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21CF39BE" w14:textId="37ADF15C" w:rsidR="00F27247" w:rsidRPr="00F27247" w:rsidRDefault="00FC202A" w:rsidP="00F2724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</w:t>
      </w:r>
      <w:r>
        <w:rPr>
          <w:rFonts w:cs="Calibri" w:hint="cs"/>
          <w:sz w:val="32"/>
          <w:szCs w:val="32"/>
          <w:rtl/>
          <w:lang w:bidi="ar-KW"/>
        </w:rPr>
        <w:t>:</w:t>
      </w:r>
      <w:r w:rsidRPr="00FC202A">
        <w:rPr>
          <w:rFonts w:cs="Calibri"/>
          <w:sz w:val="32"/>
          <w:szCs w:val="32"/>
          <w:rtl/>
        </w:rPr>
        <w:t xml:space="preserve"> </w:t>
      </w:r>
      <w:r w:rsidR="00533A5C" w:rsidRPr="00533A5C">
        <w:rPr>
          <w:rFonts w:cs="Calibri"/>
          <w:sz w:val="32"/>
          <w:szCs w:val="32"/>
          <w:rtl/>
        </w:rPr>
        <w:t>اغتنام عشر ذي الحجة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71630B3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70D15CB3" w14:textId="27111DFB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</w:p>
    <w:p w14:paraId="2ADE44ED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الْحَمْدُ لِلَّهِ الَّذِي هَيَّأَ لِعِبَادِهِ مَوَاسِمَ الطَّاعَاتِ، وَرَغَّبَ لَهُمْ فِعْلَ الصَّالِحَاتِ وَالْقُرُبَاتِ، وأشهد ألا إله إلا الله وحده </w:t>
      </w:r>
      <w:proofErr w:type="spellStart"/>
      <w:r w:rsidRPr="00533A5C">
        <w:rPr>
          <w:rFonts w:cs="Calibri"/>
          <w:sz w:val="32"/>
          <w:szCs w:val="32"/>
          <w:rtl/>
        </w:rPr>
        <w:t>لاشريك</w:t>
      </w:r>
      <w:proofErr w:type="spellEnd"/>
      <w:r w:rsidRPr="00533A5C">
        <w:rPr>
          <w:rFonts w:cs="Calibri"/>
          <w:sz w:val="32"/>
          <w:szCs w:val="32"/>
          <w:rtl/>
        </w:rPr>
        <w:t xml:space="preserve"> له واسع الرحمات رفيع </w:t>
      </w:r>
      <w:proofErr w:type="gramStart"/>
      <w:r w:rsidRPr="00533A5C">
        <w:rPr>
          <w:rFonts w:cs="Calibri"/>
          <w:sz w:val="32"/>
          <w:szCs w:val="32"/>
          <w:rtl/>
        </w:rPr>
        <w:t>الدرجات ،</w:t>
      </w:r>
      <w:proofErr w:type="gramEnd"/>
      <w:r w:rsidRPr="00533A5C">
        <w:rPr>
          <w:rFonts w:cs="Calibri"/>
          <w:sz w:val="32"/>
          <w:szCs w:val="32"/>
          <w:rtl/>
        </w:rPr>
        <w:t xml:space="preserve"> وأشهد أن محمدا عبده ورسوله الداعي للفضائل والخيرات ، وَعَلَى </w:t>
      </w:r>
      <w:proofErr w:type="spellStart"/>
      <w:r w:rsidRPr="00533A5C">
        <w:rPr>
          <w:rFonts w:cs="Calibri"/>
          <w:sz w:val="32"/>
          <w:szCs w:val="32"/>
          <w:rtl/>
        </w:rPr>
        <w:t>آلِهِ</w:t>
      </w:r>
      <w:proofErr w:type="spellEnd"/>
      <w:r w:rsidRPr="00533A5C">
        <w:rPr>
          <w:rFonts w:cs="Calibri"/>
          <w:sz w:val="32"/>
          <w:szCs w:val="32"/>
          <w:rtl/>
        </w:rPr>
        <w:t xml:space="preserve"> وَصَحْبِهِ أُولِي الفضل و الْمَكْرُمَاتِ، وَمَنْ سَارَ عَلَى نَهْجِهِ وَاسْتَنَّ بِسُنَّتِهِ إِلى يوم  العرض على ربّ البريات  ،،،،</w:t>
      </w:r>
    </w:p>
    <w:p w14:paraId="2C07025A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23F210C3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أما </w:t>
      </w:r>
      <w:proofErr w:type="gramStart"/>
      <w:r w:rsidRPr="00533A5C">
        <w:rPr>
          <w:rFonts w:cs="Calibri"/>
          <w:sz w:val="32"/>
          <w:szCs w:val="32"/>
          <w:rtl/>
        </w:rPr>
        <w:t>بعد  فاتقوا</w:t>
      </w:r>
      <w:proofErr w:type="gramEnd"/>
      <w:r w:rsidRPr="00533A5C">
        <w:rPr>
          <w:rFonts w:cs="Calibri"/>
          <w:sz w:val="32"/>
          <w:szCs w:val="32"/>
          <w:rtl/>
        </w:rPr>
        <w:t xml:space="preserve"> الله عباد الله حق التقوى وتعاهدوا طاعته بالعمل الذي يرضى :</w:t>
      </w:r>
    </w:p>
    <w:p w14:paraId="1879C90E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" …</w:t>
      </w:r>
      <w:proofErr w:type="gramStart"/>
      <w:r w:rsidRPr="00533A5C">
        <w:rPr>
          <w:rFonts w:cs="Calibri"/>
          <w:sz w:val="32"/>
          <w:szCs w:val="32"/>
          <w:rtl/>
        </w:rPr>
        <w:t>..وَمَن</w:t>
      </w:r>
      <w:proofErr w:type="gramEnd"/>
      <w:r w:rsidRPr="00533A5C">
        <w:rPr>
          <w:rFonts w:cs="Calibri"/>
          <w:sz w:val="32"/>
          <w:szCs w:val="32"/>
          <w:rtl/>
        </w:rPr>
        <w:t xml:space="preserve"> يَتَّقِ اللَّهَ يُكَفِّرْ عَنْهُ سَيِّئَاتِهِ وَيُعْظِمْ لَهُ أَجْرًا (5 الطلاق )</w:t>
      </w:r>
    </w:p>
    <w:p w14:paraId="1322EB1E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3DA286E2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معاشر المؤمنين</w:t>
      </w:r>
    </w:p>
    <w:p w14:paraId="1F1D73A8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من فضل الله تعالى على عباده أن جعل لهم مواسماً للطاعات، يعظمُ فيها </w:t>
      </w:r>
      <w:proofErr w:type="gramStart"/>
      <w:r w:rsidRPr="00533A5C">
        <w:rPr>
          <w:rFonts w:cs="Calibri"/>
          <w:sz w:val="32"/>
          <w:szCs w:val="32"/>
          <w:rtl/>
        </w:rPr>
        <w:t>الأجر ،</w:t>
      </w:r>
      <w:proofErr w:type="gramEnd"/>
      <w:r w:rsidRPr="00533A5C">
        <w:rPr>
          <w:rFonts w:cs="Calibri"/>
          <w:sz w:val="32"/>
          <w:szCs w:val="32"/>
          <w:rtl/>
        </w:rPr>
        <w:t xml:space="preserve"> ويُغفر فيها الوزر ، ليستكثروا فيها من الصالحات ويستدركوا </w:t>
      </w:r>
      <w:proofErr w:type="spellStart"/>
      <w:r w:rsidRPr="00533A5C">
        <w:rPr>
          <w:rFonts w:cs="Calibri"/>
          <w:sz w:val="32"/>
          <w:szCs w:val="32"/>
          <w:rtl/>
        </w:rPr>
        <w:t>مافاتهم</w:t>
      </w:r>
      <w:proofErr w:type="spellEnd"/>
      <w:r w:rsidRPr="00533A5C">
        <w:rPr>
          <w:rFonts w:cs="Calibri"/>
          <w:sz w:val="32"/>
          <w:szCs w:val="32"/>
          <w:rtl/>
        </w:rPr>
        <w:t xml:space="preserve"> من الخيرات ، فيتجدّد إيمانُهم وتسمو نفوسُهم ، وتتهذّب أخلاقُهم  وتعلو عند الله تعالى درجاتُهم ،،</w:t>
      </w:r>
    </w:p>
    <w:p w14:paraId="47EAA88E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10513617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ومن هذه المواسم الفاضلة التي آن </w:t>
      </w:r>
      <w:proofErr w:type="gramStart"/>
      <w:r w:rsidRPr="00533A5C">
        <w:rPr>
          <w:rFonts w:cs="Calibri"/>
          <w:sz w:val="32"/>
          <w:szCs w:val="32"/>
          <w:rtl/>
        </w:rPr>
        <w:t>أوانُها  العشر</w:t>
      </w:r>
      <w:proofErr w:type="gramEnd"/>
      <w:r w:rsidRPr="00533A5C">
        <w:rPr>
          <w:rFonts w:cs="Calibri"/>
          <w:sz w:val="32"/>
          <w:szCs w:val="32"/>
          <w:rtl/>
        </w:rPr>
        <w:t xml:space="preserve"> الاول من ذي الحجة التي حلّت ،، أقسم الله تعالى بها لعِظَم فضلها ، فقال جلّ وعلا " والفجر وليالٍ عشر"  وهي أيامٌ شهد لها الرسول صلى الله عليه وسلم بأنها أفضلُ أيام الدنيا، وحث على </w:t>
      </w:r>
      <w:proofErr w:type="spellStart"/>
      <w:r w:rsidRPr="00533A5C">
        <w:rPr>
          <w:rFonts w:cs="Calibri"/>
          <w:sz w:val="32"/>
          <w:szCs w:val="32"/>
          <w:rtl/>
        </w:rPr>
        <w:t>االعمل</w:t>
      </w:r>
      <w:proofErr w:type="spellEnd"/>
      <w:r w:rsidRPr="00533A5C">
        <w:rPr>
          <w:rFonts w:cs="Calibri"/>
          <w:sz w:val="32"/>
          <w:szCs w:val="32"/>
          <w:rtl/>
        </w:rPr>
        <w:t xml:space="preserve"> الصالح فيها؛،</w:t>
      </w:r>
    </w:p>
    <w:p w14:paraId="1694D66B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66F273FA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فعن ابن عباس رضي الله عنهما قال: قال رسول الله صلى الله عليه </w:t>
      </w:r>
      <w:proofErr w:type="gramStart"/>
      <w:r w:rsidRPr="00533A5C">
        <w:rPr>
          <w:rFonts w:cs="Calibri"/>
          <w:sz w:val="32"/>
          <w:szCs w:val="32"/>
          <w:rtl/>
        </w:rPr>
        <w:t>وسلم:  "</w:t>
      </w:r>
      <w:proofErr w:type="gramEnd"/>
      <w:r w:rsidRPr="00533A5C">
        <w:rPr>
          <w:rFonts w:cs="Calibri"/>
          <w:sz w:val="32"/>
          <w:szCs w:val="32"/>
          <w:rtl/>
        </w:rPr>
        <w:t xml:space="preserve"> ما من أيَّامٍ العملُ الصَّالحُ فيهنَّ أحبُّ إلى اللهِ من هذه الأيَّامِ العشرِ . قالوا : يا رسولَ اللهِ ولا </w:t>
      </w:r>
      <w:r w:rsidRPr="00533A5C">
        <w:rPr>
          <w:rFonts w:cs="Calibri"/>
          <w:sz w:val="32"/>
          <w:szCs w:val="32"/>
          <w:rtl/>
        </w:rPr>
        <w:lastRenderedPageBreak/>
        <w:t xml:space="preserve">الجهادُ في سبيلِ اللهِ ؟ فقال رسولُ اللهِ صلَّى اللهُ عليه </w:t>
      </w:r>
      <w:proofErr w:type="gramStart"/>
      <w:r w:rsidRPr="00533A5C">
        <w:rPr>
          <w:rFonts w:cs="Calibri"/>
          <w:sz w:val="32"/>
          <w:szCs w:val="32"/>
          <w:rtl/>
        </w:rPr>
        <w:t>وسلَّم :</w:t>
      </w:r>
      <w:proofErr w:type="gramEnd"/>
      <w:r w:rsidRPr="00533A5C">
        <w:rPr>
          <w:rFonts w:cs="Calibri"/>
          <w:sz w:val="32"/>
          <w:szCs w:val="32"/>
          <w:rtl/>
        </w:rPr>
        <w:t xml:space="preserve"> ولا الجهادُ في سبيلِ اللهِ إلَّا رجلًا خرج بنفسِه ومالِه فلم يرجِعْ من ذلك بشيءٍ "  [رواه البخاري]. </w:t>
      </w:r>
    </w:p>
    <w:p w14:paraId="7E5824FE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والأحبّ يعني الأفضل مرتبةً </w:t>
      </w:r>
      <w:proofErr w:type="spellStart"/>
      <w:r w:rsidRPr="00533A5C">
        <w:rPr>
          <w:rFonts w:cs="Calibri"/>
          <w:sz w:val="32"/>
          <w:szCs w:val="32"/>
          <w:rtl/>
        </w:rPr>
        <w:t>وألأعظم</w:t>
      </w:r>
      <w:proofErr w:type="spellEnd"/>
      <w:r w:rsidRPr="00533A5C">
        <w:rPr>
          <w:rFonts w:cs="Calibri"/>
          <w:sz w:val="32"/>
          <w:szCs w:val="32"/>
          <w:rtl/>
        </w:rPr>
        <w:t xml:space="preserve"> </w:t>
      </w:r>
      <w:proofErr w:type="gramStart"/>
      <w:r w:rsidRPr="00533A5C">
        <w:rPr>
          <w:rFonts w:cs="Calibri"/>
          <w:sz w:val="32"/>
          <w:szCs w:val="32"/>
          <w:rtl/>
        </w:rPr>
        <w:t>أجراً ،</w:t>
      </w:r>
      <w:proofErr w:type="gramEnd"/>
      <w:r w:rsidRPr="00533A5C">
        <w:rPr>
          <w:rFonts w:cs="Calibri"/>
          <w:sz w:val="32"/>
          <w:szCs w:val="32"/>
          <w:rtl/>
        </w:rPr>
        <w:t xml:space="preserve"> </w:t>
      </w:r>
    </w:p>
    <w:p w14:paraId="1690290D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فمنزلة العملِ الصالح وثوابه فيها أعظم من غيرها</w:t>
      </w:r>
    </w:p>
    <w:p w14:paraId="3383861B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ففيها خير أيام </w:t>
      </w:r>
      <w:proofErr w:type="gramStart"/>
      <w:r w:rsidRPr="00533A5C">
        <w:rPr>
          <w:rFonts w:cs="Calibri"/>
          <w:sz w:val="32"/>
          <w:szCs w:val="32"/>
          <w:rtl/>
        </w:rPr>
        <w:t>الدنيا :</w:t>
      </w:r>
      <w:proofErr w:type="gramEnd"/>
      <w:r w:rsidRPr="00533A5C">
        <w:rPr>
          <w:rFonts w:cs="Calibri"/>
          <w:sz w:val="32"/>
          <w:szCs w:val="32"/>
          <w:rtl/>
        </w:rPr>
        <w:t xml:space="preserve"> يوم النحر ، قال صلى الله عليه وسلم (أعظم الأيام عند الله يوم النحر، ثم يوم القَّر)[رواه أبو داود والنسائي وصححه الألباني].</w:t>
      </w:r>
    </w:p>
    <w:p w14:paraId="57BC7DFE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وفيها يوم </w:t>
      </w:r>
      <w:proofErr w:type="gramStart"/>
      <w:r w:rsidRPr="00533A5C">
        <w:rPr>
          <w:rFonts w:cs="Calibri"/>
          <w:sz w:val="32"/>
          <w:szCs w:val="32"/>
          <w:rtl/>
        </w:rPr>
        <w:t>عرفة ،</w:t>
      </w:r>
      <w:proofErr w:type="gramEnd"/>
      <w:r w:rsidRPr="00533A5C">
        <w:rPr>
          <w:rFonts w:cs="Calibri"/>
          <w:sz w:val="32"/>
          <w:szCs w:val="32"/>
          <w:rtl/>
        </w:rPr>
        <w:t xml:space="preserve"> يومُ مغفرةِ الذنوب، وسترِ العيوب ، ويومُ العتقِ من النار والنجاةِ من الخزي والعار .</w:t>
      </w:r>
    </w:p>
    <w:p w14:paraId="753A5E59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وفيها يؤدى ركن الحج الذي افترضه الله على </w:t>
      </w:r>
      <w:proofErr w:type="gramStart"/>
      <w:r w:rsidRPr="00533A5C">
        <w:rPr>
          <w:rFonts w:cs="Calibri"/>
          <w:sz w:val="32"/>
          <w:szCs w:val="32"/>
          <w:rtl/>
        </w:rPr>
        <w:t>عباده ،</w:t>
      </w:r>
      <w:proofErr w:type="gramEnd"/>
      <w:r w:rsidRPr="00533A5C">
        <w:rPr>
          <w:rFonts w:cs="Calibri"/>
          <w:sz w:val="32"/>
          <w:szCs w:val="32"/>
          <w:rtl/>
        </w:rPr>
        <w:t xml:space="preserve"> فعن ابي هريرة رضي الله عنه قال : </w:t>
      </w:r>
    </w:p>
    <w:p w14:paraId="5B427DCF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 " خطبَنا رسولُ اللهِ صلَّى اللهُ عليهِ </w:t>
      </w:r>
      <w:proofErr w:type="gramStart"/>
      <w:r w:rsidRPr="00533A5C">
        <w:rPr>
          <w:rFonts w:cs="Calibri"/>
          <w:sz w:val="32"/>
          <w:szCs w:val="32"/>
          <w:rtl/>
        </w:rPr>
        <w:t>وسلَّمَ ،</w:t>
      </w:r>
      <w:proofErr w:type="gramEnd"/>
      <w:r w:rsidRPr="00533A5C">
        <w:rPr>
          <w:rFonts w:cs="Calibri"/>
          <w:sz w:val="32"/>
          <w:szCs w:val="32"/>
          <w:rtl/>
        </w:rPr>
        <w:t xml:space="preserve"> فقال : أيها الناسُ . . قد فُرِضَ عليكم الحجُّ فحُجُّوا " (</w:t>
      </w:r>
      <w:proofErr w:type="gramStart"/>
      <w:r w:rsidRPr="00533A5C">
        <w:rPr>
          <w:rFonts w:cs="Calibri"/>
          <w:sz w:val="32"/>
          <w:szCs w:val="32"/>
          <w:rtl/>
        </w:rPr>
        <w:t>البخاري )</w:t>
      </w:r>
      <w:proofErr w:type="gramEnd"/>
    </w:p>
    <w:p w14:paraId="20E1433F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فعلى المسلم أن يبادر لحج فريضته اذا لم يكن قد </w:t>
      </w:r>
      <w:proofErr w:type="gramStart"/>
      <w:r w:rsidRPr="00533A5C">
        <w:rPr>
          <w:rFonts w:cs="Calibri"/>
          <w:sz w:val="32"/>
          <w:szCs w:val="32"/>
          <w:rtl/>
        </w:rPr>
        <w:t>أدّاه ،</w:t>
      </w:r>
      <w:proofErr w:type="gramEnd"/>
      <w:r w:rsidRPr="00533A5C">
        <w:rPr>
          <w:rFonts w:cs="Calibri"/>
          <w:sz w:val="32"/>
          <w:szCs w:val="32"/>
          <w:rtl/>
        </w:rPr>
        <w:t xml:space="preserve"> فعن ابن عباس رضي الله عنه ، عن النبي صلى الله عليه وسلم أنه قال : تعجَّلوا إلى الحجِّ - يعني الفريضةَ - فإنَّ أحدَكم لا يدري ما يعرِضُ له " (صحيح الجامع )  ويكفي في فضل الحج قول النبي صلى الله عليه وسلم: (العمرة إلى العمرة كفارة لما بينهما، والحج المبرور ليس له جزاء إلا الجنة) [متفق عليه].</w:t>
      </w:r>
    </w:p>
    <w:p w14:paraId="7CDD8194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</w:p>
    <w:p w14:paraId="58C105B9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معاشر المؤمنين</w:t>
      </w:r>
    </w:p>
    <w:p w14:paraId="000566E6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حرّي بالمسلم أن يغتنم العشر بالقربات والطاعات ، وأولاها بالعناية الأعمال التي هي أحبُّ الى الله ، وهي فرائضه التي </w:t>
      </w:r>
      <w:proofErr w:type="spellStart"/>
      <w:r w:rsidRPr="00533A5C">
        <w:rPr>
          <w:rFonts w:cs="Calibri"/>
          <w:sz w:val="32"/>
          <w:szCs w:val="32"/>
          <w:rtl/>
        </w:rPr>
        <w:t>إفترضها</w:t>
      </w:r>
      <w:proofErr w:type="spellEnd"/>
      <w:r w:rsidRPr="00533A5C">
        <w:rPr>
          <w:rFonts w:cs="Calibri"/>
          <w:sz w:val="32"/>
          <w:szCs w:val="32"/>
          <w:rtl/>
        </w:rPr>
        <w:t xml:space="preserve"> على عباده كما ورد في الحديث القدسي "(،،،،،</w:t>
      </w:r>
      <w:proofErr w:type="spellStart"/>
      <w:r w:rsidRPr="00533A5C">
        <w:rPr>
          <w:rFonts w:cs="Calibri"/>
          <w:sz w:val="32"/>
          <w:szCs w:val="32"/>
          <w:rtl/>
        </w:rPr>
        <w:t>وَمَاتقَرَّبَ</w:t>
      </w:r>
      <w:proofErr w:type="spellEnd"/>
      <w:r w:rsidRPr="00533A5C">
        <w:rPr>
          <w:rFonts w:cs="Calibri"/>
          <w:sz w:val="32"/>
          <w:szCs w:val="32"/>
          <w:rtl/>
        </w:rPr>
        <w:t xml:space="preserve"> إِلَيَّ عَبْدِي بِشَيْءٍ أَحَبَّ إِلَيَّ مِمَّا افْتَرَضْتُ عَلَيْهِ" ثم يأتي المرء بنوافل العبادات من الصلوات والصيام والصدقات ، والذكر والتلاوات ، وكل أعمال البر والإحسان والصلات ، </w:t>
      </w:r>
      <w:proofErr w:type="spellStart"/>
      <w:r w:rsidRPr="00533A5C">
        <w:rPr>
          <w:rFonts w:cs="Calibri"/>
          <w:sz w:val="32"/>
          <w:szCs w:val="32"/>
          <w:rtl/>
        </w:rPr>
        <w:t>وماتعدّى</w:t>
      </w:r>
      <w:proofErr w:type="spellEnd"/>
      <w:r w:rsidRPr="00533A5C">
        <w:rPr>
          <w:rFonts w:cs="Calibri"/>
          <w:sz w:val="32"/>
          <w:szCs w:val="32"/>
          <w:rtl/>
        </w:rPr>
        <w:t xml:space="preserve"> نفعه زاد فضله وأجره. قال النبي صلى الله عليه وسلم فيما يرويه عن ربه: (وما يزال عبدي يتقرب إلى بالنوافل حتى أحبه) [رواه البخاري].  </w:t>
      </w:r>
    </w:p>
    <w:p w14:paraId="6A492D1D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1454AE25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lastRenderedPageBreak/>
        <w:t xml:space="preserve">ومن رحمة الله -تعالى- وكرمه بعباده أنّ، فضلَ العشرِ وثوابَها شاملٌ لكل برٍّ وخير، ما دام مصحوباً بنيةٍ وإخلاص، من صلاة </w:t>
      </w:r>
      <w:proofErr w:type="gramStart"/>
      <w:r w:rsidRPr="00533A5C">
        <w:rPr>
          <w:rFonts w:cs="Calibri"/>
          <w:sz w:val="32"/>
          <w:szCs w:val="32"/>
          <w:rtl/>
        </w:rPr>
        <w:t>وقيام ،</w:t>
      </w:r>
      <w:proofErr w:type="gramEnd"/>
      <w:r w:rsidRPr="00533A5C">
        <w:rPr>
          <w:rFonts w:cs="Calibri"/>
          <w:sz w:val="32"/>
          <w:szCs w:val="32"/>
          <w:rtl/>
        </w:rPr>
        <w:t xml:space="preserve"> وصوم وحج ، وأضحية وذكر، ولا سيما التهليل والتكبير والتحميد، حتى تبسمك في وجه أخيك، وإماطة الأذى عن الطريق، والإصلاح بين المتخاصمين، والتفريج عن المكروبين، ومساعدة المحتاجين، قال -عليه الصلاة والسلام-: "الإيمان بضع وسبعون شعبة، أدناها إماطة الأذى عن الطريق، وأعلاها قول: لا إله إلا الله، والحياء شعبة من الإيمان</w:t>
      </w:r>
    </w:p>
    <w:p w14:paraId="0FA98568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</w:p>
    <w:p w14:paraId="756F9097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وقد خص النبي صلى الله عليه وسلم صيامَ يومِِ عرفة من بين أيام عشر ذي الحجة بمزيد عناية، وبين فضل صيامه فقال: (صيامُ يوم عرفة احتسب على الله أن يكفر السنة التي قبله والتي بعده) [رواه مسلم].</w:t>
      </w:r>
    </w:p>
    <w:p w14:paraId="540AD855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كما يُسن للمسلم أن يصوم تسع ذي الحجة، لأن النبي صلى الله عليه وسلم حث على العمل الصالح فيها. قال الإمام </w:t>
      </w:r>
      <w:proofErr w:type="gramStart"/>
      <w:r w:rsidRPr="00533A5C">
        <w:rPr>
          <w:rFonts w:cs="Calibri"/>
          <w:sz w:val="32"/>
          <w:szCs w:val="32"/>
          <w:rtl/>
        </w:rPr>
        <w:t>النووي :</w:t>
      </w:r>
      <w:proofErr w:type="gramEnd"/>
      <w:r w:rsidRPr="00533A5C">
        <w:rPr>
          <w:rFonts w:cs="Calibri"/>
          <w:sz w:val="32"/>
          <w:szCs w:val="32"/>
          <w:rtl/>
        </w:rPr>
        <w:t xml:space="preserve"> (صيامها مستحب استحباباً شديداً.)</w:t>
      </w:r>
    </w:p>
    <w:p w14:paraId="3F1A08E0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64D3449A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ومن الأعمال الفاضلة في </w:t>
      </w:r>
      <w:proofErr w:type="gramStart"/>
      <w:r w:rsidRPr="00533A5C">
        <w:rPr>
          <w:rFonts w:cs="Calibri"/>
          <w:sz w:val="32"/>
          <w:szCs w:val="32"/>
          <w:rtl/>
        </w:rPr>
        <w:t>العشر :</w:t>
      </w:r>
      <w:proofErr w:type="gramEnd"/>
      <w:r w:rsidRPr="00533A5C">
        <w:rPr>
          <w:rFonts w:cs="Calibri"/>
          <w:sz w:val="32"/>
          <w:szCs w:val="32"/>
          <w:rtl/>
        </w:rPr>
        <w:t xml:space="preserve"> ذكر الله من التكبير والتحميد والتهليل :</w:t>
      </w:r>
    </w:p>
    <w:p w14:paraId="17FBAFE0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قال تعالى عن فضل الذكر </w:t>
      </w:r>
      <w:proofErr w:type="gramStart"/>
      <w:r w:rsidRPr="00533A5C">
        <w:rPr>
          <w:rFonts w:cs="Calibri"/>
          <w:sz w:val="32"/>
          <w:szCs w:val="32"/>
          <w:rtl/>
        </w:rPr>
        <w:t>فيها :</w:t>
      </w:r>
      <w:proofErr w:type="gramEnd"/>
      <w:r w:rsidRPr="00533A5C">
        <w:rPr>
          <w:rFonts w:cs="Calibri"/>
          <w:sz w:val="32"/>
          <w:szCs w:val="32"/>
          <w:rtl/>
        </w:rPr>
        <w:t xml:space="preserve"> (ويذكروا اسم الله في أيام معلومات على ما رزقهم من بهيمة الأنعام) [الحج:28] وجمهور العلماء على أن الأيام المعلومات هي عشرُ ذي الحجة،.</w:t>
      </w:r>
    </w:p>
    <w:p w14:paraId="2D96D561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وعن ابن عمر رضي الله عنهما عن النبي صلى الله عليه وسلم قال: (ما من أيامٍ أعظمَ عند الله ولا أحبَّ إليه العملُ فيهن من هذه الأيام العشر، فأكثروا فيهن من التهليل والتكبير والتحميد) [رواه أحمد</w:t>
      </w:r>
      <w:proofErr w:type="gramStart"/>
      <w:r w:rsidRPr="00533A5C">
        <w:rPr>
          <w:rFonts w:cs="Calibri"/>
          <w:sz w:val="32"/>
          <w:szCs w:val="32"/>
          <w:rtl/>
        </w:rPr>
        <w:t>].فيُسنّ</w:t>
      </w:r>
      <w:proofErr w:type="gramEnd"/>
      <w:r w:rsidRPr="00533A5C">
        <w:rPr>
          <w:rFonts w:cs="Calibri"/>
          <w:sz w:val="32"/>
          <w:szCs w:val="32"/>
          <w:rtl/>
        </w:rPr>
        <w:t xml:space="preserve"> ذلك الذكر مطلقا مع اول يومٍ فيها</w:t>
      </w:r>
    </w:p>
    <w:p w14:paraId="0E84BC23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الله </w:t>
      </w:r>
      <w:proofErr w:type="gramStart"/>
      <w:r w:rsidRPr="00533A5C">
        <w:rPr>
          <w:rFonts w:cs="Calibri"/>
          <w:sz w:val="32"/>
          <w:szCs w:val="32"/>
          <w:rtl/>
        </w:rPr>
        <w:t>اكبر</w:t>
      </w:r>
      <w:proofErr w:type="gramEnd"/>
      <w:r w:rsidRPr="00533A5C">
        <w:rPr>
          <w:rFonts w:cs="Calibri"/>
          <w:sz w:val="32"/>
          <w:szCs w:val="32"/>
          <w:rtl/>
        </w:rPr>
        <w:t xml:space="preserve"> الله اكبر الله اكبر لا إله إلا الله</w:t>
      </w:r>
    </w:p>
    <w:p w14:paraId="153252A6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الله </w:t>
      </w:r>
      <w:proofErr w:type="gramStart"/>
      <w:r w:rsidRPr="00533A5C">
        <w:rPr>
          <w:rFonts w:cs="Calibri"/>
          <w:sz w:val="32"/>
          <w:szCs w:val="32"/>
          <w:rtl/>
        </w:rPr>
        <w:t>اكبر</w:t>
      </w:r>
      <w:proofErr w:type="gramEnd"/>
      <w:r w:rsidRPr="00533A5C">
        <w:rPr>
          <w:rFonts w:cs="Calibri"/>
          <w:sz w:val="32"/>
          <w:szCs w:val="32"/>
          <w:rtl/>
        </w:rPr>
        <w:t xml:space="preserve"> الله اكبر ولله الحمد</w:t>
      </w:r>
    </w:p>
    <w:p w14:paraId="46996C2B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06D77A80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وفقنا الله تعالى للبر والتقوى والعمل الذي يرضى أقول </w:t>
      </w:r>
      <w:proofErr w:type="spellStart"/>
      <w:r w:rsidRPr="00533A5C">
        <w:rPr>
          <w:rFonts w:cs="Calibri"/>
          <w:sz w:val="32"/>
          <w:szCs w:val="32"/>
          <w:rtl/>
        </w:rPr>
        <w:t>ماتسمعون</w:t>
      </w:r>
      <w:proofErr w:type="spellEnd"/>
      <w:r w:rsidRPr="00533A5C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</w:t>
      </w:r>
    </w:p>
    <w:p w14:paraId="138341EA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 </w:t>
      </w:r>
    </w:p>
    <w:p w14:paraId="2D847770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>معاشر المؤمنين</w:t>
      </w:r>
    </w:p>
    <w:p w14:paraId="4DE6DDD3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lastRenderedPageBreak/>
        <w:t> </w:t>
      </w:r>
    </w:p>
    <w:p w14:paraId="2CD8D533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السعيد من اغتنم تلك المواسم، ولم يجعلها تمّر عليه كسائر </w:t>
      </w:r>
      <w:proofErr w:type="gramStart"/>
      <w:r w:rsidRPr="00533A5C">
        <w:rPr>
          <w:rFonts w:cs="Calibri"/>
          <w:sz w:val="32"/>
          <w:szCs w:val="32"/>
          <w:rtl/>
        </w:rPr>
        <w:t>الأيام ،</w:t>
      </w:r>
      <w:proofErr w:type="gramEnd"/>
      <w:r w:rsidRPr="00533A5C">
        <w:rPr>
          <w:rFonts w:cs="Calibri"/>
          <w:sz w:val="32"/>
          <w:szCs w:val="32"/>
          <w:rtl/>
        </w:rPr>
        <w:t xml:space="preserve"> بل يغتنم الساعات واللحظات ، ويشمّر عن ساعد الجد والعزم ، ويتنافس لنيل أفضل القربات ويتسابق لأعلى الدرجات ،  ممتثلا لقوله تعالى "  وَسَارِعُوا إِلَىٰ مَغْفِرَةٍ مِّن رَّبِّكُمْ وَجَنَّةٍ عَرْضُهَا السَّمَاوَاتُ وَالْأَرْضُ أُعِدَّتْ لِلْمُتَّقِينَ (133 ال عمران )</w:t>
      </w:r>
    </w:p>
    <w:p w14:paraId="1577CE6F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 كما تُعَظّم هذه الأيام بالبعد عن المعاصي وتعظيم شعائر الله </w:t>
      </w:r>
      <w:proofErr w:type="gramStart"/>
      <w:r w:rsidRPr="00533A5C">
        <w:rPr>
          <w:rFonts w:cs="Calibri"/>
          <w:sz w:val="32"/>
          <w:szCs w:val="32"/>
          <w:rtl/>
        </w:rPr>
        <w:t>فيها ،</w:t>
      </w:r>
      <w:proofErr w:type="gramEnd"/>
      <w:r w:rsidRPr="00533A5C">
        <w:rPr>
          <w:rFonts w:cs="Calibri"/>
          <w:sz w:val="32"/>
          <w:szCs w:val="32"/>
          <w:rtl/>
        </w:rPr>
        <w:t xml:space="preserve"> لاسيما في تقديم الأضحية التي تُقدم يوم العاشر وأيام التشريق قال تعالى " ذلك ومن يعظم شعائر الله فإنها من تقوى القلوب "</w:t>
      </w:r>
    </w:p>
    <w:p w14:paraId="3037480D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</w:p>
    <w:p w14:paraId="53D3D863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وروى الترمذي وابن ماجه عن عائشة رضي الله عنها قالت: قال رسول الله صلى الله عليه وسلم: " ما عمل ابن آدم يوم النحر أحب إلى الله من إهراق الدم، وإنه </w:t>
      </w:r>
      <w:proofErr w:type="spellStart"/>
      <w:r w:rsidRPr="00533A5C">
        <w:rPr>
          <w:rFonts w:cs="Calibri"/>
          <w:sz w:val="32"/>
          <w:szCs w:val="32"/>
          <w:rtl/>
        </w:rPr>
        <w:t>ليؤتى</w:t>
      </w:r>
      <w:proofErr w:type="spellEnd"/>
      <w:r w:rsidRPr="00533A5C">
        <w:rPr>
          <w:rFonts w:cs="Calibri"/>
          <w:sz w:val="32"/>
          <w:szCs w:val="32"/>
          <w:rtl/>
        </w:rPr>
        <w:t xml:space="preserve"> يوم القيامة بقرونها وأشعارها </w:t>
      </w:r>
      <w:proofErr w:type="spellStart"/>
      <w:r w:rsidRPr="00533A5C">
        <w:rPr>
          <w:rFonts w:cs="Calibri"/>
          <w:sz w:val="32"/>
          <w:szCs w:val="32"/>
          <w:rtl/>
        </w:rPr>
        <w:t>وأظلافها</w:t>
      </w:r>
      <w:proofErr w:type="spellEnd"/>
      <w:r w:rsidRPr="00533A5C">
        <w:rPr>
          <w:rFonts w:cs="Calibri"/>
          <w:sz w:val="32"/>
          <w:szCs w:val="32"/>
          <w:rtl/>
        </w:rPr>
        <w:t xml:space="preserve">، وإن الدم ليقع من الله بمكان قبل أن يقع بالأرض، فطيبوا بها نفسا. " </w:t>
      </w:r>
    </w:p>
    <w:p w14:paraId="01213A9D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ومما ينبغي التنبه له لمن أراد أن يضحي ماورد عن النبي صلى الله عليه </w:t>
      </w:r>
      <w:proofErr w:type="gramStart"/>
      <w:r w:rsidRPr="00533A5C">
        <w:rPr>
          <w:rFonts w:cs="Calibri"/>
          <w:sz w:val="32"/>
          <w:szCs w:val="32"/>
          <w:rtl/>
        </w:rPr>
        <w:t>وسلم :</w:t>
      </w:r>
      <w:proofErr w:type="gramEnd"/>
    </w:p>
    <w:p w14:paraId="72D25B0B" w14:textId="77777777" w:rsidR="00533A5C" w:rsidRPr="00533A5C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مَن كانَ له ذِبْحٌ يَذْبَحُهُ فإذا أُهِلَّ هِلالُ ذِي الحِجَّةِ، فلا يَأْخُذَنَّ مِن شَعْرِهِ، ولا مِن أظْفارِهِ شيئًا حتَّى يُضَحِّيَ. </w:t>
      </w:r>
      <w:proofErr w:type="gramStart"/>
      <w:r w:rsidRPr="00533A5C">
        <w:rPr>
          <w:rFonts w:cs="Calibri"/>
          <w:sz w:val="32"/>
          <w:szCs w:val="32"/>
          <w:rtl/>
        </w:rPr>
        <w:t>( صحيح</w:t>
      </w:r>
      <w:proofErr w:type="gramEnd"/>
      <w:r w:rsidRPr="00533A5C">
        <w:rPr>
          <w:rFonts w:cs="Calibri"/>
          <w:sz w:val="32"/>
          <w:szCs w:val="32"/>
          <w:rtl/>
        </w:rPr>
        <w:t xml:space="preserve"> مسلم )</w:t>
      </w:r>
    </w:p>
    <w:p w14:paraId="4E6FE233" w14:textId="0AFBB62D" w:rsidR="00C346E2" w:rsidRPr="00C346E2" w:rsidRDefault="00533A5C" w:rsidP="00533A5C">
      <w:pPr>
        <w:bidi/>
        <w:jc w:val="both"/>
        <w:rPr>
          <w:rFonts w:cs="Calibri"/>
          <w:sz w:val="32"/>
          <w:szCs w:val="32"/>
        </w:rPr>
      </w:pPr>
      <w:r w:rsidRPr="00533A5C">
        <w:rPr>
          <w:rFonts w:cs="Calibri"/>
          <w:sz w:val="32"/>
          <w:szCs w:val="32"/>
          <w:rtl/>
        </w:rPr>
        <w:t xml:space="preserve">أما أفضل الإحسان عباد الله في هذا الوقت فهو دعم اهل غزة وإغاثتهم في رباطهم وثباتهم وجهادهم لهذا العدو الصهيوني </w:t>
      </w:r>
      <w:proofErr w:type="gramStart"/>
      <w:r w:rsidRPr="00533A5C">
        <w:rPr>
          <w:rFonts w:cs="Calibri"/>
          <w:sz w:val="32"/>
          <w:szCs w:val="32"/>
          <w:rtl/>
        </w:rPr>
        <w:t>الغاشم ،</w:t>
      </w:r>
      <w:proofErr w:type="gramEnd"/>
      <w:r w:rsidRPr="00533A5C">
        <w:rPr>
          <w:rFonts w:cs="Calibri"/>
          <w:sz w:val="32"/>
          <w:szCs w:val="32"/>
          <w:rtl/>
        </w:rPr>
        <w:t xml:space="preserve"> فعن زيد بن خالد الجهني أنَّ رَسولَ اللَّهِ صَلَّى اللهُ عليه وسلَّمَ قالَ: "مَن جَهَّزَ </w:t>
      </w:r>
      <w:proofErr w:type="spellStart"/>
      <w:r w:rsidRPr="00533A5C">
        <w:rPr>
          <w:rFonts w:cs="Calibri"/>
          <w:sz w:val="32"/>
          <w:szCs w:val="32"/>
          <w:rtl/>
        </w:rPr>
        <w:t>غَازِيًا</w:t>
      </w:r>
      <w:proofErr w:type="spellEnd"/>
      <w:r w:rsidRPr="00533A5C">
        <w:rPr>
          <w:rFonts w:cs="Calibri"/>
          <w:sz w:val="32"/>
          <w:szCs w:val="32"/>
          <w:rtl/>
        </w:rPr>
        <w:t xml:space="preserve"> في سَبيلِ اللَّهِ فقَدْ غَزَا، وَمَن خَلَفَ </w:t>
      </w:r>
      <w:proofErr w:type="spellStart"/>
      <w:r w:rsidRPr="00533A5C">
        <w:rPr>
          <w:rFonts w:cs="Calibri"/>
          <w:sz w:val="32"/>
          <w:szCs w:val="32"/>
          <w:rtl/>
        </w:rPr>
        <w:t>غَازِيًا</w:t>
      </w:r>
      <w:proofErr w:type="spellEnd"/>
      <w:r w:rsidRPr="00533A5C">
        <w:rPr>
          <w:rFonts w:cs="Calibri"/>
          <w:sz w:val="32"/>
          <w:szCs w:val="32"/>
          <w:rtl/>
        </w:rPr>
        <w:t xml:space="preserve"> في سَبيلِ اللَّهِ بخَيْرٍ فقَدْ غَزَا."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E44F9"/>
    <w:rsid w:val="001132B4"/>
    <w:rsid w:val="0013129B"/>
    <w:rsid w:val="001B0385"/>
    <w:rsid w:val="002E38D7"/>
    <w:rsid w:val="003B1973"/>
    <w:rsid w:val="00423648"/>
    <w:rsid w:val="00533A5C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905420"/>
    <w:rsid w:val="00920018"/>
    <w:rsid w:val="009D4077"/>
    <w:rsid w:val="009F0D73"/>
    <w:rsid w:val="009F1951"/>
    <w:rsid w:val="009F3CD2"/>
    <w:rsid w:val="00AE6A96"/>
    <w:rsid w:val="00B33BA9"/>
    <w:rsid w:val="00B473DA"/>
    <w:rsid w:val="00B749B3"/>
    <w:rsid w:val="00C34147"/>
    <w:rsid w:val="00C346E2"/>
    <w:rsid w:val="00C87DA6"/>
    <w:rsid w:val="00C914C1"/>
    <w:rsid w:val="00CD283E"/>
    <w:rsid w:val="00D07F24"/>
    <w:rsid w:val="00D27084"/>
    <w:rsid w:val="00D61692"/>
    <w:rsid w:val="00D8671A"/>
    <w:rsid w:val="00DC4001"/>
    <w:rsid w:val="00E36BEF"/>
    <w:rsid w:val="00E631C7"/>
    <w:rsid w:val="00EE7204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2024-06-06T15:48:00Z</dcterms:created>
  <dcterms:modified xsi:type="dcterms:W3CDTF">2024-06-06T15:48:00Z</dcterms:modified>
</cp:coreProperties>
</file>