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F35" w:rsidRPr="00935334" w:rsidRDefault="00AB3FB7" w:rsidP="00935334">
      <w:pPr>
        <w:bidi/>
        <w:jc w:val="center"/>
        <w:rPr>
          <w:rFonts w:ascii="Traditional Arabic" w:hAnsi="Traditional Arabic" w:cs="Traditional Arabic"/>
          <w:b/>
          <w:bCs/>
          <w:sz w:val="32"/>
          <w:szCs w:val="32"/>
          <w:rtl/>
          <w:lang w:bidi="ar-KW"/>
        </w:rPr>
      </w:pPr>
      <w:r w:rsidRPr="00935334">
        <w:rPr>
          <w:rFonts w:ascii="Traditional Arabic" w:hAnsi="Traditional Arabic" w:cs="Traditional Arabic"/>
          <w:b/>
          <w:bCs/>
          <w:sz w:val="32"/>
          <w:szCs w:val="32"/>
          <w:rtl/>
          <w:lang w:bidi="ar-KW"/>
        </w:rPr>
        <w:t>إنما الأعمال بالخواتيم</w:t>
      </w:r>
    </w:p>
    <w:p w:rsidR="003B1F3B" w:rsidRPr="003B1F3B" w:rsidRDefault="00935334" w:rsidP="003B1F3B">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3B1F3B" w:rsidRPr="003B1F3B">
        <w:rPr>
          <w:rFonts w:ascii="Traditional Arabic" w:hAnsi="Traditional Arabic" w:cs="Traditional Arabic"/>
          <w:sz w:val="32"/>
          <w:szCs w:val="32"/>
          <w:rtl/>
          <w:lang w:bidi="ar-KW"/>
        </w:rPr>
        <w:t xml:space="preserve">الحمد لله الذي وسعت رحمته كل شيء، وأحصى كل شيء عدداً، رحم من شاء من عباده فهيأ لهم في الدنيا ما يرفع به درجاتهم في الآخرة، فثابروا على طاعته، واجتهدوا في عبادته، وأشهد أن محمداً عبده ورسوله، المبعوث رحمة للعالمين، صلى الله عليه وعلى </w:t>
      </w:r>
      <w:proofErr w:type="spellStart"/>
      <w:r w:rsidR="003B1F3B" w:rsidRPr="003B1F3B">
        <w:rPr>
          <w:rFonts w:ascii="Traditional Arabic" w:hAnsi="Traditional Arabic" w:cs="Traditional Arabic"/>
          <w:sz w:val="32"/>
          <w:szCs w:val="32"/>
          <w:rtl/>
          <w:lang w:bidi="ar-KW"/>
        </w:rPr>
        <w:t>آله</w:t>
      </w:r>
      <w:proofErr w:type="spellEnd"/>
      <w:r w:rsidR="003B1F3B" w:rsidRPr="003B1F3B">
        <w:rPr>
          <w:rFonts w:ascii="Traditional Arabic" w:hAnsi="Traditional Arabic" w:cs="Traditional Arabic"/>
          <w:sz w:val="32"/>
          <w:szCs w:val="32"/>
          <w:rtl/>
          <w:lang w:bidi="ar-KW"/>
        </w:rPr>
        <w:t xml:space="preserve"> وصحبه وسلم تسليماً كثيراً، أما بعد</w:t>
      </w:r>
      <w:r w:rsidR="003B1F3B" w:rsidRPr="003B1F3B">
        <w:rPr>
          <w:rFonts w:ascii="Traditional Arabic" w:hAnsi="Traditional Arabic" w:cs="Traditional Arabic"/>
          <w:sz w:val="32"/>
          <w:szCs w:val="32"/>
          <w:lang w:bidi="ar-KW"/>
        </w:rPr>
        <w:t>:</w:t>
      </w:r>
    </w:p>
    <w:p w:rsidR="003B1F3B" w:rsidRPr="003B1F3B" w:rsidRDefault="00935334" w:rsidP="003B1F3B">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3B1F3B" w:rsidRPr="003B1F3B">
        <w:rPr>
          <w:rFonts w:ascii="Traditional Arabic" w:hAnsi="Traditional Arabic" w:cs="Traditional Arabic"/>
          <w:sz w:val="32"/>
          <w:szCs w:val="32"/>
          <w:rtl/>
          <w:lang w:bidi="ar-KW"/>
        </w:rPr>
        <w:t>فإن نصيب الإنسان من الدنيا عمره، فإن أحسن استغلاله فيما ينفعه في دار القرار ربحت تجارته، وإن أساء استغلاله في المعاصي والسيئات حتى لقي الله على تلك الخاتمة السيئة فهو من الخاسرين، وكم حسرة تحت التراب، والعاقل من حاسب نفسه قبل أن يحاسبه الله، وخاف من ذنوبه قبل أن تكون سبب</w:t>
      </w:r>
      <w:r w:rsidR="00370475">
        <w:rPr>
          <w:rFonts w:ascii="Traditional Arabic" w:hAnsi="Traditional Arabic" w:cs="Traditional Arabic" w:hint="cs"/>
          <w:sz w:val="32"/>
          <w:szCs w:val="32"/>
          <w:rtl/>
          <w:lang w:bidi="ar-KW"/>
        </w:rPr>
        <w:t>ً</w:t>
      </w:r>
      <w:r w:rsidR="003B1F3B" w:rsidRPr="003B1F3B">
        <w:rPr>
          <w:rFonts w:ascii="Traditional Arabic" w:hAnsi="Traditional Arabic" w:cs="Traditional Arabic"/>
          <w:sz w:val="32"/>
          <w:szCs w:val="32"/>
          <w:rtl/>
          <w:lang w:bidi="ar-KW"/>
        </w:rPr>
        <w:t>ا في هلاكه قال ابن مسعود</w:t>
      </w:r>
      <w:r>
        <w:rPr>
          <w:rFonts w:ascii="Traditional Arabic" w:hAnsi="Traditional Arabic" w:cs="Traditional Arabic" w:hint="cs"/>
          <w:sz w:val="32"/>
          <w:szCs w:val="32"/>
          <w:rtl/>
          <w:lang w:bidi="ar-KW"/>
        </w:rPr>
        <w:t xml:space="preserve"> رضي الله عنه: </w:t>
      </w:r>
      <w:r w:rsidR="003B1F3B" w:rsidRPr="003B1F3B">
        <w:rPr>
          <w:rFonts w:ascii="Traditional Arabic" w:hAnsi="Traditional Arabic" w:cs="Traditional Arabic"/>
          <w:sz w:val="32"/>
          <w:szCs w:val="32"/>
          <w:rtl/>
          <w:lang w:bidi="ar-KW"/>
        </w:rPr>
        <w:t>إِنَّ الْمُؤْمِنَ يَرَى ذُنُوبَهُ كَأَنَّهُ قَاعِدٌ تَحْتَ جَبَلٍ يَخَافُ أَنْ يَقَعَ عَلَيْهِ، وَإِنَّ الْفَاجِرَ يَرَى ذُنُوبَهُ كَذُبَابٍ مَرَّ عَلَى أَنْفِهِ فَقَالَ بِهِ هَكَذَا قَالَ أَبُو شِهَابٍ بِيَدِهِ فَوْقَ أَنْفِه</w:t>
      </w:r>
      <w:r>
        <w:rPr>
          <w:rFonts w:ascii="Traditional Arabic" w:hAnsi="Traditional Arabic" w:cs="Traditional Arabic" w:hint="cs"/>
          <w:sz w:val="32"/>
          <w:szCs w:val="32"/>
          <w:rtl/>
          <w:lang w:bidi="ar-KW"/>
        </w:rPr>
        <w:t xml:space="preserve">. </w:t>
      </w:r>
      <w:r w:rsidRPr="00935334">
        <w:rPr>
          <w:rFonts w:ascii="Traditional Arabic" w:hAnsi="Traditional Arabic" w:cs="Traditional Arabic" w:hint="cs"/>
          <w:sz w:val="24"/>
          <w:szCs w:val="24"/>
          <w:rtl/>
          <w:lang w:bidi="ar-KW"/>
        </w:rPr>
        <w:t>[رواه البخاري]</w:t>
      </w:r>
      <w:r w:rsidR="003B1F3B" w:rsidRPr="003B1F3B">
        <w:rPr>
          <w:rFonts w:ascii="Traditional Arabic" w:hAnsi="Traditional Arabic" w:cs="Traditional Arabic"/>
          <w:sz w:val="32"/>
          <w:szCs w:val="32"/>
          <w:rtl/>
          <w:lang w:bidi="ar-KW"/>
        </w:rPr>
        <w:t>، وكم شخص أصر على صغيرة فألفها، وهانت عليه، ولم يفكر يوماً في عظمة من عصاه، فكانت سبباً في سوء خاتمته فعن أنس</w:t>
      </w:r>
      <w:r>
        <w:rPr>
          <w:rFonts w:ascii="Traditional Arabic" w:hAnsi="Traditional Arabic" w:cs="Traditional Arabic" w:hint="cs"/>
          <w:sz w:val="32"/>
          <w:szCs w:val="32"/>
          <w:rtl/>
          <w:lang w:bidi="ar-KW"/>
        </w:rPr>
        <w:t xml:space="preserve"> رض الله عنه</w:t>
      </w:r>
      <w:r w:rsidR="003B1F3B" w:rsidRPr="003B1F3B">
        <w:rPr>
          <w:rFonts w:ascii="Traditional Arabic" w:hAnsi="Traditional Arabic" w:cs="Traditional Arabic"/>
          <w:sz w:val="32"/>
          <w:szCs w:val="32"/>
          <w:lang w:bidi="ar-KW"/>
        </w:rPr>
        <w:t xml:space="preserve"> </w:t>
      </w:r>
      <w:r w:rsidR="003B1F3B" w:rsidRPr="003B1F3B">
        <w:rPr>
          <w:rFonts w:ascii="Traditional Arabic" w:hAnsi="Traditional Arabic" w:cs="Traditional Arabic"/>
          <w:sz w:val="32"/>
          <w:szCs w:val="32"/>
          <w:rtl/>
          <w:lang w:bidi="ar-KW"/>
        </w:rPr>
        <w:t>قال:</w:t>
      </w:r>
      <w:r>
        <w:rPr>
          <w:rFonts w:ascii="Traditional Arabic" w:hAnsi="Traditional Arabic" w:cs="Traditional Arabic" w:hint="cs"/>
          <w:sz w:val="32"/>
          <w:szCs w:val="32"/>
          <w:rtl/>
          <w:lang w:bidi="ar-KW"/>
        </w:rPr>
        <w:t xml:space="preserve"> </w:t>
      </w:r>
      <w:r w:rsidR="003B1F3B" w:rsidRPr="003B1F3B">
        <w:rPr>
          <w:rFonts w:ascii="Traditional Arabic" w:hAnsi="Traditional Arabic" w:cs="Traditional Arabic"/>
          <w:sz w:val="32"/>
          <w:szCs w:val="32"/>
          <w:rtl/>
          <w:lang w:bidi="ar-KW"/>
        </w:rPr>
        <w:t xml:space="preserve">إنكم </w:t>
      </w:r>
      <w:proofErr w:type="spellStart"/>
      <w:r w:rsidR="003B1F3B" w:rsidRPr="003B1F3B">
        <w:rPr>
          <w:rFonts w:ascii="Traditional Arabic" w:hAnsi="Traditional Arabic" w:cs="Traditional Arabic"/>
          <w:sz w:val="32"/>
          <w:szCs w:val="32"/>
          <w:rtl/>
          <w:lang w:bidi="ar-KW"/>
        </w:rPr>
        <w:t>لتعملون</w:t>
      </w:r>
      <w:proofErr w:type="spellEnd"/>
      <w:r w:rsidR="003B1F3B" w:rsidRPr="003B1F3B">
        <w:rPr>
          <w:rFonts w:ascii="Traditional Arabic" w:hAnsi="Traditional Arabic" w:cs="Traditional Arabic"/>
          <w:sz w:val="32"/>
          <w:szCs w:val="32"/>
          <w:rtl/>
          <w:lang w:bidi="ar-KW"/>
        </w:rPr>
        <w:t xml:space="preserve"> أعمالاً هي أدق في أعينكم من الشعر؛ إن كنا لنعدها على عهد النبي </w:t>
      </w:r>
      <w:r w:rsidR="007942F5">
        <w:rPr>
          <w:rFonts w:ascii="Traditional Arabic" w:hAnsi="Traditional Arabic" w:cs="Traditional Arabic" w:hint="cs"/>
          <w:sz w:val="32"/>
          <w:szCs w:val="32"/>
          <w:rtl/>
          <w:lang w:bidi="ar-KW"/>
        </w:rPr>
        <w:t>صلى الله عليه وسلم</w:t>
      </w:r>
      <w:r w:rsidR="003B1F3B" w:rsidRPr="003B1F3B">
        <w:rPr>
          <w:rFonts w:ascii="Traditional Arabic" w:hAnsi="Traditional Arabic" w:cs="Traditional Arabic"/>
          <w:sz w:val="32"/>
          <w:szCs w:val="32"/>
          <w:rtl/>
          <w:lang w:bidi="ar-KW"/>
        </w:rPr>
        <w:t xml:space="preserve"> من الموبقات</w:t>
      </w:r>
      <w:r>
        <w:rPr>
          <w:rFonts w:ascii="Traditional Arabic" w:hAnsi="Traditional Arabic" w:cs="Traditional Arabic" w:hint="cs"/>
          <w:sz w:val="32"/>
          <w:szCs w:val="32"/>
          <w:rtl/>
          <w:lang w:bidi="ar-KW"/>
        </w:rPr>
        <w:t xml:space="preserve">. </w:t>
      </w:r>
      <w:r w:rsidRPr="00935334">
        <w:rPr>
          <w:rFonts w:ascii="Traditional Arabic" w:hAnsi="Traditional Arabic" w:cs="Traditional Arabic" w:hint="cs"/>
          <w:sz w:val="24"/>
          <w:szCs w:val="24"/>
          <w:rtl/>
          <w:lang w:bidi="ar-KW"/>
        </w:rPr>
        <w:t>[رواه البخاري]</w:t>
      </w:r>
    </w:p>
    <w:p w:rsidR="003B1F3B" w:rsidRPr="003B1F3B" w:rsidRDefault="00935334" w:rsidP="003B1F3B">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3B1F3B" w:rsidRPr="003B1F3B">
        <w:rPr>
          <w:rFonts w:ascii="Traditional Arabic" w:hAnsi="Traditional Arabic" w:cs="Traditional Arabic" w:hint="eastAsia"/>
          <w:sz w:val="32"/>
          <w:szCs w:val="32"/>
          <w:rtl/>
          <w:lang w:bidi="ar-KW"/>
        </w:rPr>
        <w:t>لقد</w:t>
      </w:r>
      <w:r w:rsidR="003B1F3B" w:rsidRPr="003B1F3B">
        <w:rPr>
          <w:rFonts w:ascii="Traditional Arabic" w:hAnsi="Traditional Arabic" w:cs="Traditional Arabic"/>
          <w:sz w:val="32"/>
          <w:szCs w:val="32"/>
          <w:rtl/>
          <w:lang w:bidi="ar-KW"/>
        </w:rPr>
        <w:t xml:space="preserve"> أمر الله</w:t>
      </w:r>
      <w:r>
        <w:rPr>
          <w:rFonts w:ascii="Traditional Arabic" w:hAnsi="Traditional Arabic" w:cs="Traditional Arabic" w:hint="cs"/>
          <w:sz w:val="32"/>
          <w:szCs w:val="32"/>
          <w:rtl/>
          <w:lang w:bidi="ar-KW"/>
        </w:rPr>
        <w:t xml:space="preserve"> عز وجل</w:t>
      </w:r>
      <w:r w:rsidR="003B1F3B" w:rsidRPr="003B1F3B">
        <w:rPr>
          <w:rFonts w:ascii="Traditional Arabic" w:hAnsi="Traditional Arabic" w:cs="Traditional Arabic"/>
          <w:sz w:val="32"/>
          <w:szCs w:val="32"/>
          <w:lang w:bidi="ar-KW"/>
        </w:rPr>
        <w:t xml:space="preserve"> </w:t>
      </w:r>
      <w:r w:rsidR="003B1F3B" w:rsidRPr="003B1F3B">
        <w:rPr>
          <w:rFonts w:ascii="Traditional Arabic" w:hAnsi="Traditional Arabic" w:cs="Traditional Arabic"/>
          <w:sz w:val="32"/>
          <w:szCs w:val="32"/>
          <w:rtl/>
          <w:lang w:bidi="ar-KW"/>
        </w:rPr>
        <w:t>عباده المؤمنين بالتقوى، وحذرهم أن يموتوا على غير الإسلام فقال</w:t>
      </w:r>
      <w:r>
        <w:rPr>
          <w:rFonts w:ascii="Traditional Arabic" w:hAnsi="Traditional Arabic" w:cs="Traditional Arabic" w:hint="cs"/>
          <w:sz w:val="32"/>
          <w:szCs w:val="32"/>
          <w:rtl/>
          <w:lang w:bidi="ar-KW"/>
        </w:rPr>
        <w:t xml:space="preserve"> </w:t>
      </w:r>
      <w:r w:rsidR="003B1F3B" w:rsidRPr="003B1F3B">
        <w:rPr>
          <w:rFonts w:ascii="Traditional Arabic" w:hAnsi="Traditional Arabic" w:cs="Traditional Arabic"/>
          <w:sz w:val="32"/>
          <w:szCs w:val="32"/>
          <w:rtl/>
          <w:lang w:bidi="ar-KW"/>
        </w:rPr>
        <w:t xml:space="preserve">تعالى: </w:t>
      </w:r>
      <w:r>
        <w:rPr>
          <w:rFonts w:ascii="Traditional Arabic" w:hAnsi="Traditional Arabic" w:cs="Traditional Arabic"/>
          <w:sz w:val="32"/>
          <w:szCs w:val="32"/>
          <w:rtl/>
          <w:lang w:bidi="ar-KW"/>
        </w:rPr>
        <w:t>﴿</w:t>
      </w:r>
      <w:r w:rsidR="003B1F3B" w:rsidRPr="00935334">
        <w:rPr>
          <w:rFonts w:ascii="Traditional Arabic" w:hAnsi="Traditional Arabic" w:cs="Traditional Arabic"/>
          <w:b/>
          <w:bCs/>
          <w:sz w:val="32"/>
          <w:szCs w:val="32"/>
          <w:rtl/>
          <w:lang w:bidi="ar-KW"/>
        </w:rPr>
        <w:t>يَا أَيُّهَا الَّذِينَ آمَنُواْ اتَّقُواْ اللّهَ حَقَّ تُقَاتِهِ وَلاَ تَمُوتُنَّ إِلاَّ وَأَنتُم مُّسْلِمُونَ</w:t>
      </w:r>
      <w:r>
        <w:rPr>
          <w:rFonts w:ascii="Traditional Arabic" w:hAnsi="Traditional Arabic" w:cs="Traditional Arabic"/>
          <w:b/>
          <w:bCs/>
          <w:sz w:val="32"/>
          <w:szCs w:val="32"/>
          <w:rtl/>
          <w:lang w:bidi="ar-KW"/>
        </w:rPr>
        <w:t>﴾</w:t>
      </w:r>
      <w:r>
        <w:rPr>
          <w:rFonts w:ascii="Traditional Arabic" w:hAnsi="Traditional Arabic" w:cs="Traditional Arabic" w:hint="cs"/>
          <w:b/>
          <w:bCs/>
          <w:sz w:val="32"/>
          <w:szCs w:val="32"/>
          <w:rtl/>
          <w:lang w:bidi="ar-KW"/>
        </w:rPr>
        <w:t xml:space="preserve"> </w:t>
      </w:r>
      <w:r w:rsidR="00F6757F" w:rsidRPr="00F6757F">
        <w:rPr>
          <w:rFonts w:ascii="Traditional Arabic" w:hAnsi="Traditional Arabic" w:cs="Traditional Arabic" w:hint="cs"/>
          <w:sz w:val="24"/>
          <w:szCs w:val="24"/>
          <w:rtl/>
          <w:lang w:bidi="ar-KW"/>
        </w:rPr>
        <w:t>[آل عمران:102]</w:t>
      </w:r>
      <w:r w:rsidR="003B1F3B" w:rsidRPr="003B1F3B">
        <w:rPr>
          <w:rFonts w:ascii="Traditional Arabic" w:hAnsi="Traditional Arabic" w:cs="Traditional Arabic"/>
          <w:sz w:val="32"/>
          <w:szCs w:val="32"/>
          <w:rtl/>
          <w:lang w:bidi="ar-KW"/>
        </w:rPr>
        <w:t>، وأمر</w:t>
      </w:r>
      <w:r w:rsidR="003B1F3B" w:rsidRPr="003B1F3B">
        <w:rPr>
          <w:rFonts w:ascii="Traditional Arabic" w:hAnsi="Traditional Arabic" w:cs="Traditional Arabic"/>
          <w:sz w:val="32"/>
          <w:szCs w:val="32"/>
          <w:lang w:bidi="ar-KW"/>
        </w:rPr>
        <w:t xml:space="preserve"> </w:t>
      </w:r>
      <w:r w:rsidR="003B1F3B" w:rsidRPr="003B1F3B">
        <w:rPr>
          <w:rFonts w:ascii="Traditional Arabic" w:hAnsi="Traditional Arabic" w:cs="Traditional Arabic"/>
          <w:sz w:val="32"/>
          <w:szCs w:val="32"/>
          <w:rtl/>
          <w:lang w:bidi="ar-KW"/>
        </w:rPr>
        <w:t xml:space="preserve">نبيه </w:t>
      </w:r>
      <w:r>
        <w:rPr>
          <w:rFonts w:ascii="Traditional Arabic" w:hAnsi="Traditional Arabic" w:cs="Traditional Arabic" w:hint="cs"/>
          <w:sz w:val="32"/>
          <w:szCs w:val="32"/>
          <w:rtl/>
          <w:lang w:bidi="ar-KW"/>
        </w:rPr>
        <w:t>صلى الله عليه وسلم</w:t>
      </w:r>
      <w:r w:rsidR="003B1F3B" w:rsidRPr="003B1F3B">
        <w:rPr>
          <w:rFonts w:ascii="Traditional Arabic" w:hAnsi="Traditional Arabic" w:cs="Traditional Arabic"/>
          <w:sz w:val="32"/>
          <w:szCs w:val="32"/>
          <w:rtl/>
          <w:lang w:bidi="ar-KW"/>
        </w:rPr>
        <w:t xml:space="preserve"> بقوله: </w:t>
      </w:r>
      <w:r>
        <w:rPr>
          <w:rFonts w:ascii="Traditional Arabic" w:hAnsi="Traditional Arabic" w:cs="Traditional Arabic"/>
          <w:sz w:val="32"/>
          <w:szCs w:val="32"/>
          <w:rtl/>
          <w:lang w:bidi="ar-KW"/>
        </w:rPr>
        <w:t>﴿</w:t>
      </w:r>
      <w:r w:rsidR="003B1F3B" w:rsidRPr="00935334">
        <w:rPr>
          <w:rFonts w:ascii="Traditional Arabic" w:hAnsi="Traditional Arabic" w:cs="Traditional Arabic"/>
          <w:b/>
          <w:bCs/>
          <w:sz w:val="32"/>
          <w:szCs w:val="32"/>
          <w:rtl/>
          <w:lang w:bidi="ar-KW"/>
        </w:rPr>
        <w:t>وَاعْبُدْ رَبَّكَ حَتَّى يَأْتِيَك</w:t>
      </w:r>
      <w:r w:rsidR="003B1F3B" w:rsidRPr="00935334">
        <w:rPr>
          <w:rFonts w:ascii="Traditional Arabic" w:hAnsi="Traditional Arabic" w:cs="Traditional Arabic" w:hint="eastAsia"/>
          <w:b/>
          <w:bCs/>
          <w:sz w:val="32"/>
          <w:szCs w:val="32"/>
          <w:rtl/>
          <w:lang w:bidi="ar-KW"/>
        </w:rPr>
        <w:t>َ</w:t>
      </w:r>
      <w:r w:rsidR="003B1F3B" w:rsidRPr="00935334">
        <w:rPr>
          <w:rFonts w:ascii="Traditional Arabic" w:hAnsi="Traditional Arabic" w:cs="Traditional Arabic"/>
          <w:b/>
          <w:bCs/>
          <w:sz w:val="32"/>
          <w:szCs w:val="32"/>
          <w:rtl/>
          <w:lang w:bidi="ar-KW"/>
        </w:rPr>
        <w:t xml:space="preserve"> الْيَقِينُ</w:t>
      </w:r>
      <w:r>
        <w:rPr>
          <w:rFonts w:ascii="Traditional Arabic" w:hAnsi="Traditional Arabic" w:cs="Traditional Arabic"/>
          <w:sz w:val="32"/>
          <w:szCs w:val="32"/>
          <w:rtl/>
          <w:lang w:bidi="ar-KW"/>
        </w:rPr>
        <w:t>﴾</w:t>
      </w:r>
      <w:r>
        <w:rPr>
          <w:rFonts w:ascii="Traditional Arabic" w:hAnsi="Traditional Arabic" w:cs="Traditional Arabic" w:hint="cs"/>
          <w:sz w:val="32"/>
          <w:szCs w:val="32"/>
          <w:rtl/>
          <w:lang w:bidi="ar-KW"/>
        </w:rPr>
        <w:t xml:space="preserve"> </w:t>
      </w:r>
      <w:r w:rsidR="00F6757F" w:rsidRPr="00F6757F">
        <w:rPr>
          <w:rFonts w:ascii="Traditional Arabic" w:hAnsi="Traditional Arabic" w:cs="Traditional Arabic" w:hint="cs"/>
          <w:sz w:val="24"/>
          <w:szCs w:val="24"/>
          <w:rtl/>
          <w:lang w:bidi="ar-KW"/>
        </w:rPr>
        <w:t>[</w:t>
      </w:r>
      <w:r w:rsidR="00F6757F">
        <w:rPr>
          <w:rFonts w:ascii="Traditional Arabic" w:hAnsi="Traditional Arabic" w:cs="Traditional Arabic" w:hint="cs"/>
          <w:sz w:val="24"/>
          <w:szCs w:val="24"/>
          <w:rtl/>
          <w:lang w:bidi="ar-KW"/>
        </w:rPr>
        <w:t>الحجر</w:t>
      </w:r>
      <w:r w:rsidR="00F6757F" w:rsidRPr="00F6757F">
        <w:rPr>
          <w:rFonts w:ascii="Traditional Arabic" w:hAnsi="Traditional Arabic" w:cs="Traditional Arabic" w:hint="cs"/>
          <w:sz w:val="24"/>
          <w:szCs w:val="24"/>
          <w:rtl/>
          <w:lang w:bidi="ar-KW"/>
        </w:rPr>
        <w:t>:</w:t>
      </w:r>
      <w:r w:rsidR="00F6757F">
        <w:rPr>
          <w:rFonts w:ascii="Traditional Arabic" w:hAnsi="Traditional Arabic" w:cs="Traditional Arabic" w:hint="cs"/>
          <w:sz w:val="24"/>
          <w:szCs w:val="24"/>
          <w:rtl/>
          <w:lang w:bidi="ar-KW"/>
        </w:rPr>
        <w:t>99</w:t>
      </w:r>
      <w:r w:rsidR="00F6757F" w:rsidRPr="00F6757F">
        <w:rPr>
          <w:rFonts w:ascii="Traditional Arabic" w:hAnsi="Traditional Arabic" w:cs="Traditional Arabic" w:hint="cs"/>
          <w:sz w:val="24"/>
          <w:szCs w:val="24"/>
          <w:rtl/>
          <w:lang w:bidi="ar-KW"/>
        </w:rPr>
        <w:t>]</w:t>
      </w:r>
      <w:r w:rsidR="00F6757F">
        <w:rPr>
          <w:rFonts w:ascii="Traditional Arabic" w:hAnsi="Traditional Arabic" w:cs="Traditional Arabic" w:hint="cs"/>
          <w:sz w:val="24"/>
          <w:szCs w:val="24"/>
          <w:rtl/>
          <w:lang w:bidi="ar-KW"/>
        </w:rPr>
        <w:t xml:space="preserve">، </w:t>
      </w:r>
      <w:r w:rsidR="003B1F3B" w:rsidRPr="003B1F3B">
        <w:rPr>
          <w:rFonts w:ascii="Traditional Arabic" w:hAnsi="Traditional Arabic" w:cs="Traditional Arabic"/>
          <w:sz w:val="32"/>
          <w:szCs w:val="32"/>
          <w:rtl/>
          <w:lang w:bidi="ar-KW"/>
        </w:rPr>
        <w:t xml:space="preserve">أي استمر في جميع الأوقات على التقرب إلى الله بأنواع العبادات، فامتثل </w:t>
      </w:r>
      <w:r w:rsidR="00152D02">
        <w:rPr>
          <w:rFonts w:ascii="Traditional Arabic" w:hAnsi="Traditional Arabic" w:cs="Traditional Arabic" w:hint="cs"/>
          <w:sz w:val="32"/>
          <w:szCs w:val="32"/>
          <w:rtl/>
          <w:lang w:bidi="ar-KW"/>
        </w:rPr>
        <w:t>صلى الله عليه وسلم</w:t>
      </w:r>
      <w:r w:rsidR="003B1F3B" w:rsidRPr="003B1F3B">
        <w:rPr>
          <w:rFonts w:ascii="Traditional Arabic" w:hAnsi="Traditional Arabic" w:cs="Traditional Arabic"/>
          <w:sz w:val="32"/>
          <w:szCs w:val="32"/>
          <w:rtl/>
          <w:lang w:bidi="ar-KW"/>
        </w:rPr>
        <w:t xml:space="preserve"> أمر ربه، فلم يزل دائب</w:t>
      </w:r>
      <w:r w:rsidR="007942F5">
        <w:rPr>
          <w:rFonts w:ascii="Traditional Arabic" w:hAnsi="Traditional Arabic" w:cs="Traditional Arabic" w:hint="cs"/>
          <w:sz w:val="32"/>
          <w:szCs w:val="32"/>
          <w:rtl/>
          <w:lang w:bidi="ar-KW"/>
        </w:rPr>
        <w:t>ً</w:t>
      </w:r>
      <w:r w:rsidR="003B1F3B" w:rsidRPr="003B1F3B">
        <w:rPr>
          <w:rFonts w:ascii="Traditional Arabic" w:hAnsi="Traditional Arabic" w:cs="Traditional Arabic"/>
          <w:sz w:val="32"/>
          <w:szCs w:val="32"/>
          <w:rtl/>
          <w:lang w:bidi="ar-KW"/>
        </w:rPr>
        <w:t xml:space="preserve">ا في العبادة، حتى أتاه اليقين من ربه </w:t>
      </w:r>
      <w:r w:rsidR="00BA4C5C">
        <w:rPr>
          <w:rFonts w:ascii="Traditional Arabic" w:hAnsi="Traditional Arabic" w:cs="Traditional Arabic" w:hint="cs"/>
          <w:sz w:val="32"/>
          <w:szCs w:val="32"/>
          <w:rtl/>
          <w:lang w:bidi="ar-KW"/>
        </w:rPr>
        <w:t>صلى الله عليه وسلم</w:t>
      </w:r>
      <w:r w:rsidR="003B1F3B" w:rsidRPr="003B1F3B">
        <w:rPr>
          <w:rFonts w:ascii="Traditional Arabic" w:hAnsi="Traditional Arabic" w:cs="Traditional Arabic"/>
          <w:sz w:val="32"/>
          <w:szCs w:val="32"/>
          <w:rtl/>
          <w:lang w:bidi="ar-KW"/>
        </w:rPr>
        <w:t xml:space="preserve"> تسليم</w:t>
      </w:r>
      <w:r w:rsidR="00152D02">
        <w:rPr>
          <w:rFonts w:ascii="Traditional Arabic" w:hAnsi="Traditional Arabic" w:cs="Traditional Arabic" w:hint="cs"/>
          <w:sz w:val="32"/>
          <w:szCs w:val="32"/>
          <w:rtl/>
          <w:lang w:bidi="ar-KW"/>
        </w:rPr>
        <w:t>ً</w:t>
      </w:r>
      <w:r w:rsidR="003B1F3B" w:rsidRPr="003B1F3B">
        <w:rPr>
          <w:rFonts w:ascii="Traditional Arabic" w:hAnsi="Traditional Arabic" w:cs="Traditional Arabic"/>
          <w:sz w:val="32"/>
          <w:szCs w:val="32"/>
          <w:rtl/>
          <w:lang w:bidi="ar-KW"/>
        </w:rPr>
        <w:t>ا كثير</w:t>
      </w:r>
      <w:r>
        <w:rPr>
          <w:rFonts w:ascii="Traditional Arabic" w:hAnsi="Traditional Arabic" w:cs="Traditional Arabic" w:hint="cs"/>
          <w:sz w:val="32"/>
          <w:szCs w:val="32"/>
          <w:rtl/>
          <w:lang w:bidi="ar-KW"/>
        </w:rPr>
        <w:t>ً</w:t>
      </w:r>
      <w:r w:rsidR="003B1F3B" w:rsidRPr="003B1F3B">
        <w:rPr>
          <w:rFonts w:ascii="Traditional Arabic" w:hAnsi="Traditional Arabic" w:cs="Traditional Arabic"/>
          <w:sz w:val="32"/>
          <w:szCs w:val="32"/>
          <w:rtl/>
          <w:lang w:bidi="ar-KW"/>
        </w:rPr>
        <w:t>ا</w:t>
      </w:r>
      <w:r>
        <w:rPr>
          <w:rFonts w:ascii="Traditional Arabic" w:hAnsi="Traditional Arabic" w:cs="Traditional Arabic" w:hint="cs"/>
          <w:sz w:val="32"/>
          <w:szCs w:val="32"/>
          <w:rtl/>
          <w:lang w:bidi="ar-KW"/>
        </w:rPr>
        <w:t xml:space="preserve">. </w:t>
      </w:r>
      <w:r w:rsidRPr="00935334">
        <w:rPr>
          <w:rFonts w:ascii="Traditional Arabic" w:hAnsi="Traditional Arabic" w:cs="Traditional Arabic" w:hint="cs"/>
          <w:sz w:val="24"/>
          <w:szCs w:val="24"/>
          <w:rtl/>
          <w:lang w:bidi="ar-KW"/>
        </w:rPr>
        <w:t>[تيسير الكريم للسعدي].</w:t>
      </w:r>
    </w:p>
    <w:p w:rsidR="003B1F3B" w:rsidRPr="003B1F3B" w:rsidRDefault="00935334" w:rsidP="003B1F3B">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3B1F3B" w:rsidRPr="003B1F3B">
        <w:rPr>
          <w:rFonts w:ascii="Traditional Arabic" w:hAnsi="Traditional Arabic" w:cs="Traditional Arabic" w:hint="eastAsia"/>
          <w:sz w:val="32"/>
          <w:szCs w:val="32"/>
          <w:rtl/>
          <w:lang w:bidi="ar-KW"/>
        </w:rPr>
        <w:t>وبعض</w:t>
      </w:r>
      <w:r w:rsidR="003B1F3B" w:rsidRPr="003B1F3B">
        <w:rPr>
          <w:rFonts w:ascii="Traditional Arabic" w:hAnsi="Traditional Arabic" w:cs="Traditional Arabic"/>
          <w:sz w:val="32"/>
          <w:szCs w:val="32"/>
          <w:rtl/>
          <w:lang w:bidi="ar-KW"/>
        </w:rPr>
        <w:t xml:space="preserve"> الناس يجتهد في الطاعات، ويبتعد عن المعاصي؛ مدة طويلة من عمره، ولكن قبيل وفاته يقترف السيئات والمعاصي مما يكون سبب</w:t>
      </w:r>
      <w:r w:rsidR="00370475">
        <w:rPr>
          <w:rFonts w:ascii="Traditional Arabic" w:hAnsi="Traditional Arabic" w:cs="Traditional Arabic" w:hint="cs"/>
          <w:sz w:val="32"/>
          <w:szCs w:val="32"/>
          <w:rtl/>
          <w:lang w:bidi="ar-KW"/>
        </w:rPr>
        <w:t>ً</w:t>
      </w:r>
      <w:r w:rsidR="003B1F3B" w:rsidRPr="003B1F3B">
        <w:rPr>
          <w:rFonts w:ascii="Traditional Arabic" w:hAnsi="Traditional Arabic" w:cs="Traditional Arabic"/>
          <w:sz w:val="32"/>
          <w:szCs w:val="32"/>
          <w:rtl/>
          <w:lang w:bidi="ar-KW"/>
        </w:rPr>
        <w:t>ا في أن يختم له بخاتمة السوء والعياذ بالله فعَنْ سَهْلٍ بن سعد</w:t>
      </w:r>
      <w:r w:rsidR="00EC1419">
        <w:rPr>
          <w:rFonts w:ascii="Traditional Arabic" w:hAnsi="Traditional Arabic" w:cs="Traditional Arabic" w:hint="cs"/>
          <w:sz w:val="32"/>
          <w:szCs w:val="32"/>
          <w:rtl/>
          <w:lang w:bidi="ar-KW"/>
        </w:rPr>
        <w:t xml:space="preserve"> رضي الله عنه</w:t>
      </w:r>
      <w:r w:rsidR="003B1F3B" w:rsidRPr="003B1F3B">
        <w:rPr>
          <w:rFonts w:ascii="Traditional Arabic" w:hAnsi="Traditional Arabic" w:cs="Traditional Arabic"/>
          <w:sz w:val="32"/>
          <w:szCs w:val="32"/>
          <w:lang w:bidi="ar-KW"/>
        </w:rPr>
        <w:t xml:space="preserve"> </w:t>
      </w:r>
      <w:r w:rsidR="003B1F3B" w:rsidRPr="003B1F3B">
        <w:rPr>
          <w:rFonts w:ascii="Traditional Arabic" w:hAnsi="Traditional Arabic" w:cs="Traditional Arabic"/>
          <w:sz w:val="32"/>
          <w:szCs w:val="32"/>
          <w:rtl/>
          <w:lang w:bidi="ar-KW"/>
        </w:rPr>
        <w:t xml:space="preserve">قَالَ: الْتَقَى النَّبِيُّ </w:t>
      </w:r>
      <w:r w:rsidR="00EC1419">
        <w:rPr>
          <w:rFonts w:ascii="Traditional Arabic" w:hAnsi="Traditional Arabic" w:cs="Traditional Arabic" w:hint="cs"/>
          <w:sz w:val="32"/>
          <w:szCs w:val="32"/>
          <w:rtl/>
          <w:lang w:bidi="ar-KW"/>
        </w:rPr>
        <w:t>صلى الله عليه وسلم</w:t>
      </w:r>
      <w:r w:rsidR="003B1F3B" w:rsidRPr="003B1F3B">
        <w:rPr>
          <w:rFonts w:ascii="Traditional Arabic" w:hAnsi="Traditional Arabic" w:cs="Traditional Arabic"/>
          <w:sz w:val="32"/>
          <w:szCs w:val="32"/>
          <w:rtl/>
          <w:lang w:bidi="ar-KW"/>
        </w:rPr>
        <w:t xml:space="preserve"> وَالْمُشْرِكُونَ فِي بَعْضِ مَغَازِيهِ، فَا</w:t>
      </w:r>
      <w:r w:rsidR="003B1F3B" w:rsidRPr="003B1F3B">
        <w:rPr>
          <w:rFonts w:ascii="Traditional Arabic" w:hAnsi="Traditional Arabic" w:cs="Traditional Arabic" w:hint="eastAsia"/>
          <w:sz w:val="32"/>
          <w:szCs w:val="32"/>
          <w:rtl/>
          <w:lang w:bidi="ar-KW"/>
        </w:rPr>
        <w:t>قْتَتَلُوا</w:t>
      </w:r>
      <w:r w:rsidR="003B1F3B" w:rsidRPr="003B1F3B">
        <w:rPr>
          <w:rFonts w:ascii="Traditional Arabic" w:hAnsi="Traditional Arabic" w:cs="Traditional Arabic"/>
          <w:sz w:val="32"/>
          <w:szCs w:val="32"/>
          <w:rtl/>
          <w:lang w:bidi="ar-KW"/>
        </w:rPr>
        <w:t xml:space="preserve"> فَمَالَ كُلُّ قَوْمٍ إِلَى عَسْكَرِهِمْ، وَفِي الْمُسْلِمِينَ رَجُلٌ لَا يَدَعُ مِنْ الْمُشْرِكِينَ شَاذَّةً وَلَا </w:t>
      </w:r>
      <w:proofErr w:type="spellStart"/>
      <w:r w:rsidR="003B1F3B" w:rsidRPr="003B1F3B">
        <w:rPr>
          <w:rFonts w:ascii="Traditional Arabic" w:hAnsi="Traditional Arabic" w:cs="Traditional Arabic"/>
          <w:sz w:val="32"/>
          <w:szCs w:val="32"/>
          <w:rtl/>
          <w:lang w:bidi="ar-KW"/>
        </w:rPr>
        <w:t>فَاذَّةً</w:t>
      </w:r>
      <w:proofErr w:type="spellEnd"/>
      <w:r w:rsidR="003B1F3B" w:rsidRPr="003B1F3B">
        <w:rPr>
          <w:rFonts w:ascii="Traditional Arabic" w:hAnsi="Traditional Arabic" w:cs="Traditional Arabic"/>
          <w:sz w:val="32"/>
          <w:szCs w:val="32"/>
          <w:rtl/>
          <w:lang w:bidi="ar-KW"/>
        </w:rPr>
        <w:t xml:space="preserve"> إِلَّا اتَّبَعَهَا فَضَرَبَهَا بِسَيْفِهِ، فَقِيلَ: يَا رَسُولَ اللَّهِ مَا أَجْزَأَ أَحَدٌ مَا أَجْزَأَ فُلَانٌ فَقَالَ: </w:t>
      </w:r>
      <w:r w:rsidR="0064718F">
        <w:rPr>
          <w:rFonts w:ascii="Traditional Arabic" w:hAnsi="Traditional Arabic" w:cs="Traditional Arabic"/>
          <w:sz w:val="32"/>
          <w:szCs w:val="32"/>
          <w:rtl/>
          <w:lang w:bidi="ar-KW"/>
        </w:rPr>
        <w:t>«</w:t>
      </w:r>
      <w:r w:rsidR="003B1F3B" w:rsidRPr="0064718F">
        <w:rPr>
          <w:rFonts w:ascii="Traditional Arabic" w:hAnsi="Traditional Arabic" w:cs="Traditional Arabic"/>
          <w:b/>
          <w:bCs/>
          <w:sz w:val="32"/>
          <w:szCs w:val="32"/>
          <w:rtl/>
          <w:lang w:bidi="ar-KW"/>
        </w:rPr>
        <w:t>إِنَّهُ مِنْ أَهْلِ النَّارِ</w:t>
      </w:r>
      <w:r w:rsidR="0064718F">
        <w:rPr>
          <w:rFonts w:ascii="Traditional Arabic" w:hAnsi="Traditional Arabic" w:cs="Traditional Arabic"/>
          <w:sz w:val="32"/>
          <w:szCs w:val="32"/>
          <w:rtl/>
          <w:lang w:bidi="ar-KW"/>
        </w:rPr>
        <w:t>»</w:t>
      </w:r>
      <w:r w:rsidR="003B1F3B" w:rsidRPr="003B1F3B">
        <w:rPr>
          <w:rFonts w:ascii="Traditional Arabic" w:hAnsi="Traditional Arabic" w:cs="Traditional Arabic"/>
          <w:sz w:val="32"/>
          <w:szCs w:val="32"/>
          <w:rtl/>
          <w:lang w:bidi="ar-KW"/>
        </w:rPr>
        <w:t xml:space="preserve"> فَقَالُوا: أَيُّنَا مِنْ أَهْلِ الْجَنَّةِ إِنْ كَانَ هَذَا مِنْ أَهْلِ النَّارِ، فَقَالَ رَجُلٌ مِنْ الْقَوْمِ: لَأَتَّبِعَنَّهُ فَإِذَا أَسْرَعَ وَأَبْطَأَ كُنْتُ مَعَهُ، حَتَّى جُرِحَ فَاسْتَعْجَلَ الْمَوْتَ فَوَضَعَ نِصَاب</w:t>
      </w:r>
      <w:r w:rsidR="003B1F3B" w:rsidRPr="003B1F3B">
        <w:rPr>
          <w:rFonts w:ascii="Traditional Arabic" w:hAnsi="Traditional Arabic" w:cs="Traditional Arabic" w:hint="eastAsia"/>
          <w:sz w:val="32"/>
          <w:szCs w:val="32"/>
          <w:rtl/>
          <w:lang w:bidi="ar-KW"/>
        </w:rPr>
        <w:t>َ</w:t>
      </w:r>
      <w:r w:rsidR="003B1F3B" w:rsidRPr="003B1F3B">
        <w:rPr>
          <w:rFonts w:ascii="Traditional Arabic" w:hAnsi="Traditional Arabic" w:cs="Traditional Arabic"/>
          <w:sz w:val="32"/>
          <w:szCs w:val="32"/>
          <w:rtl/>
          <w:lang w:bidi="ar-KW"/>
        </w:rPr>
        <w:t xml:space="preserve"> سَيْفِهِ بِالْأَرْضِ وَذُبَابَهُ بَيْنَ ثَدْيَيْهِ، ثُمَّ تَحَامَلَ عَلَيْهِ فَقَتَلَ نَفْسَهُ، فَجَاءَ الرَّجُلُ إِلَى النَّبِيِّ </w:t>
      </w:r>
      <w:r w:rsidR="007942F5">
        <w:rPr>
          <w:rFonts w:ascii="Traditional Arabic" w:hAnsi="Traditional Arabic" w:cs="Traditional Arabic" w:hint="cs"/>
          <w:sz w:val="32"/>
          <w:szCs w:val="32"/>
          <w:rtl/>
          <w:lang w:bidi="ar-KW"/>
        </w:rPr>
        <w:t>صلى الله عليه وسلم</w:t>
      </w:r>
      <w:r w:rsidR="003B1F3B" w:rsidRPr="003B1F3B">
        <w:rPr>
          <w:rFonts w:ascii="Traditional Arabic" w:hAnsi="Traditional Arabic" w:cs="Traditional Arabic"/>
          <w:sz w:val="32"/>
          <w:szCs w:val="32"/>
          <w:rtl/>
          <w:lang w:bidi="ar-KW"/>
        </w:rPr>
        <w:t xml:space="preserve"> فَقَالَ: أَشْهَدُ أَنَّكَ رَسُولُ اللَّهِ فَقَالَ: </w:t>
      </w:r>
      <w:r>
        <w:rPr>
          <w:rFonts w:ascii="Traditional Arabic" w:hAnsi="Traditional Arabic" w:cs="Traditional Arabic"/>
          <w:sz w:val="32"/>
          <w:szCs w:val="32"/>
          <w:rtl/>
          <w:lang w:bidi="ar-KW"/>
        </w:rPr>
        <w:t>«</w:t>
      </w:r>
      <w:r w:rsidR="003B1F3B" w:rsidRPr="00935334">
        <w:rPr>
          <w:rFonts w:ascii="Traditional Arabic" w:hAnsi="Traditional Arabic" w:cs="Traditional Arabic"/>
          <w:b/>
          <w:bCs/>
          <w:sz w:val="32"/>
          <w:szCs w:val="32"/>
          <w:rtl/>
          <w:lang w:bidi="ar-KW"/>
        </w:rPr>
        <w:t>وَمَا ذَاكَ!!</w:t>
      </w:r>
      <w:r>
        <w:rPr>
          <w:rFonts w:ascii="Traditional Arabic" w:hAnsi="Traditional Arabic" w:cs="Traditional Arabic"/>
          <w:sz w:val="32"/>
          <w:szCs w:val="32"/>
          <w:rtl/>
          <w:lang w:bidi="ar-KW"/>
        </w:rPr>
        <w:t>»</w:t>
      </w:r>
      <w:r w:rsidR="003B1F3B" w:rsidRPr="003B1F3B">
        <w:rPr>
          <w:rFonts w:ascii="Traditional Arabic" w:hAnsi="Traditional Arabic" w:cs="Traditional Arabic"/>
          <w:sz w:val="32"/>
          <w:szCs w:val="32"/>
          <w:rtl/>
          <w:lang w:bidi="ar-KW"/>
        </w:rPr>
        <w:t xml:space="preserve"> فَأَخْبَرَهُ فَقَالَ: </w:t>
      </w:r>
      <w:r>
        <w:rPr>
          <w:rFonts w:ascii="Traditional Arabic" w:hAnsi="Traditional Arabic" w:cs="Traditional Arabic"/>
          <w:sz w:val="32"/>
          <w:szCs w:val="32"/>
          <w:rtl/>
          <w:lang w:bidi="ar-KW"/>
        </w:rPr>
        <w:t>«</w:t>
      </w:r>
      <w:r w:rsidR="003B1F3B" w:rsidRPr="00935334">
        <w:rPr>
          <w:rFonts w:ascii="Traditional Arabic" w:hAnsi="Traditional Arabic" w:cs="Traditional Arabic"/>
          <w:b/>
          <w:bCs/>
          <w:sz w:val="32"/>
          <w:szCs w:val="32"/>
          <w:rtl/>
          <w:lang w:bidi="ar-KW"/>
        </w:rPr>
        <w:t>إِنَّ الرَّجُلَ لَيَعْمَلُ بِعَمَل</w:t>
      </w:r>
      <w:r w:rsidR="003B1F3B" w:rsidRPr="00935334">
        <w:rPr>
          <w:rFonts w:ascii="Traditional Arabic" w:hAnsi="Traditional Arabic" w:cs="Traditional Arabic" w:hint="eastAsia"/>
          <w:b/>
          <w:bCs/>
          <w:sz w:val="32"/>
          <w:szCs w:val="32"/>
          <w:rtl/>
          <w:lang w:bidi="ar-KW"/>
        </w:rPr>
        <w:t>ِ</w:t>
      </w:r>
      <w:r w:rsidR="003B1F3B" w:rsidRPr="00935334">
        <w:rPr>
          <w:rFonts w:ascii="Traditional Arabic" w:hAnsi="Traditional Arabic" w:cs="Traditional Arabic"/>
          <w:b/>
          <w:bCs/>
          <w:sz w:val="32"/>
          <w:szCs w:val="32"/>
          <w:rtl/>
          <w:lang w:bidi="ar-KW"/>
        </w:rPr>
        <w:t xml:space="preserve"> أَهْلِ الْجَنَّةِ فِيمَا يَبْدُو لِلنَّاسِ وَإِنَّهُ لَمِنْ أَهْلِ النَّارِ، وَيَعْمَلُ بِعَمَلِ أَهْلِ النَّارِ فِيمَا يَبْدُو لِلنَّاسِ وَهُوَ مِنْ أَهْلِ الْجَنَّة</w:t>
      </w:r>
      <w:r>
        <w:rPr>
          <w:rFonts w:ascii="Traditional Arabic" w:hAnsi="Traditional Arabic" w:cs="Traditional Arabic"/>
          <w:sz w:val="32"/>
          <w:szCs w:val="32"/>
          <w:rtl/>
          <w:lang w:bidi="ar-KW"/>
        </w:rPr>
        <w:t>»</w:t>
      </w:r>
      <w:r>
        <w:rPr>
          <w:rFonts w:ascii="Traditional Arabic" w:hAnsi="Traditional Arabic" w:cs="Traditional Arabic" w:hint="cs"/>
          <w:sz w:val="32"/>
          <w:szCs w:val="32"/>
          <w:rtl/>
          <w:lang w:bidi="ar-KW"/>
        </w:rPr>
        <w:t xml:space="preserve"> </w:t>
      </w:r>
      <w:r w:rsidRPr="00935334">
        <w:rPr>
          <w:rFonts w:ascii="Traditional Arabic" w:hAnsi="Traditional Arabic" w:cs="Traditional Arabic" w:hint="cs"/>
          <w:sz w:val="24"/>
          <w:szCs w:val="24"/>
          <w:rtl/>
          <w:lang w:bidi="ar-KW"/>
        </w:rPr>
        <w:t>[رواه البخاري]</w:t>
      </w:r>
      <w:r>
        <w:rPr>
          <w:rFonts w:ascii="Traditional Arabic" w:hAnsi="Traditional Arabic" w:cs="Traditional Arabic" w:hint="cs"/>
          <w:sz w:val="24"/>
          <w:szCs w:val="24"/>
          <w:rtl/>
          <w:lang w:bidi="ar-KW"/>
        </w:rPr>
        <w:t xml:space="preserve">، </w:t>
      </w:r>
      <w:r w:rsidR="003B1F3B" w:rsidRPr="003B1F3B">
        <w:rPr>
          <w:rFonts w:ascii="Traditional Arabic" w:hAnsi="Traditional Arabic" w:cs="Traditional Arabic"/>
          <w:sz w:val="32"/>
          <w:szCs w:val="32"/>
          <w:rtl/>
          <w:lang w:bidi="ar-KW"/>
        </w:rPr>
        <w:t xml:space="preserve">وفي بعض الروايات زيادة: </w:t>
      </w:r>
      <w:r w:rsidR="00B50BC0">
        <w:rPr>
          <w:rFonts w:ascii="Traditional Arabic" w:hAnsi="Traditional Arabic" w:cs="Traditional Arabic"/>
          <w:sz w:val="32"/>
          <w:szCs w:val="32"/>
          <w:rtl/>
          <w:lang w:bidi="ar-KW"/>
        </w:rPr>
        <w:t>«</w:t>
      </w:r>
      <w:r w:rsidR="003B1F3B" w:rsidRPr="00B50BC0">
        <w:rPr>
          <w:rFonts w:ascii="Traditional Arabic" w:hAnsi="Traditional Arabic" w:cs="Traditional Arabic"/>
          <w:b/>
          <w:bCs/>
          <w:sz w:val="32"/>
          <w:szCs w:val="32"/>
          <w:rtl/>
          <w:lang w:bidi="ar-KW"/>
        </w:rPr>
        <w:t>وإنما الأعمال بالخواتيم</w:t>
      </w:r>
      <w:r w:rsidR="00B50BC0">
        <w:rPr>
          <w:rFonts w:ascii="Traditional Arabic" w:hAnsi="Traditional Arabic" w:cs="Traditional Arabic"/>
          <w:sz w:val="32"/>
          <w:szCs w:val="32"/>
          <w:rtl/>
          <w:lang w:bidi="ar-KW"/>
        </w:rPr>
        <w:t>»</w:t>
      </w:r>
      <w:r w:rsidR="00B50BC0">
        <w:rPr>
          <w:rFonts w:ascii="Traditional Arabic" w:hAnsi="Traditional Arabic" w:cs="Traditional Arabic" w:hint="cs"/>
          <w:sz w:val="32"/>
          <w:szCs w:val="32"/>
          <w:rtl/>
          <w:lang w:bidi="ar-KW"/>
        </w:rPr>
        <w:t xml:space="preserve"> </w:t>
      </w:r>
      <w:r w:rsidR="00B50BC0" w:rsidRPr="00935334">
        <w:rPr>
          <w:rFonts w:ascii="Traditional Arabic" w:hAnsi="Traditional Arabic" w:cs="Traditional Arabic" w:hint="cs"/>
          <w:sz w:val="24"/>
          <w:szCs w:val="24"/>
          <w:rtl/>
          <w:lang w:bidi="ar-KW"/>
        </w:rPr>
        <w:t>[رواه البخاري]</w:t>
      </w:r>
      <w:r w:rsidR="00B50BC0">
        <w:rPr>
          <w:rFonts w:ascii="Traditional Arabic" w:hAnsi="Traditional Arabic" w:cs="Traditional Arabic" w:hint="cs"/>
          <w:sz w:val="24"/>
          <w:szCs w:val="24"/>
          <w:rtl/>
          <w:lang w:bidi="ar-KW"/>
        </w:rPr>
        <w:t>.</w:t>
      </w:r>
    </w:p>
    <w:p w:rsidR="003B1F3B" w:rsidRPr="003B1F3B" w:rsidRDefault="00935334" w:rsidP="003B1F3B">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3B1F3B" w:rsidRPr="003B1F3B">
        <w:rPr>
          <w:rFonts w:ascii="Traditional Arabic" w:hAnsi="Traditional Arabic" w:cs="Traditional Arabic" w:hint="eastAsia"/>
          <w:sz w:val="32"/>
          <w:szCs w:val="32"/>
          <w:rtl/>
          <w:lang w:bidi="ar-KW"/>
        </w:rPr>
        <w:t>وعَنْ</w:t>
      </w:r>
      <w:r w:rsidR="003B1F3B" w:rsidRPr="003B1F3B">
        <w:rPr>
          <w:rFonts w:ascii="Traditional Arabic" w:hAnsi="Traditional Arabic" w:cs="Traditional Arabic"/>
          <w:sz w:val="32"/>
          <w:szCs w:val="32"/>
          <w:rtl/>
          <w:lang w:bidi="ar-KW"/>
        </w:rPr>
        <w:t xml:space="preserve"> عَبْدِ اللَّهِ بن مسعود</w:t>
      </w:r>
      <w:r w:rsidR="00D31D14">
        <w:rPr>
          <w:rFonts w:ascii="Traditional Arabic" w:hAnsi="Traditional Arabic" w:cs="Traditional Arabic" w:hint="cs"/>
          <w:sz w:val="32"/>
          <w:szCs w:val="32"/>
          <w:rtl/>
          <w:lang w:bidi="ar-KW"/>
        </w:rPr>
        <w:t xml:space="preserve"> رضي الله عنه</w:t>
      </w:r>
      <w:r w:rsidR="003B1F3B" w:rsidRPr="003B1F3B">
        <w:rPr>
          <w:rFonts w:ascii="Traditional Arabic" w:hAnsi="Traditional Arabic" w:cs="Traditional Arabic"/>
          <w:sz w:val="32"/>
          <w:szCs w:val="32"/>
          <w:lang w:bidi="ar-KW"/>
        </w:rPr>
        <w:t xml:space="preserve"> </w:t>
      </w:r>
      <w:r w:rsidR="003B1F3B" w:rsidRPr="003B1F3B">
        <w:rPr>
          <w:rFonts w:ascii="Traditional Arabic" w:hAnsi="Traditional Arabic" w:cs="Traditional Arabic"/>
          <w:sz w:val="32"/>
          <w:szCs w:val="32"/>
          <w:rtl/>
          <w:lang w:bidi="ar-KW"/>
        </w:rPr>
        <w:t xml:space="preserve">قَالَ: حَدَّثَنَا رَسُولُ اللَّهِ </w:t>
      </w:r>
      <w:r w:rsidR="007942F5">
        <w:rPr>
          <w:rFonts w:ascii="Traditional Arabic" w:hAnsi="Traditional Arabic" w:cs="Traditional Arabic" w:hint="cs"/>
          <w:sz w:val="32"/>
          <w:szCs w:val="32"/>
          <w:rtl/>
          <w:lang w:bidi="ar-KW"/>
        </w:rPr>
        <w:t>صلى الله عليه وسلم</w:t>
      </w:r>
      <w:r w:rsidR="003B1F3B" w:rsidRPr="003B1F3B">
        <w:rPr>
          <w:rFonts w:ascii="Traditional Arabic" w:hAnsi="Traditional Arabic" w:cs="Traditional Arabic"/>
          <w:sz w:val="32"/>
          <w:szCs w:val="32"/>
          <w:rtl/>
          <w:lang w:bidi="ar-KW"/>
        </w:rPr>
        <w:t xml:space="preserve"> وَهُوَ الصَّادِقُ الْمَصْدُوقُ قَالَ: </w:t>
      </w:r>
      <w:r w:rsidR="00D31D14">
        <w:rPr>
          <w:rFonts w:ascii="Traditional Arabic" w:hAnsi="Traditional Arabic" w:cs="Traditional Arabic"/>
          <w:sz w:val="32"/>
          <w:szCs w:val="32"/>
          <w:rtl/>
          <w:lang w:bidi="ar-KW"/>
        </w:rPr>
        <w:t>«</w:t>
      </w:r>
      <w:r w:rsidR="003B1F3B" w:rsidRPr="00D31D14">
        <w:rPr>
          <w:rFonts w:ascii="Traditional Arabic" w:hAnsi="Traditional Arabic" w:cs="Traditional Arabic"/>
          <w:b/>
          <w:bCs/>
          <w:sz w:val="32"/>
          <w:szCs w:val="32"/>
          <w:rtl/>
          <w:lang w:bidi="ar-KW"/>
        </w:rPr>
        <w:t>إِنَّ أَحَدَكُمْ يُجْمَعُ فِي بَطْنِ أُمِّهِ أَرْبَعِينَ يَوْمًا، ثُمَّ عَلَقَةً مِثْلَ ذَلِكَ، ثُمَّ يَكُونُ مُضْغَةً مِثْلَ ذَلِكَ، ثُمَّ يَبْعَثُ ا</w:t>
      </w:r>
      <w:r w:rsidR="003B1F3B" w:rsidRPr="00D31D14">
        <w:rPr>
          <w:rFonts w:ascii="Traditional Arabic" w:hAnsi="Traditional Arabic" w:cs="Traditional Arabic" w:hint="eastAsia"/>
          <w:b/>
          <w:bCs/>
          <w:sz w:val="32"/>
          <w:szCs w:val="32"/>
          <w:rtl/>
          <w:lang w:bidi="ar-KW"/>
        </w:rPr>
        <w:t>للَّهُ</w:t>
      </w:r>
      <w:r w:rsidR="003B1F3B" w:rsidRPr="00D31D14">
        <w:rPr>
          <w:rFonts w:ascii="Traditional Arabic" w:hAnsi="Traditional Arabic" w:cs="Traditional Arabic"/>
          <w:b/>
          <w:bCs/>
          <w:sz w:val="32"/>
          <w:szCs w:val="32"/>
          <w:rtl/>
          <w:lang w:bidi="ar-KW"/>
        </w:rPr>
        <w:t xml:space="preserve"> مَلَكًا فَيُؤْمَرُ بِأَرْبَعٍ: بِرِزْقِهِ، وَأَجَلِهِ، وَشَقِيٌّ أَوْ سَعِيدٌ، فَوَاللَّهِ إِنَّ أَحَدَكُمْ أَوْ الرَّجُلَ يَعْمَلُ بِعَمَلِ أَهْلِ النَّارِ حَتَّى مَا يَكُونُ بَيْنَهُ وَبَيْنَهَا غَيْرُ بَاعٍ أَوْ ذِرَاعٍ، فَيَسْبِقُ عَلَيْهِ الْكِ</w:t>
      </w:r>
      <w:r w:rsidR="003B1F3B" w:rsidRPr="00D31D14">
        <w:rPr>
          <w:rFonts w:ascii="Traditional Arabic" w:hAnsi="Traditional Arabic" w:cs="Traditional Arabic" w:hint="eastAsia"/>
          <w:b/>
          <w:bCs/>
          <w:sz w:val="32"/>
          <w:szCs w:val="32"/>
          <w:rtl/>
          <w:lang w:bidi="ar-KW"/>
        </w:rPr>
        <w:t>تَابُ،</w:t>
      </w:r>
      <w:r w:rsidR="003B1F3B" w:rsidRPr="00D31D14">
        <w:rPr>
          <w:rFonts w:ascii="Traditional Arabic" w:hAnsi="Traditional Arabic" w:cs="Traditional Arabic"/>
          <w:b/>
          <w:bCs/>
          <w:sz w:val="32"/>
          <w:szCs w:val="32"/>
          <w:rtl/>
          <w:lang w:bidi="ar-KW"/>
        </w:rPr>
        <w:t xml:space="preserve"> فَيَعْمَلُ بِعَمَلِ أَهْلِ الْجَنَّةِ فَيَدْخُلُهَا، وَإِنَّ الرَّجُلَ لَيَعْمَلُ بِعَمَلِ أَهْلِ الْجَنَّةِ حَتَّى مَا يَكُونُ بَيْنَهُ وَبَيْنَهَا غَيْرُ ذِرَاعٍ </w:t>
      </w:r>
      <w:r w:rsidR="003B1F3B" w:rsidRPr="00D31D14">
        <w:rPr>
          <w:rFonts w:ascii="Traditional Arabic" w:hAnsi="Traditional Arabic" w:cs="Traditional Arabic"/>
          <w:b/>
          <w:bCs/>
          <w:sz w:val="32"/>
          <w:szCs w:val="32"/>
          <w:rtl/>
          <w:lang w:bidi="ar-KW"/>
        </w:rPr>
        <w:lastRenderedPageBreak/>
        <w:t>أَوْ ذِرَاعَيْنِ، فَيَسْبِقُ عَلَيْهِ الْكِتَابُ؛ فَيَعْمَلُ بِعَمَلِ أَهْلِ النَّارِ فَيَدْخُلُهَا</w:t>
      </w:r>
      <w:r w:rsidR="00D31D14">
        <w:rPr>
          <w:rFonts w:ascii="Traditional Arabic" w:hAnsi="Traditional Arabic" w:cs="Traditional Arabic"/>
          <w:sz w:val="32"/>
          <w:szCs w:val="32"/>
          <w:rtl/>
          <w:lang w:bidi="ar-KW"/>
        </w:rPr>
        <w:t>»</w:t>
      </w:r>
      <w:r w:rsidR="003B1F3B" w:rsidRPr="003B1F3B">
        <w:rPr>
          <w:rFonts w:ascii="Traditional Arabic" w:hAnsi="Traditional Arabic" w:cs="Traditional Arabic"/>
          <w:sz w:val="32"/>
          <w:szCs w:val="32"/>
          <w:rtl/>
          <w:lang w:bidi="ar-KW"/>
        </w:rPr>
        <w:t xml:space="preserve"> قَالَ: آدَمُ إِلَّا ذِرَاعٌ</w:t>
      </w:r>
      <w:r w:rsidR="00D31D14">
        <w:rPr>
          <w:rFonts w:ascii="Traditional Arabic" w:hAnsi="Traditional Arabic" w:cs="Traditional Arabic" w:hint="cs"/>
          <w:sz w:val="32"/>
          <w:szCs w:val="32"/>
          <w:rtl/>
          <w:lang w:bidi="ar-KW"/>
        </w:rPr>
        <w:t xml:space="preserve">. </w:t>
      </w:r>
      <w:r w:rsidR="00F6757F" w:rsidRPr="00F6757F">
        <w:rPr>
          <w:rFonts w:ascii="Traditional Arabic" w:hAnsi="Traditional Arabic" w:cs="Traditional Arabic" w:hint="cs"/>
          <w:sz w:val="24"/>
          <w:szCs w:val="24"/>
          <w:rtl/>
          <w:lang w:bidi="ar-KW"/>
        </w:rPr>
        <w:t>[متفق عليه واللفظ للبخاري].</w:t>
      </w:r>
    </w:p>
    <w:p w:rsidR="00C639CA" w:rsidRDefault="00C639CA" w:rsidP="00C639CA">
      <w:pPr>
        <w:bidi/>
        <w:jc w:val="center"/>
        <w:rPr>
          <w:rFonts w:ascii="Traditional Arabic" w:hAnsi="Traditional Arabic" w:cs="Traditional Arabic"/>
          <w:b/>
          <w:bCs/>
          <w:sz w:val="32"/>
          <w:szCs w:val="32"/>
          <w:rtl/>
          <w:lang w:bidi="ar-KW"/>
        </w:rPr>
      </w:pPr>
      <w:r w:rsidRPr="00C639CA">
        <w:rPr>
          <w:rFonts w:ascii="Traditional Arabic" w:hAnsi="Traditional Arabic" w:cs="Traditional Arabic" w:hint="cs"/>
          <w:b/>
          <w:bCs/>
          <w:sz w:val="32"/>
          <w:szCs w:val="32"/>
          <w:rtl/>
          <w:lang w:bidi="ar-KW"/>
        </w:rPr>
        <w:t>أقول قولي هذا وأستغفر الله لي ولكم فاستغفروه يغفر لكم إنه هو الغفور الرحيم.</w:t>
      </w:r>
    </w:p>
    <w:p w:rsidR="00C639CA" w:rsidRPr="00C639CA" w:rsidRDefault="00C639CA" w:rsidP="00C639CA">
      <w:pPr>
        <w:bidi/>
        <w:jc w:val="center"/>
        <w:rPr>
          <w:rFonts w:ascii="Traditional Arabic" w:hAnsi="Traditional Arabic" w:cs="Traditional Arabic"/>
          <w:b/>
          <w:bCs/>
          <w:sz w:val="32"/>
          <w:szCs w:val="32"/>
          <w:rtl/>
          <w:lang w:bidi="ar-KW"/>
        </w:rPr>
      </w:pPr>
      <w:r>
        <w:rPr>
          <w:rFonts w:ascii="Traditional Arabic" w:hAnsi="Traditional Arabic" w:cs="Traditional Arabic" w:hint="cs"/>
          <w:b/>
          <w:bCs/>
          <w:sz w:val="32"/>
          <w:szCs w:val="32"/>
          <w:rtl/>
          <w:lang w:bidi="ar-KW"/>
        </w:rPr>
        <w:t>الخطبة الثانية:</w:t>
      </w:r>
    </w:p>
    <w:p w:rsidR="00370475" w:rsidRDefault="00935334" w:rsidP="00C639CA">
      <w:pPr>
        <w:bidi/>
        <w:jc w:val="both"/>
        <w:rPr>
          <w:rFonts w:ascii="Traditional Arabic" w:hAnsi="Traditional Arabic" w:cs="Traditional Arabic"/>
          <w:sz w:val="24"/>
          <w:szCs w:val="24"/>
          <w:rtl/>
          <w:lang w:bidi="ar-KW"/>
        </w:rPr>
      </w:pPr>
      <w:r>
        <w:rPr>
          <w:rFonts w:ascii="Traditional Arabic" w:hAnsi="Traditional Arabic" w:cs="Traditional Arabic" w:hint="cs"/>
          <w:sz w:val="32"/>
          <w:szCs w:val="32"/>
          <w:rtl/>
          <w:lang w:bidi="ar-KW"/>
        </w:rPr>
        <w:t xml:space="preserve">     </w:t>
      </w:r>
      <w:r w:rsidR="003B1F3B" w:rsidRPr="003B1F3B">
        <w:rPr>
          <w:rFonts w:ascii="Traditional Arabic" w:hAnsi="Traditional Arabic" w:cs="Traditional Arabic" w:hint="eastAsia"/>
          <w:sz w:val="32"/>
          <w:szCs w:val="32"/>
          <w:rtl/>
          <w:lang w:bidi="ar-KW"/>
        </w:rPr>
        <w:t>قد</w:t>
      </w:r>
      <w:r w:rsidR="003B1F3B" w:rsidRPr="003B1F3B">
        <w:rPr>
          <w:rFonts w:ascii="Traditional Arabic" w:hAnsi="Traditional Arabic" w:cs="Traditional Arabic"/>
          <w:sz w:val="32"/>
          <w:szCs w:val="32"/>
          <w:rtl/>
          <w:lang w:bidi="ar-KW"/>
        </w:rPr>
        <w:t xml:space="preserve"> يقال: كيف يعمل العامل، ويتقي المتقي، ويجتهد المجتهد، فإذا بلغت الروح الحلقوم سبق عليه الكتاب، وخسر عمله؟ وكيف يفجر الفاجر، ويظلم الظالم، وينتهك الأرض، ويلعب بالدمـاء، ويضيّع الصلوات، ويلعب بالمحرمات، فإذا وصل إلى السكرة أُدخل الجنة؟ والجواب أن يقال: م</w:t>
      </w:r>
      <w:r w:rsidR="003B1F3B" w:rsidRPr="003B1F3B">
        <w:rPr>
          <w:rFonts w:ascii="Traditional Arabic" w:hAnsi="Traditional Arabic" w:cs="Traditional Arabic" w:hint="eastAsia"/>
          <w:sz w:val="32"/>
          <w:szCs w:val="32"/>
          <w:rtl/>
          <w:lang w:bidi="ar-KW"/>
        </w:rPr>
        <w:t>عنى</w:t>
      </w:r>
      <w:r w:rsidR="003B1F3B" w:rsidRPr="003B1F3B">
        <w:rPr>
          <w:rFonts w:ascii="Traditional Arabic" w:hAnsi="Traditional Arabic" w:cs="Traditional Arabic"/>
          <w:sz w:val="32"/>
          <w:szCs w:val="32"/>
          <w:rtl/>
          <w:lang w:bidi="ar-KW"/>
        </w:rPr>
        <w:t xml:space="preserve"> الحديث أنه يعمل بعمل أهل الجنة فيما يظهر للناس كما هو مبين في قول النبي </w:t>
      </w:r>
      <w:r w:rsidR="00AF6D5E">
        <w:rPr>
          <w:rFonts w:ascii="Traditional Arabic" w:hAnsi="Traditional Arabic" w:cs="Traditional Arabic" w:hint="cs"/>
          <w:sz w:val="32"/>
          <w:szCs w:val="32"/>
          <w:rtl/>
          <w:lang w:bidi="ar-KW"/>
        </w:rPr>
        <w:t>صلى الله عليه وسلم</w:t>
      </w:r>
      <w:r w:rsidR="003B1F3B" w:rsidRPr="003B1F3B">
        <w:rPr>
          <w:rFonts w:ascii="Traditional Arabic" w:hAnsi="Traditional Arabic" w:cs="Traditional Arabic"/>
          <w:sz w:val="32"/>
          <w:szCs w:val="32"/>
          <w:rtl/>
          <w:lang w:bidi="ar-KW"/>
        </w:rPr>
        <w:t xml:space="preserve"> فيما يبدو للناس، وإلا ففي باطنه حيّات وعقارب وظلم أسود، ويعمل بعمل أهل النار فيما يظهر للناس وإلا ففي قلبه خير كثير، وله خفيه من عمل صالح يكشفها الله في سكرة الموت، فالمعنى أن بع</w:t>
      </w:r>
      <w:r w:rsidR="003B1F3B" w:rsidRPr="003B1F3B">
        <w:rPr>
          <w:rFonts w:ascii="Traditional Arabic" w:hAnsi="Traditional Arabic" w:cs="Traditional Arabic" w:hint="eastAsia"/>
          <w:sz w:val="32"/>
          <w:szCs w:val="32"/>
          <w:rtl/>
          <w:lang w:bidi="ar-KW"/>
        </w:rPr>
        <w:t>ض</w:t>
      </w:r>
      <w:r w:rsidR="003B1F3B" w:rsidRPr="003B1F3B">
        <w:rPr>
          <w:rFonts w:ascii="Traditional Arabic" w:hAnsi="Traditional Arabic" w:cs="Traditional Arabic"/>
          <w:sz w:val="32"/>
          <w:szCs w:val="32"/>
          <w:rtl/>
          <w:lang w:bidi="ar-KW"/>
        </w:rPr>
        <w:t xml:space="preserve"> الناس أظهر للناس جميلاً، ولله أظهر الخبيث، فلما حصحص الحق، وأتت ساعة الصفر؛ ظهر القبح، وآخر صالح ولكن ظن الناس أنه س</w:t>
      </w:r>
      <w:r w:rsidR="00EA6994">
        <w:rPr>
          <w:rFonts w:ascii="Traditional Arabic" w:hAnsi="Traditional Arabic" w:cs="Traditional Arabic" w:hint="cs"/>
          <w:sz w:val="32"/>
          <w:szCs w:val="32"/>
          <w:rtl/>
          <w:lang w:bidi="ar-KW"/>
        </w:rPr>
        <w:t>يء</w:t>
      </w:r>
      <w:r w:rsidR="003B1F3B" w:rsidRPr="003B1F3B">
        <w:rPr>
          <w:rFonts w:ascii="Traditional Arabic" w:hAnsi="Traditional Arabic" w:cs="Traditional Arabic"/>
          <w:sz w:val="32"/>
          <w:szCs w:val="32"/>
          <w:rtl/>
          <w:lang w:bidi="ar-KW"/>
        </w:rPr>
        <w:t xml:space="preserve"> لكنه تاب، وعمل خيراً، فالله لم يخذله والله يقول: </w:t>
      </w:r>
      <w:r w:rsidR="00EA6994">
        <w:rPr>
          <w:rFonts w:ascii="Traditional Arabic" w:hAnsi="Traditional Arabic" w:cs="Traditional Arabic"/>
          <w:sz w:val="32"/>
          <w:szCs w:val="32"/>
          <w:rtl/>
          <w:lang w:bidi="ar-KW"/>
        </w:rPr>
        <w:t>﴿</w:t>
      </w:r>
      <w:r w:rsidR="003B1F3B" w:rsidRPr="00EA6994">
        <w:rPr>
          <w:rFonts w:ascii="Traditional Arabic" w:hAnsi="Traditional Arabic" w:cs="Traditional Arabic"/>
          <w:b/>
          <w:bCs/>
          <w:sz w:val="32"/>
          <w:szCs w:val="32"/>
          <w:rtl/>
          <w:lang w:bidi="ar-KW"/>
        </w:rPr>
        <w:t>وَالَّذِينَ جَاهَدُوا فِينَا لَنَهْدِيَنَّهُمْ سُبُلَنَا وَإِنَّ اللَّهَ لَمَعَ الْمُحْ</w:t>
      </w:r>
      <w:r w:rsidR="003B1F3B" w:rsidRPr="00EA6994">
        <w:rPr>
          <w:rFonts w:ascii="Traditional Arabic" w:hAnsi="Traditional Arabic" w:cs="Traditional Arabic" w:hint="eastAsia"/>
          <w:b/>
          <w:bCs/>
          <w:sz w:val="32"/>
          <w:szCs w:val="32"/>
          <w:rtl/>
          <w:lang w:bidi="ar-KW"/>
        </w:rPr>
        <w:t>سِنِينَ</w:t>
      </w:r>
      <w:r w:rsidR="00EA6994">
        <w:rPr>
          <w:rFonts w:ascii="Traditional Arabic" w:hAnsi="Traditional Arabic" w:cs="Traditional Arabic"/>
          <w:sz w:val="32"/>
          <w:szCs w:val="32"/>
          <w:rtl/>
          <w:lang w:bidi="ar-KW"/>
        </w:rPr>
        <w:t>﴾</w:t>
      </w:r>
      <w:r w:rsidR="00EA6994">
        <w:rPr>
          <w:rFonts w:ascii="Traditional Arabic" w:hAnsi="Traditional Arabic" w:cs="Traditional Arabic" w:hint="cs"/>
          <w:sz w:val="32"/>
          <w:szCs w:val="32"/>
          <w:rtl/>
          <w:lang w:bidi="ar-KW"/>
        </w:rPr>
        <w:t xml:space="preserve"> </w:t>
      </w:r>
      <w:r w:rsidR="00EA6994" w:rsidRPr="00F6757F">
        <w:rPr>
          <w:rFonts w:ascii="Traditional Arabic" w:hAnsi="Traditional Arabic" w:cs="Traditional Arabic" w:hint="cs"/>
          <w:sz w:val="24"/>
          <w:szCs w:val="24"/>
          <w:rtl/>
          <w:lang w:bidi="ar-KW"/>
        </w:rPr>
        <w:t>[</w:t>
      </w:r>
      <w:r w:rsidR="00EA6994">
        <w:rPr>
          <w:rFonts w:ascii="Traditional Arabic" w:hAnsi="Traditional Arabic" w:cs="Traditional Arabic" w:hint="cs"/>
          <w:sz w:val="24"/>
          <w:szCs w:val="24"/>
          <w:rtl/>
          <w:lang w:bidi="ar-KW"/>
        </w:rPr>
        <w:t>العنكبوت</w:t>
      </w:r>
      <w:r w:rsidR="00EA6994" w:rsidRPr="00F6757F">
        <w:rPr>
          <w:rFonts w:ascii="Traditional Arabic" w:hAnsi="Traditional Arabic" w:cs="Traditional Arabic" w:hint="cs"/>
          <w:sz w:val="24"/>
          <w:szCs w:val="24"/>
          <w:rtl/>
          <w:lang w:bidi="ar-KW"/>
        </w:rPr>
        <w:t>:</w:t>
      </w:r>
      <w:r w:rsidR="00EA6994">
        <w:rPr>
          <w:rFonts w:ascii="Traditional Arabic" w:hAnsi="Traditional Arabic" w:cs="Traditional Arabic" w:hint="cs"/>
          <w:sz w:val="24"/>
          <w:szCs w:val="24"/>
          <w:rtl/>
          <w:lang w:bidi="ar-KW"/>
        </w:rPr>
        <w:t>69</w:t>
      </w:r>
      <w:r w:rsidR="00EA6994" w:rsidRPr="00F6757F">
        <w:rPr>
          <w:rFonts w:ascii="Traditional Arabic" w:hAnsi="Traditional Arabic" w:cs="Traditional Arabic" w:hint="cs"/>
          <w:sz w:val="24"/>
          <w:szCs w:val="24"/>
          <w:rtl/>
          <w:lang w:bidi="ar-KW"/>
        </w:rPr>
        <w:t>]</w:t>
      </w:r>
      <w:r w:rsidR="003B1F3B" w:rsidRPr="003B1F3B">
        <w:rPr>
          <w:rFonts w:ascii="Traditional Arabic" w:hAnsi="Traditional Arabic" w:cs="Traditional Arabic"/>
          <w:sz w:val="32"/>
          <w:szCs w:val="32"/>
          <w:rtl/>
          <w:lang w:bidi="ar-KW"/>
        </w:rPr>
        <w:t xml:space="preserve">، ويقول سبحانه: </w:t>
      </w:r>
      <w:r w:rsidR="00EA6994">
        <w:rPr>
          <w:rFonts w:ascii="Traditional Arabic" w:hAnsi="Traditional Arabic" w:cs="Traditional Arabic"/>
          <w:sz w:val="32"/>
          <w:szCs w:val="32"/>
          <w:rtl/>
          <w:lang w:bidi="ar-KW"/>
        </w:rPr>
        <w:t>﴿</w:t>
      </w:r>
      <w:r w:rsidR="003B1F3B" w:rsidRPr="00EA6994">
        <w:rPr>
          <w:rFonts w:ascii="Traditional Arabic" w:hAnsi="Traditional Arabic" w:cs="Traditional Arabic"/>
          <w:b/>
          <w:bCs/>
          <w:sz w:val="32"/>
          <w:szCs w:val="32"/>
          <w:rtl/>
          <w:lang w:bidi="ar-KW"/>
        </w:rPr>
        <w:t>إِنَّ الَّذِينَ قَالُوا رَبُّنَا اللَّهُ ثُمَّ اسْتَقَامُوا تَتَنَزَّلُ عَلَيْهِمُ الْمَلَائِكَةُ أَلَّا تَخَافُوا وَلَا تَحْزَنُوا وَأَبْشِرُوا بِالْجَنَّةِ الَّتِي كُنتُمْ تُوعَدُونَ</w:t>
      </w:r>
      <w:r w:rsidR="00EA6994">
        <w:rPr>
          <w:rFonts w:ascii="Traditional Arabic" w:hAnsi="Traditional Arabic" w:cs="Traditional Arabic"/>
          <w:sz w:val="32"/>
          <w:szCs w:val="32"/>
          <w:rtl/>
          <w:lang w:bidi="ar-KW"/>
        </w:rPr>
        <w:t>﴾</w:t>
      </w:r>
      <w:r w:rsidR="00EA6994">
        <w:rPr>
          <w:rFonts w:ascii="Traditional Arabic" w:hAnsi="Traditional Arabic" w:cs="Traditional Arabic" w:hint="cs"/>
          <w:sz w:val="32"/>
          <w:szCs w:val="32"/>
          <w:rtl/>
          <w:lang w:bidi="ar-KW"/>
        </w:rPr>
        <w:t xml:space="preserve"> </w:t>
      </w:r>
      <w:r w:rsidR="00EA6994" w:rsidRPr="00F6757F">
        <w:rPr>
          <w:rFonts w:ascii="Traditional Arabic" w:hAnsi="Traditional Arabic" w:cs="Traditional Arabic" w:hint="cs"/>
          <w:sz w:val="24"/>
          <w:szCs w:val="24"/>
          <w:rtl/>
          <w:lang w:bidi="ar-KW"/>
        </w:rPr>
        <w:t>[</w:t>
      </w:r>
      <w:r w:rsidR="00EA6994">
        <w:rPr>
          <w:rFonts w:ascii="Traditional Arabic" w:hAnsi="Traditional Arabic" w:cs="Traditional Arabic" w:hint="cs"/>
          <w:sz w:val="24"/>
          <w:szCs w:val="24"/>
          <w:rtl/>
          <w:lang w:bidi="ar-KW"/>
        </w:rPr>
        <w:t>فصلت</w:t>
      </w:r>
      <w:r w:rsidR="00EA6994" w:rsidRPr="00F6757F">
        <w:rPr>
          <w:rFonts w:ascii="Traditional Arabic" w:hAnsi="Traditional Arabic" w:cs="Traditional Arabic" w:hint="cs"/>
          <w:sz w:val="24"/>
          <w:szCs w:val="24"/>
          <w:rtl/>
          <w:lang w:bidi="ar-KW"/>
        </w:rPr>
        <w:t>:</w:t>
      </w:r>
      <w:r w:rsidR="00EA6994">
        <w:rPr>
          <w:rFonts w:ascii="Traditional Arabic" w:hAnsi="Traditional Arabic" w:cs="Traditional Arabic" w:hint="cs"/>
          <w:sz w:val="24"/>
          <w:szCs w:val="24"/>
          <w:rtl/>
          <w:lang w:bidi="ar-KW"/>
        </w:rPr>
        <w:t>30</w:t>
      </w:r>
      <w:r w:rsidR="00EA6994" w:rsidRPr="00F6757F">
        <w:rPr>
          <w:rFonts w:ascii="Traditional Arabic" w:hAnsi="Traditional Arabic" w:cs="Traditional Arabic" w:hint="cs"/>
          <w:sz w:val="24"/>
          <w:szCs w:val="24"/>
          <w:rtl/>
          <w:lang w:bidi="ar-KW"/>
        </w:rPr>
        <w:t>]</w:t>
      </w:r>
      <w:r w:rsidR="00EA6994">
        <w:rPr>
          <w:rFonts w:ascii="Traditional Arabic" w:hAnsi="Traditional Arabic" w:cs="Traditional Arabic" w:hint="cs"/>
          <w:sz w:val="24"/>
          <w:szCs w:val="24"/>
          <w:rtl/>
          <w:lang w:bidi="ar-KW"/>
        </w:rPr>
        <w:t>،</w:t>
      </w:r>
      <w:r w:rsidR="003B1F3B" w:rsidRPr="003B1F3B">
        <w:rPr>
          <w:rFonts w:ascii="Traditional Arabic" w:hAnsi="Traditional Arabic" w:cs="Traditional Arabic"/>
          <w:sz w:val="32"/>
          <w:szCs w:val="32"/>
          <w:rtl/>
          <w:lang w:bidi="ar-KW"/>
        </w:rPr>
        <w:t xml:space="preserve"> يقول العلامة عبد الرحمن بن ناصر السعدي – رحمه الله -: يخبر – تعالى – عن أوليائه، وفي ضمن ذلك تنشيطهم، والحث على الاقتداء بهم فقال: </w:t>
      </w:r>
      <w:r w:rsidR="006645DF">
        <w:rPr>
          <w:rFonts w:ascii="Traditional Arabic" w:hAnsi="Traditional Arabic" w:cs="Traditional Arabic"/>
          <w:sz w:val="32"/>
          <w:szCs w:val="32"/>
          <w:rtl/>
          <w:lang w:bidi="ar-KW"/>
        </w:rPr>
        <w:t>﴿</w:t>
      </w:r>
      <w:r w:rsidR="003B1F3B" w:rsidRPr="006645DF">
        <w:rPr>
          <w:rFonts w:ascii="Traditional Arabic" w:hAnsi="Traditional Arabic" w:cs="Traditional Arabic"/>
          <w:b/>
          <w:bCs/>
          <w:sz w:val="32"/>
          <w:szCs w:val="32"/>
          <w:rtl/>
          <w:lang w:bidi="ar-KW"/>
        </w:rPr>
        <w:t>إِنَّ الَّذِينَ قَالُوا رَبُّنَا اللَّهُ ثُمَّ اسْتَقَامُوا</w:t>
      </w:r>
      <w:r w:rsidR="006645DF">
        <w:rPr>
          <w:rFonts w:ascii="Traditional Arabic" w:hAnsi="Traditional Arabic" w:cs="Traditional Arabic"/>
          <w:b/>
          <w:bCs/>
          <w:sz w:val="32"/>
          <w:szCs w:val="32"/>
          <w:rtl/>
          <w:lang w:bidi="ar-KW"/>
        </w:rPr>
        <w:t>﴾</w:t>
      </w:r>
      <w:r w:rsidR="003B1F3B" w:rsidRPr="003B1F3B">
        <w:rPr>
          <w:rFonts w:ascii="Traditional Arabic" w:hAnsi="Traditional Arabic" w:cs="Traditional Arabic"/>
          <w:sz w:val="32"/>
          <w:szCs w:val="32"/>
          <w:rtl/>
          <w:lang w:bidi="ar-KW"/>
        </w:rPr>
        <w:t xml:space="preserve"> أي: اعترفوا ونطقوا، ورضوا بربوبية الله – تعالى -، واستسلموا لأمره، ثم </w:t>
      </w:r>
      <w:r w:rsidR="003B1F3B" w:rsidRPr="003B1F3B">
        <w:rPr>
          <w:rFonts w:ascii="Traditional Arabic" w:hAnsi="Traditional Arabic" w:cs="Traditional Arabic"/>
          <w:sz w:val="32"/>
          <w:szCs w:val="32"/>
          <w:rtl/>
          <w:lang w:bidi="ar-KW"/>
        </w:rPr>
        <w:t>استقاموا على الصراط المستقيم علمًا وعمل</w:t>
      </w:r>
      <w:r w:rsidR="003B1F3B" w:rsidRPr="003B1F3B">
        <w:rPr>
          <w:rFonts w:ascii="Traditional Arabic" w:hAnsi="Traditional Arabic" w:cs="Traditional Arabic" w:hint="eastAsia"/>
          <w:sz w:val="32"/>
          <w:szCs w:val="32"/>
          <w:rtl/>
          <w:lang w:bidi="ar-KW"/>
        </w:rPr>
        <w:t>اً</w:t>
      </w:r>
      <w:r w:rsidR="003B1F3B" w:rsidRPr="003B1F3B">
        <w:rPr>
          <w:rFonts w:ascii="Traditional Arabic" w:hAnsi="Traditional Arabic" w:cs="Traditional Arabic"/>
          <w:sz w:val="32"/>
          <w:szCs w:val="32"/>
          <w:rtl/>
          <w:lang w:bidi="ar-KW"/>
        </w:rPr>
        <w:t xml:space="preserve"> فلهم البشرى في الحياة الدنيا، وفي الآخرة، </w:t>
      </w:r>
      <w:r w:rsidR="006645DF">
        <w:rPr>
          <w:rFonts w:ascii="Traditional Arabic" w:hAnsi="Traditional Arabic" w:cs="Traditional Arabic"/>
          <w:sz w:val="32"/>
          <w:szCs w:val="32"/>
          <w:rtl/>
          <w:lang w:bidi="ar-KW"/>
        </w:rPr>
        <w:t>﴿</w:t>
      </w:r>
      <w:r w:rsidR="003B1F3B" w:rsidRPr="006645DF">
        <w:rPr>
          <w:rFonts w:ascii="Traditional Arabic" w:hAnsi="Traditional Arabic" w:cs="Traditional Arabic"/>
          <w:b/>
          <w:bCs/>
          <w:sz w:val="32"/>
          <w:szCs w:val="32"/>
          <w:rtl/>
          <w:lang w:bidi="ar-KW"/>
        </w:rPr>
        <w:t>تَتَنزلُ عَلَيْهِمُ الْمَلائِكَةُ</w:t>
      </w:r>
      <w:r w:rsidR="006645DF">
        <w:rPr>
          <w:rFonts w:ascii="Traditional Arabic" w:hAnsi="Traditional Arabic" w:cs="Traditional Arabic"/>
          <w:b/>
          <w:bCs/>
          <w:sz w:val="32"/>
          <w:szCs w:val="32"/>
          <w:rtl/>
          <w:lang w:bidi="ar-KW"/>
        </w:rPr>
        <w:t>﴾</w:t>
      </w:r>
      <w:r w:rsidR="003B1F3B" w:rsidRPr="003B1F3B">
        <w:rPr>
          <w:rFonts w:ascii="Traditional Arabic" w:hAnsi="Traditional Arabic" w:cs="Traditional Arabic"/>
          <w:sz w:val="32"/>
          <w:szCs w:val="32"/>
          <w:rtl/>
          <w:lang w:bidi="ar-KW"/>
        </w:rPr>
        <w:t xml:space="preserve"> الكرام أي: يتكرر نزولهم عليهم، مبشرين لهم عند الاحتضار </w:t>
      </w:r>
      <w:r w:rsidR="006645DF">
        <w:rPr>
          <w:rFonts w:ascii="Traditional Arabic" w:hAnsi="Traditional Arabic" w:cs="Traditional Arabic"/>
          <w:sz w:val="32"/>
          <w:szCs w:val="32"/>
          <w:rtl/>
          <w:lang w:bidi="ar-KW"/>
        </w:rPr>
        <w:t>﴿</w:t>
      </w:r>
      <w:r w:rsidR="003B1F3B" w:rsidRPr="006645DF">
        <w:rPr>
          <w:rFonts w:ascii="Traditional Arabic" w:hAnsi="Traditional Arabic" w:cs="Traditional Arabic"/>
          <w:b/>
          <w:bCs/>
          <w:sz w:val="32"/>
          <w:szCs w:val="32"/>
          <w:rtl/>
          <w:lang w:bidi="ar-KW"/>
        </w:rPr>
        <w:t>أَلا تَخَافُوا</w:t>
      </w:r>
      <w:r w:rsidR="006645DF">
        <w:rPr>
          <w:rFonts w:ascii="Traditional Arabic" w:hAnsi="Traditional Arabic" w:cs="Traditional Arabic"/>
          <w:b/>
          <w:bCs/>
          <w:sz w:val="32"/>
          <w:szCs w:val="32"/>
          <w:rtl/>
          <w:lang w:bidi="ar-KW"/>
        </w:rPr>
        <w:t>﴾</w:t>
      </w:r>
      <w:r w:rsidR="003B1F3B" w:rsidRPr="003B1F3B">
        <w:rPr>
          <w:rFonts w:ascii="Traditional Arabic" w:hAnsi="Traditional Arabic" w:cs="Traditional Arabic"/>
          <w:sz w:val="32"/>
          <w:szCs w:val="32"/>
          <w:rtl/>
          <w:lang w:bidi="ar-KW"/>
        </w:rPr>
        <w:t xml:space="preserve"> على ما يستقبل من أمركم، </w:t>
      </w:r>
      <w:r w:rsidR="006645DF">
        <w:rPr>
          <w:rFonts w:ascii="Traditional Arabic" w:hAnsi="Traditional Arabic" w:cs="Traditional Arabic"/>
          <w:sz w:val="32"/>
          <w:szCs w:val="32"/>
          <w:rtl/>
          <w:lang w:bidi="ar-KW"/>
        </w:rPr>
        <w:t>﴿</w:t>
      </w:r>
      <w:r w:rsidR="003B1F3B" w:rsidRPr="006645DF">
        <w:rPr>
          <w:rFonts w:ascii="Traditional Arabic" w:hAnsi="Traditional Arabic" w:cs="Traditional Arabic"/>
          <w:b/>
          <w:bCs/>
          <w:sz w:val="32"/>
          <w:szCs w:val="32"/>
          <w:rtl/>
          <w:lang w:bidi="ar-KW"/>
        </w:rPr>
        <w:t>وَلا تَحْزَنُوا</w:t>
      </w:r>
      <w:r w:rsidR="006645DF">
        <w:rPr>
          <w:rFonts w:ascii="Traditional Arabic" w:hAnsi="Traditional Arabic" w:cs="Traditional Arabic"/>
          <w:b/>
          <w:bCs/>
          <w:sz w:val="32"/>
          <w:szCs w:val="32"/>
          <w:rtl/>
          <w:lang w:bidi="ar-KW"/>
        </w:rPr>
        <w:t>﴾</w:t>
      </w:r>
      <w:r w:rsidR="003B1F3B" w:rsidRPr="003B1F3B">
        <w:rPr>
          <w:rFonts w:ascii="Traditional Arabic" w:hAnsi="Traditional Arabic" w:cs="Traditional Arabic"/>
          <w:sz w:val="32"/>
          <w:szCs w:val="32"/>
          <w:rtl/>
          <w:lang w:bidi="ar-KW"/>
        </w:rPr>
        <w:t xml:space="preserve"> على ما مضى، فنفوا عنهم المكروه الماضي والمستقبل، </w:t>
      </w:r>
      <w:r w:rsidR="006645DF">
        <w:rPr>
          <w:rFonts w:ascii="Traditional Arabic" w:hAnsi="Traditional Arabic" w:cs="Traditional Arabic"/>
          <w:sz w:val="32"/>
          <w:szCs w:val="32"/>
          <w:rtl/>
          <w:lang w:bidi="ar-KW"/>
        </w:rPr>
        <w:t>﴿</w:t>
      </w:r>
      <w:r w:rsidR="003B1F3B" w:rsidRPr="006645DF">
        <w:rPr>
          <w:rFonts w:ascii="Traditional Arabic" w:hAnsi="Traditional Arabic" w:cs="Traditional Arabic"/>
          <w:b/>
          <w:bCs/>
          <w:sz w:val="32"/>
          <w:szCs w:val="32"/>
          <w:rtl/>
          <w:lang w:bidi="ar-KW"/>
        </w:rPr>
        <w:t>وَأَبْشِرُوا بِالْ</w:t>
      </w:r>
      <w:r w:rsidR="003B1F3B" w:rsidRPr="006645DF">
        <w:rPr>
          <w:rFonts w:ascii="Traditional Arabic" w:hAnsi="Traditional Arabic" w:cs="Traditional Arabic" w:hint="eastAsia"/>
          <w:b/>
          <w:bCs/>
          <w:sz w:val="32"/>
          <w:szCs w:val="32"/>
          <w:rtl/>
          <w:lang w:bidi="ar-KW"/>
        </w:rPr>
        <w:t>جَنَّةِ</w:t>
      </w:r>
      <w:r w:rsidR="003B1F3B" w:rsidRPr="006645DF">
        <w:rPr>
          <w:rFonts w:ascii="Traditional Arabic" w:hAnsi="Traditional Arabic" w:cs="Traditional Arabic"/>
          <w:b/>
          <w:bCs/>
          <w:sz w:val="32"/>
          <w:szCs w:val="32"/>
          <w:rtl/>
          <w:lang w:bidi="ar-KW"/>
        </w:rPr>
        <w:t xml:space="preserve"> الَّتِي كُنْتُمْ تُوعَدُونَ</w:t>
      </w:r>
      <w:r w:rsidR="006645DF">
        <w:rPr>
          <w:rFonts w:ascii="Traditional Arabic" w:hAnsi="Traditional Arabic" w:cs="Traditional Arabic"/>
          <w:sz w:val="32"/>
          <w:szCs w:val="32"/>
          <w:rtl/>
          <w:lang w:bidi="ar-KW"/>
        </w:rPr>
        <w:t>﴾</w:t>
      </w:r>
      <w:r w:rsidR="003B1F3B" w:rsidRPr="003B1F3B">
        <w:rPr>
          <w:rFonts w:ascii="Traditional Arabic" w:hAnsi="Traditional Arabic" w:cs="Traditional Arabic"/>
          <w:sz w:val="32"/>
          <w:szCs w:val="32"/>
          <w:rtl/>
          <w:lang w:bidi="ar-KW"/>
        </w:rPr>
        <w:t xml:space="preserve"> فإنها قد وجبت لكم وثبتت، وكان وعد الله مفعولاً</w:t>
      </w:r>
      <w:r w:rsidR="006645DF">
        <w:rPr>
          <w:rFonts w:ascii="Traditional Arabic" w:hAnsi="Traditional Arabic" w:cs="Traditional Arabic" w:hint="cs"/>
          <w:sz w:val="32"/>
          <w:szCs w:val="32"/>
          <w:rtl/>
          <w:lang w:bidi="ar-KW"/>
        </w:rPr>
        <w:t>.</w:t>
      </w:r>
      <w:r w:rsidR="006645DF" w:rsidRPr="006645DF">
        <w:rPr>
          <w:rFonts w:ascii="Traditional Arabic" w:hAnsi="Traditional Arabic" w:cs="Traditional Arabic" w:hint="cs"/>
          <w:sz w:val="24"/>
          <w:szCs w:val="24"/>
          <w:rtl/>
          <w:lang w:bidi="ar-KW"/>
        </w:rPr>
        <w:t xml:space="preserve"> </w:t>
      </w:r>
      <w:r w:rsidR="006645DF" w:rsidRPr="00935334">
        <w:rPr>
          <w:rFonts w:ascii="Traditional Arabic" w:hAnsi="Traditional Arabic" w:cs="Traditional Arabic" w:hint="cs"/>
          <w:sz w:val="24"/>
          <w:szCs w:val="24"/>
          <w:rtl/>
          <w:lang w:bidi="ar-KW"/>
        </w:rPr>
        <w:t>[تيسير الكريم للسعدي].</w:t>
      </w:r>
    </w:p>
    <w:p w:rsidR="003B1F3B" w:rsidRDefault="00370475" w:rsidP="00370475">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3B1F3B" w:rsidRPr="003B1F3B">
        <w:rPr>
          <w:rFonts w:ascii="Traditional Arabic" w:hAnsi="Traditional Arabic" w:cs="Traditional Arabic"/>
          <w:sz w:val="32"/>
          <w:szCs w:val="32"/>
          <w:rtl/>
          <w:lang w:bidi="ar-KW"/>
        </w:rPr>
        <w:t>فالعمل في الظاهر قد يكون بالنسبة إلينا عظيم</w:t>
      </w:r>
      <w:r w:rsidR="006645DF">
        <w:rPr>
          <w:rFonts w:ascii="Traditional Arabic" w:hAnsi="Traditional Arabic" w:cs="Traditional Arabic" w:hint="cs"/>
          <w:sz w:val="32"/>
          <w:szCs w:val="32"/>
          <w:rtl/>
          <w:lang w:bidi="ar-KW"/>
        </w:rPr>
        <w:t>ً</w:t>
      </w:r>
      <w:r w:rsidR="003B1F3B" w:rsidRPr="003B1F3B">
        <w:rPr>
          <w:rFonts w:ascii="Traditional Arabic" w:hAnsi="Traditional Arabic" w:cs="Traditional Arabic"/>
          <w:sz w:val="32"/>
          <w:szCs w:val="32"/>
          <w:rtl/>
          <w:lang w:bidi="ar-KW"/>
        </w:rPr>
        <w:t>ا، لكن عند الله شيء آخر باعتبار النهاية، باعتبار الشيء الخفي الذي يكون في قلب صاحبه ونحن لا ندركه في الظاهر، والله يعلمه. فمن ختم له بخير فقد أفلح ونجح، ومن ختم له بشر فقد خاب وخسر والعياذ بالله، فعلى كل مسلم أن يخاف من سوء الخاتمة، وأن يسأل الله</w:t>
      </w:r>
      <w:r w:rsidR="003B1F3B" w:rsidRPr="003B1F3B">
        <w:rPr>
          <w:rFonts w:ascii="Traditional Arabic" w:hAnsi="Traditional Arabic" w:cs="Traditional Arabic"/>
          <w:sz w:val="32"/>
          <w:szCs w:val="32"/>
          <w:lang w:bidi="ar-KW"/>
        </w:rPr>
        <w:t xml:space="preserve"> </w:t>
      </w:r>
      <w:r w:rsidR="00EA6994">
        <w:rPr>
          <w:rFonts w:ascii="Traditional Arabic" w:hAnsi="Traditional Arabic" w:cs="Traditional Arabic" w:hint="cs"/>
          <w:sz w:val="32"/>
          <w:szCs w:val="32"/>
          <w:rtl/>
          <w:lang w:bidi="ar-KW"/>
        </w:rPr>
        <w:t>عز وجل</w:t>
      </w:r>
      <w:r w:rsidR="003B1F3B" w:rsidRPr="003B1F3B">
        <w:rPr>
          <w:rFonts w:ascii="Times New Roman" w:hAnsi="Times New Roman" w:cs="Times New Roman"/>
          <w:sz w:val="32"/>
          <w:szCs w:val="32"/>
          <w:lang w:bidi="ar-KW"/>
        </w:rPr>
        <w:t>​​​</w:t>
      </w:r>
      <w:r w:rsidR="003B1F3B" w:rsidRPr="003B1F3B">
        <w:rPr>
          <w:rFonts w:ascii="Traditional Arabic" w:hAnsi="Traditional Arabic" w:cs="Traditional Arabic"/>
          <w:sz w:val="32"/>
          <w:szCs w:val="32"/>
          <w:lang w:bidi="ar-KW"/>
        </w:rPr>
        <w:t xml:space="preserve"> </w:t>
      </w:r>
      <w:r w:rsidR="003B1F3B" w:rsidRPr="003B1F3B">
        <w:rPr>
          <w:rFonts w:ascii="Traditional Arabic" w:hAnsi="Traditional Arabic" w:cs="Traditional Arabic"/>
          <w:sz w:val="32"/>
          <w:szCs w:val="32"/>
          <w:rtl/>
          <w:lang w:bidi="ar-KW"/>
        </w:rPr>
        <w:t>الثبات على الدين حتى الممات، وعليه أن يحرص على العمل بأسباب الثبات؛ عسى الله أن يوفقه لذلك</w:t>
      </w:r>
      <w:r w:rsidR="00FA2E61">
        <w:rPr>
          <w:rFonts w:ascii="Traditional Arabic" w:hAnsi="Traditional Arabic" w:cs="Traditional Arabic" w:hint="cs"/>
          <w:sz w:val="32"/>
          <w:szCs w:val="32"/>
          <w:rtl/>
          <w:lang w:bidi="ar-KW"/>
        </w:rPr>
        <w:t>.</w:t>
      </w:r>
      <w:r w:rsidR="00DE6904">
        <w:rPr>
          <w:rFonts w:ascii="Traditional Arabic" w:hAnsi="Traditional Arabic" w:cs="Traditional Arabic" w:hint="cs"/>
          <w:sz w:val="32"/>
          <w:szCs w:val="32"/>
          <w:rtl/>
          <w:lang w:bidi="ar-KW"/>
        </w:rPr>
        <w:t xml:space="preserve">  </w:t>
      </w:r>
      <w:bookmarkStart w:id="0" w:name="_GoBack"/>
      <w:r w:rsidR="00DE6904" w:rsidRPr="00DE6904">
        <w:rPr>
          <w:rFonts w:ascii="Traditional Arabic" w:hAnsi="Traditional Arabic" w:cs="Traditional Arabic" w:hint="cs"/>
          <w:sz w:val="24"/>
          <w:szCs w:val="24"/>
          <w:rtl/>
          <w:lang w:bidi="ar-KW"/>
        </w:rPr>
        <w:t>[المادة كلها من موقع إمام المسجد].</w:t>
      </w:r>
      <w:bookmarkEnd w:id="0"/>
    </w:p>
    <w:p w:rsidR="00FA2E61" w:rsidRPr="003B1F3B" w:rsidRDefault="00FA2E61" w:rsidP="00FA2E61">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اللهم ثبتنا على دينك يا رب العالمين، واغفر لنا أجمعين...</w:t>
      </w:r>
    </w:p>
    <w:sectPr w:rsidR="00FA2E61" w:rsidRPr="003B1F3B" w:rsidSect="00AB3FB7">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B7"/>
    <w:rsid w:val="001525C9"/>
    <w:rsid w:val="00152D02"/>
    <w:rsid w:val="00370475"/>
    <w:rsid w:val="003B1F3B"/>
    <w:rsid w:val="003E508B"/>
    <w:rsid w:val="004B6F35"/>
    <w:rsid w:val="0064718F"/>
    <w:rsid w:val="006645DF"/>
    <w:rsid w:val="007942F5"/>
    <w:rsid w:val="00935334"/>
    <w:rsid w:val="00A81D3A"/>
    <w:rsid w:val="00AB3FB7"/>
    <w:rsid w:val="00AF6D5E"/>
    <w:rsid w:val="00B50BC0"/>
    <w:rsid w:val="00BA4C5C"/>
    <w:rsid w:val="00C639CA"/>
    <w:rsid w:val="00D31D14"/>
    <w:rsid w:val="00DE6904"/>
    <w:rsid w:val="00EA6994"/>
    <w:rsid w:val="00EC1419"/>
    <w:rsid w:val="00F54414"/>
    <w:rsid w:val="00F6757F"/>
    <w:rsid w:val="00FA2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38D3"/>
  <w15:chartTrackingRefBased/>
  <w15:docId w15:val="{00E59024-AE3B-41A8-B0B9-7026407D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2417">
      <w:bodyDiv w:val="1"/>
      <w:marLeft w:val="0"/>
      <w:marRight w:val="0"/>
      <w:marTop w:val="0"/>
      <w:marBottom w:val="0"/>
      <w:divBdr>
        <w:top w:val="none" w:sz="0" w:space="0" w:color="auto"/>
        <w:left w:val="none" w:sz="0" w:space="0" w:color="auto"/>
        <w:bottom w:val="none" w:sz="0" w:space="0" w:color="auto"/>
        <w:right w:val="none" w:sz="0" w:space="0" w:color="auto"/>
      </w:divBdr>
      <w:divsChild>
        <w:div w:id="1289163961">
          <w:marLeft w:val="0"/>
          <w:marRight w:val="0"/>
          <w:marTop w:val="0"/>
          <w:marBottom w:val="0"/>
          <w:divBdr>
            <w:top w:val="none" w:sz="0" w:space="0" w:color="auto"/>
            <w:left w:val="none" w:sz="0" w:space="0" w:color="auto"/>
            <w:bottom w:val="none" w:sz="0" w:space="0" w:color="auto"/>
            <w:right w:val="none" w:sz="0" w:space="0" w:color="auto"/>
          </w:divBdr>
          <w:divsChild>
            <w:div w:id="942612962">
              <w:marLeft w:val="0"/>
              <w:marRight w:val="0"/>
              <w:marTop w:val="0"/>
              <w:marBottom w:val="0"/>
              <w:divBdr>
                <w:top w:val="none" w:sz="0" w:space="0" w:color="auto"/>
                <w:left w:val="none" w:sz="0" w:space="0" w:color="auto"/>
                <w:bottom w:val="none" w:sz="0" w:space="0" w:color="auto"/>
                <w:right w:val="none" w:sz="0" w:space="0" w:color="auto"/>
              </w:divBdr>
            </w:div>
            <w:div w:id="2122339982">
              <w:marLeft w:val="0"/>
              <w:marRight w:val="0"/>
              <w:marTop w:val="0"/>
              <w:marBottom w:val="0"/>
              <w:divBdr>
                <w:top w:val="none" w:sz="0" w:space="0" w:color="auto"/>
                <w:left w:val="none" w:sz="0" w:space="0" w:color="auto"/>
                <w:bottom w:val="none" w:sz="0" w:space="0" w:color="auto"/>
                <w:right w:val="none" w:sz="0" w:space="0" w:color="auto"/>
              </w:divBdr>
            </w:div>
            <w:div w:id="847670670">
              <w:marLeft w:val="0"/>
              <w:marRight w:val="0"/>
              <w:marTop w:val="0"/>
              <w:marBottom w:val="0"/>
              <w:divBdr>
                <w:top w:val="none" w:sz="0" w:space="0" w:color="auto"/>
                <w:left w:val="none" w:sz="0" w:space="0" w:color="auto"/>
                <w:bottom w:val="none" w:sz="0" w:space="0" w:color="auto"/>
                <w:right w:val="none" w:sz="0" w:space="0" w:color="auto"/>
              </w:divBdr>
            </w:div>
            <w:div w:id="176769598">
              <w:marLeft w:val="0"/>
              <w:marRight w:val="0"/>
              <w:marTop w:val="0"/>
              <w:marBottom w:val="0"/>
              <w:divBdr>
                <w:top w:val="none" w:sz="0" w:space="0" w:color="auto"/>
                <w:left w:val="none" w:sz="0" w:space="0" w:color="auto"/>
                <w:bottom w:val="none" w:sz="0" w:space="0" w:color="auto"/>
                <w:right w:val="none" w:sz="0" w:space="0" w:color="auto"/>
              </w:divBdr>
            </w:div>
            <w:div w:id="1312172680">
              <w:marLeft w:val="0"/>
              <w:marRight w:val="0"/>
              <w:marTop w:val="0"/>
              <w:marBottom w:val="0"/>
              <w:divBdr>
                <w:top w:val="none" w:sz="0" w:space="0" w:color="auto"/>
                <w:left w:val="none" w:sz="0" w:space="0" w:color="auto"/>
                <w:bottom w:val="none" w:sz="0" w:space="0" w:color="auto"/>
                <w:right w:val="none" w:sz="0" w:space="0" w:color="auto"/>
              </w:divBdr>
            </w:div>
            <w:div w:id="724988243">
              <w:marLeft w:val="0"/>
              <w:marRight w:val="0"/>
              <w:marTop w:val="0"/>
              <w:marBottom w:val="0"/>
              <w:divBdr>
                <w:top w:val="none" w:sz="0" w:space="0" w:color="auto"/>
                <w:left w:val="none" w:sz="0" w:space="0" w:color="auto"/>
                <w:bottom w:val="none" w:sz="0" w:space="0" w:color="auto"/>
                <w:right w:val="none" w:sz="0" w:space="0" w:color="auto"/>
              </w:divBdr>
            </w:div>
            <w:div w:id="916087115">
              <w:marLeft w:val="0"/>
              <w:marRight w:val="0"/>
              <w:marTop w:val="0"/>
              <w:marBottom w:val="0"/>
              <w:divBdr>
                <w:top w:val="none" w:sz="0" w:space="0" w:color="auto"/>
                <w:left w:val="none" w:sz="0" w:space="0" w:color="auto"/>
                <w:bottom w:val="none" w:sz="0" w:space="0" w:color="auto"/>
                <w:right w:val="none" w:sz="0" w:space="0" w:color="auto"/>
              </w:divBdr>
            </w:div>
            <w:div w:id="601231700">
              <w:marLeft w:val="0"/>
              <w:marRight w:val="0"/>
              <w:marTop w:val="0"/>
              <w:marBottom w:val="0"/>
              <w:divBdr>
                <w:top w:val="none" w:sz="0" w:space="0" w:color="auto"/>
                <w:left w:val="none" w:sz="0" w:space="0" w:color="auto"/>
                <w:bottom w:val="none" w:sz="0" w:space="0" w:color="auto"/>
                <w:right w:val="none" w:sz="0" w:space="0" w:color="auto"/>
              </w:divBdr>
            </w:div>
            <w:div w:id="1287077853">
              <w:marLeft w:val="0"/>
              <w:marRight w:val="0"/>
              <w:marTop w:val="0"/>
              <w:marBottom w:val="0"/>
              <w:divBdr>
                <w:top w:val="none" w:sz="0" w:space="0" w:color="auto"/>
                <w:left w:val="none" w:sz="0" w:space="0" w:color="auto"/>
                <w:bottom w:val="none" w:sz="0" w:space="0" w:color="auto"/>
                <w:right w:val="none" w:sz="0" w:space="0" w:color="auto"/>
              </w:divBdr>
            </w:div>
            <w:div w:id="482937462">
              <w:marLeft w:val="0"/>
              <w:marRight w:val="0"/>
              <w:marTop w:val="0"/>
              <w:marBottom w:val="0"/>
              <w:divBdr>
                <w:top w:val="none" w:sz="0" w:space="0" w:color="auto"/>
                <w:left w:val="none" w:sz="0" w:space="0" w:color="auto"/>
                <w:bottom w:val="none" w:sz="0" w:space="0" w:color="auto"/>
                <w:right w:val="none" w:sz="0" w:space="0" w:color="auto"/>
              </w:divBdr>
            </w:div>
            <w:div w:id="1238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913</Words>
  <Characters>5209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18</cp:revision>
  <dcterms:created xsi:type="dcterms:W3CDTF">2022-12-29T05:04:00Z</dcterms:created>
  <dcterms:modified xsi:type="dcterms:W3CDTF">2022-12-29T06:13:00Z</dcterms:modified>
</cp:coreProperties>
</file>