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BB" w:rsidRPr="000142BB" w:rsidRDefault="000142BB" w:rsidP="000142BB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خطبة </w:t>
      </w:r>
      <w:r w:rsidR="00D4505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0142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المدبر</w:t>
      </w:r>
      <w:r w:rsidR="00D4505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:rsidR="000142BB" w:rsidRDefault="00B221C8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عباد الله: حديثنا اليوم عن اسم الله المدبر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والمدبر يعني أن الله عز وجل هو الفاعل الحقيقي في هذا الكون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وأن ما نظنه هو الفاعل من البشر أو غيرهم ما هو إلا سبب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فلو لم يرد الله أمراً لن يحدث أبدا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والمدبر يعني أيض</w:t>
      </w:r>
      <w:r w:rsidR="003071D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ا أن الله سبحانه وتعالى يدبر شؤون عباده المؤمنين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بما هو أصلح لدينهم ودنياهم</w:t>
      </w:r>
      <w:r w:rsidR="000142BB" w:rsidRPr="000142BB">
        <w:rPr>
          <w:rFonts w:ascii="Traditional Arabic" w:hAnsi="Traditional Arabic" w:cs="Traditional Arabic"/>
          <w:sz w:val="32"/>
          <w:szCs w:val="32"/>
        </w:rPr>
        <w:t>.</w:t>
      </w:r>
    </w:p>
    <w:p w:rsidR="001D2352" w:rsidRPr="001D2352" w:rsidRDefault="0015482E" w:rsidP="00E044B0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1548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إِنَّ رَبَّكُم اللهُ الَّذِى خَلَقَ السَّمَواتِ وَالأرْضَ </w:t>
      </w:r>
      <w:proofErr w:type="spellStart"/>
      <w:r w:rsidRPr="0015482E">
        <w:rPr>
          <w:rFonts w:ascii="Traditional Arabic" w:hAnsi="Traditional Arabic" w:cs="Traditional Arabic"/>
          <w:b/>
          <w:bCs/>
          <w:sz w:val="32"/>
          <w:szCs w:val="32"/>
          <w:rtl/>
        </w:rPr>
        <w:t>فِى</w:t>
      </w:r>
      <w:proofErr w:type="spellEnd"/>
      <w:r w:rsidRPr="001548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سِتَّةِ أيَّامٍ ثُمَّ اسْتَوَى عَلَى الْعَرْشِ يُدَبِّرُ الأَمْرَ</w:t>
      </w:r>
      <w:r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15482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82E">
        <w:rPr>
          <w:rFonts w:ascii="Traditional Arabic" w:hAnsi="Traditional Arabic" w:cs="Traditional Arabic"/>
          <w:sz w:val="24"/>
          <w:szCs w:val="24"/>
          <w:rtl/>
        </w:rPr>
        <w:t>[يونس:3]</w:t>
      </w:r>
      <w:r w:rsidR="00E044B0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1D2352" w:rsidRPr="001D2352">
        <w:rPr>
          <w:rFonts w:ascii="Traditional Arabic" w:hAnsi="Traditional Arabic" w:cs="Traditional Arabic"/>
          <w:sz w:val="32"/>
          <w:szCs w:val="32"/>
          <w:rtl/>
        </w:rPr>
        <w:t xml:space="preserve">قال </w:t>
      </w:r>
      <w:r w:rsidR="006A7918" w:rsidRPr="001D2352">
        <w:rPr>
          <w:rFonts w:ascii="Traditional Arabic" w:hAnsi="Traditional Arabic" w:cs="Traditional Arabic"/>
          <w:sz w:val="32"/>
          <w:szCs w:val="32"/>
          <w:rtl/>
        </w:rPr>
        <w:t>ابن عباس</w:t>
      </w:r>
      <w:r w:rsidR="006A7918">
        <w:rPr>
          <w:rFonts w:ascii="Traditional Arabic" w:hAnsi="Traditional Arabic" w:cs="Traditional Arabic" w:hint="cs"/>
          <w:sz w:val="32"/>
          <w:szCs w:val="32"/>
          <w:rtl/>
        </w:rPr>
        <w:t xml:space="preserve"> رضي الله عنهما</w:t>
      </w:r>
      <w:bookmarkStart w:id="0" w:name="_GoBack"/>
      <w:bookmarkEnd w:id="0"/>
      <w:r w:rsidR="009D260B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6A7918" w:rsidRPr="001D2352">
        <w:rPr>
          <w:rFonts w:ascii="Traditional Arabic" w:hAnsi="Traditional Arabic" w:cs="Traditional Arabic"/>
          <w:sz w:val="32"/>
          <w:szCs w:val="32"/>
          <w:rtl/>
        </w:rPr>
        <w:t>لا يشركه في تدبير خلقه</w:t>
      </w:r>
      <w:r w:rsidR="00C649E9"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="001D2352" w:rsidRPr="001D2352">
        <w:rPr>
          <w:rFonts w:ascii="Traditional Arabic" w:hAnsi="Traditional Arabic" w:cs="Traditional Arabic"/>
          <w:sz w:val="32"/>
          <w:szCs w:val="32"/>
          <w:rtl/>
        </w:rPr>
        <w:t>قال مجاهد: يقضيه ويقدره وحده</w:t>
      </w:r>
      <w:r w:rsidR="001D2352" w:rsidRPr="001D2352">
        <w:rPr>
          <w:rFonts w:ascii="Traditional Arabic" w:hAnsi="Traditional Arabic" w:cs="Traditional Arabic"/>
          <w:sz w:val="32"/>
          <w:szCs w:val="32"/>
        </w:rPr>
        <w:t>.</w:t>
      </w:r>
      <w:r w:rsidR="001D23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D2352" w:rsidRPr="001D2352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1D2352" w:rsidRPr="001D2352">
        <w:rPr>
          <w:rFonts w:ascii="Traditional Arabic" w:hAnsi="Traditional Arabic" w:cs="Traditional Arabic"/>
          <w:sz w:val="24"/>
          <w:szCs w:val="24"/>
          <w:rtl/>
        </w:rPr>
        <w:t xml:space="preserve">الجامع لأحكام القرآن </w:t>
      </w:r>
      <w:r w:rsidR="001D2352" w:rsidRPr="001D2352">
        <w:rPr>
          <w:rFonts w:ascii="Traditional Arabic" w:hAnsi="Traditional Arabic" w:cs="Traditional Arabic" w:hint="cs"/>
          <w:sz w:val="24"/>
          <w:szCs w:val="24"/>
          <w:rtl/>
        </w:rPr>
        <w:t>ل</w:t>
      </w:r>
      <w:r w:rsidR="001D2352" w:rsidRPr="001D2352">
        <w:rPr>
          <w:rFonts w:ascii="Traditional Arabic" w:hAnsi="Traditional Arabic" w:cs="Traditional Arabic"/>
          <w:sz w:val="24"/>
          <w:szCs w:val="24"/>
          <w:rtl/>
        </w:rPr>
        <w:t>لقرطبي</w:t>
      </w:r>
      <w:r w:rsidR="001D2352" w:rsidRPr="001D2352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0142BB" w:rsidRPr="000142BB" w:rsidRDefault="00B221C8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فاذا أردت الفلاح في الدنيا والآخرة ادعو الله أن يدبر لك؛ فأنت ليس بيدك شيء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إلا السعي دائماً بالأسباب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والله ولي التدبير لك وللمخلوقات جميع</w:t>
      </w:r>
      <w:r w:rsidR="00DF088A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ا</w:t>
      </w:r>
      <w:r w:rsidR="000142BB" w:rsidRPr="000142BB">
        <w:rPr>
          <w:rFonts w:ascii="Traditional Arabic" w:hAnsi="Traditional Arabic" w:cs="Traditional Arabic"/>
          <w:sz w:val="32"/>
          <w:szCs w:val="32"/>
        </w:rPr>
        <w:t>.</w:t>
      </w:r>
    </w:p>
    <w:p w:rsidR="000142BB" w:rsidRPr="000142BB" w:rsidRDefault="00B221C8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يظن كثير من الناس أن التفكر </w:t>
      </w:r>
      <w:proofErr w:type="gramStart"/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F08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خلق الله من سموات وأرض وبحار وأنهار وإنس وجن للاعتبار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وينسون ويغفلون عن التفكر في تدبير الله تعالى لهذا الخلق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كيف يدبر شأنهم؟! وكيف يرزقهم؟! وكيف يهديهم؟! وكيف يضلهم؟! وكيف ييسر أمورهم؟! وغير ذلك من التساؤلات؛ إنه المدبر لكل هذه التساؤلات</w:t>
      </w:r>
      <w:r w:rsidR="000142BB" w:rsidRPr="000142BB">
        <w:rPr>
          <w:rFonts w:ascii="Traditional Arabic" w:hAnsi="Traditional Arabic" w:cs="Traditional Arabic"/>
          <w:sz w:val="32"/>
          <w:szCs w:val="32"/>
        </w:rPr>
        <w:t>.</w:t>
      </w:r>
    </w:p>
    <w:p w:rsidR="000142BB" w:rsidRPr="000142BB" w:rsidRDefault="00B221C8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عباد الله: إن تدبير الله خير من تدبيرك لنفسك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إن الإنسان قد يدعو الله فيما يحب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فإذا وقع ما يكره فعليه الرضا والتسليم فيما قد الله؛ فان اختيار الله أفضل وأكمل</w:t>
      </w:r>
      <w:r w:rsidR="000142BB" w:rsidRPr="000142BB">
        <w:rPr>
          <w:rFonts w:ascii="Traditional Arabic" w:hAnsi="Traditional Arabic" w:cs="Traditional Arabic"/>
          <w:sz w:val="32"/>
          <w:szCs w:val="32"/>
        </w:rPr>
        <w:t>.</w:t>
      </w:r>
    </w:p>
    <w:p w:rsidR="000142BB" w:rsidRPr="000142BB" w:rsidRDefault="00B221C8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وإذا رجعنا لتدبير الله عز وجل في كثير من قصص الأنبياء عليهم </w:t>
      </w:r>
      <w:r w:rsidR="00DF088A">
        <w:rPr>
          <w:rFonts w:ascii="Traditional Arabic" w:hAnsi="Traditional Arabic" w:cs="Traditional Arabic" w:hint="cs"/>
          <w:sz w:val="32"/>
          <w:szCs w:val="32"/>
          <w:rtl/>
        </w:rPr>
        <w:t>الصلاة و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السلام كيف دبر الله عز وجل رسله؟! فهذا موسى عليه السلام أوصى الله إلى أمه أن ألقيه في اليم في البحر داخل صندوق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ثم وصل الصندوق إلى فرعون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فلماذا لم يقتله وهو طفل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صغير وستكون نهاية موسى عليه السلام؟! لكنه تدبير الله عز وجل جعله يربيه في قصره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حتى أصبح شاب</w:t>
      </w:r>
      <w:r w:rsidR="003E67A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ا</w:t>
      </w:r>
      <w:r w:rsidR="003E67A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كبير</w:t>
      </w:r>
      <w:r w:rsidR="003E67A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ا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ثم دعاه للإسلام بعد أن أصبح نبي</w:t>
      </w:r>
      <w:r w:rsidR="003E67A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ا؛ فرفض دعوة موسى عليه السلام والإيمان بالله</w:t>
      </w:r>
      <w:r w:rsidR="000142BB" w:rsidRPr="000142BB">
        <w:rPr>
          <w:rFonts w:ascii="Traditional Arabic" w:hAnsi="Traditional Arabic" w:cs="Traditional Arabic"/>
          <w:sz w:val="32"/>
          <w:szCs w:val="32"/>
        </w:rPr>
        <w:t>.</w:t>
      </w:r>
    </w:p>
    <w:p w:rsidR="000142BB" w:rsidRPr="000142BB" w:rsidRDefault="00B221C8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وهذا يوسف عليه السلام يتشاورون في قتله فلم يقتلوه؛ إنه تدبير الله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ثم يرميه إخوته في البئر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فلم يهلك بل حفظه الله حتى جعله الله عز وجل وزير</w:t>
      </w:r>
      <w:r w:rsidR="00015AF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ا في مصر؛ إنه تدبير الله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15AF4">
        <w:rPr>
          <w:rFonts w:ascii="Traditional Arabic" w:hAnsi="Traditional Arabic" w:cs="Traditional Arabic"/>
          <w:sz w:val="32"/>
          <w:szCs w:val="32"/>
          <w:rtl/>
        </w:rPr>
        <w:t>﴿</w:t>
      </w:r>
      <w:r w:rsidR="000142BB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>وَكَذَلِكَ مَكَّنَّا لِيُوسُفَ فِي الْأَرْضِ يَتَبَوَّأُ مِنْهَا حَيْثُ يَشَاءُ</w:t>
      </w:r>
      <w:r w:rsid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142BB" w:rsidRPr="00015AF4">
        <w:rPr>
          <w:rFonts w:ascii="Traditional Arabic" w:hAnsi="Traditional Arabic" w:cs="Traditional Arabic"/>
          <w:sz w:val="24"/>
          <w:szCs w:val="24"/>
          <w:rtl/>
        </w:rPr>
        <w:t>[يوسف:56]</w:t>
      </w:r>
      <w:r w:rsidR="000142BB" w:rsidRPr="00015AF4">
        <w:rPr>
          <w:rFonts w:ascii="Traditional Arabic" w:hAnsi="Traditional Arabic" w:cs="Traditional Arabic"/>
          <w:sz w:val="24"/>
          <w:szCs w:val="24"/>
        </w:rPr>
        <w:t>.</w:t>
      </w:r>
    </w:p>
    <w:p w:rsidR="000142BB" w:rsidRPr="000142BB" w:rsidRDefault="00B221C8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وهذا نبينا محمد صلى الله عليه وسلم يريد المشركون أن يقتلوه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يتآمروا عليه ويجتمعوا حول بيته في مكة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لكن الله عز وجل أعمى أبصارهم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وخرج من بين أيديهم بعد أن جعل علياً في فراشه؛ أنه تدبير الله عز وجل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ويطارده الكفار في كل مكان حتى في المكان الذي يختفي فيه بجبل ثور مع صاحبه أبي بكر رضي الله عنه حتى إن صاحبه أبا بكر يقول: يا رسول الله! لو نظر أحدهم إلى قدميه لرآنا</w:t>
      </w:r>
      <w:r w:rsidR="00015AF4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لكن الله أعمى أبصارهم وبصائرهم؛ فيرد الرسول عليه الصلاة والسلام على أبي بكر ويقول: </w:t>
      </w:r>
      <w:r w:rsidR="00015AF4">
        <w:rPr>
          <w:rFonts w:ascii="Traditional Arabic" w:hAnsi="Traditional Arabic" w:cs="Traditional Arabic"/>
          <w:sz w:val="32"/>
          <w:szCs w:val="32"/>
          <w:rtl/>
        </w:rPr>
        <w:t>«</w:t>
      </w:r>
      <w:r w:rsidR="000142BB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>ما ظنك باثنين الله ثالثهما</w:t>
      </w:r>
      <w:r w:rsidR="00015AF4">
        <w:rPr>
          <w:rFonts w:ascii="Traditional Arabic" w:hAnsi="Traditional Arabic" w:cs="Traditional Arabic"/>
          <w:sz w:val="32"/>
          <w:szCs w:val="32"/>
          <w:rtl/>
        </w:rPr>
        <w:t>»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؛ إنه تدبير الله عز وجل</w:t>
      </w:r>
      <w:r w:rsidR="00015AF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142BB" w:rsidRPr="000142BB" w:rsidRDefault="00B221C8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وهذا ما يقودنا إلى حديث النبي صلى الله عليه وسلم </w:t>
      </w:r>
      <w:r w:rsidR="00015AF4">
        <w:rPr>
          <w:rFonts w:ascii="Traditional Arabic" w:hAnsi="Traditional Arabic" w:cs="Traditional Arabic" w:hint="cs"/>
          <w:sz w:val="32"/>
          <w:szCs w:val="32"/>
          <w:rtl/>
        </w:rPr>
        <w:t xml:space="preserve">الذي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يقول</w:t>
      </w:r>
      <w:r w:rsidR="00015AF4">
        <w:rPr>
          <w:rFonts w:ascii="Traditional Arabic" w:hAnsi="Traditional Arabic" w:cs="Traditional Arabic" w:hint="cs"/>
          <w:sz w:val="32"/>
          <w:szCs w:val="32"/>
          <w:rtl/>
        </w:rPr>
        <w:t xml:space="preserve"> فيه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015AF4">
        <w:rPr>
          <w:rFonts w:ascii="Traditional Arabic" w:hAnsi="Traditional Arabic" w:cs="Traditional Arabic"/>
          <w:sz w:val="32"/>
          <w:szCs w:val="32"/>
          <w:rtl/>
        </w:rPr>
        <w:t>«</w:t>
      </w:r>
      <w:r w:rsidR="000142BB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>احْفَظِ اللهَ يَحْفَظْكَ، احْفَظِ اللهَ تَجِدْهُ تُجَاهَكَ</w:t>
      </w:r>
      <w:r w:rsidR="00C016C4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0142BB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إِذَا سَألْتَ فَاسأَلِ الله</w:t>
      </w:r>
      <w:r w:rsidR="00C016C4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0142BB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وإِذَا اسْتَعَنْتَ فَاسْتَعِنْ باللهِ</w:t>
      </w:r>
      <w:r w:rsidR="00C016C4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0142BB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وَاعْلَمْ أنَّ الأُمَّةَ لَوْ اجْتَمَعَتْ عَلَى أنْ يَنْفَعُوكَ بِشَيءٍ؛ لَمْ يَنْفَعُوكَ إلاَّ بِشَيءٍ قَدْ كَتَبهُ اللهُ لَكَ</w:t>
      </w:r>
      <w:r w:rsidR="00C016C4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0142BB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وَإِن اجتَمَعُوا عَلَى أنْ يَضُرُّوكَ بِشَيءٍ؛ لَمْ يَضُرُّوكَ إلاَّ بِشَيءٍ قَدْ كَتَبَهُ اللهُ عَلَيْكَ</w:t>
      </w:r>
      <w:r w:rsidR="00C016C4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0142BB" w:rsidRPr="00015AF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رُفِعَتِ الأَقْلاَمُ وَجَفَّتِ الصُّحفُ</w:t>
      </w:r>
      <w:r w:rsidR="00015AF4">
        <w:rPr>
          <w:rFonts w:ascii="Traditional Arabic" w:hAnsi="Traditional Arabic" w:cs="Traditional Arabic"/>
          <w:sz w:val="32"/>
          <w:szCs w:val="32"/>
          <w:rtl/>
        </w:rPr>
        <w:t>»</w:t>
      </w:r>
      <w:r w:rsidR="00015AF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15AF4" w:rsidRPr="00015AF4">
        <w:rPr>
          <w:rFonts w:ascii="Traditional Arabic" w:hAnsi="Traditional Arabic" w:cs="Traditional Arabic" w:hint="cs"/>
          <w:sz w:val="24"/>
          <w:szCs w:val="24"/>
          <w:rtl/>
        </w:rPr>
        <w:t>[رواه].</w:t>
      </w:r>
    </w:p>
    <w:p w:rsidR="000142BB" w:rsidRPr="000142BB" w:rsidRDefault="00B221C8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  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ولعلنا نلاحظ في حياتنا كثيراً من الأقدار التي نراها شراً لنا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إلا أننا عندما نفكر في نتائجها نراها قد أصبحت خيراً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وما ذلك إلا من تدبير الله لنا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فعلينا أن نثق في تدبير الله لنا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وندعو الله عز وجل </w:t>
      </w:r>
      <w:r w:rsidR="00BF1D95">
        <w:rPr>
          <w:rFonts w:ascii="Traditional Arabic" w:hAnsi="Traditional Arabic" w:cs="Traditional Arabic" w:hint="cs"/>
          <w:sz w:val="32"/>
          <w:szCs w:val="32"/>
          <w:rtl/>
        </w:rPr>
        <w:t>أن يدبر أمورنا.</w:t>
      </w:r>
    </w:p>
    <w:p w:rsidR="000142BB" w:rsidRPr="000142BB" w:rsidRDefault="000142BB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142BB">
        <w:rPr>
          <w:rFonts w:ascii="Traditional Arabic" w:hAnsi="Traditional Arabic" w:cs="Traditional Arabic"/>
          <w:sz w:val="32"/>
          <w:szCs w:val="32"/>
          <w:rtl/>
        </w:rPr>
        <w:t>نسأل الله أن يدبر أمورنا إلى خيري الدنيا والآخرة؛ إنه ولي ذلك والقادر عليه</w:t>
      </w:r>
      <w:r w:rsidRPr="000142BB">
        <w:rPr>
          <w:rFonts w:ascii="Traditional Arabic" w:hAnsi="Traditional Arabic" w:cs="Traditional Arabic"/>
          <w:sz w:val="32"/>
          <w:szCs w:val="32"/>
        </w:rPr>
        <w:t>.</w:t>
      </w:r>
    </w:p>
    <w:p w:rsidR="000142BB" w:rsidRPr="000142BB" w:rsidRDefault="000142BB" w:rsidP="00B221C8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0142BB">
        <w:rPr>
          <w:rFonts w:ascii="Traditional Arabic" w:hAnsi="Traditional Arabic" w:cs="Traditional Arabic"/>
          <w:sz w:val="32"/>
          <w:szCs w:val="32"/>
          <w:rtl/>
        </w:rPr>
        <w:t>أقول ما سمعتم واستغفر الله لي ولكم؛ إنه هو الغفور الرحيم</w:t>
      </w:r>
    </w:p>
    <w:p w:rsidR="000142BB" w:rsidRPr="00B221C8" w:rsidRDefault="000142BB" w:rsidP="00B221C8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221C8">
        <w:rPr>
          <w:rFonts w:ascii="Traditional Arabic" w:hAnsi="Traditional Arabic" w:cs="Traditional Arabic"/>
          <w:b/>
          <w:bCs/>
          <w:sz w:val="32"/>
          <w:szCs w:val="32"/>
          <w:rtl/>
        </w:rPr>
        <w:t>الخطبة الثانية</w:t>
      </w:r>
      <w:r w:rsidRPr="00B221C8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0142BB" w:rsidRPr="000142BB" w:rsidRDefault="000142BB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142BB">
        <w:rPr>
          <w:rFonts w:ascii="Traditional Arabic" w:hAnsi="Traditional Arabic" w:cs="Traditional Arabic"/>
          <w:sz w:val="32"/>
          <w:szCs w:val="32"/>
          <w:rtl/>
        </w:rPr>
        <w:t>الحمد لله وحده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0142BB">
        <w:rPr>
          <w:rFonts w:ascii="Traditional Arabic" w:hAnsi="Traditional Arabic" w:cs="Traditional Arabic"/>
          <w:sz w:val="32"/>
          <w:szCs w:val="32"/>
          <w:rtl/>
        </w:rPr>
        <w:t xml:space="preserve"> والصلاة والسلام على خير خلقه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0142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142BB">
        <w:rPr>
          <w:rFonts w:ascii="Traditional Arabic" w:hAnsi="Traditional Arabic" w:cs="Traditional Arabic"/>
          <w:sz w:val="32"/>
          <w:szCs w:val="32"/>
          <w:rtl/>
        </w:rPr>
        <w:t>وآله</w:t>
      </w:r>
      <w:proofErr w:type="spellEnd"/>
      <w:r w:rsidRPr="000142BB">
        <w:rPr>
          <w:rFonts w:ascii="Traditional Arabic" w:hAnsi="Traditional Arabic" w:cs="Traditional Arabic"/>
          <w:sz w:val="32"/>
          <w:szCs w:val="32"/>
          <w:rtl/>
        </w:rPr>
        <w:t xml:space="preserve"> وصحبه ومن تبعه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0142BB">
        <w:rPr>
          <w:rFonts w:ascii="Traditional Arabic" w:hAnsi="Traditional Arabic" w:cs="Traditional Arabic"/>
          <w:sz w:val="32"/>
          <w:szCs w:val="32"/>
          <w:rtl/>
        </w:rPr>
        <w:t xml:space="preserve"> وبعد</w:t>
      </w:r>
      <w:r w:rsidRPr="000142BB">
        <w:rPr>
          <w:rFonts w:ascii="Traditional Arabic" w:hAnsi="Traditional Arabic" w:cs="Traditional Arabic"/>
          <w:sz w:val="32"/>
          <w:szCs w:val="32"/>
        </w:rPr>
        <w:t>:</w:t>
      </w:r>
    </w:p>
    <w:p w:rsidR="000142BB" w:rsidRPr="000142BB" w:rsidRDefault="00B221C8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عباد الله: يقول تعالى: 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﴿</w:t>
      </w:r>
      <w:r w:rsidR="000142BB" w:rsidRPr="00C016C4">
        <w:rPr>
          <w:rFonts w:ascii="Traditional Arabic" w:hAnsi="Traditional Arabic" w:cs="Traditional Arabic"/>
          <w:b/>
          <w:bCs/>
          <w:sz w:val="32"/>
          <w:szCs w:val="32"/>
          <w:rtl/>
        </w:rPr>
        <w:t>اللَّهُ الَّذِي خَلَقَ سَبْعَ سَمَاوَاتٍ وَمِنَ الْأَرْضِ مِثْلَهُنَّ يَتَنَزَّلُ الْأَمْرُ بَيْنَهُنَّ لِتَعْلَمُوا أَنَّ اللَّهَ عَلَى كُلِّ شَيْءٍ قَدِيرٌ وَأَنَّ اللَّهَ قَدْ أَحَاطَ بِكُلِّ شَيْءٍ عِلْمًا</w:t>
      </w:r>
      <w:r w:rsidR="00C016C4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="00C016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142BB" w:rsidRPr="00D14BEB">
        <w:rPr>
          <w:rFonts w:ascii="Traditional Arabic" w:hAnsi="Traditional Arabic" w:cs="Traditional Arabic"/>
          <w:sz w:val="24"/>
          <w:szCs w:val="24"/>
          <w:rtl/>
        </w:rPr>
        <w:t>[الطلاق:12]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؛ فقوله سبحانه: (يَتَنَزَّلُ الْأَمْرُ بَيْنَهُنَّ) هذا من التدبير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يجب أن نعلم أن الله -تعالى- هو الذي يسوق كل شيء لكل شيء؛ فهو الذي يسوق لك السبب ليحصل لك ما تريد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فيدبر لك الدكتور الذي يكون سبباً في شفاءك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ويدبر لك من يوظفك في وظيفة ما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ويمنعك من وظيفة ما قد تريدها؛ لحكمة يعلمها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ويدبر لك راتبك الشهري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ويدبرك في المرتبة أو الرتبة المناسبة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ويدبرك في أولادك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ويدبرك في المشاكل التي تعترضك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فعليك أن تثق في تدبير الله لك وتسأل الله الخيرة الطيبة؛ فهو الذي يختار لك الأفضل</w:t>
      </w:r>
      <w:r w:rsidR="000142BB" w:rsidRPr="000142BB">
        <w:rPr>
          <w:rFonts w:ascii="Traditional Arabic" w:hAnsi="Traditional Arabic" w:cs="Traditional Arabic"/>
          <w:sz w:val="32"/>
          <w:szCs w:val="32"/>
        </w:rPr>
        <w:t>.</w:t>
      </w:r>
    </w:p>
    <w:p w:rsidR="000142BB" w:rsidRPr="000142BB" w:rsidRDefault="00B221C8" w:rsidP="000142BB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>نسأل الله عز وجل أن يرينا الحق حقا ويرزقنا اتباعه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 ويرينا الباطل باطلا ويرزقنا اجتنابه؛ إنه ولي ذلك والقادر عليه</w:t>
      </w:r>
      <w:r w:rsidR="000142BB" w:rsidRPr="000142BB">
        <w:rPr>
          <w:rFonts w:ascii="Traditional Arabic" w:hAnsi="Traditional Arabic" w:cs="Traditional Arabic"/>
          <w:sz w:val="32"/>
          <w:szCs w:val="32"/>
        </w:rPr>
        <w:t>.</w:t>
      </w:r>
    </w:p>
    <w:p w:rsidR="004B6F35" w:rsidRPr="000142BB" w:rsidRDefault="00B221C8" w:rsidP="000142BB">
      <w:pPr>
        <w:bidi/>
        <w:jc w:val="both"/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0142BB" w:rsidRPr="000142BB">
        <w:rPr>
          <w:rFonts w:ascii="Traditional Arabic" w:hAnsi="Traditional Arabic" w:cs="Traditional Arabic"/>
          <w:sz w:val="32"/>
          <w:szCs w:val="32"/>
          <w:rtl/>
        </w:rPr>
        <w:t xml:space="preserve">هذا وصلّوا وسلّموا على الحبيبِ المصطفى فقدْ أمركم اللهُ بذلكَ فقالَ جلّ مِنْ قائلٍ عليمًا: </w:t>
      </w:r>
      <w:r w:rsidR="00C016C4">
        <w:rPr>
          <w:rFonts w:ascii="Traditional Arabic" w:hAnsi="Traditional Arabic" w:cs="Traditional Arabic"/>
          <w:sz w:val="32"/>
          <w:szCs w:val="32"/>
          <w:rtl/>
        </w:rPr>
        <w:t>﴿</w:t>
      </w:r>
      <w:r w:rsidR="000142BB" w:rsidRPr="00D45058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اللَّه وَمَلائِكَتَهُ يُصَلُّونَ عَلَى النَّبِي يَا أَيُّهَا الَّذِينَ آمَنُوا صَلُّوا عَلَيْهِ وَسَلِّمُوا تَسْلِيم</w:t>
      </w:r>
      <w:r w:rsidR="00CE4CC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="000142BB" w:rsidRPr="00D45058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C016C4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="00C016C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142BB" w:rsidRPr="00C016C4">
        <w:rPr>
          <w:rFonts w:ascii="Traditional Arabic" w:hAnsi="Traditional Arabic" w:cs="Traditional Arabic"/>
          <w:sz w:val="24"/>
          <w:szCs w:val="24"/>
          <w:rtl/>
        </w:rPr>
        <w:t>[الأحزاب:٥٦]</w:t>
      </w:r>
      <w:r w:rsidR="000142BB" w:rsidRPr="00C016C4">
        <w:rPr>
          <w:rFonts w:ascii="Traditional Arabic" w:hAnsi="Traditional Arabic" w:cs="Traditional Arabic"/>
          <w:sz w:val="24"/>
          <w:szCs w:val="24"/>
        </w:rPr>
        <w:t>.</w:t>
      </w:r>
    </w:p>
    <w:sectPr w:rsidR="004B6F35" w:rsidRPr="000142BB" w:rsidSect="000142BB">
      <w:pgSz w:w="15840" w:h="12240" w:orient="landscape" w:code="1"/>
      <w:pgMar w:top="720" w:right="720" w:bottom="720" w:left="720" w:header="720" w:footer="720" w:gutter="0"/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BB"/>
    <w:rsid w:val="000142BB"/>
    <w:rsid w:val="00015AF4"/>
    <w:rsid w:val="000743E2"/>
    <w:rsid w:val="001525C9"/>
    <w:rsid w:val="0015482E"/>
    <w:rsid w:val="001D02E2"/>
    <w:rsid w:val="001D2352"/>
    <w:rsid w:val="002B6BD0"/>
    <w:rsid w:val="003071D6"/>
    <w:rsid w:val="003E508B"/>
    <w:rsid w:val="003E67AD"/>
    <w:rsid w:val="004B6F35"/>
    <w:rsid w:val="00671715"/>
    <w:rsid w:val="006A7918"/>
    <w:rsid w:val="009D260B"/>
    <w:rsid w:val="00B221C8"/>
    <w:rsid w:val="00BF1D95"/>
    <w:rsid w:val="00C016C4"/>
    <w:rsid w:val="00C649E9"/>
    <w:rsid w:val="00C94411"/>
    <w:rsid w:val="00CE4CC2"/>
    <w:rsid w:val="00D14BEB"/>
    <w:rsid w:val="00D45058"/>
    <w:rsid w:val="00D939D9"/>
    <w:rsid w:val="00DF088A"/>
    <w:rsid w:val="00E044B0"/>
    <w:rsid w:val="00F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879C"/>
  <w15:chartTrackingRefBased/>
  <w15:docId w15:val="{3F1A0339-873E-4D7C-8E38-2B51A71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3678">
          <w:marLeft w:val="0"/>
          <w:marRight w:val="0"/>
          <w:marTop w:val="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</w:divsChild>
    </w:div>
    <w:div w:id="18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مسير ماطر عجيل ناجى الظفيرى</dc:creator>
  <cp:keywords/>
  <dc:description/>
  <cp:lastModifiedBy>مسير ماطر عجيل ناجى الظفيرى</cp:lastModifiedBy>
  <cp:revision>18</cp:revision>
  <dcterms:created xsi:type="dcterms:W3CDTF">2023-10-25T04:18:00Z</dcterms:created>
  <dcterms:modified xsi:type="dcterms:W3CDTF">2023-10-25T07:46:00Z</dcterms:modified>
</cp:coreProperties>
</file>