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038" w:rsidRPr="00C33494" w:rsidRDefault="00940D27" w:rsidP="00C33494">
      <w:pPr>
        <w:spacing w:after="0" w:line="0" w:lineRule="atLeast"/>
        <w:jc w:val="center"/>
        <w:rPr>
          <w:rFonts w:cs="Akhbar MT"/>
          <w:b/>
          <w:bCs/>
          <w:color w:val="00B050"/>
          <w:sz w:val="28"/>
          <w:szCs w:val="28"/>
          <w:rtl/>
        </w:rPr>
      </w:pPr>
      <w:r w:rsidRPr="00C33494">
        <w:rPr>
          <w:rFonts w:cs="Akhbar MT" w:hint="cs"/>
          <w:b/>
          <w:bCs/>
          <w:color w:val="00B050"/>
          <w:sz w:val="28"/>
          <w:szCs w:val="28"/>
          <w:rtl/>
        </w:rPr>
        <w:t>اليواقيت</w:t>
      </w:r>
      <w:r w:rsidR="00EF5341" w:rsidRPr="00C33494">
        <w:rPr>
          <w:rFonts w:cs="Akhbar MT" w:hint="cs"/>
          <w:b/>
          <w:bCs/>
          <w:color w:val="00B050"/>
          <w:sz w:val="28"/>
          <w:szCs w:val="28"/>
          <w:rtl/>
        </w:rPr>
        <w:t xml:space="preserve"> الع</w:t>
      </w:r>
      <w:r w:rsidR="00EC2833" w:rsidRPr="00C33494">
        <w:rPr>
          <w:rFonts w:cs="Akhbar MT" w:hint="cs"/>
          <w:b/>
          <w:bCs/>
          <w:color w:val="00B050"/>
          <w:sz w:val="28"/>
          <w:szCs w:val="28"/>
          <w:rtl/>
        </w:rPr>
        <w:t>َ</w:t>
      </w:r>
      <w:r w:rsidR="00EF5341" w:rsidRPr="00C33494">
        <w:rPr>
          <w:rFonts w:cs="Akhbar MT" w:hint="cs"/>
          <w:b/>
          <w:bCs/>
          <w:color w:val="00B050"/>
          <w:sz w:val="28"/>
          <w:szCs w:val="28"/>
          <w:rtl/>
        </w:rPr>
        <w:t>شر</w:t>
      </w:r>
      <w:r w:rsidR="00EC2833" w:rsidRPr="00C33494">
        <w:rPr>
          <w:rFonts w:cs="Akhbar MT" w:hint="cs"/>
          <w:b/>
          <w:bCs/>
          <w:color w:val="00B050"/>
          <w:sz w:val="28"/>
          <w:szCs w:val="28"/>
          <w:rtl/>
        </w:rPr>
        <w:t>ة</w:t>
      </w:r>
      <w:r w:rsidR="00EF5341" w:rsidRPr="00C33494">
        <w:rPr>
          <w:rFonts w:cs="Akhbar MT" w:hint="cs"/>
          <w:b/>
          <w:bCs/>
          <w:color w:val="00B050"/>
          <w:sz w:val="28"/>
          <w:szCs w:val="28"/>
          <w:rtl/>
        </w:rPr>
        <w:t xml:space="preserve"> من</w:t>
      </w:r>
      <w:r w:rsidRPr="00C33494">
        <w:rPr>
          <w:rFonts w:cs="Akhbar MT" w:hint="cs"/>
          <w:b/>
          <w:bCs/>
          <w:color w:val="00B050"/>
          <w:sz w:val="28"/>
          <w:szCs w:val="28"/>
          <w:rtl/>
        </w:rPr>
        <w:t xml:space="preserve"> ح</w:t>
      </w:r>
      <w:r w:rsidR="006C6FDB" w:rsidRPr="00C33494">
        <w:rPr>
          <w:rFonts w:cs="Akhbar MT" w:hint="cs"/>
          <w:b/>
          <w:bCs/>
          <w:color w:val="00B050"/>
          <w:sz w:val="28"/>
          <w:szCs w:val="28"/>
          <w:rtl/>
        </w:rPr>
        <w:t>ُ</w:t>
      </w:r>
      <w:r w:rsidRPr="00C33494">
        <w:rPr>
          <w:rFonts w:cs="Akhbar MT" w:hint="cs"/>
          <w:b/>
          <w:bCs/>
          <w:color w:val="00B050"/>
          <w:sz w:val="28"/>
          <w:szCs w:val="28"/>
          <w:rtl/>
        </w:rPr>
        <w:t>سن</w:t>
      </w:r>
      <w:r w:rsidR="00EF5341" w:rsidRPr="00C33494">
        <w:rPr>
          <w:rFonts w:cs="Akhbar MT" w:hint="cs"/>
          <w:b/>
          <w:bCs/>
          <w:color w:val="00B050"/>
          <w:sz w:val="28"/>
          <w:szCs w:val="28"/>
          <w:rtl/>
        </w:rPr>
        <w:t xml:space="preserve"> الع</w:t>
      </w:r>
      <w:r w:rsidR="00EC2833" w:rsidRPr="00C33494">
        <w:rPr>
          <w:rFonts w:cs="Akhbar MT" w:hint="cs"/>
          <w:b/>
          <w:bCs/>
          <w:color w:val="00B050"/>
          <w:sz w:val="28"/>
          <w:szCs w:val="28"/>
          <w:rtl/>
        </w:rPr>
        <w:t>ِ</w:t>
      </w:r>
      <w:r w:rsidR="00EF5341" w:rsidRPr="00C33494">
        <w:rPr>
          <w:rFonts w:cs="Akhbar MT" w:hint="cs"/>
          <w:b/>
          <w:bCs/>
          <w:color w:val="00B050"/>
          <w:sz w:val="28"/>
          <w:szCs w:val="28"/>
          <w:rtl/>
        </w:rPr>
        <w:t>ش</w:t>
      </w:r>
      <w:r w:rsidR="00EC2833" w:rsidRPr="00C33494">
        <w:rPr>
          <w:rFonts w:cs="Akhbar MT" w:hint="cs"/>
          <w:b/>
          <w:bCs/>
          <w:color w:val="00B050"/>
          <w:sz w:val="28"/>
          <w:szCs w:val="28"/>
          <w:rtl/>
        </w:rPr>
        <w:t>ْ</w:t>
      </w:r>
      <w:r w:rsidR="00EF5341" w:rsidRPr="00C33494">
        <w:rPr>
          <w:rFonts w:cs="Akhbar MT" w:hint="cs"/>
          <w:b/>
          <w:bCs/>
          <w:color w:val="00B050"/>
          <w:sz w:val="28"/>
          <w:szCs w:val="28"/>
          <w:rtl/>
        </w:rPr>
        <w:t>رة</w:t>
      </w:r>
    </w:p>
    <w:p w:rsidR="00EF5341" w:rsidRPr="00C33494" w:rsidRDefault="00EF5341" w:rsidP="00C33494">
      <w:pPr>
        <w:spacing w:after="0" w:line="0" w:lineRule="atLeast"/>
        <w:jc w:val="center"/>
        <w:rPr>
          <w:rFonts w:cs="Akhbar MT"/>
          <w:b/>
          <w:bCs/>
          <w:color w:val="0000CC"/>
          <w:sz w:val="28"/>
          <w:szCs w:val="28"/>
          <w:rtl/>
        </w:rPr>
      </w:pPr>
      <w:r w:rsidRPr="00C33494">
        <w:rPr>
          <w:rFonts w:cs="Akhbar MT" w:hint="cs"/>
          <w:b/>
          <w:bCs/>
          <w:color w:val="0000CC"/>
          <w:sz w:val="28"/>
          <w:szCs w:val="28"/>
          <w:rtl/>
        </w:rPr>
        <w:t>السيد مراد سلامة</w:t>
      </w:r>
    </w:p>
    <w:p w:rsidR="00072AA8" w:rsidRPr="00C33494" w:rsidRDefault="00072AA8" w:rsidP="00C33494">
      <w:pPr>
        <w:spacing w:after="0" w:line="0" w:lineRule="atLeast"/>
        <w:jc w:val="center"/>
        <w:rPr>
          <w:rFonts w:cs="Akhbar MT"/>
          <w:b/>
          <w:bCs/>
          <w:color w:val="002060"/>
          <w:sz w:val="28"/>
          <w:szCs w:val="28"/>
          <w:rtl/>
        </w:rPr>
      </w:pPr>
      <w:r w:rsidRPr="00C33494">
        <w:rPr>
          <w:rFonts w:cs="Akhbar MT" w:hint="cs"/>
          <w:b/>
          <w:bCs/>
          <w:color w:val="002060"/>
          <w:sz w:val="28"/>
          <w:szCs w:val="28"/>
          <w:rtl/>
        </w:rPr>
        <w:t xml:space="preserve">الخطبة الأولى </w:t>
      </w:r>
    </w:p>
    <w:p w:rsidR="006C6FDB" w:rsidRPr="00C33494" w:rsidRDefault="006C6FDB" w:rsidP="00C33494">
      <w:pPr>
        <w:spacing w:after="0" w:line="0" w:lineRule="atLeast"/>
        <w:rPr>
          <w:rFonts w:cs="Akhbar MT"/>
          <w:sz w:val="28"/>
          <w:szCs w:val="28"/>
          <w:rtl/>
        </w:rPr>
      </w:pPr>
      <w:r w:rsidRPr="00C33494">
        <w:rPr>
          <w:rFonts w:cs="Akhbar MT" w:hint="cs"/>
          <w:sz w:val="28"/>
          <w:szCs w:val="28"/>
          <w:rtl/>
        </w:rPr>
        <w:t xml:space="preserve">أما بعد: </w:t>
      </w:r>
      <w:r w:rsidR="005E5607">
        <w:rPr>
          <w:rFonts w:cs="Akhbar MT" w:hint="cs"/>
          <w:sz w:val="28"/>
          <w:szCs w:val="28"/>
          <w:rtl/>
        </w:rPr>
        <w:t xml:space="preserve">........ </w:t>
      </w:r>
      <w:bookmarkStart w:id="0" w:name="_GoBack"/>
      <w:bookmarkEnd w:id="0"/>
      <w:r w:rsidRPr="00C33494">
        <w:rPr>
          <w:rFonts w:cs="Akhbar MT" w:hint="cs"/>
          <w:sz w:val="28"/>
          <w:szCs w:val="28"/>
          <w:rtl/>
        </w:rPr>
        <w:t xml:space="preserve">إخوة الإسلام حياكم الله </w:t>
      </w:r>
      <w:proofErr w:type="spellStart"/>
      <w:r w:rsidRPr="00C33494">
        <w:rPr>
          <w:rFonts w:cs="Akhbar MT" w:hint="cs"/>
          <w:sz w:val="28"/>
          <w:szCs w:val="28"/>
          <w:rtl/>
        </w:rPr>
        <w:t>وبياكم</w:t>
      </w:r>
      <w:proofErr w:type="spellEnd"/>
      <w:r w:rsidRPr="00C33494">
        <w:rPr>
          <w:rFonts w:cs="Akhbar MT" w:hint="cs"/>
          <w:sz w:val="28"/>
          <w:szCs w:val="28"/>
          <w:rtl/>
        </w:rPr>
        <w:t xml:space="preserve"> وجمعني الله وإياكم في الدنيا على طاعته وفي الأخرة في مستقر رحمته .... حديثنا اليوم " </w:t>
      </w:r>
      <w:r w:rsidRPr="00C33494">
        <w:rPr>
          <w:rFonts w:cs="Akhbar MT"/>
          <w:sz w:val="28"/>
          <w:szCs w:val="28"/>
          <w:rtl/>
        </w:rPr>
        <w:t>اليواقيت العَشرة من حُسن العِشْرة</w:t>
      </w:r>
      <w:r w:rsidRPr="00C33494">
        <w:rPr>
          <w:rFonts w:cs="Akhbar MT" w:hint="cs"/>
          <w:sz w:val="28"/>
          <w:szCs w:val="28"/>
          <w:rtl/>
        </w:rPr>
        <w:t xml:space="preserve">" فهيا لنلتقط تلك اليواقيت من كتاب ربنا وسنة نبينا صلى الله عليه وسلم </w:t>
      </w:r>
      <w:r w:rsidRPr="00C33494">
        <w:rPr>
          <w:rFonts w:cs="Akhbar MT"/>
          <w:sz w:val="28"/>
          <w:szCs w:val="28"/>
          <w:rtl/>
        </w:rPr>
        <w:t>–</w:t>
      </w:r>
      <w:proofErr w:type="spellStart"/>
      <w:r w:rsidRPr="00C33494">
        <w:rPr>
          <w:rFonts w:cs="Akhbar MT" w:hint="cs"/>
          <w:sz w:val="28"/>
          <w:szCs w:val="28"/>
          <w:rtl/>
        </w:rPr>
        <w:t>فأعيروني</w:t>
      </w:r>
      <w:proofErr w:type="spellEnd"/>
      <w:r w:rsidRPr="00C33494">
        <w:rPr>
          <w:rFonts w:cs="Akhbar MT" w:hint="cs"/>
          <w:sz w:val="28"/>
          <w:szCs w:val="28"/>
          <w:rtl/>
        </w:rPr>
        <w:t xml:space="preserve"> القلوب </w:t>
      </w:r>
      <w:r w:rsidR="00C33494" w:rsidRPr="00C33494">
        <w:rPr>
          <w:rFonts w:cs="Akhbar MT" w:hint="cs"/>
          <w:sz w:val="28"/>
          <w:szCs w:val="28"/>
          <w:rtl/>
        </w:rPr>
        <w:t>والأسماع ..........................</w:t>
      </w:r>
    </w:p>
    <w:p w:rsidR="00940D27" w:rsidRPr="00C33494" w:rsidRDefault="009B2EBC" w:rsidP="006F5CBB">
      <w:pPr>
        <w:spacing w:after="0" w:line="0" w:lineRule="atLeast"/>
        <w:rPr>
          <w:rFonts w:cs="Akhbar MT"/>
          <w:color w:val="00B050"/>
          <w:sz w:val="28"/>
          <w:szCs w:val="28"/>
          <w:rtl/>
        </w:rPr>
      </w:pPr>
      <w:r w:rsidRPr="00C33494">
        <w:rPr>
          <w:rFonts w:cs="Akhbar MT" w:hint="cs"/>
          <w:b/>
          <w:bCs/>
          <w:color w:val="0000CC"/>
          <w:sz w:val="28"/>
          <w:szCs w:val="28"/>
          <w:rtl/>
        </w:rPr>
        <w:t>أولا</w:t>
      </w:r>
      <w:r w:rsidR="00247451" w:rsidRPr="00C33494">
        <w:rPr>
          <w:rFonts w:cs="Akhbar MT" w:hint="cs"/>
          <w:b/>
          <w:bCs/>
          <w:color w:val="0000CC"/>
          <w:sz w:val="28"/>
          <w:szCs w:val="28"/>
          <w:rtl/>
        </w:rPr>
        <w:t>- تعريف حسن العشرة :</w:t>
      </w:r>
      <w:r w:rsidR="00247451" w:rsidRPr="00C33494">
        <w:rPr>
          <w:rFonts w:cs="Akhbar MT" w:hint="cs"/>
          <w:color w:val="0000CC"/>
          <w:sz w:val="28"/>
          <w:szCs w:val="28"/>
          <w:rtl/>
        </w:rPr>
        <w:t xml:space="preserve"> </w:t>
      </w:r>
      <w:r w:rsidR="006F5CBB">
        <w:rPr>
          <w:rFonts w:cs="Akhbar MT" w:hint="cs"/>
          <w:sz w:val="28"/>
          <w:szCs w:val="28"/>
          <w:rtl/>
        </w:rPr>
        <w:t xml:space="preserve"> اعلموا يبارك الله فيكم :أ</w:t>
      </w:r>
      <w:r w:rsidR="00940D27" w:rsidRPr="00C33494">
        <w:rPr>
          <w:rFonts w:cs="Akhbar MT"/>
          <w:sz w:val="28"/>
          <w:szCs w:val="28"/>
          <w:rtl/>
        </w:rPr>
        <w:t xml:space="preserve">ن حسن العشرة من أولى الأخلاق بأن تنجذب النفوس إلى صاحبه، وتتلهّف الأرواح على الاقتراب من </w:t>
      </w:r>
      <w:proofErr w:type="spellStart"/>
      <w:r w:rsidR="00940D27" w:rsidRPr="00C33494">
        <w:rPr>
          <w:rFonts w:cs="Akhbar MT"/>
          <w:sz w:val="28"/>
          <w:szCs w:val="28"/>
          <w:rtl/>
        </w:rPr>
        <w:t>المتحلّي</w:t>
      </w:r>
      <w:proofErr w:type="spellEnd"/>
      <w:r w:rsidR="00940D27" w:rsidRPr="00C33494">
        <w:rPr>
          <w:rFonts w:cs="Akhbar MT"/>
          <w:sz w:val="28"/>
          <w:szCs w:val="28"/>
          <w:rtl/>
        </w:rPr>
        <w:t xml:space="preserve"> به؛ وذلك لأنه لا يتّصف به إلا من اجتمعت له أنواع من الشّيم النبيلة من صبرٍ وحلمٍ وكرمٍ وسلامةِ صدرٍ، ورجاحةِ عقلٍ، وغيرها، والقلوبُ مجبولةٌ على حُبِّ من أحسن إليها، وربّما تحوّل البغض العارم إلى مودةٍ صافيةٍ بسبب الإحسان، ولين الجانب، وحسن العشرة، قال الله تبارك وتعالى: </w:t>
      </w:r>
      <w:r w:rsidR="00940D27" w:rsidRPr="00C33494">
        <w:rPr>
          <w:rFonts w:cs="Akhbar MT"/>
          <w:color w:val="00B050"/>
          <w:sz w:val="28"/>
          <w:szCs w:val="28"/>
          <w:rtl/>
        </w:rPr>
        <w:t>(ادْفَعْ بِالَّتِي هِيَ أَحْسَنُ فَإِذَا الَّذِي بَيْنَكَ وَبَيْنَهُ عَداوَةٌ كَأَنَّهُ وَلِيٌّ حَمِيمٌ).</w:t>
      </w:r>
    </w:p>
    <w:p w:rsidR="00940D27" w:rsidRPr="00C33494" w:rsidRDefault="00940D27" w:rsidP="00C33494">
      <w:pPr>
        <w:spacing w:after="0" w:line="0" w:lineRule="atLeast"/>
        <w:rPr>
          <w:rFonts w:cs="Akhbar MT"/>
          <w:sz w:val="28"/>
          <w:szCs w:val="28"/>
          <w:rtl/>
        </w:rPr>
      </w:pPr>
      <w:r w:rsidRPr="00C33494">
        <w:rPr>
          <w:rFonts w:cs="Akhbar MT"/>
          <w:sz w:val="28"/>
          <w:szCs w:val="28"/>
          <w:rtl/>
        </w:rPr>
        <w:t xml:space="preserve">أن من حسن العشرة أن يكون الإنسان موطّأ الأكناف يألفُ ويؤلفُ، وهذا من أوصاف المؤمن الأكمل إيماناً، فعَنْ أَبِي سَعِيدٍ الْخُدْرِيِّ رضي الله تعالى عنه قَالَ: قَالَ رَسُولُ اللَّهِ صَلَّى اللهُ عَلَيْهِ وَسَلَّمَ: «أَكْمَلُ الْمُؤْمِنِينَ إِيمَانًا أَحَاسِنُهُمْ أَخْلَاقًا، </w:t>
      </w:r>
      <w:proofErr w:type="spellStart"/>
      <w:r w:rsidRPr="00C33494">
        <w:rPr>
          <w:rFonts w:cs="Akhbar MT"/>
          <w:sz w:val="28"/>
          <w:szCs w:val="28"/>
          <w:rtl/>
        </w:rPr>
        <w:t>الْمُوَطَّئُونَ</w:t>
      </w:r>
      <w:proofErr w:type="spellEnd"/>
      <w:r w:rsidRPr="00C33494">
        <w:rPr>
          <w:rFonts w:cs="Akhbar MT"/>
          <w:sz w:val="28"/>
          <w:szCs w:val="28"/>
          <w:rtl/>
        </w:rPr>
        <w:t xml:space="preserve"> أَكْنَافًا، الَّذِينَ يَأْلَفُونَ وَيُؤْلَفُونَ، أخرجه الطبراني </w:t>
      </w:r>
      <w:r w:rsidR="00C33494" w:rsidRPr="00C33494">
        <w:rPr>
          <w:rStyle w:val="a4"/>
          <w:rFonts w:cs="Akhbar MT"/>
          <w:sz w:val="28"/>
          <w:szCs w:val="28"/>
          <w:rtl/>
        </w:rPr>
        <w:t>(</w:t>
      </w:r>
      <w:r w:rsidR="00C33494" w:rsidRPr="00C33494">
        <w:rPr>
          <w:rStyle w:val="a4"/>
          <w:rFonts w:cs="Akhbar MT"/>
          <w:sz w:val="28"/>
          <w:szCs w:val="28"/>
          <w:rtl/>
        </w:rPr>
        <w:footnoteReference w:id="1"/>
      </w:r>
      <w:r w:rsidR="00C33494" w:rsidRPr="00C33494">
        <w:rPr>
          <w:rStyle w:val="a4"/>
          <w:rFonts w:cs="Akhbar MT"/>
          <w:sz w:val="28"/>
          <w:szCs w:val="28"/>
          <w:rtl/>
        </w:rPr>
        <w:t>)</w:t>
      </w:r>
      <w:r w:rsidRPr="00C33494">
        <w:rPr>
          <w:rFonts w:cs="Akhbar MT"/>
          <w:sz w:val="28"/>
          <w:szCs w:val="28"/>
          <w:rtl/>
        </w:rPr>
        <w:t>، وفسّر العلماء قوله: "الموطؤون أكنافاً" بأن جوانبهم وطيئة يتمكّنُ فيها من يصاحبهم ولا يتأذى، فمن لم يكن حسن العشرة لم يألف ولم يُؤلف، ولم يوطَّأ كنفه.</w:t>
      </w:r>
    </w:p>
    <w:p w:rsidR="004B6DD7" w:rsidRPr="00C33494" w:rsidRDefault="003862CC" w:rsidP="00C33494">
      <w:pPr>
        <w:spacing w:after="0" w:line="0" w:lineRule="atLeast"/>
        <w:rPr>
          <w:rFonts w:cs="Akhbar MT"/>
          <w:b/>
          <w:bCs/>
          <w:color w:val="0000CC"/>
          <w:sz w:val="28"/>
          <w:szCs w:val="28"/>
          <w:rtl/>
        </w:rPr>
      </w:pPr>
      <w:r w:rsidRPr="00C33494">
        <w:rPr>
          <w:rFonts w:cs="Akhbar MT" w:hint="cs"/>
          <w:b/>
          <w:bCs/>
          <w:color w:val="0000CC"/>
          <w:sz w:val="28"/>
          <w:szCs w:val="28"/>
          <w:rtl/>
        </w:rPr>
        <w:t>ثانيا: ح</w:t>
      </w:r>
      <w:r w:rsidR="004D0DFD">
        <w:rPr>
          <w:rFonts w:cs="Akhbar MT" w:hint="cs"/>
          <w:b/>
          <w:bCs/>
          <w:color w:val="0000CC"/>
          <w:sz w:val="28"/>
          <w:szCs w:val="28"/>
          <w:rtl/>
        </w:rPr>
        <w:t>ُ</w:t>
      </w:r>
      <w:r w:rsidRPr="00C33494">
        <w:rPr>
          <w:rFonts w:cs="Akhbar MT" w:hint="cs"/>
          <w:b/>
          <w:bCs/>
          <w:color w:val="0000CC"/>
          <w:sz w:val="28"/>
          <w:szCs w:val="28"/>
          <w:rtl/>
        </w:rPr>
        <w:t>س</w:t>
      </w:r>
      <w:r w:rsidRPr="00C33494">
        <w:rPr>
          <w:rFonts w:cs="Akhbar MT" w:hint="eastAsia"/>
          <w:b/>
          <w:bCs/>
          <w:color w:val="0000CC"/>
          <w:sz w:val="28"/>
          <w:szCs w:val="28"/>
          <w:rtl/>
        </w:rPr>
        <w:t>ن</w:t>
      </w:r>
      <w:r w:rsidR="00EF5341" w:rsidRPr="00C33494">
        <w:rPr>
          <w:rFonts w:cs="Akhbar MT" w:hint="cs"/>
          <w:b/>
          <w:bCs/>
          <w:color w:val="0000CC"/>
          <w:sz w:val="28"/>
          <w:szCs w:val="28"/>
          <w:rtl/>
        </w:rPr>
        <w:t xml:space="preserve"> العشرة مع الوالدين</w:t>
      </w:r>
      <w:r w:rsidR="002711FB" w:rsidRPr="00C33494">
        <w:rPr>
          <w:rFonts w:cs="Akhbar MT" w:hint="cs"/>
          <w:b/>
          <w:bCs/>
          <w:color w:val="0000CC"/>
          <w:sz w:val="28"/>
          <w:szCs w:val="28"/>
          <w:rtl/>
        </w:rPr>
        <w:t>:</w:t>
      </w:r>
      <w:r w:rsidR="00EF5341" w:rsidRPr="00C33494">
        <w:rPr>
          <w:rFonts w:cs="Akhbar MT" w:hint="cs"/>
          <w:b/>
          <w:bCs/>
          <w:color w:val="0000CC"/>
          <w:sz w:val="28"/>
          <w:szCs w:val="28"/>
          <w:rtl/>
        </w:rPr>
        <w:t xml:space="preserve"> </w:t>
      </w:r>
    </w:p>
    <w:p w:rsidR="00A13CB4" w:rsidRPr="00C33494" w:rsidRDefault="00A13CB4" w:rsidP="00C33494">
      <w:pPr>
        <w:spacing w:after="0" w:line="0" w:lineRule="atLeast"/>
        <w:rPr>
          <w:rFonts w:cs="Akhbar MT"/>
          <w:color w:val="00B050"/>
          <w:sz w:val="28"/>
          <w:szCs w:val="28"/>
          <w:rtl/>
        </w:rPr>
      </w:pPr>
      <w:r w:rsidRPr="00C33494">
        <w:rPr>
          <w:rFonts w:cs="Akhbar MT" w:hint="cs"/>
          <w:sz w:val="28"/>
          <w:szCs w:val="28"/>
          <w:rtl/>
        </w:rPr>
        <w:t xml:space="preserve">اعلموا عباد </w:t>
      </w:r>
      <w:r w:rsidR="004D0DFD" w:rsidRPr="00C33494">
        <w:rPr>
          <w:rFonts w:cs="Akhbar MT" w:hint="cs"/>
          <w:sz w:val="28"/>
          <w:szCs w:val="28"/>
          <w:rtl/>
        </w:rPr>
        <w:t>الله-أن</w:t>
      </w:r>
      <w:r w:rsidRPr="00C33494">
        <w:rPr>
          <w:rFonts w:cs="Akhbar MT" w:hint="cs"/>
          <w:sz w:val="28"/>
          <w:szCs w:val="28"/>
          <w:rtl/>
        </w:rPr>
        <w:t xml:space="preserve"> ح</w:t>
      </w:r>
      <w:r w:rsidR="004D0DFD">
        <w:rPr>
          <w:rFonts w:cs="Akhbar MT" w:hint="cs"/>
          <w:sz w:val="28"/>
          <w:szCs w:val="28"/>
          <w:rtl/>
        </w:rPr>
        <w:t>ُ</w:t>
      </w:r>
      <w:r w:rsidRPr="00C33494">
        <w:rPr>
          <w:rFonts w:cs="Akhbar MT" w:hint="cs"/>
          <w:sz w:val="28"/>
          <w:szCs w:val="28"/>
          <w:rtl/>
        </w:rPr>
        <w:t xml:space="preserve">سن العشرة مع الوالدين من </w:t>
      </w:r>
      <w:r w:rsidR="004D0DFD" w:rsidRPr="00C33494">
        <w:rPr>
          <w:rFonts w:cs="Akhbar MT" w:hint="cs"/>
          <w:sz w:val="28"/>
          <w:szCs w:val="28"/>
          <w:rtl/>
        </w:rPr>
        <w:t>أعظم</w:t>
      </w:r>
      <w:r w:rsidRPr="00C33494">
        <w:rPr>
          <w:rFonts w:cs="Akhbar MT" w:hint="cs"/>
          <w:sz w:val="28"/>
          <w:szCs w:val="28"/>
          <w:rtl/>
        </w:rPr>
        <w:t xml:space="preserve"> الأمور التي أمرنا بها الإسلام </w:t>
      </w:r>
      <w:r w:rsidR="004D0DFD" w:rsidRPr="00C33494">
        <w:rPr>
          <w:rFonts w:cs="Akhbar MT" w:hint="cs"/>
          <w:sz w:val="28"/>
          <w:szCs w:val="28"/>
          <w:rtl/>
        </w:rPr>
        <w:t>وحضنا عليها</w:t>
      </w:r>
      <w:r w:rsidR="004D0DFD">
        <w:rPr>
          <w:rFonts w:cs="Akhbar MT" w:hint="cs"/>
          <w:sz w:val="28"/>
          <w:szCs w:val="28"/>
          <w:rtl/>
        </w:rPr>
        <w:t xml:space="preserve"> لأ</w:t>
      </w:r>
      <w:r w:rsidRPr="00C33494">
        <w:rPr>
          <w:rFonts w:cs="Akhbar MT" w:hint="cs"/>
          <w:sz w:val="28"/>
          <w:szCs w:val="28"/>
          <w:rtl/>
        </w:rPr>
        <w:t xml:space="preserve">نهما من </w:t>
      </w:r>
      <w:r w:rsidR="004D0DFD" w:rsidRPr="00C33494">
        <w:rPr>
          <w:rFonts w:cs="Akhbar MT" w:hint="cs"/>
          <w:sz w:val="28"/>
          <w:szCs w:val="28"/>
          <w:rtl/>
        </w:rPr>
        <w:t>أعظم</w:t>
      </w:r>
      <w:r w:rsidRPr="00C33494">
        <w:rPr>
          <w:rFonts w:cs="Akhbar MT" w:hint="cs"/>
          <w:sz w:val="28"/>
          <w:szCs w:val="28"/>
          <w:rtl/>
        </w:rPr>
        <w:t xml:space="preserve"> الناس حبا </w:t>
      </w:r>
      <w:r w:rsidR="004D0DFD" w:rsidRPr="00C33494">
        <w:rPr>
          <w:rFonts w:cs="Akhbar MT" w:hint="cs"/>
          <w:sz w:val="28"/>
          <w:szCs w:val="28"/>
          <w:rtl/>
        </w:rPr>
        <w:t>وعطفا ورقة وحنانا على</w:t>
      </w:r>
      <w:r w:rsidRPr="00C33494">
        <w:rPr>
          <w:rFonts w:cs="Akhbar MT" w:hint="cs"/>
          <w:sz w:val="28"/>
          <w:szCs w:val="28"/>
          <w:rtl/>
        </w:rPr>
        <w:t xml:space="preserve"> أبنائهم لذا كان من رد الجميل الاعتراف بجميلهما </w:t>
      </w:r>
      <w:r w:rsidR="004D0DFD" w:rsidRPr="00C33494">
        <w:rPr>
          <w:rFonts w:cs="Akhbar MT" w:hint="cs"/>
          <w:sz w:val="28"/>
          <w:szCs w:val="28"/>
          <w:rtl/>
        </w:rPr>
        <w:t>والإحسان إليهما</w:t>
      </w:r>
      <w:r w:rsidRPr="00C33494">
        <w:rPr>
          <w:rFonts w:cs="Akhbar MT" w:hint="cs"/>
          <w:sz w:val="28"/>
          <w:szCs w:val="28"/>
          <w:rtl/>
        </w:rPr>
        <w:t xml:space="preserve"> فقال سبحانه وتعال</w:t>
      </w:r>
      <w:r w:rsidR="00EC2833" w:rsidRPr="00C33494">
        <w:rPr>
          <w:rFonts w:cs="Akhbar MT" w:hint="cs"/>
          <w:sz w:val="28"/>
          <w:szCs w:val="28"/>
          <w:rtl/>
        </w:rPr>
        <w:t>ى</w:t>
      </w:r>
      <w:r w:rsidRPr="00C33494">
        <w:rPr>
          <w:rFonts w:cs="Akhbar MT" w:hint="cs"/>
          <w:sz w:val="28"/>
          <w:szCs w:val="28"/>
          <w:rtl/>
        </w:rPr>
        <w:t xml:space="preserve"> </w:t>
      </w:r>
      <w:r w:rsidRPr="00C33494">
        <w:rPr>
          <w:rFonts w:cs="Akhbar MT"/>
          <w:color w:val="00B050"/>
          <w:sz w:val="28"/>
          <w:szCs w:val="28"/>
          <w:rtl/>
        </w:rPr>
        <w:t>{وَإِذْ أَخَذْنَا مِيثَاقَ بَنِي إِسْرَائِيلَ لَا تَعْبُدُونَ إِلَّا اللَّهَ وَبِالْوَالِدَيْنِ إِحْسَانًا} [البقرة: 83]</w:t>
      </w:r>
      <w:r w:rsidRPr="00C33494">
        <w:rPr>
          <w:rFonts w:cs="Akhbar MT" w:hint="cs"/>
          <w:color w:val="00B050"/>
          <w:sz w:val="28"/>
          <w:szCs w:val="28"/>
          <w:rtl/>
        </w:rPr>
        <w:t xml:space="preserve"> </w:t>
      </w:r>
    </w:p>
    <w:p w:rsidR="00A13CB4" w:rsidRPr="00C33494" w:rsidRDefault="004D0DFD" w:rsidP="00C33494">
      <w:pPr>
        <w:spacing w:after="0" w:line="0" w:lineRule="atLeast"/>
        <w:rPr>
          <w:rFonts w:cs="Akhbar MT"/>
          <w:sz w:val="28"/>
          <w:szCs w:val="28"/>
          <w:rtl/>
        </w:rPr>
      </w:pPr>
      <w:r>
        <w:rPr>
          <w:rFonts w:cs="Akhbar MT" w:hint="cs"/>
          <w:b/>
          <w:bCs/>
          <w:sz w:val="28"/>
          <w:szCs w:val="28"/>
          <w:rtl/>
        </w:rPr>
        <w:t xml:space="preserve">يقول </w:t>
      </w:r>
      <w:r w:rsidR="00A13CB4" w:rsidRPr="00C33494">
        <w:rPr>
          <w:rFonts w:cs="Akhbar MT" w:hint="cs"/>
          <w:b/>
          <w:bCs/>
          <w:sz w:val="28"/>
          <w:szCs w:val="28"/>
          <w:rtl/>
        </w:rPr>
        <w:t xml:space="preserve">الأمام الشوكاني </w:t>
      </w:r>
      <w:r w:rsidR="00A13CB4" w:rsidRPr="00C33494">
        <w:rPr>
          <w:rFonts w:cs="Akhbar MT"/>
          <w:b/>
          <w:bCs/>
          <w:sz w:val="28"/>
          <w:szCs w:val="28"/>
          <w:rtl/>
        </w:rPr>
        <w:t>–</w:t>
      </w:r>
      <w:r w:rsidR="00A13CB4" w:rsidRPr="00C33494">
        <w:rPr>
          <w:rFonts w:cs="Akhbar MT" w:hint="cs"/>
          <w:b/>
          <w:bCs/>
          <w:sz w:val="28"/>
          <w:szCs w:val="28"/>
          <w:rtl/>
        </w:rPr>
        <w:t xml:space="preserve"> رحمه الله </w:t>
      </w:r>
      <w:r w:rsidR="00A13CB4" w:rsidRPr="00C33494">
        <w:rPr>
          <w:rFonts w:cs="Akhbar MT"/>
          <w:b/>
          <w:bCs/>
          <w:sz w:val="28"/>
          <w:szCs w:val="28"/>
          <w:rtl/>
        </w:rPr>
        <w:t>–</w:t>
      </w:r>
      <w:r w:rsidR="00A13CB4" w:rsidRPr="00C33494">
        <w:rPr>
          <w:rFonts w:cs="Akhbar MT" w:hint="cs"/>
          <w:sz w:val="28"/>
          <w:szCs w:val="28"/>
          <w:rtl/>
        </w:rPr>
        <w:t xml:space="preserve"> في تفسيره هذه </w:t>
      </w:r>
      <w:r w:rsidR="00C33494" w:rsidRPr="00C33494">
        <w:rPr>
          <w:rFonts w:cs="Akhbar MT" w:hint="cs"/>
          <w:sz w:val="28"/>
          <w:szCs w:val="28"/>
          <w:rtl/>
        </w:rPr>
        <w:t>الآية:</w:t>
      </w:r>
      <w:r w:rsidR="00A13CB4" w:rsidRPr="00C33494">
        <w:rPr>
          <w:rFonts w:cs="Akhbar MT" w:hint="cs"/>
          <w:sz w:val="28"/>
          <w:szCs w:val="28"/>
          <w:rtl/>
        </w:rPr>
        <w:t xml:space="preserve"> والإحسان إلى </w:t>
      </w:r>
      <w:r w:rsidR="00C33494" w:rsidRPr="00C33494">
        <w:rPr>
          <w:rFonts w:cs="Akhbar MT" w:hint="cs"/>
          <w:sz w:val="28"/>
          <w:szCs w:val="28"/>
          <w:rtl/>
        </w:rPr>
        <w:t>الوالدين:</w:t>
      </w:r>
      <w:r w:rsidR="00A13CB4" w:rsidRPr="00C33494">
        <w:rPr>
          <w:rFonts w:cs="Akhbar MT" w:hint="cs"/>
          <w:sz w:val="28"/>
          <w:szCs w:val="28"/>
          <w:rtl/>
        </w:rPr>
        <w:t xml:space="preserve"> معاشرتهم </w:t>
      </w:r>
      <w:r w:rsidR="00C33494" w:rsidRPr="00C33494">
        <w:rPr>
          <w:rFonts w:cs="Akhbar MT" w:hint="cs"/>
          <w:sz w:val="28"/>
          <w:szCs w:val="28"/>
          <w:rtl/>
        </w:rPr>
        <w:t>بالمعروف،</w:t>
      </w:r>
      <w:r w:rsidR="00A13CB4" w:rsidRPr="00C33494">
        <w:rPr>
          <w:rFonts w:cs="Akhbar MT" w:hint="cs"/>
          <w:sz w:val="28"/>
          <w:szCs w:val="28"/>
          <w:rtl/>
        </w:rPr>
        <w:t xml:space="preserve"> والتواضع لهما وامتثال </w:t>
      </w:r>
      <w:r w:rsidR="00C33494" w:rsidRPr="00C33494">
        <w:rPr>
          <w:rFonts w:cs="Akhbar MT" w:hint="cs"/>
          <w:sz w:val="28"/>
          <w:szCs w:val="28"/>
          <w:rtl/>
        </w:rPr>
        <w:t>أمرهما،</w:t>
      </w:r>
      <w:r w:rsidR="00A13CB4" w:rsidRPr="00C33494">
        <w:rPr>
          <w:rFonts w:cs="Akhbar MT" w:hint="cs"/>
          <w:sz w:val="28"/>
          <w:szCs w:val="28"/>
          <w:rtl/>
        </w:rPr>
        <w:t xml:space="preserve"> وسائر ما أوجبه الله على الولد لوالديه من </w:t>
      </w:r>
      <w:r w:rsidR="00C33494" w:rsidRPr="00C33494">
        <w:rPr>
          <w:rFonts w:cs="Akhbar MT" w:hint="cs"/>
          <w:sz w:val="28"/>
          <w:szCs w:val="28"/>
          <w:rtl/>
        </w:rPr>
        <w:t>الحقوق.</w:t>
      </w:r>
      <w:r w:rsidR="00A13CB4" w:rsidRPr="00C33494">
        <w:rPr>
          <w:rFonts w:cs="Akhbar MT" w:hint="cs"/>
          <w:sz w:val="28"/>
          <w:szCs w:val="28"/>
          <w:rtl/>
        </w:rPr>
        <w:t xml:space="preserve"> </w:t>
      </w:r>
      <w:proofErr w:type="gramStart"/>
      <w:r w:rsidR="00A13CB4" w:rsidRPr="00C33494">
        <w:rPr>
          <w:rFonts w:cs="Akhbar MT" w:hint="cs"/>
          <w:sz w:val="28"/>
          <w:szCs w:val="28"/>
          <w:rtl/>
        </w:rPr>
        <w:t>أ .</w:t>
      </w:r>
      <w:proofErr w:type="gramEnd"/>
      <w:r w:rsidR="00A13CB4" w:rsidRPr="00C33494">
        <w:rPr>
          <w:rFonts w:cs="Akhbar MT" w:hint="cs"/>
          <w:sz w:val="28"/>
          <w:szCs w:val="28"/>
          <w:rtl/>
        </w:rPr>
        <w:t xml:space="preserve"> </w:t>
      </w:r>
      <w:r w:rsidR="00C33494" w:rsidRPr="00C33494">
        <w:rPr>
          <w:rFonts w:cs="Akhbar MT" w:hint="cs"/>
          <w:sz w:val="28"/>
          <w:szCs w:val="28"/>
          <w:rtl/>
        </w:rPr>
        <w:t>هـ.</w:t>
      </w:r>
    </w:p>
    <w:p w:rsidR="00A13CB4" w:rsidRPr="00C33494" w:rsidRDefault="00A13CB4" w:rsidP="00C33494">
      <w:pPr>
        <w:spacing w:after="0" w:line="0" w:lineRule="atLeast"/>
        <w:rPr>
          <w:rFonts w:cs="Akhbar MT"/>
          <w:sz w:val="28"/>
          <w:szCs w:val="28"/>
          <w:rtl/>
        </w:rPr>
      </w:pPr>
      <w:r w:rsidRPr="00C33494">
        <w:rPr>
          <w:rFonts w:cs="Akhbar MT" w:hint="cs"/>
          <w:sz w:val="28"/>
          <w:szCs w:val="28"/>
          <w:rtl/>
        </w:rPr>
        <w:t xml:space="preserve">وقال الإمام </w:t>
      </w:r>
      <w:proofErr w:type="spellStart"/>
      <w:r w:rsidRPr="00C33494">
        <w:rPr>
          <w:rFonts w:cs="Akhbar MT" w:hint="cs"/>
          <w:sz w:val="28"/>
          <w:szCs w:val="28"/>
          <w:rtl/>
        </w:rPr>
        <w:t>البغوي</w:t>
      </w:r>
      <w:proofErr w:type="spellEnd"/>
      <w:r w:rsidRPr="00C33494">
        <w:rPr>
          <w:rFonts w:cs="Akhbar MT" w:hint="cs"/>
          <w:sz w:val="28"/>
          <w:szCs w:val="28"/>
          <w:rtl/>
        </w:rPr>
        <w:t xml:space="preserve"> </w:t>
      </w:r>
      <w:r w:rsidR="00EC2833" w:rsidRPr="00C33494">
        <w:rPr>
          <w:rFonts w:cs="Akhbar MT"/>
          <w:sz w:val="28"/>
          <w:szCs w:val="28"/>
          <w:rtl/>
        </w:rPr>
        <w:t>–</w:t>
      </w:r>
      <w:r w:rsidR="00EC2833" w:rsidRPr="00C33494">
        <w:rPr>
          <w:rFonts w:cs="Akhbar MT" w:hint="cs"/>
          <w:sz w:val="28"/>
          <w:szCs w:val="28"/>
          <w:rtl/>
        </w:rPr>
        <w:t>رحمه الله -</w:t>
      </w:r>
      <w:r w:rsidRPr="00C33494">
        <w:rPr>
          <w:rFonts w:cs="Akhbar MT" w:hint="cs"/>
          <w:sz w:val="28"/>
          <w:szCs w:val="28"/>
          <w:rtl/>
        </w:rPr>
        <w:t xml:space="preserve">في تفسيره هذه </w:t>
      </w:r>
      <w:r w:rsidR="00EC2833" w:rsidRPr="00C33494">
        <w:rPr>
          <w:rFonts w:cs="Akhbar MT" w:hint="cs"/>
          <w:sz w:val="28"/>
          <w:szCs w:val="28"/>
          <w:rtl/>
        </w:rPr>
        <w:t>الآية:</w:t>
      </w:r>
      <w:r w:rsidRPr="00C33494">
        <w:rPr>
          <w:rFonts w:cs="Akhbar MT" w:hint="cs"/>
          <w:sz w:val="28"/>
          <w:szCs w:val="28"/>
          <w:rtl/>
        </w:rPr>
        <w:t xml:space="preserve"> أي </w:t>
      </w:r>
      <w:proofErr w:type="spellStart"/>
      <w:r w:rsidRPr="00C33494">
        <w:rPr>
          <w:rFonts w:cs="Akhbar MT" w:hint="cs"/>
          <w:sz w:val="28"/>
          <w:szCs w:val="28"/>
          <w:rtl/>
        </w:rPr>
        <w:t>ووصيناهم</w:t>
      </w:r>
      <w:proofErr w:type="spellEnd"/>
      <w:r w:rsidRPr="00C33494">
        <w:rPr>
          <w:rFonts w:cs="Akhbar MT" w:hint="cs"/>
          <w:sz w:val="28"/>
          <w:szCs w:val="28"/>
          <w:rtl/>
        </w:rPr>
        <w:t xml:space="preserve"> بالوالدين </w:t>
      </w:r>
      <w:r w:rsidR="00C33494" w:rsidRPr="00C33494">
        <w:rPr>
          <w:rFonts w:cs="Akhbar MT" w:hint="cs"/>
          <w:sz w:val="28"/>
          <w:szCs w:val="28"/>
          <w:rtl/>
        </w:rPr>
        <w:t>إحسانا،</w:t>
      </w:r>
      <w:r w:rsidRPr="00C33494">
        <w:rPr>
          <w:rFonts w:cs="Akhbar MT" w:hint="cs"/>
          <w:sz w:val="28"/>
          <w:szCs w:val="28"/>
          <w:rtl/>
        </w:rPr>
        <w:t xml:space="preserve"> برا بهما وعطفا عليهما ونزولا عند </w:t>
      </w:r>
      <w:proofErr w:type="gramStart"/>
      <w:r w:rsidRPr="00C33494">
        <w:rPr>
          <w:rFonts w:cs="Akhbar MT" w:hint="cs"/>
          <w:sz w:val="28"/>
          <w:szCs w:val="28"/>
          <w:rtl/>
        </w:rPr>
        <w:t>أمرهما ،</w:t>
      </w:r>
      <w:proofErr w:type="gramEnd"/>
      <w:r w:rsidRPr="00C33494">
        <w:rPr>
          <w:rFonts w:cs="Akhbar MT" w:hint="cs"/>
          <w:sz w:val="28"/>
          <w:szCs w:val="28"/>
          <w:rtl/>
        </w:rPr>
        <w:t xml:space="preserve"> فيما  لا يخالف أمر الله . </w:t>
      </w:r>
      <w:proofErr w:type="gramStart"/>
      <w:r w:rsidRPr="00C33494">
        <w:rPr>
          <w:rFonts w:cs="Akhbar MT" w:hint="cs"/>
          <w:sz w:val="28"/>
          <w:szCs w:val="28"/>
          <w:rtl/>
        </w:rPr>
        <w:t>أ .</w:t>
      </w:r>
      <w:proofErr w:type="gramEnd"/>
      <w:r w:rsidRPr="00C33494">
        <w:rPr>
          <w:rFonts w:cs="Akhbar MT" w:hint="cs"/>
          <w:sz w:val="28"/>
          <w:szCs w:val="28"/>
          <w:rtl/>
        </w:rPr>
        <w:t xml:space="preserve"> هـ</w:t>
      </w:r>
    </w:p>
    <w:p w:rsidR="00247451" w:rsidRPr="00C33494" w:rsidRDefault="00A13CB4" w:rsidP="00C33494">
      <w:pPr>
        <w:spacing w:after="0" w:line="0" w:lineRule="atLeast"/>
        <w:rPr>
          <w:rFonts w:cs="Akhbar MT"/>
          <w:sz w:val="28"/>
          <w:szCs w:val="28"/>
          <w:rtl/>
        </w:rPr>
      </w:pPr>
      <w:r w:rsidRPr="00C33494">
        <w:rPr>
          <w:rFonts w:cs="Akhbar MT" w:hint="cs"/>
          <w:sz w:val="28"/>
          <w:szCs w:val="28"/>
          <w:rtl/>
        </w:rPr>
        <w:t xml:space="preserve">وقد حث النبي </w:t>
      </w:r>
      <w:r w:rsidR="00C33494" w:rsidRPr="00C33494">
        <w:rPr>
          <w:rFonts w:cs="Akhbar MT" w:hint="cs"/>
          <w:sz w:val="28"/>
          <w:szCs w:val="28"/>
          <w:rtl/>
          <w:lang w:bidi="ar-EG"/>
        </w:rPr>
        <w:t>(صلى</w:t>
      </w:r>
      <w:r w:rsidRPr="00C33494">
        <w:rPr>
          <w:rFonts w:cs="Akhbar MT" w:hint="cs"/>
          <w:sz w:val="28"/>
          <w:szCs w:val="28"/>
          <w:rtl/>
          <w:lang w:bidi="ar-EG"/>
        </w:rPr>
        <w:t xml:space="preserve"> الله عليه </w:t>
      </w:r>
      <w:r w:rsidR="00C33494" w:rsidRPr="00C33494">
        <w:rPr>
          <w:rFonts w:cs="Akhbar MT" w:hint="cs"/>
          <w:sz w:val="28"/>
          <w:szCs w:val="28"/>
          <w:rtl/>
          <w:lang w:bidi="ar-EG"/>
        </w:rPr>
        <w:t>وسلم)</w:t>
      </w:r>
      <w:r w:rsidR="00C33494" w:rsidRPr="00C33494">
        <w:rPr>
          <w:rFonts w:cs="Akhbar MT" w:hint="cs"/>
          <w:sz w:val="28"/>
          <w:szCs w:val="28"/>
          <w:rtl/>
        </w:rPr>
        <w:t xml:space="preserve"> أصحابه</w:t>
      </w:r>
      <w:r w:rsidRPr="00C33494">
        <w:rPr>
          <w:rFonts w:cs="Akhbar MT" w:hint="cs"/>
          <w:sz w:val="28"/>
          <w:szCs w:val="28"/>
          <w:rtl/>
        </w:rPr>
        <w:t xml:space="preserve"> على حسن مصاحبة </w:t>
      </w:r>
      <w:r w:rsidR="00C33494" w:rsidRPr="00C33494">
        <w:rPr>
          <w:rFonts w:cs="Akhbar MT" w:hint="cs"/>
          <w:sz w:val="28"/>
          <w:szCs w:val="28"/>
          <w:rtl/>
        </w:rPr>
        <w:t>الوالدين،</w:t>
      </w:r>
      <w:r w:rsidRPr="00C33494">
        <w:rPr>
          <w:rFonts w:cs="Akhbar MT" w:hint="cs"/>
          <w:sz w:val="28"/>
          <w:szCs w:val="28"/>
          <w:rtl/>
        </w:rPr>
        <w:t xml:space="preserve"> فعن أبي هريرة </w:t>
      </w:r>
      <w:r w:rsidRPr="00C33494">
        <w:rPr>
          <w:rFonts w:cs="Akhbar MT" w:hint="cs"/>
          <w:sz w:val="28"/>
          <w:szCs w:val="28"/>
          <w:rtl/>
          <w:lang w:bidi="ar-EG"/>
        </w:rPr>
        <w:t xml:space="preserve">-رضي الله عنه </w:t>
      </w:r>
      <w:proofErr w:type="gramStart"/>
      <w:r w:rsidRPr="00C33494">
        <w:rPr>
          <w:rFonts w:cs="Akhbar MT" w:hint="cs"/>
          <w:sz w:val="28"/>
          <w:szCs w:val="28"/>
          <w:rtl/>
          <w:lang w:bidi="ar-EG"/>
        </w:rPr>
        <w:t>-</w:t>
      </w:r>
      <w:r w:rsidRPr="00C33494">
        <w:rPr>
          <w:rFonts w:cs="Akhbar MT" w:hint="cs"/>
          <w:sz w:val="28"/>
          <w:szCs w:val="28"/>
          <w:rtl/>
        </w:rPr>
        <w:t xml:space="preserve">  </w:t>
      </w:r>
      <w:proofErr w:type="gramEnd"/>
      <w:r w:rsidRPr="00C33494">
        <w:rPr>
          <w:rFonts w:cs="Akhbar MT" w:hint="cs"/>
          <w:sz w:val="28"/>
          <w:szCs w:val="28"/>
          <w:rtl/>
        </w:rPr>
        <w:t xml:space="preserve">قال : جاء رجل إلى رسول الله </w:t>
      </w:r>
      <w:r w:rsidRPr="00C33494">
        <w:rPr>
          <w:rFonts w:cs="Akhbar MT"/>
          <w:sz w:val="28"/>
          <w:szCs w:val="28"/>
        </w:rPr>
        <w:t xml:space="preserve"> </w:t>
      </w:r>
      <w:r w:rsidRPr="00C33494">
        <w:rPr>
          <w:rFonts w:cs="Akhbar MT" w:hint="cs"/>
          <w:sz w:val="28"/>
          <w:szCs w:val="28"/>
          <w:rtl/>
          <w:lang w:bidi="ar-EG"/>
        </w:rPr>
        <w:t>( صلى الله عليه وسلم )</w:t>
      </w:r>
      <w:r w:rsidRPr="00C33494">
        <w:rPr>
          <w:rFonts w:cs="Akhbar MT" w:hint="cs"/>
          <w:sz w:val="28"/>
          <w:szCs w:val="28"/>
          <w:rtl/>
        </w:rPr>
        <w:t xml:space="preserve">  فقال : يا رسول الله : من أحق بحسن صحابتي ؛ قال : أمك ، قال ثم من ؛ قال : أمك ؛ قال : ثم من ؛ قال : أمك ؛ قال : ثم من ، قال : أبوك . (</w:t>
      </w:r>
      <w:r w:rsidR="00C33494" w:rsidRPr="00C33494">
        <w:rPr>
          <w:rFonts w:cs="Akhbar MT"/>
          <w:sz w:val="28"/>
          <w:szCs w:val="28"/>
          <w:vertAlign w:val="superscript"/>
          <w:rtl/>
        </w:rPr>
        <w:t>(</w:t>
      </w:r>
      <w:r w:rsidR="00C33494" w:rsidRPr="00C33494">
        <w:rPr>
          <w:rFonts w:cs="Akhbar MT"/>
          <w:sz w:val="28"/>
          <w:szCs w:val="28"/>
          <w:vertAlign w:val="superscript"/>
          <w:rtl/>
        </w:rPr>
        <w:footnoteReference w:id="2"/>
      </w:r>
      <w:r w:rsidR="00C33494" w:rsidRPr="00C33494">
        <w:rPr>
          <w:rFonts w:cs="Akhbar MT"/>
          <w:sz w:val="28"/>
          <w:szCs w:val="28"/>
          <w:vertAlign w:val="superscript"/>
          <w:rtl/>
        </w:rPr>
        <w:t>)</w:t>
      </w:r>
      <w:r w:rsidRPr="00C33494">
        <w:rPr>
          <w:rFonts w:cs="Akhbar MT" w:hint="cs"/>
          <w:sz w:val="28"/>
          <w:szCs w:val="28"/>
          <w:rtl/>
        </w:rPr>
        <w:t>)</w:t>
      </w:r>
    </w:p>
    <w:p w:rsidR="00A13CB4" w:rsidRPr="00C33494" w:rsidRDefault="00A13CB4" w:rsidP="00C33494">
      <w:pPr>
        <w:spacing w:after="0" w:line="0" w:lineRule="atLeast"/>
        <w:rPr>
          <w:rFonts w:cs="Akhbar MT"/>
          <w:sz w:val="28"/>
          <w:szCs w:val="28"/>
          <w:rtl/>
        </w:rPr>
      </w:pPr>
      <w:r w:rsidRPr="00C33494">
        <w:rPr>
          <w:rFonts w:cs="Akhbar MT" w:hint="cs"/>
          <w:sz w:val="28"/>
          <w:szCs w:val="28"/>
          <w:rtl/>
        </w:rPr>
        <w:t xml:space="preserve">وقال رجل لعمر بن الخطاب </w:t>
      </w:r>
      <w:r w:rsidR="00EC2833" w:rsidRPr="00C33494">
        <w:rPr>
          <w:rFonts w:cs="Akhbar MT" w:hint="cs"/>
          <w:sz w:val="28"/>
          <w:szCs w:val="28"/>
          <w:rtl/>
        </w:rPr>
        <w:t xml:space="preserve">-رضي الله </w:t>
      </w:r>
      <w:r w:rsidR="00C33494" w:rsidRPr="00C33494">
        <w:rPr>
          <w:rFonts w:cs="Akhbar MT" w:hint="cs"/>
          <w:sz w:val="28"/>
          <w:szCs w:val="28"/>
          <w:rtl/>
        </w:rPr>
        <w:t>عنه-أن</w:t>
      </w:r>
      <w:r w:rsidRPr="00C33494">
        <w:rPr>
          <w:rFonts w:cs="Akhbar MT" w:hint="cs"/>
          <w:sz w:val="28"/>
          <w:szCs w:val="28"/>
          <w:rtl/>
        </w:rPr>
        <w:t xml:space="preserve"> أُمّا بلغ منها الكبر أنها لا تقضي حاجتها إلا وظهري مطية </w:t>
      </w:r>
      <w:proofErr w:type="gramStart"/>
      <w:r w:rsidRPr="00C33494">
        <w:rPr>
          <w:rFonts w:cs="Akhbar MT" w:hint="cs"/>
          <w:sz w:val="28"/>
          <w:szCs w:val="28"/>
          <w:rtl/>
        </w:rPr>
        <w:t>لها ،</w:t>
      </w:r>
      <w:proofErr w:type="gramEnd"/>
      <w:r w:rsidRPr="00C33494">
        <w:rPr>
          <w:rFonts w:cs="Akhbar MT" w:hint="cs"/>
          <w:sz w:val="28"/>
          <w:szCs w:val="28"/>
          <w:rtl/>
        </w:rPr>
        <w:t xml:space="preserve"> فهل أديت حقها ؛ قال : لا لأنها كانت تصنع بك ذلك وهي تتمنى بقاءك ، وأنت تصنعه وتتمنى فراقها . فالأم تنظف ولدها وتزيل عنه </w:t>
      </w:r>
      <w:r w:rsidR="00EC2833" w:rsidRPr="00C33494">
        <w:rPr>
          <w:rFonts w:cs="Akhbar MT" w:hint="cs"/>
          <w:sz w:val="28"/>
          <w:szCs w:val="28"/>
          <w:rtl/>
        </w:rPr>
        <w:t>الأقذار،</w:t>
      </w:r>
      <w:r w:rsidRPr="00C33494">
        <w:rPr>
          <w:rFonts w:cs="Akhbar MT" w:hint="cs"/>
          <w:sz w:val="28"/>
          <w:szCs w:val="28"/>
          <w:rtl/>
        </w:rPr>
        <w:t xml:space="preserve"> غير مشمئزة ولا </w:t>
      </w:r>
      <w:r w:rsidR="00C33494" w:rsidRPr="00C33494">
        <w:rPr>
          <w:rFonts w:cs="Akhbar MT" w:hint="cs"/>
          <w:sz w:val="28"/>
          <w:szCs w:val="28"/>
          <w:rtl/>
        </w:rPr>
        <w:t>متأففة،</w:t>
      </w:r>
      <w:r w:rsidRPr="00C33494">
        <w:rPr>
          <w:rFonts w:cs="Akhbar MT" w:hint="cs"/>
          <w:sz w:val="28"/>
          <w:szCs w:val="28"/>
          <w:rtl/>
        </w:rPr>
        <w:t xml:space="preserve"> فإذا تقدمت بها السن وحل بها الضعف واضطر إلى </w:t>
      </w:r>
      <w:r w:rsidR="00C33494" w:rsidRPr="00C33494">
        <w:rPr>
          <w:rFonts w:cs="Akhbar MT" w:hint="cs"/>
          <w:sz w:val="28"/>
          <w:szCs w:val="28"/>
          <w:rtl/>
        </w:rPr>
        <w:t>تنظيفها،</w:t>
      </w:r>
      <w:r w:rsidRPr="00C33494">
        <w:rPr>
          <w:rFonts w:cs="Akhbar MT" w:hint="cs"/>
          <w:sz w:val="28"/>
          <w:szCs w:val="28"/>
          <w:rtl/>
        </w:rPr>
        <w:t xml:space="preserve"> يوما </w:t>
      </w:r>
      <w:proofErr w:type="spellStart"/>
      <w:r w:rsidRPr="00C33494">
        <w:rPr>
          <w:rFonts w:cs="Akhbar MT" w:hint="cs"/>
          <w:sz w:val="28"/>
          <w:szCs w:val="28"/>
          <w:rtl/>
        </w:rPr>
        <w:t>متعض</w:t>
      </w:r>
      <w:proofErr w:type="spellEnd"/>
      <w:r w:rsidRPr="00C33494">
        <w:rPr>
          <w:rFonts w:cs="Akhbar MT" w:hint="cs"/>
          <w:sz w:val="28"/>
          <w:szCs w:val="28"/>
          <w:rtl/>
        </w:rPr>
        <w:t xml:space="preserve"> وجهه </w:t>
      </w:r>
      <w:proofErr w:type="spellStart"/>
      <w:r w:rsidRPr="00C33494">
        <w:rPr>
          <w:rFonts w:cs="Akhbar MT" w:hint="cs"/>
          <w:sz w:val="28"/>
          <w:szCs w:val="28"/>
          <w:rtl/>
        </w:rPr>
        <w:t>وستقذرت</w:t>
      </w:r>
      <w:proofErr w:type="spellEnd"/>
      <w:r w:rsidRPr="00C33494">
        <w:rPr>
          <w:rFonts w:cs="Akhbar MT" w:hint="cs"/>
          <w:sz w:val="28"/>
          <w:szCs w:val="28"/>
          <w:rtl/>
        </w:rPr>
        <w:t xml:space="preserve"> نفسه فأين من حنانها </w:t>
      </w:r>
      <w:proofErr w:type="gramStart"/>
      <w:r w:rsidRPr="00C33494">
        <w:rPr>
          <w:rFonts w:cs="Akhbar MT" w:hint="cs"/>
          <w:sz w:val="28"/>
          <w:szCs w:val="28"/>
          <w:rtl/>
        </w:rPr>
        <w:t>حنانه ؟</w:t>
      </w:r>
      <w:proofErr w:type="gramEnd"/>
      <w:r w:rsidRPr="00C33494">
        <w:rPr>
          <w:rFonts w:cs="Akhbar MT" w:hint="cs"/>
          <w:sz w:val="28"/>
          <w:szCs w:val="28"/>
          <w:rtl/>
        </w:rPr>
        <w:t xml:space="preserve"> (</w:t>
      </w:r>
      <w:r w:rsidR="00C33494" w:rsidRPr="00C33494">
        <w:rPr>
          <w:rFonts w:cs="Akhbar MT"/>
          <w:sz w:val="28"/>
          <w:szCs w:val="28"/>
          <w:vertAlign w:val="superscript"/>
          <w:rtl/>
        </w:rPr>
        <w:t>(</w:t>
      </w:r>
      <w:r w:rsidR="00C33494" w:rsidRPr="00C33494">
        <w:rPr>
          <w:rFonts w:cs="Akhbar MT"/>
          <w:sz w:val="28"/>
          <w:szCs w:val="28"/>
          <w:vertAlign w:val="superscript"/>
          <w:rtl/>
        </w:rPr>
        <w:footnoteReference w:id="3"/>
      </w:r>
      <w:r w:rsidR="00C33494" w:rsidRPr="00C33494">
        <w:rPr>
          <w:rFonts w:cs="Akhbar MT"/>
          <w:sz w:val="28"/>
          <w:szCs w:val="28"/>
          <w:vertAlign w:val="superscript"/>
          <w:rtl/>
        </w:rPr>
        <w:t>)</w:t>
      </w:r>
      <w:r w:rsidRPr="00C33494">
        <w:rPr>
          <w:rFonts w:cs="Akhbar MT" w:hint="cs"/>
          <w:sz w:val="28"/>
          <w:szCs w:val="28"/>
          <w:rtl/>
        </w:rPr>
        <w:t xml:space="preserve">)  </w:t>
      </w:r>
    </w:p>
    <w:p w:rsidR="00EC2833" w:rsidRPr="00C33494" w:rsidRDefault="00EC2833" w:rsidP="00C33494">
      <w:pPr>
        <w:spacing w:after="0" w:line="0" w:lineRule="atLeast"/>
        <w:rPr>
          <w:rFonts w:cs="Akhbar MT"/>
          <w:sz w:val="28"/>
          <w:szCs w:val="28"/>
          <w:rtl/>
        </w:rPr>
      </w:pPr>
      <w:r w:rsidRPr="00C33494">
        <w:rPr>
          <w:rFonts w:cs="Akhbar MT" w:hint="cs"/>
          <w:b/>
          <w:bCs/>
          <w:color w:val="0000CC"/>
          <w:sz w:val="28"/>
          <w:szCs w:val="28"/>
          <w:rtl/>
        </w:rPr>
        <w:t>ثالثا: ح</w:t>
      </w:r>
      <w:r w:rsidR="004D0DFD">
        <w:rPr>
          <w:rFonts w:cs="Akhbar MT" w:hint="cs"/>
          <w:b/>
          <w:bCs/>
          <w:color w:val="0000CC"/>
          <w:sz w:val="28"/>
          <w:szCs w:val="28"/>
          <w:rtl/>
        </w:rPr>
        <w:t>ُ</w:t>
      </w:r>
      <w:r w:rsidRPr="00C33494">
        <w:rPr>
          <w:rFonts w:cs="Akhbar MT" w:hint="cs"/>
          <w:b/>
          <w:bCs/>
          <w:color w:val="0000CC"/>
          <w:sz w:val="28"/>
          <w:szCs w:val="28"/>
          <w:rtl/>
        </w:rPr>
        <w:t>س</w:t>
      </w:r>
      <w:r w:rsidRPr="00C33494">
        <w:rPr>
          <w:rFonts w:cs="Akhbar MT" w:hint="eastAsia"/>
          <w:b/>
          <w:bCs/>
          <w:color w:val="0000CC"/>
          <w:sz w:val="28"/>
          <w:szCs w:val="28"/>
          <w:rtl/>
        </w:rPr>
        <w:t>ن</w:t>
      </w:r>
      <w:r w:rsidR="00EF5341" w:rsidRPr="00C33494">
        <w:rPr>
          <w:rFonts w:cs="Akhbar MT" w:hint="cs"/>
          <w:b/>
          <w:bCs/>
          <w:color w:val="0000CC"/>
          <w:sz w:val="28"/>
          <w:szCs w:val="28"/>
          <w:rtl/>
        </w:rPr>
        <w:t xml:space="preserve"> العشرة مع الزوجة</w:t>
      </w:r>
      <w:r w:rsidR="00A13CB4" w:rsidRPr="00C33494">
        <w:rPr>
          <w:rFonts w:cs="Akhbar MT" w:hint="cs"/>
          <w:b/>
          <w:bCs/>
          <w:color w:val="0000CC"/>
          <w:sz w:val="28"/>
          <w:szCs w:val="28"/>
          <w:rtl/>
        </w:rPr>
        <w:t>:</w:t>
      </w:r>
      <w:r w:rsidR="00A13CB4" w:rsidRPr="00C33494">
        <w:rPr>
          <w:rFonts w:cs="Akhbar MT" w:hint="cs"/>
          <w:color w:val="FF0000"/>
          <w:sz w:val="28"/>
          <w:szCs w:val="28"/>
          <w:rtl/>
        </w:rPr>
        <w:t xml:space="preserve"> </w:t>
      </w:r>
      <w:r w:rsidR="00A13CB4" w:rsidRPr="00C33494">
        <w:rPr>
          <w:rFonts w:cs="Akhbar MT" w:hint="cs"/>
          <w:sz w:val="28"/>
          <w:szCs w:val="28"/>
          <w:rtl/>
        </w:rPr>
        <w:t xml:space="preserve">إخوة الإسلام ومن يواقيت حسن العشرة </w:t>
      </w:r>
      <w:r w:rsidRPr="00C33494">
        <w:rPr>
          <w:rFonts w:cs="Akhbar MT" w:hint="cs"/>
          <w:sz w:val="28"/>
          <w:szCs w:val="28"/>
          <w:rtl/>
        </w:rPr>
        <w:t>الإحسان</w:t>
      </w:r>
      <w:r w:rsidR="00A13CB4" w:rsidRPr="00C33494">
        <w:rPr>
          <w:rFonts w:cs="Akhbar MT" w:hint="cs"/>
          <w:sz w:val="28"/>
          <w:szCs w:val="28"/>
          <w:rtl/>
        </w:rPr>
        <w:t xml:space="preserve"> </w:t>
      </w:r>
      <w:r w:rsidRPr="00C33494">
        <w:rPr>
          <w:rFonts w:cs="Akhbar MT" w:hint="cs"/>
          <w:sz w:val="28"/>
          <w:szCs w:val="28"/>
          <w:rtl/>
        </w:rPr>
        <w:t>إلى</w:t>
      </w:r>
      <w:r w:rsidR="00A13CB4" w:rsidRPr="00C33494">
        <w:rPr>
          <w:rFonts w:cs="Akhbar MT" w:hint="cs"/>
          <w:sz w:val="28"/>
          <w:szCs w:val="28"/>
          <w:rtl/>
        </w:rPr>
        <w:t xml:space="preserve"> الزوجة </w:t>
      </w:r>
      <w:r w:rsidRPr="00C33494">
        <w:rPr>
          <w:rFonts w:cs="Akhbar MT" w:hint="cs"/>
          <w:sz w:val="28"/>
          <w:szCs w:val="28"/>
          <w:rtl/>
        </w:rPr>
        <w:t>ومعاشرتها بالمعروف، قال</w:t>
      </w:r>
      <w:r w:rsidR="003F090B" w:rsidRPr="00C33494">
        <w:rPr>
          <w:rFonts w:cs="Akhbar MT"/>
          <w:sz w:val="28"/>
          <w:szCs w:val="28"/>
          <w:rtl/>
        </w:rPr>
        <w:t xml:space="preserve"> الله تعالى: </w:t>
      </w:r>
      <w:r w:rsidR="003F090B" w:rsidRPr="00C33494">
        <w:rPr>
          <w:rFonts w:cs="Akhbar MT"/>
          <w:color w:val="00B050"/>
          <w:sz w:val="28"/>
          <w:szCs w:val="28"/>
          <w:rtl/>
        </w:rPr>
        <w:t>{وَعَاشِرُوهُنَّ بِالْمَعْرُوفِ فَإِنْ كَرِهْتُمُوهُنَّ فَعَسَى أَنْ تَكْرَهُوا شَيْئًا وَيَجْعَلَ اللَّهُ فِيهِ خَيْرًا كَثِيرًا} [النساء:19].</w:t>
      </w:r>
      <w:r w:rsidR="003F090B" w:rsidRPr="00C33494">
        <w:rPr>
          <w:rFonts w:cs="Akhbar MT"/>
          <w:color w:val="FF0000"/>
          <w:sz w:val="28"/>
          <w:szCs w:val="28"/>
          <w:rtl/>
        </w:rPr>
        <w:t xml:space="preserve"> </w:t>
      </w:r>
    </w:p>
    <w:p w:rsidR="00EC2833" w:rsidRPr="00C33494" w:rsidRDefault="003F090B" w:rsidP="00C33494">
      <w:pPr>
        <w:spacing w:after="0" w:line="0" w:lineRule="atLeast"/>
        <w:rPr>
          <w:rFonts w:cs="Akhbar MT"/>
          <w:sz w:val="28"/>
          <w:szCs w:val="28"/>
          <w:rtl/>
        </w:rPr>
      </w:pPr>
      <w:r w:rsidRPr="00C33494">
        <w:rPr>
          <w:rFonts w:cs="Akhbar MT"/>
          <w:sz w:val="28"/>
          <w:szCs w:val="28"/>
          <w:rtl/>
        </w:rPr>
        <w:lastRenderedPageBreak/>
        <w:t xml:space="preserve">وهذا يشمل المعاشرة القولية والفعلية، فعلى الزوج أن يعاشر زوجته بالمعروف، من الصحبة الجميلة، وكف </w:t>
      </w:r>
      <w:r w:rsidR="00EC2833" w:rsidRPr="00C33494">
        <w:rPr>
          <w:rFonts w:cs="Akhbar MT" w:hint="cs"/>
          <w:sz w:val="28"/>
          <w:szCs w:val="28"/>
          <w:rtl/>
        </w:rPr>
        <w:t>الأذى،</w:t>
      </w:r>
      <w:r w:rsidRPr="00C33494">
        <w:rPr>
          <w:rFonts w:cs="Akhbar MT"/>
          <w:sz w:val="28"/>
          <w:szCs w:val="28"/>
          <w:rtl/>
        </w:rPr>
        <w:t xml:space="preserve"> وبذل الإحسان، وحسن المعاملة.</w:t>
      </w:r>
      <w:r w:rsidR="00C33494" w:rsidRPr="00C33494">
        <w:rPr>
          <w:rStyle w:val="a4"/>
          <w:rFonts w:cs="Akhbar MT"/>
          <w:sz w:val="28"/>
          <w:szCs w:val="28"/>
          <w:rtl/>
        </w:rPr>
        <w:t>(</w:t>
      </w:r>
      <w:r w:rsidR="00C33494" w:rsidRPr="00C33494">
        <w:rPr>
          <w:rStyle w:val="a4"/>
          <w:rFonts w:cs="Akhbar MT"/>
          <w:sz w:val="28"/>
          <w:szCs w:val="28"/>
          <w:rtl/>
        </w:rPr>
        <w:footnoteReference w:id="4"/>
      </w:r>
      <w:r w:rsidR="00C33494" w:rsidRPr="00C33494">
        <w:rPr>
          <w:rStyle w:val="a4"/>
          <w:rFonts w:cs="Akhbar MT"/>
          <w:sz w:val="28"/>
          <w:szCs w:val="28"/>
          <w:rtl/>
        </w:rPr>
        <w:t>)</w:t>
      </w:r>
      <w:r w:rsidRPr="00C33494">
        <w:rPr>
          <w:rFonts w:cs="Akhbar MT"/>
          <w:sz w:val="28"/>
          <w:szCs w:val="28"/>
          <w:rtl/>
        </w:rPr>
        <w:t xml:space="preserve"> </w:t>
      </w:r>
    </w:p>
    <w:p w:rsidR="003F090B" w:rsidRPr="00C33494" w:rsidRDefault="003F090B" w:rsidP="00C33494">
      <w:pPr>
        <w:spacing w:after="0" w:line="0" w:lineRule="atLeast"/>
        <w:rPr>
          <w:rFonts w:cs="Akhbar MT"/>
          <w:color w:val="00B050"/>
          <w:sz w:val="28"/>
          <w:szCs w:val="28"/>
          <w:rtl/>
        </w:rPr>
      </w:pPr>
      <w:r w:rsidRPr="00C33494">
        <w:rPr>
          <w:rFonts w:cs="Akhbar MT"/>
          <w:sz w:val="28"/>
          <w:szCs w:val="28"/>
          <w:rtl/>
        </w:rPr>
        <w:t xml:space="preserve"> وقال الله تعالى: </w:t>
      </w:r>
      <w:r w:rsidRPr="00C33494">
        <w:rPr>
          <w:rFonts w:cs="Akhbar MT"/>
          <w:color w:val="00B050"/>
          <w:sz w:val="28"/>
          <w:szCs w:val="28"/>
          <w:rtl/>
        </w:rPr>
        <w:t>{وَمِنْ آيَاتِهِ أَنْ خَلَقَ لَكُمْ مِنْ أَنْفُسِكُمْ أَزْوَاجًا لِتَسْكُنُوا إِلَيْهَا وَجَعَلَ بَيْنَكُمْ مَوَدَّةً وَرَحْمَةً إِنَّ فِي ذَلِكَ لَآيَاتٍ لِقَوْمٍ يَتَفَكَّرُونَ} [الروم:21].</w:t>
      </w:r>
    </w:p>
    <w:p w:rsidR="00FA0749" w:rsidRPr="00C33494" w:rsidRDefault="003F090B" w:rsidP="00C33494">
      <w:pPr>
        <w:spacing w:after="0" w:line="0" w:lineRule="atLeast"/>
        <w:rPr>
          <w:rFonts w:cs="Akhbar MT"/>
          <w:sz w:val="28"/>
          <w:szCs w:val="28"/>
          <w:rtl/>
        </w:rPr>
      </w:pPr>
      <w:r w:rsidRPr="00C33494">
        <w:rPr>
          <w:rFonts w:cs="Akhbar MT"/>
          <w:sz w:val="28"/>
          <w:szCs w:val="28"/>
          <w:rtl/>
        </w:rPr>
        <w:t xml:space="preserve">- </w:t>
      </w:r>
      <w:r w:rsidR="00FA0749" w:rsidRPr="00C33494">
        <w:rPr>
          <w:rFonts w:cs="Akhbar MT"/>
          <w:sz w:val="28"/>
          <w:szCs w:val="28"/>
          <w:rtl/>
        </w:rPr>
        <w:t xml:space="preserve">وروى البخاري </w:t>
      </w:r>
      <w:proofErr w:type="gramStart"/>
      <w:r w:rsidR="00FA0749" w:rsidRPr="00C33494">
        <w:rPr>
          <w:rFonts w:cs="Akhbar MT"/>
          <w:sz w:val="28"/>
          <w:szCs w:val="28"/>
          <w:rtl/>
        </w:rPr>
        <w:t xml:space="preserve">ومسلم </w:t>
      </w:r>
      <w:r w:rsidRPr="00C33494">
        <w:rPr>
          <w:rFonts w:cs="Akhbar MT"/>
          <w:sz w:val="28"/>
          <w:szCs w:val="28"/>
          <w:rtl/>
        </w:rPr>
        <w:t xml:space="preserve"> عَنْ</w:t>
      </w:r>
      <w:proofErr w:type="gramEnd"/>
      <w:r w:rsidRPr="00C33494">
        <w:rPr>
          <w:rFonts w:cs="Akhbar MT"/>
          <w:sz w:val="28"/>
          <w:szCs w:val="28"/>
          <w:rtl/>
        </w:rPr>
        <w:t xml:space="preserve"> عَبْدِ اللهِ بْنِ زَمْعَةَ رضي الله تعالى عنه قَالَ: "خَطَبَ رَسُولُ اللهِ صَلَّى اللهُ عَلَيْهِ وَسَلَّمَ ... ثُمَّ ذَكَرَ النِّسَاءَ فَوَعَظَ فِيهِنَّ ، ثُمَّ قَالَ صلى الله عليه وسلم: «إِلَامَ يَجْلِدُ أَحَدُكُمُ امْرَأَتَهُ جَلْدَ الْعَبْدِ ، وَلَعَلَّهُ يُضَاجِعُهَا مِنْ آخِرِ يَوْمِهِ ؟»".</w:t>
      </w:r>
      <w:r w:rsidR="00C33494" w:rsidRPr="00C33494">
        <w:rPr>
          <w:rStyle w:val="a4"/>
          <w:rFonts w:cs="Akhbar MT"/>
          <w:sz w:val="28"/>
          <w:szCs w:val="28"/>
          <w:rtl/>
        </w:rPr>
        <w:t>(</w:t>
      </w:r>
      <w:r w:rsidR="00C33494" w:rsidRPr="00C33494">
        <w:rPr>
          <w:rStyle w:val="a4"/>
          <w:rFonts w:cs="Akhbar MT"/>
          <w:sz w:val="28"/>
          <w:szCs w:val="28"/>
          <w:rtl/>
        </w:rPr>
        <w:footnoteReference w:id="5"/>
      </w:r>
      <w:r w:rsidR="00C33494" w:rsidRPr="00C33494">
        <w:rPr>
          <w:rStyle w:val="a4"/>
          <w:rFonts w:cs="Akhbar MT"/>
          <w:sz w:val="28"/>
          <w:szCs w:val="28"/>
          <w:rtl/>
        </w:rPr>
        <w:t>)</w:t>
      </w:r>
      <w:r w:rsidRPr="00C33494">
        <w:rPr>
          <w:rFonts w:cs="Akhbar MT"/>
          <w:sz w:val="28"/>
          <w:szCs w:val="28"/>
          <w:rtl/>
        </w:rPr>
        <w:t xml:space="preserve"> </w:t>
      </w:r>
    </w:p>
    <w:p w:rsidR="00FA0749" w:rsidRPr="00C33494" w:rsidRDefault="00FA0749" w:rsidP="00C33494">
      <w:pPr>
        <w:spacing w:after="0" w:line="0" w:lineRule="atLeast"/>
        <w:rPr>
          <w:rFonts w:cs="Akhbar MT"/>
          <w:sz w:val="28"/>
          <w:szCs w:val="28"/>
          <w:rtl/>
        </w:rPr>
      </w:pPr>
      <w:r w:rsidRPr="00C33494">
        <w:rPr>
          <w:rFonts w:cs="Akhbar MT"/>
          <w:sz w:val="28"/>
          <w:szCs w:val="28"/>
          <w:rtl/>
        </w:rPr>
        <w:t xml:space="preserve"> وروى الترمذي </w:t>
      </w:r>
      <w:r w:rsidR="003F090B" w:rsidRPr="00C33494">
        <w:rPr>
          <w:rFonts w:cs="Akhbar MT"/>
          <w:sz w:val="28"/>
          <w:szCs w:val="28"/>
          <w:rtl/>
        </w:rPr>
        <w:t xml:space="preserve">عَنْ أَبِي هُرَيْرَةَ رضي الله تعالى عنه قَالَ: قَالَ رَسُولُ اللَّهِ صَلَّى اللَّهُ عَلَيْهِ </w:t>
      </w:r>
      <w:proofErr w:type="gramStart"/>
      <w:r w:rsidR="003F090B" w:rsidRPr="00C33494">
        <w:rPr>
          <w:rFonts w:cs="Akhbar MT"/>
          <w:sz w:val="28"/>
          <w:szCs w:val="28"/>
          <w:rtl/>
        </w:rPr>
        <w:t>وَسَلَّمَ :</w:t>
      </w:r>
      <w:proofErr w:type="gramEnd"/>
      <w:r w:rsidR="003F090B" w:rsidRPr="00C33494">
        <w:rPr>
          <w:rFonts w:cs="Akhbar MT"/>
          <w:sz w:val="28"/>
          <w:szCs w:val="28"/>
          <w:rtl/>
        </w:rPr>
        <w:t xml:space="preserve"> «أَكْمَلُ المُؤْمِنِينَ إِيمَانًا أَحْسَنُهُمْ خُلُقًا ، وَخَيْرُكُمْ خَيْرُكُمْ لِنِسَائِهِمْ»</w:t>
      </w:r>
      <w:r w:rsidR="00C33494" w:rsidRPr="00C33494">
        <w:rPr>
          <w:rStyle w:val="a4"/>
          <w:rFonts w:cs="Akhbar MT"/>
          <w:sz w:val="28"/>
          <w:szCs w:val="28"/>
          <w:rtl/>
        </w:rPr>
        <w:t>(</w:t>
      </w:r>
      <w:r w:rsidR="00C33494" w:rsidRPr="00C33494">
        <w:rPr>
          <w:rStyle w:val="a4"/>
          <w:rFonts w:cs="Akhbar MT"/>
          <w:sz w:val="28"/>
          <w:szCs w:val="28"/>
          <w:rtl/>
        </w:rPr>
        <w:footnoteReference w:id="6"/>
      </w:r>
      <w:r w:rsidR="00C33494" w:rsidRPr="00C33494">
        <w:rPr>
          <w:rStyle w:val="a4"/>
          <w:rFonts w:cs="Akhbar MT"/>
          <w:sz w:val="28"/>
          <w:szCs w:val="28"/>
          <w:rtl/>
        </w:rPr>
        <w:t>)</w:t>
      </w:r>
    </w:p>
    <w:p w:rsidR="00FA0749" w:rsidRPr="00C33494" w:rsidRDefault="00FA0749" w:rsidP="00C33494">
      <w:pPr>
        <w:spacing w:after="0" w:line="0" w:lineRule="atLeast"/>
        <w:rPr>
          <w:rFonts w:cs="Akhbar MT"/>
          <w:sz w:val="28"/>
          <w:szCs w:val="28"/>
          <w:rtl/>
        </w:rPr>
      </w:pPr>
      <w:r w:rsidRPr="00C33494">
        <w:rPr>
          <w:rFonts w:cs="Akhbar MT"/>
          <w:sz w:val="28"/>
          <w:szCs w:val="28"/>
          <w:rtl/>
        </w:rPr>
        <w:t xml:space="preserve">عَن أَبِي هُرَيْرَة عَنْ النَّبِيِّ صَلَّى اللَّهُ عَلَيْهِ وَسَلَّمَ </w:t>
      </w:r>
      <w:proofErr w:type="gramStart"/>
      <w:r w:rsidRPr="00C33494">
        <w:rPr>
          <w:rFonts w:cs="Akhbar MT"/>
          <w:sz w:val="28"/>
          <w:szCs w:val="28"/>
          <w:rtl/>
        </w:rPr>
        <w:t>قَالَ:{</w:t>
      </w:r>
      <w:proofErr w:type="gramEnd"/>
      <w:r w:rsidRPr="00C33494">
        <w:rPr>
          <w:rFonts w:cs="Akhbar MT"/>
          <w:sz w:val="28"/>
          <w:szCs w:val="28"/>
          <w:rtl/>
        </w:rPr>
        <w:t xml:space="preserve">مَنْ كَانَ يُؤْمِنُ بِاللَّهِ وَالْيَوْمِ الْآخِرِ فَلَا يُؤْذِي جَارَهُ وَاسْتَوْصُوا بِالنِّسَاءِ خَيْرًا فَإِنَّهُنَّ خُلِقْنَ مِنْ ضِلَعٍ وَإِنَّ أَعْوَجَ شَيْءٍ فِي الضِّلَعِ أَعْلَاهُ فَإِنْ ذَهَبْتَ تُقِيمُهُ كَسَرْتَهُ وَإِنْ تَرَكْتَهُ لَمْ يَزَلْ أَعْوَجَ فَاسْتَوْصُوا بِالنِّسَاءِ خَيْرًا} </w:t>
      </w:r>
      <w:r w:rsidR="00C33494" w:rsidRPr="00C33494">
        <w:rPr>
          <w:rStyle w:val="a4"/>
          <w:rFonts w:cs="Akhbar MT"/>
          <w:sz w:val="28"/>
          <w:szCs w:val="28"/>
          <w:rtl/>
        </w:rPr>
        <w:t>(</w:t>
      </w:r>
      <w:r w:rsidR="00C33494" w:rsidRPr="00C33494">
        <w:rPr>
          <w:rStyle w:val="a4"/>
          <w:rFonts w:cs="Akhbar MT"/>
          <w:sz w:val="28"/>
          <w:szCs w:val="28"/>
          <w:rtl/>
        </w:rPr>
        <w:footnoteReference w:id="7"/>
      </w:r>
      <w:r w:rsidR="00C33494" w:rsidRPr="00C33494">
        <w:rPr>
          <w:rStyle w:val="a4"/>
          <w:rFonts w:cs="Akhbar MT"/>
          <w:sz w:val="28"/>
          <w:szCs w:val="28"/>
          <w:rtl/>
        </w:rPr>
        <w:t>)</w:t>
      </w:r>
    </w:p>
    <w:p w:rsidR="006C6FDB" w:rsidRPr="00C33494" w:rsidRDefault="006C6FDB" w:rsidP="00C33494">
      <w:pPr>
        <w:spacing w:after="0" w:line="0" w:lineRule="atLeast"/>
        <w:rPr>
          <w:rFonts w:cs="Akhbar MT"/>
          <w:sz w:val="28"/>
          <w:szCs w:val="28"/>
          <w:rtl/>
        </w:rPr>
      </w:pPr>
      <w:r w:rsidRPr="00C33494">
        <w:rPr>
          <w:rFonts w:cs="Akhbar MT"/>
          <w:sz w:val="28"/>
          <w:szCs w:val="28"/>
          <w:rtl/>
        </w:rPr>
        <w:t xml:space="preserve">عن </w:t>
      </w:r>
      <w:proofErr w:type="gramStart"/>
      <w:r w:rsidRPr="00C33494">
        <w:rPr>
          <w:rFonts w:cs="Akhbar MT"/>
          <w:sz w:val="28"/>
          <w:szCs w:val="28"/>
          <w:rtl/>
        </w:rPr>
        <w:t>عائشة- رضي</w:t>
      </w:r>
      <w:proofErr w:type="gramEnd"/>
      <w:r w:rsidRPr="00C33494">
        <w:rPr>
          <w:rFonts w:cs="Akhbar MT"/>
          <w:sz w:val="28"/>
          <w:szCs w:val="28"/>
          <w:rtl/>
        </w:rPr>
        <w:t xml:space="preserve"> الله عنها- زوج النّبيّ صلّى الله عليه وسلّم قالت: دخل الحبشة المسجد يلعبون، فقال لي: يا حميراء، أتحبّين أن تنظري إليهم؟» فقلت: نعم، فقام بالباب، وجئته، فوضعت ذقني على عاتقه، فأسندت وجهي إلى خدّه، قالت، ومن قولهم يومئذ:</w:t>
      </w:r>
    </w:p>
    <w:p w:rsidR="006C6FDB" w:rsidRPr="00C33494" w:rsidRDefault="006C6FDB" w:rsidP="00C33494">
      <w:pPr>
        <w:spacing w:after="0" w:line="0" w:lineRule="atLeast"/>
        <w:rPr>
          <w:rFonts w:cs="Akhbar MT"/>
          <w:sz w:val="28"/>
          <w:szCs w:val="28"/>
          <w:rtl/>
        </w:rPr>
      </w:pPr>
      <w:r w:rsidRPr="00C33494">
        <w:rPr>
          <w:rFonts w:cs="Akhbar MT"/>
          <w:sz w:val="28"/>
          <w:szCs w:val="28"/>
          <w:rtl/>
        </w:rPr>
        <w:t>أبا القاسم طيّبا، فقال رسول الله صلّى الله عليه وسلّم: حسبك.</w:t>
      </w:r>
    </w:p>
    <w:p w:rsidR="006C6FDB" w:rsidRPr="00C33494" w:rsidRDefault="006C6FDB" w:rsidP="00C33494">
      <w:pPr>
        <w:spacing w:after="0" w:line="0" w:lineRule="atLeast"/>
        <w:rPr>
          <w:rFonts w:cs="Akhbar MT"/>
          <w:sz w:val="28"/>
          <w:szCs w:val="28"/>
          <w:rtl/>
        </w:rPr>
      </w:pPr>
      <w:r w:rsidRPr="00C33494">
        <w:rPr>
          <w:rFonts w:cs="Akhbar MT"/>
          <w:sz w:val="28"/>
          <w:szCs w:val="28"/>
          <w:rtl/>
        </w:rPr>
        <w:t>فقلت: يا رسول الله، لا تعجل، فقام لي، ثمّ قال:</w:t>
      </w:r>
    </w:p>
    <w:p w:rsidR="006C6FDB" w:rsidRPr="00C33494" w:rsidRDefault="006C6FDB" w:rsidP="00C33494">
      <w:pPr>
        <w:spacing w:after="0" w:line="0" w:lineRule="atLeast"/>
        <w:rPr>
          <w:rFonts w:cs="Akhbar MT"/>
          <w:sz w:val="28"/>
          <w:szCs w:val="28"/>
          <w:rtl/>
        </w:rPr>
      </w:pPr>
      <w:r w:rsidRPr="00C33494">
        <w:rPr>
          <w:rFonts w:cs="Akhbar MT"/>
          <w:sz w:val="28"/>
          <w:szCs w:val="28"/>
          <w:rtl/>
        </w:rPr>
        <w:t>حسبك. فقلت: لا تعجل يا رسول الله، قالت: ومالي حبّ النّظر إليهم، ولكنّي أحببت أن يبلغ النّساء مقامه لي، ومكاني منه)</w:t>
      </w:r>
      <w:r w:rsidR="00C33494" w:rsidRPr="00C33494">
        <w:rPr>
          <w:rStyle w:val="a4"/>
          <w:rFonts w:cs="Akhbar MT"/>
          <w:sz w:val="28"/>
          <w:szCs w:val="28"/>
          <w:rtl/>
        </w:rPr>
        <w:t>(</w:t>
      </w:r>
      <w:r w:rsidR="00C33494" w:rsidRPr="00C33494">
        <w:rPr>
          <w:rStyle w:val="a4"/>
          <w:rFonts w:cs="Akhbar MT"/>
          <w:sz w:val="28"/>
          <w:szCs w:val="28"/>
          <w:rtl/>
        </w:rPr>
        <w:footnoteReference w:id="8"/>
      </w:r>
      <w:r w:rsidR="00C33494" w:rsidRPr="00C33494">
        <w:rPr>
          <w:rStyle w:val="a4"/>
          <w:rFonts w:cs="Akhbar MT"/>
          <w:sz w:val="28"/>
          <w:szCs w:val="28"/>
          <w:rtl/>
        </w:rPr>
        <w:t>)</w:t>
      </w:r>
    </w:p>
    <w:p w:rsidR="003F090B" w:rsidRPr="00C33494" w:rsidRDefault="003862CC" w:rsidP="00C33494">
      <w:pPr>
        <w:spacing w:after="0" w:line="0" w:lineRule="atLeast"/>
        <w:rPr>
          <w:rFonts w:cs="Akhbar MT"/>
          <w:b/>
          <w:bCs/>
          <w:color w:val="0000CC"/>
          <w:sz w:val="28"/>
          <w:szCs w:val="28"/>
          <w:rtl/>
        </w:rPr>
      </w:pPr>
      <w:r w:rsidRPr="00C33494">
        <w:rPr>
          <w:rFonts w:cs="Akhbar MT" w:hint="cs"/>
          <w:b/>
          <w:bCs/>
          <w:color w:val="0000CC"/>
          <w:sz w:val="28"/>
          <w:szCs w:val="28"/>
          <w:rtl/>
        </w:rPr>
        <w:t>رابعا:</w:t>
      </w:r>
      <w:r w:rsidR="00BA1309" w:rsidRPr="00C33494">
        <w:rPr>
          <w:rFonts w:cs="Akhbar MT" w:hint="cs"/>
          <w:b/>
          <w:bCs/>
          <w:color w:val="0000CC"/>
          <w:sz w:val="28"/>
          <w:szCs w:val="28"/>
          <w:rtl/>
        </w:rPr>
        <w:t xml:space="preserve"> ح</w:t>
      </w:r>
      <w:r w:rsidR="004D0DFD">
        <w:rPr>
          <w:rFonts w:cs="Akhbar MT" w:hint="cs"/>
          <w:b/>
          <w:bCs/>
          <w:color w:val="0000CC"/>
          <w:sz w:val="28"/>
          <w:szCs w:val="28"/>
          <w:rtl/>
        </w:rPr>
        <w:t>ُ</w:t>
      </w:r>
      <w:r w:rsidR="00BA1309" w:rsidRPr="00C33494">
        <w:rPr>
          <w:rFonts w:cs="Akhbar MT" w:hint="cs"/>
          <w:b/>
          <w:bCs/>
          <w:color w:val="0000CC"/>
          <w:sz w:val="28"/>
          <w:szCs w:val="28"/>
          <w:rtl/>
        </w:rPr>
        <w:t xml:space="preserve">سن العشرة مع </w:t>
      </w:r>
      <w:r w:rsidR="00E274AA" w:rsidRPr="00C33494">
        <w:rPr>
          <w:rFonts w:cs="Akhbar MT" w:hint="cs"/>
          <w:b/>
          <w:bCs/>
          <w:color w:val="0000CC"/>
          <w:sz w:val="28"/>
          <w:szCs w:val="28"/>
          <w:rtl/>
        </w:rPr>
        <w:t>الزوج:</w:t>
      </w:r>
    </w:p>
    <w:p w:rsidR="00BA1309" w:rsidRPr="00C33494" w:rsidRDefault="002711FB" w:rsidP="00C33494">
      <w:pPr>
        <w:spacing w:after="0" w:line="0" w:lineRule="atLeast"/>
        <w:rPr>
          <w:rFonts w:cs="Akhbar MT"/>
          <w:sz w:val="28"/>
          <w:szCs w:val="28"/>
          <w:rtl/>
        </w:rPr>
      </w:pPr>
      <w:r w:rsidRPr="00C33494">
        <w:rPr>
          <w:rFonts w:cs="Akhbar MT" w:hint="cs"/>
          <w:sz w:val="28"/>
          <w:szCs w:val="28"/>
          <w:rtl/>
        </w:rPr>
        <w:t>ومن يواقيت</w:t>
      </w:r>
      <w:r w:rsidR="00FA0749" w:rsidRPr="00C33494">
        <w:rPr>
          <w:rFonts w:cs="Akhbar MT" w:hint="cs"/>
          <w:sz w:val="28"/>
          <w:szCs w:val="28"/>
          <w:rtl/>
        </w:rPr>
        <w:t xml:space="preserve"> ح</w:t>
      </w:r>
      <w:r w:rsidR="004D0DFD">
        <w:rPr>
          <w:rFonts w:cs="Akhbar MT" w:hint="cs"/>
          <w:sz w:val="28"/>
          <w:szCs w:val="28"/>
          <w:rtl/>
        </w:rPr>
        <w:t>ُ</w:t>
      </w:r>
      <w:r w:rsidR="00FA0749" w:rsidRPr="00C33494">
        <w:rPr>
          <w:rFonts w:cs="Akhbar MT" w:hint="cs"/>
          <w:sz w:val="28"/>
          <w:szCs w:val="28"/>
          <w:rtl/>
        </w:rPr>
        <w:t xml:space="preserve">سن العشرة </w:t>
      </w:r>
      <w:r w:rsidRPr="00C33494">
        <w:rPr>
          <w:rFonts w:cs="Akhbar MT" w:hint="cs"/>
          <w:sz w:val="28"/>
          <w:szCs w:val="28"/>
          <w:rtl/>
        </w:rPr>
        <w:t>أن</w:t>
      </w:r>
      <w:r w:rsidR="00FA0749" w:rsidRPr="00C33494">
        <w:rPr>
          <w:rFonts w:cs="Akhbar MT" w:hint="cs"/>
          <w:sz w:val="28"/>
          <w:szCs w:val="28"/>
          <w:rtl/>
        </w:rPr>
        <w:t xml:space="preserve"> تحسن </w:t>
      </w:r>
      <w:r w:rsidRPr="00C33494">
        <w:rPr>
          <w:rFonts w:cs="Akhbar MT" w:hint="cs"/>
          <w:sz w:val="28"/>
          <w:szCs w:val="28"/>
          <w:rtl/>
        </w:rPr>
        <w:t>المرأة</w:t>
      </w:r>
      <w:r w:rsidR="00FA0749" w:rsidRPr="00C33494">
        <w:rPr>
          <w:rFonts w:cs="Akhbar MT" w:hint="cs"/>
          <w:sz w:val="28"/>
          <w:szCs w:val="28"/>
          <w:rtl/>
        </w:rPr>
        <w:t xml:space="preserve"> العشرة مع زوجها </w:t>
      </w:r>
      <w:r w:rsidRPr="00C33494">
        <w:rPr>
          <w:rFonts w:cs="Akhbar MT" w:hint="cs"/>
          <w:sz w:val="28"/>
          <w:szCs w:val="28"/>
          <w:rtl/>
        </w:rPr>
        <w:t>وتعترف بفضله</w:t>
      </w:r>
      <w:r w:rsidR="00FA0749" w:rsidRPr="00C33494">
        <w:rPr>
          <w:rFonts w:cs="Akhbar MT" w:hint="cs"/>
          <w:sz w:val="28"/>
          <w:szCs w:val="28"/>
          <w:rtl/>
        </w:rPr>
        <w:t xml:space="preserve"> </w:t>
      </w:r>
      <w:r w:rsidRPr="00C33494">
        <w:rPr>
          <w:rFonts w:cs="Akhbar MT" w:hint="cs"/>
          <w:sz w:val="28"/>
          <w:szCs w:val="28"/>
          <w:rtl/>
        </w:rPr>
        <w:t>وأن تعرف</w:t>
      </w:r>
      <w:r w:rsidR="00FA0749" w:rsidRPr="00C33494">
        <w:rPr>
          <w:rFonts w:cs="Akhbar MT" w:hint="cs"/>
          <w:sz w:val="28"/>
          <w:szCs w:val="28"/>
          <w:rtl/>
        </w:rPr>
        <w:t xml:space="preserve"> له حقه </w:t>
      </w:r>
      <w:r w:rsidRPr="00C33494">
        <w:rPr>
          <w:rFonts w:cs="Akhbar MT" w:hint="cs"/>
          <w:sz w:val="28"/>
          <w:szCs w:val="28"/>
          <w:rtl/>
        </w:rPr>
        <w:t>فقد حَذرَ</w:t>
      </w:r>
      <w:r w:rsidR="00BA1309" w:rsidRPr="00C33494">
        <w:rPr>
          <w:rFonts w:cs="Akhbar MT"/>
          <w:sz w:val="28"/>
          <w:szCs w:val="28"/>
          <w:rtl/>
        </w:rPr>
        <w:t xml:space="preserve"> رسول الله صلى الله عليه وسلم المرأة من أن تكفرَ العشير أي تُنكر فضلَ الزوج عليها ففي الحديث الصحيح </w:t>
      </w:r>
      <w:r w:rsidR="003C1479" w:rsidRPr="00C33494">
        <w:rPr>
          <w:rFonts w:cs="Akhbar MT"/>
          <w:sz w:val="28"/>
          <w:szCs w:val="28"/>
          <w:rtl/>
        </w:rPr>
        <w:t>عَنْ جَابِرٍ: ": «تَصَدَّقْنَ فَإِنَّ أَكْثَرَكُنَّ مِنْ حَطَبِ جَهَنَّمَ» فَقَامَتِ امْرَأَةٌ مِنْ سِفْلَةِ النِّسَاءِ سَفْعَاءُ الْخَدَّيْنِ فَقَالَتْ: لِمَ يَا رَسُولَ اللهِ؟ فَقَالَ: «إِنَّكُنَّ تُكْثِرْنَ الشِّكَايَةَ وَتَكْفُرْنَ الْعَشِيرَ» فَجَعَلْنَ يَتَصَدَّقْنَ بِخَوَاتِيمِهِنَّ وَقَلَائِدِهِنَّ، وَأَقْبَلْنَ يُعْطُونَهُ بِلَالًا يَتَصَدَّقُ بِهِ "</w:t>
      </w:r>
      <w:r w:rsidR="00C33494" w:rsidRPr="00C33494">
        <w:rPr>
          <w:rStyle w:val="a4"/>
          <w:rFonts w:cs="Akhbar MT"/>
          <w:sz w:val="28"/>
          <w:szCs w:val="28"/>
          <w:rtl/>
        </w:rPr>
        <w:t>(</w:t>
      </w:r>
      <w:r w:rsidR="00C33494" w:rsidRPr="00C33494">
        <w:rPr>
          <w:rStyle w:val="a4"/>
          <w:rFonts w:cs="Akhbar MT"/>
          <w:sz w:val="28"/>
          <w:szCs w:val="28"/>
          <w:rtl/>
        </w:rPr>
        <w:footnoteReference w:id="9"/>
      </w:r>
      <w:r w:rsidR="00C33494" w:rsidRPr="00C33494">
        <w:rPr>
          <w:rStyle w:val="a4"/>
          <w:rFonts w:cs="Akhbar MT"/>
          <w:sz w:val="28"/>
          <w:szCs w:val="28"/>
          <w:rtl/>
        </w:rPr>
        <w:t>)</w:t>
      </w:r>
      <w:r w:rsidR="003C1479" w:rsidRPr="00C33494">
        <w:rPr>
          <w:rFonts w:cs="Akhbar MT"/>
          <w:sz w:val="28"/>
          <w:szCs w:val="28"/>
          <w:rtl/>
        </w:rPr>
        <w:t xml:space="preserve"> </w:t>
      </w:r>
      <w:r w:rsidR="00BA1309" w:rsidRPr="00C33494">
        <w:rPr>
          <w:rFonts w:cs="Akhbar MT"/>
          <w:sz w:val="28"/>
          <w:szCs w:val="28"/>
          <w:rtl/>
        </w:rPr>
        <w:t>والعشير هو الزوج والمعنى أنَّ أكثرَ ما هو سبب لدخولهنَّ النّار كونهن يكثرنَ من اللعن بغير حق ومنهنَّ من يُكثرنَّ كُفرانَ عشرة الزوج وإحسَانه، فلو أحسنَ إلى إحداهنَّ الدهر ثم رأتْ منه شيئا قالت: ما</w:t>
      </w:r>
      <w:r w:rsidRPr="00C33494">
        <w:rPr>
          <w:rFonts w:cs="Akhbar MT" w:hint="cs"/>
          <w:sz w:val="28"/>
          <w:szCs w:val="28"/>
          <w:rtl/>
        </w:rPr>
        <w:t xml:space="preserve"> </w:t>
      </w:r>
      <w:r w:rsidR="00BA1309" w:rsidRPr="00C33494">
        <w:rPr>
          <w:rFonts w:cs="Akhbar MT"/>
          <w:sz w:val="28"/>
          <w:szCs w:val="28"/>
          <w:rtl/>
        </w:rPr>
        <w:t>رأيتُ منكَ خيراً قط!!</w:t>
      </w:r>
    </w:p>
    <w:p w:rsidR="00BA1309" w:rsidRPr="00C33494" w:rsidRDefault="00602709" w:rsidP="00C33494">
      <w:pPr>
        <w:spacing w:after="0" w:line="0" w:lineRule="atLeast"/>
        <w:rPr>
          <w:rFonts w:cs="Akhbar MT"/>
          <w:sz w:val="28"/>
          <w:szCs w:val="28"/>
          <w:rtl/>
        </w:rPr>
      </w:pPr>
      <w:r w:rsidRPr="00C33494">
        <w:rPr>
          <w:rFonts w:cs="Akhbar MT"/>
          <w:sz w:val="28"/>
          <w:szCs w:val="28"/>
          <w:rtl/>
        </w:rPr>
        <w:t xml:space="preserve">عَنْ أَبِي هُرَيْرَةَ، قَالَ: قَالَ رَسُولُ اللَّهِ صَلَّى اللهُ عَلَيْهِ </w:t>
      </w:r>
      <w:proofErr w:type="gramStart"/>
      <w:r w:rsidRPr="00C33494">
        <w:rPr>
          <w:rFonts w:cs="Akhbar MT"/>
          <w:sz w:val="28"/>
          <w:szCs w:val="28"/>
          <w:rtl/>
        </w:rPr>
        <w:t>وَسَلَّمَ:  «</w:t>
      </w:r>
      <w:proofErr w:type="gramEnd"/>
      <w:r w:rsidRPr="00C33494">
        <w:rPr>
          <w:rFonts w:cs="Akhbar MT"/>
          <w:sz w:val="28"/>
          <w:szCs w:val="28"/>
          <w:rtl/>
        </w:rPr>
        <w:t xml:space="preserve">لَوْ كُنْتُ آمِرًا أَحَدًا أَنْ يَسْجُدَ لِأَحَدٍ لَأَمَرْتُ الْمَرْأَةَ أَنْ تَسْجُدَ لِزَوْجِهَا لِمَا عَظَّمَ اللَّهُ مِنْ حَقِّهِ عَلَيْهَا» </w:t>
      </w:r>
      <w:r w:rsidR="00C33494" w:rsidRPr="00C33494">
        <w:rPr>
          <w:rStyle w:val="a4"/>
          <w:rFonts w:cs="Akhbar MT"/>
          <w:sz w:val="28"/>
          <w:szCs w:val="28"/>
          <w:rtl/>
        </w:rPr>
        <w:t>(</w:t>
      </w:r>
      <w:r w:rsidR="00C33494" w:rsidRPr="00C33494">
        <w:rPr>
          <w:rStyle w:val="a4"/>
          <w:rFonts w:cs="Akhbar MT"/>
          <w:sz w:val="28"/>
          <w:szCs w:val="28"/>
          <w:rtl/>
        </w:rPr>
        <w:footnoteReference w:id="10"/>
      </w:r>
      <w:r w:rsidR="00C33494" w:rsidRPr="00C33494">
        <w:rPr>
          <w:rStyle w:val="a4"/>
          <w:rFonts w:cs="Akhbar MT"/>
          <w:sz w:val="28"/>
          <w:szCs w:val="28"/>
          <w:rtl/>
        </w:rPr>
        <w:t>)</w:t>
      </w:r>
      <w:r w:rsidR="00BA1309" w:rsidRPr="00C33494">
        <w:rPr>
          <w:rFonts w:cs="Akhbar MT"/>
          <w:sz w:val="28"/>
          <w:szCs w:val="28"/>
          <w:rtl/>
        </w:rPr>
        <w:t xml:space="preserve">معناه سجودَ تحية واحترام وليس عبادة ولكن حتى هذا السجود الذي </w:t>
      </w:r>
      <w:proofErr w:type="spellStart"/>
      <w:r w:rsidR="00BA1309" w:rsidRPr="00C33494">
        <w:rPr>
          <w:rFonts w:cs="Akhbar MT"/>
          <w:sz w:val="28"/>
          <w:szCs w:val="28"/>
          <w:rtl/>
        </w:rPr>
        <w:t>للإحترام</w:t>
      </w:r>
      <w:proofErr w:type="spellEnd"/>
      <w:r w:rsidR="00BA1309" w:rsidRPr="00C33494">
        <w:rPr>
          <w:rFonts w:cs="Akhbar MT"/>
          <w:sz w:val="28"/>
          <w:szCs w:val="28"/>
          <w:rtl/>
        </w:rPr>
        <w:t xml:space="preserve"> حَرمَّهُ رسول الله على أمته، ولو كانَّ حلالاً لكانَ أولىَ الناس بفعلهِ المرأةُ لزوجها.</w:t>
      </w:r>
    </w:p>
    <w:p w:rsidR="00EF5341" w:rsidRPr="00C33494" w:rsidRDefault="00E274AA" w:rsidP="00C33494">
      <w:pPr>
        <w:spacing w:after="0" w:line="0" w:lineRule="atLeast"/>
        <w:rPr>
          <w:rFonts w:cs="Akhbar MT"/>
          <w:b/>
          <w:bCs/>
          <w:color w:val="0000CC"/>
          <w:sz w:val="28"/>
          <w:szCs w:val="28"/>
          <w:rtl/>
        </w:rPr>
      </w:pPr>
      <w:r w:rsidRPr="00C33494">
        <w:rPr>
          <w:rFonts w:cs="Akhbar MT" w:hint="cs"/>
          <w:b/>
          <w:bCs/>
          <w:color w:val="0000CC"/>
          <w:sz w:val="28"/>
          <w:szCs w:val="28"/>
          <w:rtl/>
        </w:rPr>
        <w:t>خامسا: حس</w:t>
      </w:r>
      <w:r w:rsidRPr="00C33494">
        <w:rPr>
          <w:rFonts w:cs="Akhbar MT" w:hint="eastAsia"/>
          <w:b/>
          <w:bCs/>
          <w:color w:val="0000CC"/>
          <w:sz w:val="28"/>
          <w:szCs w:val="28"/>
          <w:rtl/>
        </w:rPr>
        <w:t>ن</w:t>
      </w:r>
      <w:r w:rsidR="00EF5341" w:rsidRPr="00C33494">
        <w:rPr>
          <w:rFonts w:cs="Akhbar MT" w:hint="cs"/>
          <w:b/>
          <w:bCs/>
          <w:color w:val="0000CC"/>
          <w:sz w:val="28"/>
          <w:szCs w:val="28"/>
          <w:rtl/>
        </w:rPr>
        <w:t xml:space="preserve"> العشرة مع </w:t>
      </w:r>
      <w:r w:rsidR="000F439C" w:rsidRPr="00C33494">
        <w:rPr>
          <w:rFonts w:cs="Akhbar MT" w:hint="cs"/>
          <w:b/>
          <w:bCs/>
          <w:color w:val="0000CC"/>
          <w:sz w:val="28"/>
          <w:szCs w:val="28"/>
          <w:rtl/>
        </w:rPr>
        <w:t>الأولاد:</w:t>
      </w:r>
    </w:p>
    <w:p w:rsidR="00602709" w:rsidRPr="00C33494" w:rsidRDefault="00602709" w:rsidP="00C33494">
      <w:pPr>
        <w:spacing w:after="0" w:line="0" w:lineRule="atLeast"/>
        <w:rPr>
          <w:rFonts w:cs="Akhbar MT"/>
          <w:sz w:val="28"/>
          <w:szCs w:val="28"/>
          <w:rtl/>
        </w:rPr>
      </w:pPr>
      <w:r w:rsidRPr="00C33494">
        <w:rPr>
          <w:rFonts w:cs="Akhbar MT" w:hint="cs"/>
          <w:sz w:val="28"/>
          <w:szCs w:val="28"/>
          <w:rtl/>
        </w:rPr>
        <w:t>أ</w:t>
      </w:r>
      <w:r w:rsidR="004D0DFD">
        <w:rPr>
          <w:rFonts w:cs="Akhbar MT" w:hint="cs"/>
          <w:sz w:val="28"/>
          <w:szCs w:val="28"/>
          <w:rtl/>
        </w:rPr>
        <w:t>ُ</w:t>
      </w:r>
      <w:r w:rsidRPr="00C33494">
        <w:rPr>
          <w:rFonts w:cs="Akhbar MT" w:hint="cs"/>
          <w:sz w:val="28"/>
          <w:szCs w:val="28"/>
          <w:rtl/>
        </w:rPr>
        <w:t xml:space="preserve">مة الحبيب المحبوب حبيب علام </w:t>
      </w:r>
      <w:r w:rsidR="000F439C" w:rsidRPr="00C33494">
        <w:rPr>
          <w:rFonts w:cs="Akhbar MT" w:hint="cs"/>
          <w:sz w:val="28"/>
          <w:szCs w:val="28"/>
          <w:rtl/>
        </w:rPr>
        <w:t>الغيوب-صلى</w:t>
      </w:r>
      <w:r w:rsidRPr="00C33494">
        <w:rPr>
          <w:rFonts w:cs="Akhbar MT" w:hint="cs"/>
          <w:sz w:val="28"/>
          <w:szCs w:val="28"/>
          <w:rtl/>
        </w:rPr>
        <w:t xml:space="preserve"> الله عليه </w:t>
      </w:r>
      <w:r w:rsidR="000F439C" w:rsidRPr="00C33494">
        <w:rPr>
          <w:rFonts w:cs="Akhbar MT" w:hint="cs"/>
          <w:sz w:val="28"/>
          <w:szCs w:val="28"/>
          <w:rtl/>
        </w:rPr>
        <w:t>وسلم</w:t>
      </w:r>
      <w:r w:rsidR="002711FB" w:rsidRPr="00C33494">
        <w:rPr>
          <w:rFonts w:cs="Akhbar MT" w:hint="cs"/>
          <w:sz w:val="28"/>
          <w:szCs w:val="28"/>
          <w:rtl/>
        </w:rPr>
        <w:t>-: وم</w:t>
      </w:r>
      <w:r w:rsidR="002711FB" w:rsidRPr="00C33494">
        <w:rPr>
          <w:rFonts w:cs="Akhbar MT" w:hint="eastAsia"/>
          <w:sz w:val="28"/>
          <w:szCs w:val="28"/>
          <w:rtl/>
        </w:rPr>
        <w:t>ن</w:t>
      </w:r>
      <w:r w:rsidRPr="00C33494">
        <w:rPr>
          <w:rFonts w:cs="Akhbar MT" w:hint="cs"/>
          <w:sz w:val="28"/>
          <w:szCs w:val="28"/>
          <w:rtl/>
        </w:rPr>
        <w:t xml:space="preserve"> يواقيت ح</w:t>
      </w:r>
      <w:r w:rsidR="004D0DFD">
        <w:rPr>
          <w:rFonts w:cs="Akhbar MT" w:hint="cs"/>
          <w:sz w:val="28"/>
          <w:szCs w:val="28"/>
          <w:rtl/>
        </w:rPr>
        <w:t>ُ</w:t>
      </w:r>
      <w:r w:rsidRPr="00C33494">
        <w:rPr>
          <w:rFonts w:cs="Akhbar MT" w:hint="cs"/>
          <w:sz w:val="28"/>
          <w:szCs w:val="28"/>
          <w:rtl/>
        </w:rPr>
        <w:t xml:space="preserve">سن </w:t>
      </w:r>
      <w:r w:rsidR="004D0DFD" w:rsidRPr="00C33494">
        <w:rPr>
          <w:rFonts w:cs="Akhbar MT" w:hint="cs"/>
          <w:sz w:val="28"/>
          <w:szCs w:val="28"/>
          <w:rtl/>
        </w:rPr>
        <w:t>العشرة أن</w:t>
      </w:r>
      <w:r w:rsidRPr="00C33494">
        <w:rPr>
          <w:rFonts w:cs="Akhbar MT" w:hint="cs"/>
          <w:sz w:val="28"/>
          <w:szCs w:val="28"/>
          <w:rtl/>
        </w:rPr>
        <w:t xml:space="preserve"> تعامل أبنائك </w:t>
      </w:r>
      <w:proofErr w:type="gramStart"/>
      <w:r w:rsidR="004D0DFD" w:rsidRPr="00C33494">
        <w:rPr>
          <w:rFonts w:cs="Akhbar MT" w:hint="cs"/>
          <w:sz w:val="28"/>
          <w:szCs w:val="28"/>
          <w:rtl/>
        </w:rPr>
        <w:t xml:space="preserve">وبناتك </w:t>
      </w:r>
      <w:r w:rsidRPr="00C33494">
        <w:rPr>
          <w:rFonts w:cs="Akhbar MT" w:hint="cs"/>
          <w:sz w:val="28"/>
          <w:szCs w:val="28"/>
          <w:rtl/>
        </w:rPr>
        <w:t xml:space="preserve"> بلطف</w:t>
      </w:r>
      <w:proofErr w:type="gramEnd"/>
      <w:r w:rsidRPr="00C33494">
        <w:rPr>
          <w:rFonts w:cs="Akhbar MT" w:hint="cs"/>
          <w:sz w:val="28"/>
          <w:szCs w:val="28"/>
          <w:rtl/>
        </w:rPr>
        <w:t xml:space="preserve"> و لين و أن تكون رحيما بهم عطوفا عليه </w:t>
      </w:r>
      <w:r w:rsidR="001C3995" w:rsidRPr="00C33494">
        <w:rPr>
          <w:rFonts w:cs="Akhbar MT"/>
          <w:sz w:val="28"/>
          <w:szCs w:val="28"/>
          <w:rtl/>
        </w:rPr>
        <w:t xml:space="preserve">وكما أن اللعب حق لهم فإن الحنان والعطاء والرحمة من </w:t>
      </w:r>
      <w:r w:rsidRPr="00C33494">
        <w:rPr>
          <w:rFonts w:cs="Akhbar MT" w:hint="cs"/>
          <w:sz w:val="28"/>
          <w:szCs w:val="28"/>
          <w:rtl/>
        </w:rPr>
        <w:t xml:space="preserve">حقوقهم. </w:t>
      </w:r>
    </w:p>
    <w:p w:rsidR="00602709" w:rsidRPr="00C33494" w:rsidRDefault="00602709" w:rsidP="00C33494">
      <w:pPr>
        <w:spacing w:after="0" w:line="0" w:lineRule="atLeast"/>
        <w:rPr>
          <w:rFonts w:cs="Akhbar MT"/>
          <w:sz w:val="28"/>
          <w:szCs w:val="28"/>
          <w:rtl/>
        </w:rPr>
      </w:pPr>
      <w:r w:rsidRPr="00C33494">
        <w:rPr>
          <w:rFonts w:cs="Akhbar MT" w:hint="cs"/>
          <w:sz w:val="28"/>
          <w:szCs w:val="28"/>
          <w:rtl/>
        </w:rPr>
        <w:lastRenderedPageBreak/>
        <w:t>ع</w:t>
      </w:r>
      <w:r w:rsidRPr="00C33494">
        <w:rPr>
          <w:rFonts w:cs="Akhbar MT" w:hint="eastAsia"/>
          <w:sz w:val="28"/>
          <w:szCs w:val="28"/>
          <w:rtl/>
        </w:rPr>
        <w:t>ن</w:t>
      </w:r>
      <w:r w:rsidR="001C3995" w:rsidRPr="00C33494">
        <w:rPr>
          <w:rFonts w:cs="Akhbar MT"/>
          <w:sz w:val="28"/>
          <w:szCs w:val="28"/>
          <w:rtl/>
        </w:rPr>
        <w:t xml:space="preserve"> أبي هريرة (رضي الله عنه) قال: قَبَّل رسول الله الحسن بن علي وعنده الأقرع بن حابس التميمي جالسًا، فقال الأقرع: إن لي عشرة من الولد ما قبَّلْتُ منهم أحدًا، فنظر عليه رسول الله ثم قال من لا يَرْحَم لا يُرْحَم. </w:t>
      </w:r>
    </w:p>
    <w:p w:rsidR="001C3995" w:rsidRPr="00C33494" w:rsidRDefault="00602709" w:rsidP="00C33494">
      <w:pPr>
        <w:spacing w:after="0" w:line="0" w:lineRule="atLeast"/>
        <w:rPr>
          <w:rFonts w:cs="Akhbar MT"/>
          <w:sz w:val="28"/>
          <w:szCs w:val="28"/>
          <w:rtl/>
        </w:rPr>
      </w:pPr>
      <w:r w:rsidRPr="00C33494">
        <w:rPr>
          <w:rFonts w:cs="Akhbar MT"/>
          <w:sz w:val="28"/>
          <w:szCs w:val="28"/>
          <w:rtl/>
        </w:rPr>
        <w:t>عَنْ عَائِشَةَ، قَالَتْ: جَاءَ أَعْرَابِيٌّ إِلَى النَّبِيِّ صَلَّى اللَّهُ عَلَيْهِ وَسَلَّمَ، فَقَالَ: أَتُقَبِّلُونَ الصِّبْيَانَ؟ فَمَا نُقَبِّلُهُمْ، فَقَالَ رَسُولُ اللَّهِ صَلَّى اللَّهُ عَلَيْهِ وَسَلَّمَ: "وَمَا أَمْلِكُ لَكَ أَنْ نَزَعَ اللَّهُ الرَّحْمَةَ مِنْ قَلْبِكَ"</w:t>
      </w:r>
      <w:r w:rsidR="00C33494" w:rsidRPr="00C33494">
        <w:rPr>
          <w:rStyle w:val="a4"/>
          <w:rFonts w:cs="Akhbar MT"/>
          <w:sz w:val="28"/>
          <w:szCs w:val="28"/>
          <w:rtl/>
        </w:rPr>
        <w:t>(</w:t>
      </w:r>
      <w:r w:rsidR="00C33494" w:rsidRPr="00C33494">
        <w:rPr>
          <w:rStyle w:val="a4"/>
          <w:rFonts w:cs="Akhbar MT"/>
          <w:sz w:val="28"/>
          <w:szCs w:val="28"/>
          <w:rtl/>
        </w:rPr>
        <w:footnoteReference w:id="11"/>
      </w:r>
      <w:r w:rsidR="00C33494" w:rsidRPr="00C33494">
        <w:rPr>
          <w:rStyle w:val="a4"/>
          <w:rFonts w:cs="Akhbar MT"/>
          <w:sz w:val="28"/>
          <w:szCs w:val="28"/>
          <w:rtl/>
        </w:rPr>
        <w:t>)</w:t>
      </w:r>
    </w:p>
    <w:p w:rsidR="001C3995" w:rsidRPr="00C33494" w:rsidRDefault="000F439C" w:rsidP="00C33494">
      <w:pPr>
        <w:spacing w:after="0" w:line="0" w:lineRule="atLeast"/>
        <w:rPr>
          <w:rFonts w:cs="Akhbar MT"/>
          <w:sz w:val="28"/>
          <w:szCs w:val="28"/>
          <w:rtl/>
        </w:rPr>
      </w:pPr>
      <w:r w:rsidRPr="00C33494">
        <w:rPr>
          <w:rFonts w:cs="Akhbar MT" w:hint="cs"/>
          <w:sz w:val="28"/>
          <w:szCs w:val="28"/>
          <w:rtl/>
        </w:rPr>
        <w:t xml:space="preserve"> وتأملوا أيها الأحباب إلى حسن عشرة النبي الاواب </w:t>
      </w:r>
      <w:r w:rsidRPr="00C33494">
        <w:rPr>
          <w:rFonts w:cs="Akhbar MT"/>
          <w:sz w:val="28"/>
          <w:szCs w:val="28"/>
          <w:rtl/>
        </w:rPr>
        <w:t>–</w:t>
      </w:r>
      <w:r w:rsidRPr="00C33494">
        <w:rPr>
          <w:rFonts w:cs="Akhbar MT" w:hint="cs"/>
          <w:sz w:val="28"/>
          <w:szCs w:val="28"/>
          <w:rtl/>
        </w:rPr>
        <w:t xml:space="preserve"> صلى الله عليه وسلم مع الأطفال الصغار </w:t>
      </w:r>
      <w:r w:rsidR="00602709" w:rsidRPr="00C33494">
        <w:rPr>
          <w:rFonts w:cs="Akhbar MT"/>
          <w:sz w:val="28"/>
          <w:szCs w:val="28"/>
          <w:rtl/>
        </w:rPr>
        <w:t xml:space="preserve">عَنْ خَالِدِ بْنِ سَعِيدٍ، عَنْ أَبِيهِ، عَنْ أُمِّ خَالِدٍ بِنْتِ خَالِدِ بْنِ سَعِيدٍ قَالَتْ: أَتَيْتُ رَسُولَ اللهِ صَلَّى اللَّهُ عَلَيْهِ وَسَلَّمَ مَعَ أَبِي وَعَلَيَّ قَمِيصٌ أَصْفَرُ، قَالَ رَسُولُ اللهِ صَلَّى اللَّهُ عَلَيْهِ وَسَلَّمَ: " سَنَهْ </w:t>
      </w:r>
      <w:proofErr w:type="spellStart"/>
      <w:r w:rsidR="00602709" w:rsidRPr="00C33494">
        <w:rPr>
          <w:rFonts w:cs="Akhbar MT"/>
          <w:sz w:val="28"/>
          <w:szCs w:val="28"/>
          <w:rtl/>
        </w:rPr>
        <w:t>سَنَهْ</w:t>
      </w:r>
      <w:proofErr w:type="spellEnd"/>
      <w:r w:rsidR="00602709" w:rsidRPr="00C33494">
        <w:rPr>
          <w:rFonts w:cs="Akhbar MT"/>
          <w:sz w:val="28"/>
          <w:szCs w:val="28"/>
          <w:rtl/>
        </w:rPr>
        <w:t xml:space="preserve"> " قَالَ عَبْدُ اللهِ وَهِيَ بِالْحَبَشَةِ: حَسَنَةٌ، قَالَتْ: فَذَهَبْتُ أَلْعَبُ بِخَاتَمِ النُّبُوَّةِ فَزَبَرَنِي أَبِي، قَالَ رَسُولُ اللهِ صَلَّى اللَّهُ عَلَيْهِ وَسَلَّمَ: " دَعْهَا " ثُمَّ قَالَ رَسُولُ اللهِ: " أَبْلِي وَأَخْلِقِي، ثُمَّ أَبْلِي وَأَخْلِقِي، ثُمَّ أَبْلِي وَأَخْلِقِي " قَالَ عَبْدُ اللهِ فَبَقِيَتْ حَتَّى ذَكَرَ</w:t>
      </w:r>
      <w:r w:rsidR="003B1A05" w:rsidRPr="00C33494">
        <w:rPr>
          <w:rFonts w:cs="Akhbar MT" w:hint="cs"/>
          <w:sz w:val="28"/>
          <w:szCs w:val="28"/>
          <w:rtl/>
        </w:rPr>
        <w:t xml:space="preserve"> </w:t>
      </w:r>
      <w:r w:rsidR="00C33494" w:rsidRPr="00C33494">
        <w:rPr>
          <w:rStyle w:val="a4"/>
          <w:rFonts w:cs="Akhbar MT"/>
          <w:sz w:val="28"/>
          <w:szCs w:val="28"/>
          <w:rtl/>
        </w:rPr>
        <w:t>(</w:t>
      </w:r>
      <w:r w:rsidR="00C33494" w:rsidRPr="00C33494">
        <w:rPr>
          <w:rStyle w:val="a4"/>
          <w:rFonts w:cs="Akhbar MT"/>
          <w:sz w:val="28"/>
          <w:szCs w:val="28"/>
          <w:rtl/>
        </w:rPr>
        <w:footnoteReference w:id="12"/>
      </w:r>
      <w:r w:rsidR="00C33494" w:rsidRPr="00C33494">
        <w:rPr>
          <w:rStyle w:val="a4"/>
          <w:rFonts w:cs="Akhbar MT"/>
          <w:sz w:val="28"/>
          <w:szCs w:val="28"/>
          <w:rtl/>
        </w:rPr>
        <w:t>)</w:t>
      </w:r>
      <w:r w:rsidR="001C3995" w:rsidRPr="00C33494">
        <w:rPr>
          <w:rFonts w:cs="Akhbar MT"/>
          <w:sz w:val="28"/>
          <w:szCs w:val="28"/>
          <w:rtl/>
        </w:rPr>
        <w:t>.</w:t>
      </w:r>
    </w:p>
    <w:p w:rsidR="003B1A05" w:rsidRPr="00C33494" w:rsidRDefault="003B1A05" w:rsidP="00C33494">
      <w:pPr>
        <w:spacing w:after="0" w:line="0" w:lineRule="atLeast"/>
        <w:rPr>
          <w:rFonts w:cs="Akhbar MT"/>
          <w:sz w:val="28"/>
          <w:szCs w:val="28"/>
          <w:rtl/>
        </w:rPr>
      </w:pPr>
      <w:proofErr w:type="gramStart"/>
      <w:r w:rsidRPr="00C33494">
        <w:rPr>
          <w:rFonts w:cs="Akhbar MT"/>
          <w:sz w:val="28"/>
          <w:szCs w:val="28"/>
          <w:rtl/>
        </w:rPr>
        <w:t>( فبقيت</w:t>
      </w:r>
      <w:proofErr w:type="gramEnd"/>
      <w:r w:rsidRPr="00C33494">
        <w:rPr>
          <w:rFonts w:cs="Akhbar MT"/>
          <w:sz w:val="28"/>
          <w:szCs w:val="28"/>
          <w:rtl/>
        </w:rPr>
        <w:t xml:space="preserve"> حتى ذكر ) عاشت أم خالد حتى ذكر الراوي زمنا طويلا نسي طول مدته ويروى ( حتى ذكرت ) أي صارت مذكورة عند الناس لخروجها عن العادة .</w:t>
      </w:r>
    </w:p>
    <w:p w:rsidR="001C3995" w:rsidRPr="00C33494" w:rsidRDefault="003B1A05" w:rsidP="00C33494">
      <w:pPr>
        <w:spacing w:after="0" w:line="0" w:lineRule="atLeast"/>
        <w:rPr>
          <w:rFonts w:cs="Akhbar MT"/>
          <w:sz w:val="28"/>
          <w:szCs w:val="28"/>
          <w:rtl/>
        </w:rPr>
      </w:pPr>
      <w:r w:rsidRPr="00C33494">
        <w:rPr>
          <w:rFonts w:cs="Akhbar MT" w:hint="cs"/>
          <w:sz w:val="28"/>
          <w:szCs w:val="28"/>
          <w:rtl/>
        </w:rPr>
        <w:t xml:space="preserve"> من جميل عشرته صلى الله عليه وسلم ذلك المشهد الذي رواه البخاري </w:t>
      </w:r>
      <w:r w:rsidRPr="00C33494">
        <w:rPr>
          <w:rFonts w:cs="Akhbar MT"/>
          <w:sz w:val="28"/>
          <w:szCs w:val="28"/>
          <w:rtl/>
        </w:rPr>
        <w:t xml:space="preserve">عَنْ سَهْلِ بْنِ </w:t>
      </w:r>
      <w:proofErr w:type="gramStart"/>
      <w:r w:rsidRPr="00C33494">
        <w:rPr>
          <w:rFonts w:cs="Akhbar MT"/>
          <w:sz w:val="28"/>
          <w:szCs w:val="28"/>
          <w:rtl/>
        </w:rPr>
        <w:t>سَعْدٍ ،</w:t>
      </w:r>
      <w:proofErr w:type="gramEnd"/>
      <w:r w:rsidRPr="00C33494">
        <w:rPr>
          <w:rFonts w:cs="Akhbar MT"/>
          <w:sz w:val="28"/>
          <w:szCs w:val="28"/>
          <w:rtl/>
        </w:rPr>
        <w:t xml:space="preserve"> رَضِيَ اللَّهُ عَنْهُ ، قَالَ أُتِيَ النَّبِيُّ صلى الله عليه وسلم بِقَدَحٍ فَشَرِبَ مِنْهُ وَعَنْ يَمِينِهِ غُلاَمٌ أَصْغَرُ الْقَوْمِ وَالأَشْيَاخُ عَنْ يَسَارِهِ فَقَالَ يَا غُلاَمُ أَتَأْذَنُ لِي أَنْ أُعْطِيَهُ الأَشْيَاخَ قَالَ مَا كُنْتُ لأُوثِرَ بِفَضْلِي مِنْكَ أَحَدًا يَا رَسُولَ اللهِ فَأَعْطَاهُ إِيَّاه.</w:t>
      </w:r>
      <w:r w:rsidR="00C33494" w:rsidRPr="00C33494">
        <w:rPr>
          <w:rStyle w:val="a4"/>
          <w:rFonts w:cs="Akhbar MT"/>
          <w:sz w:val="28"/>
          <w:szCs w:val="28"/>
          <w:rtl/>
        </w:rPr>
        <w:t>(</w:t>
      </w:r>
      <w:r w:rsidR="00C33494" w:rsidRPr="00C33494">
        <w:rPr>
          <w:rStyle w:val="a4"/>
          <w:rFonts w:cs="Akhbar MT"/>
          <w:sz w:val="28"/>
          <w:szCs w:val="28"/>
          <w:rtl/>
        </w:rPr>
        <w:footnoteReference w:id="13"/>
      </w:r>
      <w:r w:rsidR="00C33494" w:rsidRPr="00C33494">
        <w:rPr>
          <w:rStyle w:val="a4"/>
          <w:rFonts w:cs="Akhbar MT"/>
          <w:sz w:val="28"/>
          <w:szCs w:val="28"/>
          <w:rtl/>
        </w:rPr>
        <w:t>)</w:t>
      </w:r>
      <w:r w:rsidR="001C3995" w:rsidRPr="00C33494">
        <w:rPr>
          <w:rFonts w:cs="Akhbar MT"/>
          <w:sz w:val="28"/>
          <w:szCs w:val="28"/>
          <w:rtl/>
        </w:rPr>
        <w:t>.</w:t>
      </w:r>
    </w:p>
    <w:p w:rsidR="006C6FDB" w:rsidRPr="00C33494" w:rsidRDefault="006C6FDB" w:rsidP="00C33494">
      <w:pPr>
        <w:spacing w:after="0" w:line="0" w:lineRule="atLeast"/>
        <w:rPr>
          <w:rFonts w:cs="Akhbar MT"/>
          <w:sz w:val="28"/>
          <w:szCs w:val="28"/>
          <w:rtl/>
        </w:rPr>
      </w:pPr>
      <w:r w:rsidRPr="00C33494">
        <w:rPr>
          <w:rFonts w:cs="Akhbar MT"/>
          <w:sz w:val="28"/>
          <w:szCs w:val="28"/>
          <w:rtl/>
        </w:rPr>
        <w:t xml:space="preserve">عن عائشة أمّ المؤمنين- رضي الله عنها- قالت: ما رأيت أحدا أشبه سمتا ودلّا وهديا برسول الله في قيامها وقعودها من فاطمة بنت رسول الله صلّى الله عليه وسلّم قالت: وكانت إذا دخلت على النّبيّ صلّى الله عليه وسلّم قام إليها فقبّلها وأجلسها في مجلسها، فلمّا مرض النّبيّ صلّى الله عليه وسلّم دخلت فاطمة فأكبّت عليه فقبّلته، ثمّ رفعت رأسها فبكت، ثمّ أكبّت عليه، ثمّ رفعت رأسها فضحكت فقلت: إن كنت لأظنّ أنّ هذه من أعقل نسائنا فإذا هي من النّساء، فلمّا توفّي النّبيّ صلّى الله عليه وسلّم قلت لها: أرأيت حين أكببت على النّبيّ صلّى الله عليه وسلّم فرفعت رأسك فبكيت، ثمّ أكببت عليه، فرفعت رأسك فضحكت، ما حملك على ذلك؟ قالت: إنّي لبذرة </w:t>
      </w:r>
      <w:r w:rsidR="00C33494" w:rsidRPr="00C33494">
        <w:rPr>
          <w:rStyle w:val="a4"/>
          <w:rFonts w:cs="Akhbar MT"/>
          <w:sz w:val="28"/>
          <w:szCs w:val="28"/>
          <w:rtl/>
        </w:rPr>
        <w:t>(</w:t>
      </w:r>
      <w:r w:rsidR="00C33494" w:rsidRPr="00C33494">
        <w:rPr>
          <w:rStyle w:val="a4"/>
          <w:rFonts w:cs="Akhbar MT"/>
          <w:sz w:val="28"/>
          <w:szCs w:val="28"/>
          <w:rtl/>
        </w:rPr>
        <w:footnoteReference w:id="14"/>
      </w:r>
      <w:r w:rsidR="00C33494" w:rsidRPr="00C33494">
        <w:rPr>
          <w:rStyle w:val="a4"/>
          <w:rFonts w:cs="Akhbar MT"/>
          <w:sz w:val="28"/>
          <w:szCs w:val="28"/>
          <w:rtl/>
        </w:rPr>
        <w:t>)</w:t>
      </w:r>
      <w:r w:rsidRPr="00C33494">
        <w:rPr>
          <w:rFonts w:cs="Akhbar MT"/>
          <w:sz w:val="28"/>
          <w:szCs w:val="28"/>
          <w:rtl/>
        </w:rPr>
        <w:t xml:space="preserve"> أخبرني أنّه ميّت من وجعه هذا فبكيت ثمّ أخبرني أنّي أسرع أهله لحوقا به فذاك حين ضحكت)</w:t>
      </w:r>
      <w:r w:rsidR="00C33494" w:rsidRPr="00C33494">
        <w:rPr>
          <w:rStyle w:val="a4"/>
          <w:rFonts w:cs="Akhbar MT"/>
          <w:sz w:val="28"/>
          <w:szCs w:val="28"/>
          <w:rtl/>
        </w:rPr>
        <w:t>(</w:t>
      </w:r>
      <w:r w:rsidR="00C33494" w:rsidRPr="00C33494">
        <w:rPr>
          <w:rStyle w:val="a4"/>
          <w:rFonts w:cs="Akhbar MT"/>
          <w:sz w:val="28"/>
          <w:szCs w:val="28"/>
          <w:rtl/>
        </w:rPr>
        <w:footnoteReference w:id="15"/>
      </w:r>
      <w:r w:rsidR="00C33494" w:rsidRPr="00C33494">
        <w:rPr>
          <w:rStyle w:val="a4"/>
          <w:rFonts w:cs="Akhbar MT"/>
          <w:sz w:val="28"/>
          <w:szCs w:val="28"/>
          <w:rtl/>
        </w:rPr>
        <w:t>)</w:t>
      </w:r>
    </w:p>
    <w:p w:rsidR="00EF5341" w:rsidRPr="00C33494" w:rsidRDefault="003862CC" w:rsidP="00C33494">
      <w:pPr>
        <w:spacing w:after="0" w:line="0" w:lineRule="atLeast"/>
        <w:rPr>
          <w:rFonts w:cs="Akhbar MT"/>
          <w:b/>
          <w:bCs/>
          <w:color w:val="0000CC"/>
          <w:sz w:val="28"/>
          <w:szCs w:val="28"/>
          <w:rtl/>
        </w:rPr>
      </w:pPr>
      <w:r w:rsidRPr="00C33494">
        <w:rPr>
          <w:rFonts w:cs="Akhbar MT" w:hint="cs"/>
          <w:b/>
          <w:bCs/>
          <w:color w:val="0000CC"/>
          <w:sz w:val="28"/>
          <w:szCs w:val="28"/>
          <w:rtl/>
        </w:rPr>
        <w:t>سادسا:</w:t>
      </w:r>
      <w:r w:rsidR="003B1A05" w:rsidRPr="00C33494">
        <w:rPr>
          <w:rFonts w:cs="Akhbar MT" w:hint="cs"/>
          <w:b/>
          <w:bCs/>
          <w:color w:val="0000CC"/>
          <w:sz w:val="28"/>
          <w:szCs w:val="28"/>
          <w:rtl/>
        </w:rPr>
        <w:t xml:space="preserve"> </w:t>
      </w:r>
      <w:r w:rsidR="00EF5341" w:rsidRPr="00C33494">
        <w:rPr>
          <w:rFonts w:cs="Akhbar MT" w:hint="cs"/>
          <w:b/>
          <w:bCs/>
          <w:color w:val="0000CC"/>
          <w:sz w:val="28"/>
          <w:szCs w:val="28"/>
          <w:rtl/>
        </w:rPr>
        <w:t>ح</w:t>
      </w:r>
      <w:r w:rsidR="004D0DFD">
        <w:rPr>
          <w:rFonts w:cs="Akhbar MT" w:hint="cs"/>
          <w:b/>
          <w:bCs/>
          <w:color w:val="0000CC"/>
          <w:sz w:val="28"/>
          <w:szCs w:val="28"/>
          <w:rtl/>
        </w:rPr>
        <w:t>ُ</w:t>
      </w:r>
      <w:r w:rsidR="00EF5341" w:rsidRPr="00C33494">
        <w:rPr>
          <w:rFonts w:cs="Akhbar MT" w:hint="cs"/>
          <w:b/>
          <w:bCs/>
          <w:color w:val="0000CC"/>
          <w:sz w:val="28"/>
          <w:szCs w:val="28"/>
          <w:rtl/>
        </w:rPr>
        <w:t xml:space="preserve">سن العشرة مع </w:t>
      </w:r>
      <w:r w:rsidR="000F439C" w:rsidRPr="00C33494">
        <w:rPr>
          <w:rFonts w:cs="Akhbar MT" w:hint="cs"/>
          <w:b/>
          <w:bCs/>
          <w:color w:val="0000CC"/>
          <w:sz w:val="28"/>
          <w:szCs w:val="28"/>
          <w:rtl/>
        </w:rPr>
        <w:t>الجيران:</w:t>
      </w:r>
    </w:p>
    <w:p w:rsidR="003B1A05" w:rsidRPr="00C33494" w:rsidRDefault="003B1A05" w:rsidP="00C33494">
      <w:pPr>
        <w:spacing w:after="0" w:line="0" w:lineRule="atLeast"/>
        <w:rPr>
          <w:rFonts w:cs="Akhbar MT"/>
          <w:sz w:val="28"/>
          <w:szCs w:val="28"/>
          <w:rtl/>
        </w:rPr>
      </w:pPr>
      <w:r w:rsidRPr="00C33494">
        <w:rPr>
          <w:rFonts w:cs="Akhbar MT" w:hint="cs"/>
          <w:sz w:val="28"/>
          <w:szCs w:val="28"/>
          <w:rtl/>
        </w:rPr>
        <w:t xml:space="preserve">  ومن يواقيت ح</w:t>
      </w:r>
      <w:r w:rsidR="004D0DFD">
        <w:rPr>
          <w:rFonts w:cs="Akhbar MT" w:hint="cs"/>
          <w:sz w:val="28"/>
          <w:szCs w:val="28"/>
          <w:rtl/>
        </w:rPr>
        <w:t>ُ</w:t>
      </w:r>
      <w:r w:rsidRPr="00C33494">
        <w:rPr>
          <w:rFonts w:cs="Akhbar MT" w:hint="cs"/>
          <w:sz w:val="28"/>
          <w:szCs w:val="28"/>
          <w:rtl/>
        </w:rPr>
        <w:t>سن العشرة أيها الأحباب</w:t>
      </w:r>
      <w:r w:rsidR="00DC2A3D">
        <w:rPr>
          <w:rFonts w:cs="Akhbar MT" w:hint="cs"/>
          <w:sz w:val="28"/>
          <w:szCs w:val="28"/>
          <w:rtl/>
        </w:rPr>
        <w:t>:</w:t>
      </w:r>
      <w:r w:rsidRPr="00C33494">
        <w:rPr>
          <w:rFonts w:cs="Akhbar MT" w:hint="cs"/>
          <w:sz w:val="28"/>
          <w:szCs w:val="28"/>
          <w:rtl/>
        </w:rPr>
        <w:t xml:space="preserve"> الإحسان إلى الجيران </w:t>
      </w:r>
      <w:r w:rsidR="000F439C" w:rsidRPr="00C33494">
        <w:rPr>
          <w:rFonts w:cs="Akhbar MT" w:hint="cs"/>
          <w:sz w:val="28"/>
          <w:szCs w:val="28"/>
          <w:rtl/>
        </w:rPr>
        <w:t>فقد أوصانا</w:t>
      </w:r>
      <w:r w:rsidR="001C3995" w:rsidRPr="00C33494">
        <w:rPr>
          <w:rFonts w:cs="Akhbar MT"/>
          <w:sz w:val="28"/>
          <w:szCs w:val="28"/>
          <w:rtl/>
        </w:rPr>
        <w:t xml:space="preserve"> </w:t>
      </w:r>
      <w:r w:rsidR="002711FB" w:rsidRPr="00C33494">
        <w:rPr>
          <w:rFonts w:cs="Akhbar MT" w:hint="cs"/>
          <w:sz w:val="28"/>
          <w:szCs w:val="28"/>
          <w:rtl/>
        </w:rPr>
        <w:t>النبي-صلوات</w:t>
      </w:r>
      <w:r w:rsidR="001C3995" w:rsidRPr="00C33494">
        <w:rPr>
          <w:rFonts w:cs="Akhbar MT"/>
          <w:sz w:val="28"/>
          <w:szCs w:val="28"/>
          <w:rtl/>
        </w:rPr>
        <w:t xml:space="preserve"> الله وسلامه عليه وعلى </w:t>
      </w:r>
      <w:proofErr w:type="spellStart"/>
      <w:proofErr w:type="gramStart"/>
      <w:r w:rsidR="001C3995" w:rsidRPr="00C33494">
        <w:rPr>
          <w:rFonts w:cs="Akhbar MT"/>
          <w:sz w:val="28"/>
          <w:szCs w:val="28"/>
          <w:rtl/>
        </w:rPr>
        <w:t>آله</w:t>
      </w:r>
      <w:proofErr w:type="spellEnd"/>
      <w:r w:rsidR="001C3995" w:rsidRPr="00C33494">
        <w:rPr>
          <w:rFonts w:cs="Akhbar MT"/>
          <w:sz w:val="28"/>
          <w:szCs w:val="28"/>
          <w:rtl/>
        </w:rPr>
        <w:t xml:space="preserve">- </w:t>
      </w:r>
      <w:r w:rsidR="0039628A" w:rsidRPr="00C33494">
        <w:rPr>
          <w:rFonts w:cs="Akhbar MT" w:hint="cs"/>
          <w:sz w:val="28"/>
          <w:szCs w:val="28"/>
          <w:rtl/>
        </w:rPr>
        <w:t>في</w:t>
      </w:r>
      <w:proofErr w:type="gramEnd"/>
      <w:r w:rsidR="001C3995" w:rsidRPr="00C33494">
        <w:rPr>
          <w:rFonts w:cs="Akhbar MT"/>
          <w:sz w:val="28"/>
          <w:szCs w:val="28"/>
          <w:rtl/>
        </w:rPr>
        <w:t xml:space="preserve"> أكثر من حديث شريف بحسن الجوار والعشرة الطيبة،</w:t>
      </w:r>
    </w:p>
    <w:p w:rsidR="001C3995" w:rsidRPr="00C33494" w:rsidRDefault="001C3995" w:rsidP="00C33494">
      <w:pPr>
        <w:spacing w:after="0" w:line="0" w:lineRule="atLeast"/>
        <w:rPr>
          <w:rFonts w:cs="Akhbar MT"/>
          <w:sz w:val="28"/>
          <w:szCs w:val="28"/>
          <w:rtl/>
        </w:rPr>
      </w:pPr>
      <w:r w:rsidRPr="00C33494">
        <w:rPr>
          <w:rFonts w:cs="Akhbar MT"/>
          <w:sz w:val="28"/>
          <w:szCs w:val="28"/>
          <w:rtl/>
        </w:rPr>
        <w:t xml:space="preserve"> </w:t>
      </w:r>
      <w:r w:rsidR="0039628A" w:rsidRPr="00C33494">
        <w:rPr>
          <w:rFonts w:cs="Akhbar MT"/>
          <w:sz w:val="28"/>
          <w:szCs w:val="28"/>
          <w:rtl/>
        </w:rPr>
        <w:t>عَنْ أَبِي هُرَيْرَةَ، عَنِ النَّبِيِّ صَلَّى اللهُ عَلَيْهِ وَسَلَّمَ قَالَ: «مَنْ كَانَ يُؤْمِنُ بِاللَّهِ وَالْيَوْمِ الْآخِرِ، فَلَا يُؤْذِ جَارَهُ،</w:t>
      </w:r>
      <w:r w:rsidRPr="00C33494">
        <w:rPr>
          <w:rFonts w:cs="Akhbar MT"/>
          <w:sz w:val="28"/>
          <w:szCs w:val="28"/>
          <w:rtl/>
        </w:rPr>
        <w:t>»</w:t>
      </w:r>
      <w:r w:rsidR="00C33494" w:rsidRPr="00C33494">
        <w:rPr>
          <w:rStyle w:val="a4"/>
          <w:rFonts w:cs="Akhbar MT"/>
          <w:sz w:val="28"/>
          <w:szCs w:val="28"/>
          <w:rtl/>
        </w:rPr>
        <w:t>(</w:t>
      </w:r>
      <w:r w:rsidR="00C33494" w:rsidRPr="00C33494">
        <w:rPr>
          <w:rStyle w:val="a4"/>
          <w:rFonts w:cs="Akhbar MT"/>
          <w:sz w:val="28"/>
          <w:szCs w:val="28"/>
          <w:rtl/>
        </w:rPr>
        <w:footnoteReference w:id="16"/>
      </w:r>
      <w:r w:rsidR="00C33494" w:rsidRPr="00C33494">
        <w:rPr>
          <w:rStyle w:val="a4"/>
          <w:rFonts w:cs="Akhbar MT"/>
          <w:sz w:val="28"/>
          <w:szCs w:val="28"/>
          <w:rtl/>
        </w:rPr>
        <w:t>)</w:t>
      </w:r>
      <w:r w:rsidRPr="00C33494">
        <w:rPr>
          <w:rFonts w:cs="Akhbar MT"/>
          <w:sz w:val="28"/>
          <w:szCs w:val="28"/>
          <w:rtl/>
        </w:rPr>
        <w:t xml:space="preserve">، فربط </w:t>
      </w:r>
      <w:proofErr w:type="gramStart"/>
      <w:r w:rsidR="000F439C" w:rsidRPr="00C33494">
        <w:rPr>
          <w:rFonts w:cs="Akhbar MT" w:hint="cs"/>
          <w:sz w:val="28"/>
          <w:szCs w:val="28"/>
          <w:rtl/>
        </w:rPr>
        <w:t>النبي</w:t>
      </w:r>
      <w:r w:rsidRPr="00C33494">
        <w:rPr>
          <w:rFonts w:cs="Akhbar MT"/>
          <w:sz w:val="28"/>
          <w:szCs w:val="28"/>
          <w:rtl/>
        </w:rPr>
        <w:t>- صلى</w:t>
      </w:r>
      <w:proofErr w:type="gramEnd"/>
      <w:r w:rsidRPr="00C33494">
        <w:rPr>
          <w:rFonts w:cs="Akhbar MT"/>
          <w:sz w:val="28"/>
          <w:szCs w:val="28"/>
          <w:rtl/>
        </w:rPr>
        <w:t xml:space="preserve"> الله عليه </w:t>
      </w:r>
      <w:r w:rsidR="000F439C" w:rsidRPr="00C33494">
        <w:rPr>
          <w:rFonts w:cs="Akhbar MT" w:hint="cs"/>
          <w:sz w:val="28"/>
          <w:szCs w:val="28"/>
          <w:rtl/>
        </w:rPr>
        <w:t>وآلة</w:t>
      </w:r>
      <w:r w:rsidRPr="00C33494">
        <w:rPr>
          <w:rFonts w:cs="Akhbar MT"/>
          <w:sz w:val="28"/>
          <w:szCs w:val="28"/>
          <w:rtl/>
        </w:rPr>
        <w:t xml:space="preserve"> وسلم- بين الإيمان بالله واليوم الآخر، وبين إكرام الجار يدل على أنه من لوازم الذى يؤمن بالله واليوم الآخر أن يكرم جاره، وأن يوده وأن يتفقد أحواله ويمد له يد العون، ويواسيه </w:t>
      </w:r>
      <w:r w:rsidR="0039628A" w:rsidRPr="00C33494">
        <w:rPr>
          <w:rFonts w:cs="Akhbar MT" w:hint="cs"/>
          <w:sz w:val="28"/>
          <w:szCs w:val="28"/>
          <w:rtl/>
        </w:rPr>
        <w:t>في</w:t>
      </w:r>
      <w:r w:rsidRPr="00C33494">
        <w:rPr>
          <w:rFonts w:cs="Akhbar MT"/>
          <w:sz w:val="28"/>
          <w:szCs w:val="28"/>
          <w:rtl/>
        </w:rPr>
        <w:t xml:space="preserve"> مصائبه ويهنئه </w:t>
      </w:r>
      <w:r w:rsidR="0039628A" w:rsidRPr="00C33494">
        <w:rPr>
          <w:rFonts w:cs="Akhbar MT" w:hint="cs"/>
          <w:sz w:val="28"/>
          <w:szCs w:val="28"/>
          <w:rtl/>
        </w:rPr>
        <w:t>في</w:t>
      </w:r>
      <w:r w:rsidRPr="00C33494">
        <w:rPr>
          <w:rFonts w:cs="Akhbar MT"/>
          <w:sz w:val="28"/>
          <w:szCs w:val="28"/>
          <w:rtl/>
        </w:rPr>
        <w:t xml:space="preserve"> أفراحه، </w:t>
      </w:r>
      <w:r w:rsidR="0039628A" w:rsidRPr="00C33494">
        <w:rPr>
          <w:rFonts w:cs="Akhbar MT" w:hint="cs"/>
          <w:sz w:val="28"/>
          <w:szCs w:val="28"/>
          <w:rtl/>
        </w:rPr>
        <w:t>فألذى</w:t>
      </w:r>
      <w:r w:rsidRPr="00C33494">
        <w:rPr>
          <w:rFonts w:cs="Akhbar MT"/>
          <w:sz w:val="28"/>
          <w:szCs w:val="28"/>
          <w:rtl/>
        </w:rPr>
        <w:t xml:space="preserve"> لا يكرم جاره يكون </w:t>
      </w:r>
      <w:r w:rsidR="0039628A" w:rsidRPr="00C33494">
        <w:rPr>
          <w:rFonts w:cs="Akhbar MT" w:hint="cs"/>
          <w:sz w:val="28"/>
          <w:szCs w:val="28"/>
          <w:rtl/>
        </w:rPr>
        <w:t>في</w:t>
      </w:r>
      <w:r w:rsidRPr="00C33494">
        <w:rPr>
          <w:rFonts w:cs="Akhbar MT"/>
          <w:sz w:val="28"/>
          <w:szCs w:val="28"/>
          <w:rtl/>
        </w:rPr>
        <w:t xml:space="preserve"> إيمانه نقص وخلل، </w:t>
      </w:r>
    </w:p>
    <w:p w:rsidR="001C3995" w:rsidRPr="00C33494" w:rsidRDefault="001C3995" w:rsidP="00C33494">
      <w:pPr>
        <w:spacing w:after="0" w:line="0" w:lineRule="atLeast"/>
        <w:rPr>
          <w:rFonts w:cs="Akhbar MT"/>
          <w:sz w:val="28"/>
          <w:szCs w:val="28"/>
          <w:rtl/>
        </w:rPr>
      </w:pPr>
      <w:r w:rsidRPr="00C33494">
        <w:rPr>
          <w:rFonts w:cs="Akhbar MT"/>
          <w:sz w:val="28"/>
          <w:szCs w:val="28"/>
          <w:rtl/>
        </w:rPr>
        <w:t xml:space="preserve">ومن حرص </w:t>
      </w:r>
      <w:r w:rsidR="000F439C" w:rsidRPr="00C33494">
        <w:rPr>
          <w:rFonts w:cs="Akhbar MT" w:hint="cs"/>
          <w:sz w:val="28"/>
          <w:szCs w:val="28"/>
          <w:rtl/>
        </w:rPr>
        <w:t>النبي-صلى</w:t>
      </w:r>
      <w:r w:rsidRPr="00C33494">
        <w:rPr>
          <w:rFonts w:cs="Akhbar MT"/>
          <w:sz w:val="28"/>
          <w:szCs w:val="28"/>
          <w:rtl/>
        </w:rPr>
        <w:t xml:space="preserve"> الله عليه </w:t>
      </w:r>
      <w:r w:rsidR="000F439C" w:rsidRPr="00C33494">
        <w:rPr>
          <w:rFonts w:cs="Akhbar MT" w:hint="cs"/>
          <w:sz w:val="28"/>
          <w:szCs w:val="28"/>
          <w:rtl/>
        </w:rPr>
        <w:t>وآلة</w:t>
      </w:r>
      <w:r w:rsidRPr="00C33494">
        <w:rPr>
          <w:rFonts w:cs="Akhbar MT"/>
          <w:sz w:val="28"/>
          <w:szCs w:val="28"/>
          <w:rtl/>
        </w:rPr>
        <w:t xml:space="preserve"> </w:t>
      </w:r>
      <w:r w:rsidR="002711FB" w:rsidRPr="00C33494">
        <w:rPr>
          <w:rFonts w:cs="Akhbar MT" w:hint="cs"/>
          <w:sz w:val="28"/>
          <w:szCs w:val="28"/>
          <w:rtl/>
        </w:rPr>
        <w:t>وسلم-على</w:t>
      </w:r>
      <w:r w:rsidRPr="00C33494">
        <w:rPr>
          <w:rFonts w:cs="Akhbar MT"/>
          <w:sz w:val="28"/>
          <w:szCs w:val="28"/>
          <w:rtl/>
        </w:rPr>
        <w:t xml:space="preserve"> حقوق الجيرة، فقد شدد على ضرورة تفقد أحوال الجيران ومد يد العون إليهم، فقال: «ليس بمؤمن من بات شبعان وجاره إلى جانبه جائع وهو يعلم».</w:t>
      </w:r>
      <w:r w:rsidR="00C33494" w:rsidRPr="00C33494">
        <w:rPr>
          <w:rStyle w:val="a4"/>
          <w:rFonts w:cs="Akhbar MT"/>
          <w:sz w:val="28"/>
          <w:szCs w:val="28"/>
          <w:rtl/>
        </w:rPr>
        <w:t>(</w:t>
      </w:r>
      <w:r w:rsidR="00C33494" w:rsidRPr="00C33494">
        <w:rPr>
          <w:rStyle w:val="a4"/>
          <w:rFonts w:cs="Akhbar MT"/>
          <w:sz w:val="28"/>
          <w:szCs w:val="28"/>
          <w:rtl/>
        </w:rPr>
        <w:footnoteReference w:id="17"/>
      </w:r>
      <w:r w:rsidR="00C33494" w:rsidRPr="00C33494">
        <w:rPr>
          <w:rStyle w:val="a4"/>
          <w:rFonts w:cs="Akhbar MT"/>
          <w:sz w:val="28"/>
          <w:szCs w:val="28"/>
          <w:rtl/>
        </w:rPr>
        <w:t>)</w:t>
      </w:r>
    </w:p>
    <w:p w:rsidR="001C3995" w:rsidRPr="00C33494" w:rsidRDefault="001C3995" w:rsidP="00C33494">
      <w:pPr>
        <w:spacing w:after="0" w:line="0" w:lineRule="atLeast"/>
        <w:rPr>
          <w:rFonts w:cs="Akhbar MT"/>
          <w:sz w:val="28"/>
          <w:szCs w:val="28"/>
          <w:rtl/>
        </w:rPr>
      </w:pPr>
      <w:r w:rsidRPr="00C33494">
        <w:rPr>
          <w:rFonts w:cs="Akhbar MT"/>
          <w:sz w:val="28"/>
          <w:szCs w:val="28"/>
          <w:rtl/>
        </w:rPr>
        <w:lastRenderedPageBreak/>
        <w:t xml:space="preserve">لذلك قد يكون الإتيكيت والآداب النبوية </w:t>
      </w:r>
      <w:proofErr w:type="spellStart"/>
      <w:r w:rsidRPr="00C33494">
        <w:rPr>
          <w:rFonts w:cs="Akhbar MT"/>
          <w:sz w:val="28"/>
          <w:szCs w:val="28"/>
          <w:rtl/>
        </w:rPr>
        <w:t>فى</w:t>
      </w:r>
      <w:proofErr w:type="spellEnd"/>
      <w:r w:rsidRPr="00C33494">
        <w:rPr>
          <w:rFonts w:cs="Akhbar MT"/>
          <w:sz w:val="28"/>
          <w:szCs w:val="28"/>
          <w:rtl/>
        </w:rPr>
        <w:t xml:space="preserve"> التعامل مع الجيران من أسباب دخول الجنة، وإيذاؤهم من أسباب دخول </w:t>
      </w:r>
      <w:proofErr w:type="gramStart"/>
      <w:r w:rsidRPr="00C33494">
        <w:rPr>
          <w:rFonts w:cs="Akhbar MT"/>
          <w:sz w:val="28"/>
          <w:szCs w:val="28"/>
          <w:rtl/>
        </w:rPr>
        <w:t>النار- والعياذ</w:t>
      </w:r>
      <w:proofErr w:type="gramEnd"/>
      <w:r w:rsidRPr="00C33494">
        <w:rPr>
          <w:rFonts w:cs="Akhbar MT"/>
          <w:sz w:val="28"/>
          <w:szCs w:val="28"/>
          <w:rtl/>
        </w:rPr>
        <w:t xml:space="preserve"> بالله</w:t>
      </w:r>
      <w:r w:rsidR="000F439C" w:rsidRPr="00C33494">
        <w:rPr>
          <w:sz w:val="28"/>
          <w:szCs w:val="28"/>
          <w:rtl/>
        </w:rPr>
        <w:t xml:space="preserve"> </w:t>
      </w:r>
      <w:r w:rsidR="000F439C" w:rsidRPr="00C33494">
        <w:rPr>
          <w:rFonts w:cs="Akhbar MT"/>
          <w:sz w:val="28"/>
          <w:szCs w:val="28"/>
          <w:rtl/>
        </w:rPr>
        <w:t>عَنْ أَبِي هُرَيْرَةَ، أَنَّ رَجُلاً قَالَ: يَا رَسُولَ اللهِ، إِنَّ فُلَانَةَ، ذَكَرَ مِنْ كَثْرَةِ صَلَاتِهَا وصيامها، غَيْرَ أَنَّهَا ‌تُؤْذِي ‌جيرانها ‌بِلِسَانِهَا؟ قَالَ: "هي فِي النَّارِ"، قَالَ: يَا رَسُولَ اللهِ، إِنَّ فُلَانَةَ، ذَكَرَ مِنْ قِلَّةِ صَلَاتِهَا وَصِيَامِهَا، وَإِنَّهَا تَصَدَّقَتْ بِأَثْوَارِ أَقِطٍ، غَيْرَ أَنَّهَا لَا تُؤْذِي جِيرَانَهَا؟ قَالَ: "هِيَ فِي الْجَنَّةِ</w:t>
      </w:r>
      <w:r w:rsidRPr="00C33494">
        <w:rPr>
          <w:rFonts w:cs="Akhbar MT"/>
          <w:sz w:val="28"/>
          <w:szCs w:val="28"/>
          <w:rtl/>
        </w:rPr>
        <w:t>».</w:t>
      </w:r>
      <w:r w:rsidR="00C33494" w:rsidRPr="00C33494">
        <w:rPr>
          <w:rStyle w:val="a4"/>
          <w:rFonts w:cs="Akhbar MT"/>
          <w:sz w:val="28"/>
          <w:szCs w:val="28"/>
          <w:rtl/>
        </w:rPr>
        <w:t>(</w:t>
      </w:r>
      <w:r w:rsidR="00C33494" w:rsidRPr="00C33494">
        <w:rPr>
          <w:rStyle w:val="a4"/>
          <w:rFonts w:cs="Akhbar MT"/>
          <w:sz w:val="28"/>
          <w:szCs w:val="28"/>
          <w:rtl/>
        </w:rPr>
        <w:footnoteReference w:id="18"/>
      </w:r>
      <w:r w:rsidR="00C33494" w:rsidRPr="00C33494">
        <w:rPr>
          <w:rStyle w:val="a4"/>
          <w:rFonts w:cs="Akhbar MT"/>
          <w:sz w:val="28"/>
          <w:szCs w:val="28"/>
          <w:rtl/>
        </w:rPr>
        <w:t>)</w:t>
      </w:r>
    </w:p>
    <w:p w:rsidR="00EF5341" w:rsidRPr="00C33494" w:rsidRDefault="003862CC" w:rsidP="00C33494">
      <w:pPr>
        <w:spacing w:after="0" w:line="0" w:lineRule="atLeast"/>
        <w:rPr>
          <w:rFonts w:cs="Akhbar MT"/>
          <w:b/>
          <w:bCs/>
          <w:color w:val="0000CC"/>
          <w:sz w:val="28"/>
          <w:szCs w:val="28"/>
          <w:rtl/>
        </w:rPr>
      </w:pPr>
      <w:r w:rsidRPr="00C33494">
        <w:rPr>
          <w:rFonts w:cs="Akhbar MT" w:hint="cs"/>
          <w:b/>
          <w:bCs/>
          <w:color w:val="0000CC"/>
          <w:sz w:val="28"/>
          <w:szCs w:val="28"/>
          <w:rtl/>
        </w:rPr>
        <w:t>سابعا: حس</w:t>
      </w:r>
      <w:r w:rsidRPr="00C33494">
        <w:rPr>
          <w:rFonts w:cs="Akhbar MT" w:hint="eastAsia"/>
          <w:b/>
          <w:bCs/>
          <w:color w:val="0000CC"/>
          <w:sz w:val="28"/>
          <w:szCs w:val="28"/>
          <w:rtl/>
        </w:rPr>
        <w:t>ن</w:t>
      </w:r>
      <w:r w:rsidR="00EF5341" w:rsidRPr="00C33494">
        <w:rPr>
          <w:rFonts w:cs="Akhbar MT" w:hint="cs"/>
          <w:b/>
          <w:bCs/>
          <w:color w:val="0000CC"/>
          <w:sz w:val="28"/>
          <w:szCs w:val="28"/>
          <w:rtl/>
        </w:rPr>
        <w:t xml:space="preserve"> العشرة </w:t>
      </w:r>
      <w:r w:rsidRPr="00C33494">
        <w:rPr>
          <w:rFonts w:cs="Akhbar MT" w:hint="cs"/>
          <w:b/>
          <w:bCs/>
          <w:color w:val="0000CC"/>
          <w:sz w:val="28"/>
          <w:szCs w:val="28"/>
          <w:rtl/>
        </w:rPr>
        <w:t>الأخوات:</w:t>
      </w:r>
    </w:p>
    <w:p w:rsidR="004B6DD7" w:rsidRPr="00C33494" w:rsidRDefault="00E76111" w:rsidP="00C33494">
      <w:pPr>
        <w:spacing w:after="0" w:line="0" w:lineRule="atLeast"/>
        <w:rPr>
          <w:rFonts w:cs="Akhbar MT"/>
          <w:sz w:val="28"/>
          <w:szCs w:val="28"/>
          <w:rtl/>
        </w:rPr>
      </w:pPr>
      <w:r w:rsidRPr="00C33494">
        <w:rPr>
          <w:rFonts w:cs="Akhbar MT" w:hint="cs"/>
          <w:sz w:val="28"/>
          <w:szCs w:val="28"/>
          <w:rtl/>
        </w:rPr>
        <w:t xml:space="preserve"> معاشر الموحدين</w:t>
      </w:r>
      <w:r w:rsidR="00072AA8" w:rsidRPr="00C33494">
        <w:rPr>
          <w:rFonts w:cs="Akhbar MT" w:hint="cs"/>
          <w:sz w:val="28"/>
          <w:szCs w:val="28"/>
          <w:rtl/>
        </w:rPr>
        <w:t>:</w:t>
      </w:r>
      <w:r w:rsidRPr="00C33494">
        <w:rPr>
          <w:rFonts w:cs="Akhbar MT" w:hint="cs"/>
          <w:sz w:val="28"/>
          <w:szCs w:val="28"/>
          <w:rtl/>
        </w:rPr>
        <w:t xml:space="preserve"> و من يواقيت حُسن</w:t>
      </w:r>
      <w:r w:rsidR="004B6DD7" w:rsidRPr="00C33494">
        <w:rPr>
          <w:rFonts w:cs="Akhbar MT"/>
          <w:sz w:val="28"/>
          <w:szCs w:val="28"/>
          <w:rtl/>
        </w:rPr>
        <w:t xml:space="preserve"> العِشرة </w:t>
      </w:r>
      <w:r w:rsidR="00C33494" w:rsidRPr="00C33494">
        <w:rPr>
          <w:rFonts w:cs="Akhbar MT" w:hint="cs"/>
          <w:sz w:val="28"/>
          <w:szCs w:val="28"/>
          <w:rtl/>
        </w:rPr>
        <w:t xml:space="preserve">حسن العشرة </w:t>
      </w:r>
      <w:r w:rsidR="004B6DD7" w:rsidRPr="00C33494">
        <w:rPr>
          <w:rFonts w:cs="Akhbar MT"/>
          <w:sz w:val="28"/>
          <w:szCs w:val="28"/>
          <w:rtl/>
        </w:rPr>
        <w:t xml:space="preserve">بين الإخوة والأخَوات، بأداء الإحسان ببعضِهم على بعضٍ، والأدبِ في القولِ والمُعاملَة؛ الصغيرُ يحترِمُ الكبير، والكبيرُ يرحمُ الصغير، حتى تسُودَ المحبَّةُ، وتزدادَ المودَّة، وتستقرَّ الأُلفَة، وتُظلِّلَهم السعادة، </w:t>
      </w:r>
      <w:r w:rsidRPr="00C33494">
        <w:rPr>
          <w:rFonts w:cs="Akhbar MT"/>
          <w:sz w:val="28"/>
          <w:szCs w:val="28"/>
          <w:rtl/>
        </w:rPr>
        <w:t xml:space="preserve">عَنْ عَبْدِ اللهِ بْنِ مَسْعُودٍ </w:t>
      </w:r>
      <w:proofErr w:type="gramStart"/>
      <w:r w:rsidRPr="00C33494">
        <w:rPr>
          <w:rFonts w:cs="Akhbar MT"/>
          <w:sz w:val="28"/>
          <w:szCs w:val="28"/>
          <w:rtl/>
        </w:rPr>
        <w:t>- رضي</w:t>
      </w:r>
      <w:proofErr w:type="gramEnd"/>
      <w:r w:rsidRPr="00C33494">
        <w:rPr>
          <w:rFonts w:cs="Akhbar MT"/>
          <w:sz w:val="28"/>
          <w:szCs w:val="28"/>
          <w:rtl/>
        </w:rPr>
        <w:t xml:space="preserve"> الله عنه - قَالَ: (قَالَ رَجُلٌ: يَا رَسُولَ اللهِ، إِنَّ لِي أُمًّا وَأَبًا , وَأَخًا وَأُخْتًا , وَعَمًّا وَعَمَّةً , وَخَالًا وَخَالَةً، فَأَيُّهُمْ </w:t>
      </w:r>
      <w:r w:rsidR="003862CC" w:rsidRPr="00C33494">
        <w:rPr>
          <w:rFonts w:cs="Akhbar MT"/>
          <w:sz w:val="28"/>
          <w:szCs w:val="28"/>
          <w:rtl/>
        </w:rPr>
        <w:t xml:space="preserve">أَوْلَى إِلَيَّ بِصِلَتِي؟) </w:t>
      </w:r>
      <w:r w:rsidRPr="00C33494">
        <w:rPr>
          <w:rFonts w:cs="Akhbar MT"/>
          <w:sz w:val="28"/>
          <w:szCs w:val="28"/>
          <w:rtl/>
        </w:rPr>
        <w:t xml:space="preserve">(فَقَالَ رَسُولُ اللهِ </w:t>
      </w:r>
      <w:proofErr w:type="gramStart"/>
      <w:r w:rsidRPr="00C33494">
        <w:rPr>
          <w:rFonts w:cs="Akhbar MT"/>
          <w:sz w:val="28"/>
          <w:szCs w:val="28"/>
          <w:rtl/>
        </w:rPr>
        <w:t>- صلى</w:t>
      </w:r>
      <w:proofErr w:type="gramEnd"/>
      <w:r w:rsidRPr="00C33494">
        <w:rPr>
          <w:rFonts w:cs="Akhbar MT"/>
          <w:sz w:val="28"/>
          <w:szCs w:val="28"/>
          <w:rtl/>
        </w:rPr>
        <w:t xml:space="preserve"> الله عليه وسلم -: " يَدُ الْمُعْطِي الْعُلْيَا , وَابْدَأ بِمَنْ تَعُولُ , أُمَّكَ وَأَبَاكَ , وَأُخْتَكَ وَأَخَاكَ , ثُمَّ أَدْنَاكَ </w:t>
      </w:r>
      <w:proofErr w:type="spellStart"/>
      <w:r w:rsidRPr="00C33494">
        <w:rPr>
          <w:rFonts w:cs="Akhbar MT"/>
          <w:sz w:val="28"/>
          <w:szCs w:val="28"/>
          <w:rtl/>
        </w:rPr>
        <w:t>أَدْنَاكَ</w:t>
      </w:r>
      <w:proofErr w:type="spellEnd"/>
      <w:r w:rsidRPr="00C33494">
        <w:rPr>
          <w:rFonts w:cs="Akhbar MT"/>
          <w:sz w:val="28"/>
          <w:szCs w:val="28"/>
          <w:rtl/>
        </w:rPr>
        <w:t xml:space="preserve"> "</w:t>
      </w:r>
      <w:r w:rsidR="00C33494" w:rsidRPr="00C33494">
        <w:rPr>
          <w:rStyle w:val="a4"/>
          <w:rFonts w:cs="Akhbar MT"/>
          <w:sz w:val="28"/>
          <w:szCs w:val="28"/>
          <w:rtl/>
        </w:rPr>
        <w:t>(</w:t>
      </w:r>
      <w:r w:rsidR="00C33494" w:rsidRPr="00C33494">
        <w:rPr>
          <w:rStyle w:val="a4"/>
          <w:rFonts w:cs="Akhbar MT"/>
          <w:sz w:val="28"/>
          <w:szCs w:val="28"/>
          <w:rtl/>
        </w:rPr>
        <w:footnoteReference w:id="19"/>
      </w:r>
      <w:r w:rsidR="00C33494" w:rsidRPr="00C33494">
        <w:rPr>
          <w:rStyle w:val="a4"/>
          <w:rFonts w:cs="Akhbar MT"/>
          <w:sz w:val="28"/>
          <w:szCs w:val="28"/>
          <w:rtl/>
        </w:rPr>
        <w:t>)</w:t>
      </w:r>
      <w:r w:rsidR="004B6DD7" w:rsidRPr="00C33494">
        <w:rPr>
          <w:rFonts w:cs="Akhbar MT"/>
          <w:sz w:val="28"/>
          <w:szCs w:val="28"/>
          <w:rtl/>
        </w:rPr>
        <w:t>.</w:t>
      </w:r>
    </w:p>
    <w:p w:rsidR="001C3995" w:rsidRDefault="001C3995" w:rsidP="00C33494">
      <w:pPr>
        <w:spacing w:after="0" w:line="0" w:lineRule="atLeast"/>
        <w:rPr>
          <w:rFonts w:cs="Akhbar MT"/>
          <w:sz w:val="28"/>
          <w:szCs w:val="28"/>
          <w:rtl/>
        </w:rPr>
      </w:pPr>
      <w:r w:rsidRPr="00C33494">
        <w:rPr>
          <w:rFonts w:cs="Akhbar MT"/>
          <w:sz w:val="28"/>
          <w:szCs w:val="28"/>
          <w:rtl/>
        </w:rPr>
        <w:t xml:space="preserve">إن الواصل لرحم إخوته أخواته من يقابل الإساءة بالإحسان </w:t>
      </w:r>
      <w:proofErr w:type="gramStart"/>
      <w:r w:rsidRPr="00C33494">
        <w:rPr>
          <w:rFonts w:cs="Akhbar MT"/>
          <w:sz w:val="28"/>
          <w:szCs w:val="28"/>
          <w:rtl/>
        </w:rPr>
        <w:t xml:space="preserve">والقطيعة </w:t>
      </w:r>
      <w:r w:rsidR="003862CC" w:rsidRPr="00C33494">
        <w:rPr>
          <w:rFonts w:cs="Akhbar MT"/>
          <w:sz w:val="28"/>
          <w:szCs w:val="28"/>
          <w:rtl/>
        </w:rPr>
        <w:t>،</w:t>
      </w:r>
      <w:proofErr w:type="gramEnd"/>
      <w:r w:rsidR="003862CC" w:rsidRPr="00C33494">
        <w:rPr>
          <w:rFonts w:cs="Akhbar MT"/>
          <w:sz w:val="28"/>
          <w:szCs w:val="28"/>
          <w:rtl/>
        </w:rPr>
        <w:t xml:space="preserve"> عَنْ عَبْدِ اللَّهِ بْنِ عَمْرٍو رَضِيَ اللَّهُ عَنْهُمَا، قَالَ: قَالَ رَسُولُ اللَّهِ صَلَّى اللهُ عَلَيْهِ وَسَلَّمَ: «لَيْسَ الْوَاصِلُ بِالْمُكَافِئِ وَلَكِنَّ الْوَاصِلَ الَّذِي إِذَا انْقَطَعَتْ رَحِمُهُ وَصَلَهَا»</w:t>
      </w:r>
      <w:r w:rsidR="00C33494" w:rsidRPr="00C33494">
        <w:rPr>
          <w:rStyle w:val="a4"/>
          <w:rFonts w:cs="Akhbar MT"/>
          <w:sz w:val="28"/>
          <w:szCs w:val="28"/>
          <w:rtl/>
        </w:rPr>
        <w:t>(</w:t>
      </w:r>
      <w:r w:rsidR="00C33494" w:rsidRPr="00C33494">
        <w:rPr>
          <w:rStyle w:val="a4"/>
          <w:rFonts w:cs="Akhbar MT"/>
          <w:sz w:val="28"/>
          <w:szCs w:val="28"/>
          <w:rtl/>
        </w:rPr>
        <w:footnoteReference w:id="20"/>
      </w:r>
      <w:r w:rsidR="00C33494" w:rsidRPr="00C33494">
        <w:rPr>
          <w:rStyle w:val="a4"/>
          <w:rFonts w:cs="Akhbar MT"/>
          <w:sz w:val="28"/>
          <w:szCs w:val="28"/>
          <w:rtl/>
        </w:rPr>
        <w:t>)</w:t>
      </w:r>
      <w:r w:rsidRPr="00C33494">
        <w:rPr>
          <w:rFonts w:cs="Akhbar MT"/>
          <w:sz w:val="28"/>
          <w:szCs w:val="28"/>
          <w:rtl/>
        </w:rPr>
        <w:t>.</w:t>
      </w:r>
    </w:p>
    <w:p w:rsidR="00DC2A3D" w:rsidRDefault="00DC2A3D" w:rsidP="00DC2A3D">
      <w:pPr>
        <w:spacing w:after="0" w:line="0" w:lineRule="atLeast"/>
        <w:rPr>
          <w:rFonts w:cs="Akhbar MT"/>
          <w:sz w:val="28"/>
          <w:szCs w:val="28"/>
          <w:rtl/>
        </w:rPr>
      </w:pPr>
      <w:r w:rsidRPr="00DC2A3D">
        <w:rPr>
          <w:rFonts w:cs="Akhbar MT"/>
          <w:sz w:val="28"/>
          <w:szCs w:val="28"/>
          <w:rtl/>
        </w:rPr>
        <w:t xml:space="preserve">ونبيُّنا محمد </w:t>
      </w:r>
      <w:proofErr w:type="gramStart"/>
      <w:r w:rsidRPr="00DC2A3D">
        <w:rPr>
          <w:rFonts w:cs="Akhbar MT"/>
          <w:sz w:val="28"/>
          <w:szCs w:val="28"/>
          <w:rtl/>
        </w:rPr>
        <w:t>- صلى</w:t>
      </w:r>
      <w:proofErr w:type="gramEnd"/>
      <w:r w:rsidRPr="00DC2A3D">
        <w:rPr>
          <w:rFonts w:cs="Akhbar MT"/>
          <w:sz w:val="28"/>
          <w:szCs w:val="28"/>
          <w:rtl/>
        </w:rPr>
        <w:t xml:space="preserve"> الله عليه وسلم - كان وحيدَ أَبَوَيه، ولكن كان له إخوة من الرضاعة، ووقَعَ له قصة مع أخته الشيماء بنت الحارث، حين وقعتْ في الأَسْر مع بني سعد، قالتْ: يا رسول الله، إني أُختك من الرضاعة، قال: وما علامة ذلك؟ قالتْ: عضة </w:t>
      </w:r>
      <w:proofErr w:type="spellStart"/>
      <w:r w:rsidRPr="00DC2A3D">
        <w:rPr>
          <w:rFonts w:cs="Akhbar MT"/>
          <w:sz w:val="28"/>
          <w:szCs w:val="28"/>
          <w:rtl/>
        </w:rPr>
        <w:t>عضضتَنيها</w:t>
      </w:r>
      <w:proofErr w:type="spellEnd"/>
      <w:r w:rsidRPr="00DC2A3D">
        <w:rPr>
          <w:rFonts w:cs="Akhbar MT"/>
          <w:sz w:val="28"/>
          <w:szCs w:val="28"/>
          <w:rtl/>
        </w:rPr>
        <w:t xml:space="preserve"> في ظهْري وأنا </w:t>
      </w:r>
      <w:proofErr w:type="spellStart"/>
      <w:r w:rsidRPr="00DC2A3D">
        <w:rPr>
          <w:rFonts w:cs="Akhbar MT"/>
          <w:sz w:val="28"/>
          <w:szCs w:val="28"/>
          <w:rtl/>
        </w:rPr>
        <w:t>مُتَوركتُك</w:t>
      </w:r>
      <w:proofErr w:type="spellEnd"/>
      <w:r w:rsidRPr="00DC2A3D">
        <w:rPr>
          <w:rFonts w:cs="Akhbar MT"/>
          <w:sz w:val="28"/>
          <w:szCs w:val="28"/>
          <w:rtl/>
        </w:rPr>
        <w:t xml:space="preserve">، فعرَفَ رسول الله </w:t>
      </w:r>
      <w:proofErr w:type="gramStart"/>
      <w:r w:rsidRPr="00DC2A3D">
        <w:rPr>
          <w:rFonts w:cs="Akhbar MT"/>
          <w:sz w:val="28"/>
          <w:szCs w:val="28"/>
          <w:rtl/>
        </w:rPr>
        <w:t>- صلى</w:t>
      </w:r>
      <w:proofErr w:type="gramEnd"/>
      <w:r w:rsidRPr="00DC2A3D">
        <w:rPr>
          <w:rFonts w:cs="Akhbar MT"/>
          <w:sz w:val="28"/>
          <w:szCs w:val="28"/>
          <w:rtl/>
        </w:rPr>
        <w:t xml:space="preserve"> الله عليه وسلم - العلامة، فبسطَ لها رداءَه، فأجْلَسَها عليه وخيَّرها، وقال: ((إنْ أحببتِ فعندي مُحَببة مُكرمَة، وإنْ أحببتِ أن أُمتِّعك وترجعي إلى قومك فعلتُ))، فقالتْ: بل تُمتِّعني وتردُّني إلى قومي، فنحلَها غلامًا وجارية، وردَّها إلى قومها، وفي رواية قال لها: ((سَلِي تُعْطَي، واشْفَعَي تُشَفَّعي)).</w:t>
      </w:r>
      <w:r w:rsidRPr="00DC2A3D">
        <w:rPr>
          <w:rFonts w:cs="Akhbar MT" w:hint="cs"/>
          <w:sz w:val="28"/>
          <w:szCs w:val="28"/>
          <w:rtl/>
        </w:rPr>
        <w:t xml:space="preserve"> </w:t>
      </w:r>
      <w:r w:rsidRPr="00C33494">
        <w:rPr>
          <w:rFonts w:cs="Akhbar MT" w:hint="cs"/>
          <w:sz w:val="28"/>
          <w:szCs w:val="28"/>
          <w:rtl/>
        </w:rPr>
        <w:t>(</w:t>
      </w:r>
      <w:r w:rsidRPr="00C33494">
        <w:rPr>
          <w:rFonts w:cs="Akhbar MT"/>
          <w:sz w:val="28"/>
          <w:szCs w:val="28"/>
          <w:vertAlign w:val="superscript"/>
          <w:rtl/>
        </w:rPr>
        <w:t>(</w:t>
      </w:r>
      <w:r w:rsidRPr="00C33494">
        <w:rPr>
          <w:rFonts w:cs="Akhbar MT"/>
          <w:sz w:val="28"/>
          <w:szCs w:val="28"/>
          <w:vertAlign w:val="superscript"/>
          <w:rtl/>
        </w:rPr>
        <w:footnoteReference w:id="21"/>
      </w:r>
      <w:r w:rsidRPr="00C33494">
        <w:rPr>
          <w:rFonts w:cs="Akhbar MT"/>
          <w:sz w:val="28"/>
          <w:szCs w:val="28"/>
          <w:vertAlign w:val="superscript"/>
          <w:rtl/>
        </w:rPr>
        <w:t>)</w:t>
      </w:r>
      <w:r w:rsidRPr="00C33494">
        <w:rPr>
          <w:rFonts w:cs="Akhbar MT" w:hint="cs"/>
          <w:sz w:val="28"/>
          <w:szCs w:val="28"/>
          <w:rtl/>
        </w:rPr>
        <w:t>)</w:t>
      </w:r>
    </w:p>
    <w:p w:rsidR="00DC2A3D" w:rsidRPr="00DC2A3D" w:rsidRDefault="00DC2A3D" w:rsidP="00DC2A3D">
      <w:pPr>
        <w:spacing w:after="0" w:line="0" w:lineRule="atLeast"/>
        <w:rPr>
          <w:rFonts w:cs="Akhbar MT"/>
          <w:sz w:val="28"/>
          <w:szCs w:val="28"/>
          <w:rtl/>
        </w:rPr>
      </w:pPr>
      <w:r w:rsidRPr="00DC2A3D">
        <w:rPr>
          <w:rFonts w:cs="Akhbar MT"/>
          <w:sz w:val="28"/>
          <w:szCs w:val="28"/>
          <w:rtl/>
        </w:rPr>
        <w:t xml:space="preserve">وصِلة الأخت بالمال والهدية أَوْلَى من الصدَقة على غيرها، ولَمَّا استشارت ميمونة </w:t>
      </w:r>
      <w:proofErr w:type="gramStart"/>
      <w:r w:rsidRPr="00DC2A3D">
        <w:rPr>
          <w:rFonts w:cs="Akhbar MT"/>
          <w:sz w:val="28"/>
          <w:szCs w:val="28"/>
          <w:rtl/>
        </w:rPr>
        <w:t>- رضي</w:t>
      </w:r>
      <w:proofErr w:type="gramEnd"/>
      <w:r w:rsidRPr="00DC2A3D">
        <w:rPr>
          <w:rFonts w:cs="Akhbar MT"/>
          <w:sz w:val="28"/>
          <w:szCs w:val="28"/>
          <w:rtl/>
        </w:rPr>
        <w:t xml:space="preserve"> الله عنها - رسول الله - صلى الله عليه وسلم - في جارية تريد عِتْقَها، قال لها: ((أَعْطِيها أُخْتَكِ، وَصِلِي بها رَحِمَكِ، ترعى عليها؛ فإنه خَيْرٌ لَكِ))؛ رواه مالك مُرسلاً.</w:t>
      </w:r>
    </w:p>
    <w:p w:rsidR="00EF5341" w:rsidRPr="00C33494" w:rsidRDefault="00072AA8" w:rsidP="00C33494">
      <w:pPr>
        <w:spacing w:after="0" w:line="0" w:lineRule="atLeast"/>
        <w:rPr>
          <w:rFonts w:cs="Akhbar MT"/>
          <w:b/>
          <w:bCs/>
          <w:color w:val="0000CC"/>
          <w:sz w:val="28"/>
          <w:szCs w:val="28"/>
          <w:rtl/>
        </w:rPr>
      </w:pPr>
      <w:r w:rsidRPr="00C33494">
        <w:rPr>
          <w:rFonts w:cs="Akhbar MT" w:hint="cs"/>
          <w:b/>
          <w:bCs/>
          <w:color w:val="0000CC"/>
          <w:sz w:val="28"/>
          <w:szCs w:val="28"/>
          <w:rtl/>
        </w:rPr>
        <w:t>ثامنا: حس</w:t>
      </w:r>
      <w:r w:rsidRPr="00C33494">
        <w:rPr>
          <w:rFonts w:cs="Akhbar MT" w:hint="eastAsia"/>
          <w:b/>
          <w:bCs/>
          <w:color w:val="0000CC"/>
          <w:sz w:val="28"/>
          <w:szCs w:val="28"/>
          <w:rtl/>
        </w:rPr>
        <w:t>ن</w:t>
      </w:r>
      <w:r w:rsidR="00EF5341" w:rsidRPr="00C33494">
        <w:rPr>
          <w:rFonts w:cs="Akhbar MT" w:hint="cs"/>
          <w:b/>
          <w:bCs/>
          <w:color w:val="0000CC"/>
          <w:sz w:val="28"/>
          <w:szCs w:val="28"/>
          <w:rtl/>
        </w:rPr>
        <w:t xml:space="preserve"> العشرة مع </w:t>
      </w:r>
      <w:r w:rsidR="002711FB" w:rsidRPr="00C33494">
        <w:rPr>
          <w:rFonts w:cs="Akhbar MT" w:hint="cs"/>
          <w:b/>
          <w:bCs/>
          <w:color w:val="0000CC"/>
          <w:sz w:val="28"/>
          <w:szCs w:val="28"/>
          <w:rtl/>
        </w:rPr>
        <w:t>الأصدقاء:</w:t>
      </w:r>
    </w:p>
    <w:p w:rsidR="003862CC" w:rsidRPr="00C33494" w:rsidRDefault="000A7CD2" w:rsidP="00C33494">
      <w:pPr>
        <w:spacing w:after="0" w:line="0" w:lineRule="atLeast"/>
        <w:rPr>
          <w:rFonts w:cs="Akhbar MT"/>
          <w:color w:val="000000" w:themeColor="text1"/>
          <w:sz w:val="28"/>
          <w:szCs w:val="28"/>
          <w:rtl/>
        </w:rPr>
      </w:pPr>
      <w:r>
        <w:rPr>
          <w:rFonts w:cs="Akhbar MT" w:hint="cs"/>
          <w:color w:val="000000" w:themeColor="text1"/>
          <w:sz w:val="28"/>
          <w:szCs w:val="28"/>
          <w:rtl/>
        </w:rPr>
        <w:t>أحبتي في الله: ومن</w:t>
      </w:r>
      <w:r w:rsidR="002711FB" w:rsidRPr="00C33494">
        <w:rPr>
          <w:rFonts w:cs="Akhbar MT" w:hint="cs"/>
          <w:color w:val="000000" w:themeColor="text1"/>
          <w:sz w:val="28"/>
          <w:szCs w:val="28"/>
          <w:rtl/>
        </w:rPr>
        <w:t xml:space="preserve"> يواقيت</w:t>
      </w:r>
      <w:r w:rsidR="003862CC" w:rsidRPr="00C33494">
        <w:rPr>
          <w:rFonts w:cs="Akhbar MT" w:hint="cs"/>
          <w:color w:val="000000" w:themeColor="text1"/>
          <w:sz w:val="28"/>
          <w:szCs w:val="28"/>
          <w:rtl/>
        </w:rPr>
        <w:t xml:space="preserve"> ح</w:t>
      </w:r>
      <w:r>
        <w:rPr>
          <w:rFonts w:cs="Akhbar MT" w:hint="cs"/>
          <w:color w:val="000000" w:themeColor="text1"/>
          <w:sz w:val="28"/>
          <w:szCs w:val="28"/>
          <w:rtl/>
        </w:rPr>
        <w:t>ُ</w:t>
      </w:r>
      <w:r w:rsidR="003862CC" w:rsidRPr="00C33494">
        <w:rPr>
          <w:rFonts w:cs="Akhbar MT" w:hint="cs"/>
          <w:color w:val="000000" w:themeColor="text1"/>
          <w:sz w:val="28"/>
          <w:szCs w:val="28"/>
          <w:rtl/>
        </w:rPr>
        <w:t xml:space="preserve">سن العشرة أن يحسن إلى أصدقائه </w:t>
      </w:r>
      <w:r w:rsidR="002711FB" w:rsidRPr="00C33494">
        <w:rPr>
          <w:rFonts w:cs="Akhbar MT" w:hint="cs"/>
          <w:color w:val="000000" w:themeColor="text1"/>
          <w:sz w:val="28"/>
          <w:szCs w:val="28"/>
          <w:rtl/>
        </w:rPr>
        <w:t>ويعينهم إذا</w:t>
      </w:r>
      <w:r w:rsidR="003862CC" w:rsidRPr="00C33494">
        <w:rPr>
          <w:rFonts w:cs="Akhbar MT" w:hint="cs"/>
          <w:color w:val="000000" w:themeColor="text1"/>
          <w:sz w:val="28"/>
          <w:szCs w:val="28"/>
          <w:rtl/>
        </w:rPr>
        <w:t xml:space="preserve"> احتاجوا </w:t>
      </w:r>
      <w:proofErr w:type="gramStart"/>
      <w:r w:rsidR="003862CC" w:rsidRPr="00C33494">
        <w:rPr>
          <w:rFonts w:cs="Akhbar MT" w:hint="cs"/>
          <w:color w:val="000000" w:themeColor="text1"/>
          <w:sz w:val="28"/>
          <w:szCs w:val="28"/>
          <w:rtl/>
        </w:rPr>
        <w:t xml:space="preserve">و </w:t>
      </w:r>
      <w:r w:rsidR="002711FB" w:rsidRPr="00C33494">
        <w:rPr>
          <w:rFonts w:cs="Akhbar MT" w:hint="cs"/>
          <w:color w:val="000000" w:themeColor="text1"/>
          <w:sz w:val="28"/>
          <w:szCs w:val="28"/>
          <w:rtl/>
        </w:rPr>
        <w:t>أن</w:t>
      </w:r>
      <w:proofErr w:type="gramEnd"/>
      <w:r w:rsidR="003862CC" w:rsidRPr="00C33494">
        <w:rPr>
          <w:rFonts w:cs="Akhbar MT" w:hint="cs"/>
          <w:color w:val="000000" w:themeColor="text1"/>
          <w:sz w:val="28"/>
          <w:szCs w:val="28"/>
          <w:rtl/>
        </w:rPr>
        <w:t xml:space="preserve"> يصلهم بمعروفه و </w:t>
      </w:r>
      <w:r w:rsidR="002711FB" w:rsidRPr="00C33494">
        <w:rPr>
          <w:rFonts w:cs="Akhbar MT" w:hint="cs"/>
          <w:color w:val="000000" w:themeColor="text1"/>
          <w:sz w:val="28"/>
          <w:szCs w:val="28"/>
          <w:rtl/>
        </w:rPr>
        <w:t>أن</w:t>
      </w:r>
      <w:r w:rsidR="003862CC" w:rsidRPr="00C33494">
        <w:rPr>
          <w:rFonts w:cs="Akhbar MT" w:hint="cs"/>
          <w:color w:val="000000" w:themeColor="text1"/>
          <w:sz w:val="28"/>
          <w:szCs w:val="28"/>
          <w:rtl/>
        </w:rPr>
        <w:t xml:space="preserve"> يكون عونا لهم عند الشدائد و المدلهمات و ألا ينسى فضلهم و إحسانهم عليه </w:t>
      </w:r>
    </w:p>
    <w:p w:rsidR="003862CC" w:rsidRPr="00C33494" w:rsidRDefault="003862CC" w:rsidP="00C33494">
      <w:pPr>
        <w:spacing w:after="0" w:line="0" w:lineRule="atLeast"/>
        <w:rPr>
          <w:rFonts w:cs="Akhbar MT"/>
          <w:color w:val="000000" w:themeColor="text1"/>
          <w:sz w:val="28"/>
          <w:szCs w:val="28"/>
          <w:rtl/>
        </w:rPr>
      </w:pPr>
      <w:r w:rsidRPr="00C33494">
        <w:rPr>
          <w:rFonts w:cs="Akhbar MT" w:hint="cs"/>
          <w:color w:val="000000" w:themeColor="text1"/>
          <w:sz w:val="28"/>
          <w:szCs w:val="28"/>
          <w:rtl/>
        </w:rPr>
        <w:t xml:space="preserve">الأخوة تكافل مادي لقول الرسول (صلى الله عليه وسلم) من نفس عن مؤمن كربة من كرب الدنيا نفس الله عنه كربه من كرب يوم </w:t>
      </w:r>
      <w:r w:rsidR="00072AA8" w:rsidRPr="00C33494">
        <w:rPr>
          <w:rFonts w:cs="Akhbar MT" w:hint="cs"/>
          <w:color w:val="000000" w:themeColor="text1"/>
          <w:sz w:val="28"/>
          <w:szCs w:val="28"/>
          <w:rtl/>
        </w:rPr>
        <w:t>القيامة،</w:t>
      </w:r>
      <w:r w:rsidRPr="00C33494">
        <w:rPr>
          <w:rFonts w:cs="Akhbar MT" w:hint="cs"/>
          <w:color w:val="000000" w:themeColor="text1"/>
          <w:sz w:val="28"/>
          <w:szCs w:val="28"/>
          <w:rtl/>
        </w:rPr>
        <w:t xml:space="preserve"> ومن يسر على معسر يسر الله عليه في الدنيا </w:t>
      </w:r>
      <w:proofErr w:type="gramStart"/>
      <w:r w:rsidRPr="00C33494">
        <w:rPr>
          <w:rFonts w:cs="Akhbar MT" w:hint="cs"/>
          <w:color w:val="000000" w:themeColor="text1"/>
          <w:sz w:val="28"/>
          <w:szCs w:val="28"/>
          <w:rtl/>
        </w:rPr>
        <w:t>والآخرة ،</w:t>
      </w:r>
      <w:proofErr w:type="gramEnd"/>
      <w:r w:rsidRPr="00C33494">
        <w:rPr>
          <w:rFonts w:cs="Akhbar MT" w:hint="cs"/>
          <w:color w:val="000000" w:themeColor="text1"/>
          <w:sz w:val="28"/>
          <w:szCs w:val="28"/>
          <w:rtl/>
        </w:rPr>
        <w:t xml:space="preserve"> ومن ستر مسلما ستره الله في الدنيا والآخرة والله في عون ال</w:t>
      </w:r>
      <w:r w:rsidR="00C33494" w:rsidRPr="00C33494">
        <w:rPr>
          <w:rFonts w:cs="Akhbar MT" w:hint="cs"/>
          <w:color w:val="000000" w:themeColor="text1"/>
          <w:sz w:val="28"/>
          <w:szCs w:val="28"/>
          <w:rtl/>
        </w:rPr>
        <w:t xml:space="preserve">عبد ما كان العبد في عون أخيه . </w:t>
      </w:r>
      <w:r w:rsidR="00C33494" w:rsidRPr="00C33494">
        <w:rPr>
          <w:rFonts w:cs="Akhbar MT"/>
          <w:color w:val="000000" w:themeColor="text1"/>
          <w:sz w:val="28"/>
          <w:szCs w:val="28"/>
          <w:rtl/>
        </w:rPr>
        <w:t>(</w:t>
      </w:r>
      <w:r w:rsidR="00C33494" w:rsidRPr="00C33494">
        <w:rPr>
          <w:rFonts w:cs="Akhbar MT"/>
          <w:color w:val="000000" w:themeColor="text1"/>
          <w:sz w:val="28"/>
          <w:szCs w:val="28"/>
          <w:rtl/>
        </w:rPr>
        <w:footnoteReference w:id="22"/>
      </w:r>
      <w:r w:rsidR="00C33494" w:rsidRPr="00C33494">
        <w:rPr>
          <w:rFonts w:cs="Akhbar MT"/>
          <w:color w:val="000000" w:themeColor="text1"/>
          <w:sz w:val="28"/>
          <w:szCs w:val="28"/>
          <w:rtl/>
        </w:rPr>
        <w:t>)</w:t>
      </w:r>
      <w:r w:rsidRPr="00C33494">
        <w:rPr>
          <w:rFonts w:cs="Akhbar MT" w:hint="cs"/>
          <w:color w:val="000000" w:themeColor="text1"/>
          <w:sz w:val="28"/>
          <w:szCs w:val="28"/>
          <w:rtl/>
        </w:rPr>
        <w:t xml:space="preserve"> </w:t>
      </w:r>
    </w:p>
    <w:p w:rsidR="00026C33" w:rsidRPr="00C33494" w:rsidRDefault="00026C33" w:rsidP="00C33494">
      <w:pPr>
        <w:spacing w:after="0" w:line="0" w:lineRule="atLeast"/>
        <w:rPr>
          <w:rFonts w:cs="Akhbar MT"/>
          <w:color w:val="000000" w:themeColor="text1"/>
          <w:sz w:val="28"/>
          <w:szCs w:val="28"/>
          <w:rtl/>
        </w:rPr>
      </w:pPr>
      <w:r w:rsidRPr="00C33494">
        <w:rPr>
          <w:rFonts w:cs="Akhbar MT"/>
          <w:color w:val="000000" w:themeColor="text1"/>
          <w:sz w:val="28"/>
          <w:szCs w:val="28"/>
          <w:rtl/>
        </w:rPr>
        <w:t xml:space="preserve">وعن هشام بن عروة عن أبيه </w:t>
      </w:r>
      <w:proofErr w:type="gramStart"/>
      <w:r w:rsidRPr="00C33494">
        <w:rPr>
          <w:rFonts w:cs="Akhbar MT"/>
          <w:color w:val="000000" w:themeColor="text1"/>
          <w:sz w:val="28"/>
          <w:szCs w:val="28"/>
          <w:rtl/>
        </w:rPr>
        <w:t>قال :</w:t>
      </w:r>
      <w:proofErr w:type="gramEnd"/>
      <w:r w:rsidRPr="00C33494">
        <w:rPr>
          <w:rFonts w:cs="Akhbar MT"/>
          <w:color w:val="000000" w:themeColor="text1"/>
          <w:sz w:val="28"/>
          <w:szCs w:val="28"/>
          <w:rtl/>
        </w:rPr>
        <w:t xml:space="preserve"> أسلم أبو بكر وله أربعون ألفا فأنفقها في سبيل الله ، وأعتق سبعة كلهم يعذب في الله ، أعتق بلالا وعامر بن فهيرة ، </w:t>
      </w:r>
      <w:proofErr w:type="spellStart"/>
      <w:r w:rsidRPr="00C33494">
        <w:rPr>
          <w:rFonts w:cs="Akhbar MT"/>
          <w:color w:val="000000" w:themeColor="text1"/>
          <w:sz w:val="28"/>
          <w:szCs w:val="28"/>
          <w:rtl/>
        </w:rPr>
        <w:t>وزينرة</w:t>
      </w:r>
      <w:proofErr w:type="spellEnd"/>
      <w:r w:rsidRPr="00C33494">
        <w:rPr>
          <w:rFonts w:cs="Akhbar MT"/>
          <w:color w:val="000000" w:themeColor="text1"/>
          <w:sz w:val="28"/>
          <w:szCs w:val="28"/>
          <w:rtl/>
        </w:rPr>
        <w:t xml:space="preserve">  والنهدية وابنته</w:t>
      </w:r>
      <w:r w:rsidR="00072AA8" w:rsidRPr="00C33494">
        <w:rPr>
          <w:rFonts w:cs="Akhbar MT"/>
          <w:color w:val="000000" w:themeColor="text1"/>
          <w:sz w:val="28"/>
          <w:szCs w:val="28"/>
          <w:rtl/>
        </w:rPr>
        <w:t xml:space="preserve">ا وجارية بني مؤمل وأم عبيس . </w:t>
      </w:r>
    </w:p>
    <w:p w:rsidR="003862CC" w:rsidRPr="00C33494" w:rsidRDefault="00026C33" w:rsidP="00C33494">
      <w:pPr>
        <w:spacing w:after="0" w:line="0" w:lineRule="atLeast"/>
        <w:rPr>
          <w:rFonts w:cs="Akhbar MT"/>
          <w:color w:val="00B050"/>
          <w:sz w:val="28"/>
          <w:szCs w:val="28"/>
          <w:rtl/>
        </w:rPr>
      </w:pPr>
      <w:r w:rsidRPr="00C33494">
        <w:rPr>
          <w:rFonts w:cs="Akhbar MT"/>
          <w:b/>
          <w:bCs/>
          <w:sz w:val="28"/>
          <w:szCs w:val="28"/>
          <w:rtl/>
        </w:rPr>
        <w:t xml:space="preserve"> وقال الله تعالى</w:t>
      </w:r>
      <w:r w:rsidRPr="00C33494">
        <w:rPr>
          <w:rFonts w:cs="Akhbar MT"/>
          <w:b/>
          <w:bCs/>
          <w:color w:val="FF0000"/>
          <w:sz w:val="28"/>
          <w:szCs w:val="28"/>
          <w:rtl/>
        </w:rPr>
        <w:t xml:space="preserve"> </w:t>
      </w:r>
      <w:r w:rsidRPr="00C33494">
        <w:rPr>
          <w:rFonts w:cs="Akhbar MT"/>
          <w:color w:val="00B050"/>
          <w:sz w:val="28"/>
          <w:szCs w:val="28"/>
          <w:rtl/>
        </w:rPr>
        <w:t xml:space="preserve">{وَسَيُجَنَّبُهَا الْأَتْقَى (17) الَّذِي يُؤْتِي مَالَهُ يَتَزَكَّى (18) وَمَا لِأَحَدٍ عِنْدَهُ مِنْ نِعْمَةٍ تُجْزَى (19) إِلَّا ابْتِغَاءَ وَجْهِ رَبِّهِ الْأَعْلَى (20) وَلَسَوْفَ </w:t>
      </w:r>
      <w:proofErr w:type="gramStart"/>
      <w:r w:rsidRPr="00C33494">
        <w:rPr>
          <w:rFonts w:cs="Akhbar MT"/>
          <w:color w:val="00B050"/>
          <w:sz w:val="28"/>
          <w:szCs w:val="28"/>
          <w:rtl/>
        </w:rPr>
        <w:t>يَرْضَى }</w:t>
      </w:r>
      <w:proofErr w:type="gramEnd"/>
      <w:r w:rsidRPr="00C33494">
        <w:rPr>
          <w:rFonts w:cs="Akhbar MT"/>
          <w:color w:val="00B050"/>
          <w:sz w:val="28"/>
          <w:szCs w:val="28"/>
          <w:rtl/>
        </w:rPr>
        <w:t xml:space="preserve"> [الليل: 17 - 21]</w:t>
      </w:r>
    </w:p>
    <w:p w:rsidR="00026C33" w:rsidRPr="00C33494" w:rsidRDefault="00026C33" w:rsidP="00C33494">
      <w:pPr>
        <w:spacing w:after="0" w:line="0" w:lineRule="atLeast"/>
        <w:rPr>
          <w:rFonts w:cs="Akhbar MT"/>
          <w:sz w:val="28"/>
          <w:szCs w:val="28"/>
          <w:rtl/>
        </w:rPr>
      </w:pPr>
      <w:r w:rsidRPr="00C33494">
        <w:rPr>
          <w:rFonts w:cs="Akhbar MT" w:hint="cs"/>
          <w:sz w:val="28"/>
          <w:szCs w:val="28"/>
          <w:rtl/>
        </w:rPr>
        <w:t xml:space="preserve">عن إسحاق بن سعيد </w:t>
      </w:r>
      <w:proofErr w:type="gramStart"/>
      <w:r w:rsidRPr="00C33494">
        <w:rPr>
          <w:rFonts w:cs="Akhbar MT" w:hint="cs"/>
          <w:sz w:val="28"/>
          <w:szCs w:val="28"/>
          <w:rtl/>
        </w:rPr>
        <w:t>الأموي  عن</w:t>
      </w:r>
      <w:proofErr w:type="gramEnd"/>
      <w:r w:rsidRPr="00C33494">
        <w:rPr>
          <w:rFonts w:cs="Akhbar MT" w:hint="cs"/>
          <w:sz w:val="28"/>
          <w:szCs w:val="28"/>
          <w:rtl/>
        </w:rPr>
        <w:t xml:space="preserve"> أبيه قال : كان سعيد بن عياض يدعو جيرانه وجلسائه في كل جمعة فيصنع لهم الطعام ويكسوهم الثياب فإذا أرادوا أن يتفرقوا أمر لهم بالجوائز وبعث إليهم .(</w:t>
      </w:r>
      <w:r w:rsidR="00C33494" w:rsidRPr="00C33494">
        <w:rPr>
          <w:rFonts w:cs="Akhbar MT"/>
          <w:sz w:val="28"/>
          <w:szCs w:val="28"/>
          <w:vertAlign w:val="superscript"/>
          <w:rtl/>
        </w:rPr>
        <w:t>(</w:t>
      </w:r>
      <w:r w:rsidR="00C33494" w:rsidRPr="00C33494">
        <w:rPr>
          <w:rFonts w:cs="Akhbar MT"/>
          <w:sz w:val="28"/>
          <w:szCs w:val="28"/>
          <w:vertAlign w:val="superscript"/>
          <w:rtl/>
        </w:rPr>
        <w:footnoteReference w:id="23"/>
      </w:r>
      <w:r w:rsidR="00C33494" w:rsidRPr="00C33494">
        <w:rPr>
          <w:rFonts w:cs="Akhbar MT"/>
          <w:sz w:val="28"/>
          <w:szCs w:val="28"/>
          <w:vertAlign w:val="superscript"/>
          <w:rtl/>
        </w:rPr>
        <w:t>)</w:t>
      </w:r>
      <w:r w:rsidRPr="00C33494">
        <w:rPr>
          <w:rFonts w:cs="Akhbar MT" w:hint="cs"/>
          <w:sz w:val="28"/>
          <w:szCs w:val="28"/>
          <w:rtl/>
        </w:rPr>
        <w:t>)</w:t>
      </w:r>
    </w:p>
    <w:p w:rsidR="00026C33" w:rsidRPr="00C33494" w:rsidRDefault="00026C33" w:rsidP="00C33494">
      <w:pPr>
        <w:spacing w:after="0" w:line="0" w:lineRule="atLeast"/>
        <w:rPr>
          <w:rFonts w:cs="Akhbar MT"/>
          <w:sz w:val="28"/>
          <w:szCs w:val="28"/>
          <w:rtl/>
        </w:rPr>
      </w:pPr>
      <w:r w:rsidRPr="00C33494">
        <w:rPr>
          <w:rFonts w:cs="Akhbar MT" w:hint="cs"/>
          <w:sz w:val="28"/>
          <w:szCs w:val="28"/>
          <w:rtl/>
        </w:rPr>
        <w:lastRenderedPageBreak/>
        <w:t xml:space="preserve">عن أبي عمرو </w:t>
      </w:r>
      <w:proofErr w:type="spellStart"/>
      <w:r w:rsidRPr="00C33494">
        <w:rPr>
          <w:rFonts w:cs="Akhbar MT" w:hint="cs"/>
          <w:sz w:val="28"/>
          <w:szCs w:val="28"/>
          <w:rtl/>
        </w:rPr>
        <w:t>الثمالي</w:t>
      </w:r>
      <w:proofErr w:type="spellEnd"/>
      <w:r w:rsidRPr="00C33494">
        <w:rPr>
          <w:rFonts w:cs="Akhbar MT" w:hint="cs"/>
          <w:sz w:val="28"/>
          <w:szCs w:val="28"/>
          <w:rtl/>
        </w:rPr>
        <w:t xml:space="preserve"> </w:t>
      </w:r>
      <w:proofErr w:type="gramStart"/>
      <w:r w:rsidRPr="00C33494">
        <w:rPr>
          <w:rFonts w:cs="Akhbar MT" w:hint="cs"/>
          <w:sz w:val="28"/>
          <w:szCs w:val="28"/>
          <w:rtl/>
        </w:rPr>
        <w:t>قال :</w:t>
      </w:r>
      <w:proofErr w:type="gramEnd"/>
      <w:r w:rsidRPr="00C33494">
        <w:rPr>
          <w:rFonts w:cs="Akhbar MT" w:hint="cs"/>
          <w:sz w:val="28"/>
          <w:szCs w:val="28"/>
          <w:rtl/>
        </w:rPr>
        <w:t xml:space="preserve"> قدم الأشعث بن قيس من مكة فلما صلى الفجر أمرهم فأخذوا بأبواب المسجد ، فأمر ل</w:t>
      </w:r>
      <w:r w:rsidR="00C33494" w:rsidRPr="00C33494">
        <w:rPr>
          <w:rFonts w:cs="Akhbar MT" w:hint="cs"/>
          <w:sz w:val="28"/>
          <w:szCs w:val="28"/>
          <w:rtl/>
        </w:rPr>
        <w:t xml:space="preserve">كل من في المسجد بحلة ونعلين .) </w:t>
      </w:r>
      <w:r w:rsidR="00C33494" w:rsidRPr="00C33494">
        <w:rPr>
          <w:rFonts w:cs="Akhbar MT"/>
          <w:sz w:val="28"/>
          <w:szCs w:val="28"/>
          <w:vertAlign w:val="superscript"/>
          <w:rtl/>
        </w:rPr>
        <w:t>(</w:t>
      </w:r>
      <w:r w:rsidR="00C33494" w:rsidRPr="00C33494">
        <w:rPr>
          <w:rFonts w:cs="Akhbar MT"/>
          <w:sz w:val="28"/>
          <w:szCs w:val="28"/>
          <w:vertAlign w:val="superscript"/>
          <w:rtl/>
        </w:rPr>
        <w:footnoteReference w:id="24"/>
      </w:r>
      <w:r w:rsidR="00C33494" w:rsidRPr="00C33494">
        <w:rPr>
          <w:rFonts w:cs="Akhbar MT"/>
          <w:sz w:val="28"/>
          <w:szCs w:val="28"/>
          <w:vertAlign w:val="superscript"/>
          <w:rtl/>
        </w:rPr>
        <w:t>)</w:t>
      </w:r>
      <w:r w:rsidRPr="00C33494">
        <w:rPr>
          <w:rFonts w:cs="Akhbar MT" w:hint="cs"/>
          <w:sz w:val="28"/>
          <w:szCs w:val="28"/>
          <w:rtl/>
        </w:rPr>
        <w:t xml:space="preserve"> </w:t>
      </w:r>
    </w:p>
    <w:p w:rsidR="002711FB" w:rsidRPr="00C33494" w:rsidRDefault="002711FB" w:rsidP="00C33494">
      <w:pPr>
        <w:spacing w:after="0" w:line="0" w:lineRule="atLeast"/>
        <w:rPr>
          <w:rFonts w:cs="Akhbar MT"/>
          <w:sz w:val="28"/>
          <w:szCs w:val="28"/>
          <w:rtl/>
        </w:rPr>
      </w:pPr>
      <w:r w:rsidRPr="00C33494">
        <w:rPr>
          <w:rFonts w:cs="Akhbar MT" w:hint="cs"/>
          <w:sz w:val="28"/>
          <w:szCs w:val="28"/>
          <w:rtl/>
        </w:rPr>
        <w:t xml:space="preserve">أقول قولي هذا </w:t>
      </w:r>
      <w:proofErr w:type="gramStart"/>
      <w:r w:rsidRPr="00C33494">
        <w:rPr>
          <w:rFonts w:cs="Akhbar MT" w:hint="cs"/>
          <w:sz w:val="28"/>
          <w:szCs w:val="28"/>
          <w:rtl/>
        </w:rPr>
        <w:t>و أستغفر</w:t>
      </w:r>
      <w:proofErr w:type="gramEnd"/>
      <w:r w:rsidRPr="00C33494">
        <w:rPr>
          <w:rFonts w:cs="Akhbar MT" w:hint="cs"/>
          <w:sz w:val="28"/>
          <w:szCs w:val="28"/>
          <w:rtl/>
        </w:rPr>
        <w:t xml:space="preserve"> الله العظيم لي و لكم فاستغفروه إن الله غفور رحيم </w:t>
      </w:r>
    </w:p>
    <w:p w:rsidR="002711FB" w:rsidRPr="00C33494" w:rsidRDefault="002711FB" w:rsidP="00C33494">
      <w:pPr>
        <w:spacing w:after="0" w:line="0" w:lineRule="atLeast"/>
        <w:jc w:val="center"/>
        <w:rPr>
          <w:rFonts w:cs="Akhbar MT"/>
          <w:b/>
          <w:bCs/>
          <w:color w:val="0000CC"/>
          <w:sz w:val="28"/>
          <w:szCs w:val="28"/>
          <w:rtl/>
        </w:rPr>
      </w:pPr>
      <w:r w:rsidRPr="00C33494">
        <w:rPr>
          <w:rFonts w:cs="Akhbar MT" w:hint="cs"/>
          <w:b/>
          <w:bCs/>
          <w:color w:val="0000CC"/>
          <w:sz w:val="28"/>
          <w:szCs w:val="28"/>
          <w:rtl/>
        </w:rPr>
        <w:t>الخطبة الثانية</w:t>
      </w:r>
    </w:p>
    <w:p w:rsidR="002711FB" w:rsidRPr="00C33494" w:rsidRDefault="002711FB" w:rsidP="00C33494">
      <w:pPr>
        <w:spacing w:after="0" w:line="0" w:lineRule="atLeast"/>
        <w:rPr>
          <w:rFonts w:cs="Akhbar MT"/>
          <w:sz w:val="28"/>
          <w:szCs w:val="28"/>
          <w:rtl/>
        </w:rPr>
      </w:pPr>
      <w:r w:rsidRPr="00C33494">
        <w:rPr>
          <w:rFonts w:cs="Akhbar MT" w:hint="cs"/>
          <w:sz w:val="28"/>
          <w:szCs w:val="28"/>
          <w:rtl/>
        </w:rPr>
        <w:t>أما بعد: ..........................................</w:t>
      </w:r>
      <w:r w:rsidRPr="00C33494">
        <w:rPr>
          <w:rFonts w:cs="Akhbar MT"/>
          <w:sz w:val="28"/>
          <w:szCs w:val="28"/>
          <w:rtl/>
        </w:rPr>
        <w:t>.</w:t>
      </w:r>
    </w:p>
    <w:p w:rsidR="001C3995" w:rsidRPr="00C33494" w:rsidRDefault="003862CC" w:rsidP="00C33494">
      <w:pPr>
        <w:spacing w:after="0" w:line="0" w:lineRule="atLeast"/>
        <w:rPr>
          <w:rFonts w:cs="Akhbar MT"/>
          <w:b/>
          <w:bCs/>
          <w:color w:val="0000CC"/>
          <w:sz w:val="28"/>
          <w:szCs w:val="28"/>
          <w:rtl/>
        </w:rPr>
      </w:pPr>
      <w:r w:rsidRPr="00C33494">
        <w:rPr>
          <w:rFonts w:cs="Akhbar MT" w:hint="cs"/>
          <w:b/>
          <w:bCs/>
          <w:color w:val="0000CC"/>
          <w:sz w:val="28"/>
          <w:szCs w:val="28"/>
          <w:rtl/>
        </w:rPr>
        <w:t>تاسعا:</w:t>
      </w:r>
      <w:r w:rsidR="00940D27" w:rsidRPr="00C33494">
        <w:rPr>
          <w:rFonts w:cs="Akhbar MT" w:hint="cs"/>
          <w:b/>
          <w:bCs/>
          <w:color w:val="0000CC"/>
          <w:sz w:val="28"/>
          <w:szCs w:val="28"/>
          <w:rtl/>
        </w:rPr>
        <w:t xml:space="preserve"> ح</w:t>
      </w:r>
      <w:r w:rsidR="000A7CD2">
        <w:rPr>
          <w:rFonts w:cs="Akhbar MT" w:hint="cs"/>
          <w:b/>
          <w:bCs/>
          <w:color w:val="0000CC"/>
          <w:sz w:val="28"/>
          <w:szCs w:val="28"/>
          <w:rtl/>
        </w:rPr>
        <w:t>ُ</w:t>
      </w:r>
      <w:r w:rsidR="00940D27" w:rsidRPr="00C33494">
        <w:rPr>
          <w:rFonts w:cs="Akhbar MT" w:hint="cs"/>
          <w:b/>
          <w:bCs/>
          <w:color w:val="0000CC"/>
          <w:sz w:val="28"/>
          <w:szCs w:val="28"/>
          <w:rtl/>
        </w:rPr>
        <w:t xml:space="preserve">سن العشرة من الخدم </w:t>
      </w:r>
      <w:r w:rsidR="00215E05" w:rsidRPr="00C33494">
        <w:rPr>
          <w:rFonts w:cs="Akhbar MT" w:hint="cs"/>
          <w:b/>
          <w:bCs/>
          <w:color w:val="0000CC"/>
          <w:sz w:val="28"/>
          <w:szCs w:val="28"/>
          <w:rtl/>
        </w:rPr>
        <w:t>والأجراء</w:t>
      </w:r>
      <w:r w:rsidR="002711FB" w:rsidRPr="00C33494">
        <w:rPr>
          <w:rFonts w:cs="Akhbar MT" w:hint="cs"/>
          <w:b/>
          <w:bCs/>
          <w:color w:val="0000CC"/>
          <w:sz w:val="28"/>
          <w:szCs w:val="28"/>
          <w:rtl/>
        </w:rPr>
        <w:t>:</w:t>
      </w:r>
    </w:p>
    <w:p w:rsidR="00BA1309" w:rsidRPr="00C33494" w:rsidRDefault="000A7CD2" w:rsidP="00C33494">
      <w:pPr>
        <w:spacing w:after="0" w:line="0" w:lineRule="atLeast"/>
        <w:rPr>
          <w:rFonts w:cs="Akhbar MT"/>
          <w:sz w:val="28"/>
          <w:szCs w:val="28"/>
          <w:rtl/>
        </w:rPr>
      </w:pPr>
      <w:r>
        <w:rPr>
          <w:rFonts w:cs="Akhbar MT" w:hint="cs"/>
          <w:sz w:val="28"/>
          <w:szCs w:val="28"/>
          <w:rtl/>
        </w:rPr>
        <w:t xml:space="preserve">أيها الإخوة والكرام: إن </w:t>
      </w:r>
      <w:r w:rsidR="00E83A91" w:rsidRPr="00C33494">
        <w:rPr>
          <w:rFonts w:cs="Akhbar MT" w:hint="cs"/>
          <w:sz w:val="28"/>
          <w:szCs w:val="28"/>
          <w:rtl/>
        </w:rPr>
        <w:t xml:space="preserve">من جميل يواقيت حسن العشرة أن يحسن المسلم معاملة الخدم </w:t>
      </w:r>
      <w:proofErr w:type="gramStart"/>
      <w:r w:rsidR="00E83A91" w:rsidRPr="00C33494">
        <w:rPr>
          <w:rFonts w:cs="Akhbar MT" w:hint="cs"/>
          <w:sz w:val="28"/>
          <w:szCs w:val="28"/>
          <w:rtl/>
        </w:rPr>
        <w:t>و ألا</w:t>
      </w:r>
      <w:proofErr w:type="gramEnd"/>
      <w:r w:rsidR="00E83A91" w:rsidRPr="00C33494">
        <w:rPr>
          <w:rFonts w:cs="Akhbar MT" w:hint="cs"/>
          <w:sz w:val="28"/>
          <w:szCs w:val="28"/>
          <w:rtl/>
        </w:rPr>
        <w:t xml:space="preserve"> يسيء اليهم و أن يطعمهم مما </w:t>
      </w:r>
      <w:r w:rsidR="00072AA8" w:rsidRPr="00C33494">
        <w:rPr>
          <w:rFonts w:cs="Akhbar MT" w:hint="cs"/>
          <w:sz w:val="28"/>
          <w:szCs w:val="28"/>
          <w:rtl/>
        </w:rPr>
        <w:t>يأكل</w:t>
      </w:r>
      <w:r w:rsidR="00E83A91" w:rsidRPr="00C33494">
        <w:rPr>
          <w:rFonts w:cs="Akhbar MT" w:hint="cs"/>
          <w:sz w:val="28"/>
          <w:szCs w:val="28"/>
          <w:rtl/>
        </w:rPr>
        <w:t xml:space="preserve"> و يلبسهم مما يلبس قال </w:t>
      </w:r>
      <w:r w:rsidR="00E83A91" w:rsidRPr="00C33494">
        <w:rPr>
          <w:rFonts w:cs="Akhbar MT"/>
          <w:sz w:val="28"/>
          <w:szCs w:val="28"/>
          <w:rtl/>
        </w:rPr>
        <w:t>الْمَعْرُور</w:t>
      </w:r>
      <w:r w:rsidR="00E83A91" w:rsidRPr="00C33494">
        <w:rPr>
          <w:rFonts w:cs="Akhbar MT" w:hint="cs"/>
          <w:sz w:val="28"/>
          <w:szCs w:val="28"/>
          <w:rtl/>
        </w:rPr>
        <w:t>ُ</w:t>
      </w:r>
      <w:r w:rsidR="00E83A91" w:rsidRPr="00C33494">
        <w:rPr>
          <w:rFonts w:cs="Akhbar MT"/>
          <w:sz w:val="28"/>
          <w:szCs w:val="28"/>
          <w:rtl/>
        </w:rPr>
        <w:t xml:space="preserve"> بْنَ سُوَيْدٍ: رَأَيْتُ أَبَا ذَرٍّ الْغِفَارِيَّ وَعَلَيْهِ حُلَّةٌ وَعَلَى غُلَامِهِ حُلَّةٌ، فَسَأَلْنَاهُ عَنْ ذَلِكَ؟ فَقَالَ: إِنِّي </w:t>
      </w:r>
      <w:proofErr w:type="spellStart"/>
      <w:r w:rsidR="00E83A91" w:rsidRPr="00C33494">
        <w:rPr>
          <w:rFonts w:cs="Akhbar MT"/>
          <w:sz w:val="28"/>
          <w:szCs w:val="28"/>
          <w:rtl/>
        </w:rPr>
        <w:t>سَابَبْتُ</w:t>
      </w:r>
      <w:proofErr w:type="spellEnd"/>
      <w:r w:rsidR="00E83A91" w:rsidRPr="00C33494">
        <w:rPr>
          <w:rFonts w:cs="Akhbar MT"/>
          <w:sz w:val="28"/>
          <w:szCs w:val="28"/>
          <w:rtl/>
        </w:rPr>
        <w:t xml:space="preserve"> رَجُلًا فَشَكَانِي إِلَى رَسُولِ اللهِ صَلَّى اللَّهُ عَلَيْهِ وَسَلَّمَ، فَقَالَ لِي رَسُولُ اللهِ صَلَّى اللَّهُ عَلَيْهِ وَسَلَّمَ: " أَعَيَّرْتَهُ بِأُمِّهِ "؟ ثُمَّ قَالَ: " إِنَّ إِخْوَانَكُمْ خَوَلُكُمْ، جَعَلَهُمُ اللهُ تَحْتَ أَيْدِيكُمْ، فَمَنْ كَانَ أَخُوهُ تَحْتَ يَدِهِ فَلْيُطْعِمْهُ مِمَّا يَأْكُلُ، وَلْيُلْبِسْهُ مِمَّا يَلْبَسُ، وَلَا تُكَلِّفُوهُمْ مَا يَغْلِبُهُمْ، فَإِنْ كَلَّفْتُمُوهُمْ مَا يَغْلِبُهُمْ </w:t>
      </w:r>
      <w:proofErr w:type="spellStart"/>
      <w:r w:rsidR="00E83A91" w:rsidRPr="00C33494">
        <w:rPr>
          <w:rFonts w:cs="Akhbar MT"/>
          <w:sz w:val="28"/>
          <w:szCs w:val="28"/>
          <w:rtl/>
        </w:rPr>
        <w:t>فَأَعِينُوهُمْ</w:t>
      </w:r>
      <w:proofErr w:type="spellEnd"/>
      <w:r w:rsidR="00E83A91" w:rsidRPr="00C33494">
        <w:rPr>
          <w:rFonts w:cs="Akhbar MT"/>
          <w:sz w:val="28"/>
          <w:szCs w:val="28"/>
          <w:rtl/>
        </w:rPr>
        <w:t xml:space="preserve"> عَلَيْهِ " رَوَاهُ الْبُخَارِيُّ، عَنْ آدَمَ،</w:t>
      </w:r>
      <w:r w:rsidR="00C33494" w:rsidRPr="00C33494">
        <w:rPr>
          <w:rStyle w:val="a4"/>
          <w:rFonts w:cs="Akhbar MT"/>
          <w:sz w:val="28"/>
          <w:szCs w:val="28"/>
          <w:rtl/>
        </w:rPr>
        <w:t>(</w:t>
      </w:r>
      <w:r w:rsidR="00C33494" w:rsidRPr="00C33494">
        <w:rPr>
          <w:rStyle w:val="a4"/>
          <w:rFonts w:cs="Akhbar MT"/>
          <w:sz w:val="28"/>
          <w:szCs w:val="28"/>
          <w:rtl/>
        </w:rPr>
        <w:footnoteReference w:id="25"/>
      </w:r>
      <w:r w:rsidR="00C33494" w:rsidRPr="00C33494">
        <w:rPr>
          <w:rStyle w:val="a4"/>
          <w:rFonts w:cs="Akhbar MT"/>
          <w:sz w:val="28"/>
          <w:szCs w:val="28"/>
          <w:rtl/>
        </w:rPr>
        <w:t>)</w:t>
      </w:r>
      <w:r w:rsidR="00E83A91" w:rsidRPr="00C33494">
        <w:rPr>
          <w:rFonts w:cs="Akhbar MT"/>
          <w:sz w:val="28"/>
          <w:szCs w:val="28"/>
          <w:rtl/>
        </w:rPr>
        <w:t xml:space="preserve"> وَأَخْرَجَهُ مُسْلِمٌ</w:t>
      </w:r>
    </w:p>
    <w:p w:rsidR="00BF0EA1" w:rsidRPr="00C33494" w:rsidRDefault="00BF0EA1" w:rsidP="00C33494">
      <w:pPr>
        <w:spacing w:after="0" w:line="0" w:lineRule="atLeast"/>
        <w:rPr>
          <w:rFonts w:cs="Akhbar MT"/>
          <w:sz w:val="28"/>
          <w:szCs w:val="28"/>
          <w:rtl/>
        </w:rPr>
      </w:pPr>
      <w:r w:rsidRPr="00C33494">
        <w:rPr>
          <w:rFonts w:cs="Akhbar MT"/>
          <w:sz w:val="28"/>
          <w:szCs w:val="28"/>
          <w:rtl/>
        </w:rPr>
        <w:t>عَنْ أَنَسٍ قَالَ: قَدِمَ النَّبِيُّ صَلَّى اللهُ عَلَيْهِ وَسَلَّمَ الْمَدِينَةَ، وَأَنَا ابْنُ تِسْعِ سِنِين</w:t>
      </w:r>
      <w:r w:rsidR="00215E05" w:rsidRPr="00C33494">
        <w:rPr>
          <w:rFonts w:cs="Akhbar MT"/>
          <w:sz w:val="28"/>
          <w:szCs w:val="28"/>
          <w:rtl/>
        </w:rPr>
        <w:t xml:space="preserve">َ، فَانْطَلَقَتْ بِي أُمِّي </w:t>
      </w:r>
      <w:r w:rsidRPr="00C33494">
        <w:rPr>
          <w:rFonts w:cs="Akhbar MT"/>
          <w:sz w:val="28"/>
          <w:szCs w:val="28"/>
          <w:rtl/>
        </w:rPr>
        <w:t>أُمُّ سُلَيْمٍ إِلَى نَبِيِّ اللهِ صَلَّى اللهُ عَلَيْهِ وَسَلَّمَ، فَقَالَتْ: يَا رَسُولَ اللهِ، هَذَا ابْنِي اسْتَخْدِمْهُ. " فَخَدَمْتُ النَّبِيَّ صَلَّى اللهُ عَلَيْهِ وَسَلَّمَ تِسْعَ سِنِينَ، فَمَا قَ</w:t>
      </w:r>
      <w:r w:rsidR="00215E05" w:rsidRPr="00C33494">
        <w:rPr>
          <w:rFonts w:cs="Akhbar MT"/>
          <w:sz w:val="28"/>
          <w:szCs w:val="28"/>
          <w:rtl/>
        </w:rPr>
        <w:t>الَ لِي لِشَيْءٍ فَعَلْتُهُ:</w:t>
      </w:r>
      <w:r w:rsidRPr="00C33494">
        <w:rPr>
          <w:rFonts w:cs="Akhbar MT"/>
          <w:sz w:val="28"/>
          <w:szCs w:val="28"/>
          <w:rtl/>
        </w:rPr>
        <w:t xml:space="preserve"> لِمَ فَعَلْتَ كَذَا وَكَذَا، وَمَا قَالَ لِي لِشَيْءٍ لَمْ أَفْعَلْهُ: أَلَا فَعَلْتَ كَذَا وَكَذَا "</w:t>
      </w:r>
    </w:p>
    <w:p w:rsidR="00E83A91" w:rsidRPr="00C33494" w:rsidRDefault="00BF0EA1" w:rsidP="00C33494">
      <w:pPr>
        <w:spacing w:after="0" w:line="0" w:lineRule="atLeast"/>
        <w:rPr>
          <w:rFonts w:cs="Akhbar MT"/>
          <w:sz w:val="28"/>
          <w:szCs w:val="28"/>
          <w:rtl/>
        </w:rPr>
      </w:pPr>
      <w:r w:rsidRPr="00C33494">
        <w:rPr>
          <w:rFonts w:cs="Akhbar MT"/>
          <w:sz w:val="28"/>
          <w:szCs w:val="28"/>
          <w:rtl/>
        </w:rPr>
        <w:t xml:space="preserve">وَأَتَانِي ذَاتَ يَوْمٍ وَأَنَا أَلْعَبُ مَعَ الْغِلْمَانِ </w:t>
      </w:r>
      <w:proofErr w:type="gramStart"/>
      <w:r w:rsidRPr="00C33494">
        <w:rPr>
          <w:rFonts w:cs="Akhbar MT"/>
          <w:sz w:val="28"/>
          <w:szCs w:val="28"/>
          <w:rtl/>
        </w:rPr>
        <w:t>- أَوْ</w:t>
      </w:r>
      <w:proofErr w:type="gramEnd"/>
      <w:r w:rsidRPr="00C33494">
        <w:rPr>
          <w:rFonts w:cs="Akhbar MT"/>
          <w:sz w:val="28"/>
          <w:szCs w:val="28"/>
          <w:rtl/>
        </w:rPr>
        <w:t xml:space="preserve"> قَالَ: مَعَ الصِّبْيَانِ - فَسَلَّمَ عَلَيْنَا ثم دَعَانِي فَأَرْسَلَنِي فِي حَاجَةٍ، فَلَمَّا رَجَعْتُ. قَالَ: " لَا تُخْبِرْ أَحَدًا "، فَاحْتَبَسْتُ عَلَى أُمِّي، فَلَمَّا أَتَيْتُهَا قَالَتْ: يَا بُنَيَّ، مَا حَبَسَكَ؟ قُلْتُ: أَرْسَلَنِي رَسُولُ اللهِ صَلَّى اللهُ عَلَيْهِ وَسَلَّمَ فِي حَاجَةٍ لَهُ، قَالَتْ: وَمَا هِيَ؟ قُلْتُ: إِنَّهُ قَالَ: " لَا تُخْبِرْن بِهَا أَحَدًا ". قَالَتْ: أَيْ بُنَيَّ، فَاكْتُمْ عَلَى رَسُولِ اللهِ صَلَّى اللهُ عَلَيْهِ وَسَلَّمَ سِرَّهُ. </w:t>
      </w:r>
      <w:r w:rsidR="00E83A91" w:rsidRPr="00C33494">
        <w:rPr>
          <w:rFonts w:cs="Akhbar MT"/>
          <w:sz w:val="28"/>
          <w:szCs w:val="28"/>
          <w:rtl/>
        </w:rPr>
        <w:t>.</w:t>
      </w:r>
      <w:r w:rsidR="00C33494" w:rsidRPr="00C33494">
        <w:rPr>
          <w:rStyle w:val="a4"/>
          <w:rFonts w:cs="Akhbar MT"/>
          <w:sz w:val="28"/>
          <w:szCs w:val="28"/>
          <w:rtl/>
        </w:rPr>
        <w:t>(</w:t>
      </w:r>
      <w:r w:rsidR="00C33494" w:rsidRPr="00C33494">
        <w:rPr>
          <w:rStyle w:val="a4"/>
          <w:rFonts w:cs="Akhbar MT"/>
          <w:sz w:val="28"/>
          <w:szCs w:val="28"/>
          <w:rtl/>
        </w:rPr>
        <w:footnoteReference w:id="26"/>
      </w:r>
      <w:r w:rsidR="00C33494" w:rsidRPr="00C33494">
        <w:rPr>
          <w:rStyle w:val="a4"/>
          <w:rFonts w:cs="Akhbar MT"/>
          <w:sz w:val="28"/>
          <w:szCs w:val="28"/>
          <w:rtl/>
        </w:rPr>
        <w:t>)</w:t>
      </w:r>
    </w:p>
    <w:p w:rsidR="002711FB" w:rsidRPr="00C33494" w:rsidRDefault="002711FB" w:rsidP="00C33494">
      <w:pPr>
        <w:spacing w:after="0" w:line="0" w:lineRule="atLeast"/>
        <w:rPr>
          <w:rFonts w:cs="Akhbar MT"/>
          <w:sz w:val="28"/>
          <w:szCs w:val="28"/>
          <w:rtl/>
        </w:rPr>
      </w:pPr>
      <w:r w:rsidRPr="00C33494">
        <w:rPr>
          <w:rFonts w:cs="Akhbar MT" w:hint="cs"/>
          <w:sz w:val="28"/>
          <w:szCs w:val="28"/>
          <w:rtl/>
        </w:rPr>
        <w:t>و</w:t>
      </w:r>
      <w:r w:rsidRPr="00C33494">
        <w:rPr>
          <w:rFonts w:cs="Akhbar MT"/>
          <w:sz w:val="28"/>
          <w:szCs w:val="28"/>
          <w:rtl/>
        </w:rPr>
        <w:t>عَنْ أَبِي مَسْعُودٍ الْأَنْصَارِيِّ، قَالَ: بَيْنَا أَنَا أَضْرِبُ غُلَامًا لِي إِذْ سَمِعْتُ صَوْتًا مِنْ وَرَائِي: " ‌اعْلَمْ ‌أَبَا ‌مَسْعُودٍ " ثَلَاثًا. فَالْتَفَتُّ، فَإِذَا رَسُولُ اللهِ صَلَّى اللهُ عَلَيْهِ وَسَلَّمَ، فَقَالَ: " وَاللهِ لَلَّهُ أَقْدَرُ عَلَيْكَ مِنْكَ عَلَى هَذَا " قَالَ: فَحَلَفْتُ أَنْ لَا أَضْرِبَ مَمْلُوكًا أَبَدًا</w:t>
      </w:r>
      <w:r w:rsidRPr="00C33494">
        <w:rPr>
          <w:rFonts w:cs="Akhbar MT" w:hint="cs"/>
          <w:sz w:val="28"/>
          <w:szCs w:val="28"/>
          <w:rtl/>
        </w:rPr>
        <w:t>"</w:t>
      </w:r>
      <w:r w:rsidR="00C33494" w:rsidRPr="00C33494">
        <w:rPr>
          <w:rStyle w:val="a4"/>
          <w:rFonts w:cs="Akhbar MT"/>
          <w:sz w:val="28"/>
          <w:szCs w:val="28"/>
          <w:rtl/>
        </w:rPr>
        <w:t>(</w:t>
      </w:r>
      <w:r w:rsidR="00C33494" w:rsidRPr="00C33494">
        <w:rPr>
          <w:rStyle w:val="a4"/>
          <w:rFonts w:cs="Akhbar MT"/>
          <w:sz w:val="28"/>
          <w:szCs w:val="28"/>
          <w:rtl/>
        </w:rPr>
        <w:footnoteReference w:id="27"/>
      </w:r>
      <w:r w:rsidR="00C33494" w:rsidRPr="00C33494">
        <w:rPr>
          <w:rStyle w:val="a4"/>
          <w:rFonts w:cs="Akhbar MT"/>
          <w:sz w:val="28"/>
          <w:szCs w:val="28"/>
          <w:rtl/>
        </w:rPr>
        <w:t>)</w:t>
      </w:r>
    </w:p>
    <w:p w:rsidR="006C6FDB" w:rsidRPr="00C33494" w:rsidRDefault="006C6FDB" w:rsidP="00C33494">
      <w:pPr>
        <w:spacing w:after="0" w:line="0" w:lineRule="atLeast"/>
        <w:rPr>
          <w:rFonts w:cs="Akhbar MT"/>
          <w:sz w:val="28"/>
          <w:szCs w:val="28"/>
          <w:rtl/>
        </w:rPr>
      </w:pPr>
      <w:r w:rsidRPr="00C33494">
        <w:rPr>
          <w:rFonts w:cs="Akhbar MT"/>
          <w:sz w:val="28"/>
          <w:szCs w:val="28"/>
          <w:rtl/>
        </w:rPr>
        <w:t xml:space="preserve">(عن </w:t>
      </w:r>
      <w:proofErr w:type="gramStart"/>
      <w:r w:rsidRPr="00C33494">
        <w:rPr>
          <w:rFonts w:cs="Akhbar MT"/>
          <w:sz w:val="28"/>
          <w:szCs w:val="28"/>
          <w:rtl/>
        </w:rPr>
        <w:t>عائشة- رضي</w:t>
      </w:r>
      <w:proofErr w:type="gramEnd"/>
      <w:r w:rsidRPr="00C33494">
        <w:rPr>
          <w:rFonts w:cs="Akhbar MT"/>
          <w:sz w:val="28"/>
          <w:szCs w:val="28"/>
          <w:rtl/>
        </w:rPr>
        <w:t xml:space="preserve"> الله عنها- قالت ما ضرب رسول الله صلّى الله عليه وسلّم شيئا قطّ بيده ولا امرأة ولا خادما إلّا أن يجاهد في سبيل الله، وما نيل منه </w:t>
      </w:r>
      <w:proofErr w:type="spellStart"/>
      <w:r w:rsidRPr="00C33494">
        <w:rPr>
          <w:rFonts w:cs="Akhbar MT"/>
          <w:sz w:val="28"/>
          <w:szCs w:val="28"/>
          <w:rtl/>
        </w:rPr>
        <w:t>منه</w:t>
      </w:r>
      <w:proofErr w:type="spellEnd"/>
      <w:r w:rsidRPr="00C33494">
        <w:rPr>
          <w:rFonts w:cs="Akhbar MT"/>
          <w:sz w:val="28"/>
          <w:szCs w:val="28"/>
          <w:rtl/>
        </w:rPr>
        <w:t xml:space="preserve"> شيء قطّ، فينتقم من صاحبه إلّا أن ينتهك شيء من محارم الله فينتقم لله- عزّ وجلّ-»</w:t>
      </w:r>
      <w:r w:rsidR="00C33494" w:rsidRPr="00C33494">
        <w:rPr>
          <w:rStyle w:val="a4"/>
          <w:rFonts w:cs="Akhbar MT"/>
          <w:sz w:val="28"/>
          <w:szCs w:val="28"/>
          <w:rtl/>
        </w:rPr>
        <w:t>(</w:t>
      </w:r>
      <w:r w:rsidR="00C33494" w:rsidRPr="00C33494">
        <w:rPr>
          <w:rStyle w:val="a4"/>
          <w:rFonts w:cs="Akhbar MT"/>
          <w:sz w:val="28"/>
          <w:szCs w:val="28"/>
          <w:rtl/>
        </w:rPr>
        <w:footnoteReference w:id="28"/>
      </w:r>
      <w:r w:rsidR="00C33494" w:rsidRPr="00C33494">
        <w:rPr>
          <w:rStyle w:val="a4"/>
          <w:rFonts w:cs="Akhbar MT"/>
          <w:sz w:val="28"/>
          <w:szCs w:val="28"/>
          <w:rtl/>
        </w:rPr>
        <w:t>)</w:t>
      </w:r>
    </w:p>
    <w:p w:rsidR="004B6DD7" w:rsidRPr="00C33494" w:rsidRDefault="00940D27" w:rsidP="00C33494">
      <w:pPr>
        <w:spacing w:after="0" w:line="0" w:lineRule="atLeast"/>
        <w:rPr>
          <w:rFonts w:cs="Akhbar MT"/>
          <w:b/>
          <w:bCs/>
          <w:color w:val="0000CC"/>
          <w:sz w:val="28"/>
          <w:szCs w:val="28"/>
          <w:rtl/>
        </w:rPr>
      </w:pPr>
      <w:r w:rsidRPr="00C33494">
        <w:rPr>
          <w:rFonts w:cs="Akhbar MT" w:hint="cs"/>
          <w:b/>
          <w:bCs/>
          <w:color w:val="0000CC"/>
          <w:sz w:val="28"/>
          <w:szCs w:val="28"/>
          <w:rtl/>
        </w:rPr>
        <w:t xml:space="preserve"> </w:t>
      </w:r>
      <w:r w:rsidR="003862CC" w:rsidRPr="00C33494">
        <w:rPr>
          <w:rFonts w:cs="Akhbar MT" w:hint="cs"/>
          <w:b/>
          <w:bCs/>
          <w:color w:val="0000CC"/>
          <w:sz w:val="28"/>
          <w:szCs w:val="28"/>
          <w:rtl/>
        </w:rPr>
        <w:t>عاشرا:</w:t>
      </w:r>
      <w:r w:rsidR="00215E05" w:rsidRPr="00C33494">
        <w:rPr>
          <w:rFonts w:cs="Akhbar MT"/>
          <w:b/>
          <w:bCs/>
          <w:color w:val="0000CC"/>
          <w:sz w:val="28"/>
          <w:szCs w:val="28"/>
          <w:rtl/>
        </w:rPr>
        <w:t xml:space="preserve"> حُسن </w:t>
      </w:r>
      <w:r w:rsidR="00215E05" w:rsidRPr="00C33494">
        <w:rPr>
          <w:rFonts w:cs="Akhbar MT" w:hint="cs"/>
          <w:b/>
          <w:bCs/>
          <w:color w:val="0000CC"/>
          <w:sz w:val="28"/>
          <w:szCs w:val="28"/>
          <w:rtl/>
        </w:rPr>
        <w:t>ال</w:t>
      </w:r>
      <w:r w:rsidR="00215E05" w:rsidRPr="00C33494">
        <w:rPr>
          <w:rFonts w:cs="Akhbar MT"/>
          <w:b/>
          <w:bCs/>
          <w:color w:val="0000CC"/>
          <w:sz w:val="28"/>
          <w:szCs w:val="28"/>
          <w:rtl/>
        </w:rPr>
        <w:t xml:space="preserve">عِشرة </w:t>
      </w:r>
      <w:r w:rsidR="004B6DD7" w:rsidRPr="00C33494">
        <w:rPr>
          <w:rFonts w:cs="Akhbar MT" w:hint="cs"/>
          <w:b/>
          <w:bCs/>
          <w:color w:val="0000CC"/>
          <w:sz w:val="28"/>
          <w:szCs w:val="28"/>
          <w:rtl/>
        </w:rPr>
        <w:t xml:space="preserve">مع الضعفاء </w:t>
      </w:r>
      <w:r w:rsidR="00072AA8" w:rsidRPr="00C33494">
        <w:rPr>
          <w:rFonts w:cs="Akhbar MT" w:hint="cs"/>
          <w:b/>
          <w:bCs/>
          <w:color w:val="0000CC"/>
          <w:sz w:val="28"/>
          <w:szCs w:val="28"/>
          <w:rtl/>
        </w:rPr>
        <w:t>واليتامى والأرامل:</w:t>
      </w:r>
    </w:p>
    <w:p w:rsidR="001C3995" w:rsidRPr="00C33494" w:rsidRDefault="001C3995" w:rsidP="00C33494">
      <w:pPr>
        <w:spacing w:after="0" w:line="0" w:lineRule="atLeast"/>
        <w:rPr>
          <w:rFonts w:cs="Akhbar MT"/>
          <w:sz w:val="28"/>
          <w:szCs w:val="28"/>
          <w:rtl/>
        </w:rPr>
      </w:pPr>
      <w:r w:rsidRPr="00C33494">
        <w:rPr>
          <w:rFonts w:cs="Akhbar MT"/>
          <w:b/>
          <w:bCs/>
          <w:sz w:val="28"/>
          <w:szCs w:val="28"/>
          <w:rtl/>
        </w:rPr>
        <w:t xml:space="preserve"> </w:t>
      </w:r>
      <w:r w:rsidR="00215E05" w:rsidRPr="00C33494">
        <w:rPr>
          <w:rFonts w:cs="Akhbar MT" w:hint="cs"/>
          <w:b/>
          <w:bCs/>
          <w:sz w:val="28"/>
          <w:szCs w:val="28"/>
          <w:rtl/>
        </w:rPr>
        <w:t xml:space="preserve"> أمة الإسلام :</w:t>
      </w:r>
      <w:r w:rsidR="00215E05" w:rsidRPr="00C33494">
        <w:rPr>
          <w:rFonts w:cs="Akhbar MT" w:hint="cs"/>
          <w:sz w:val="28"/>
          <w:szCs w:val="28"/>
          <w:rtl/>
        </w:rPr>
        <w:t xml:space="preserve"> ومن يواقيت حسن العشرة ،</w:t>
      </w:r>
      <w:r w:rsidR="004B6DD7" w:rsidRPr="00C33494">
        <w:rPr>
          <w:rFonts w:cs="Akhbar MT"/>
          <w:sz w:val="28"/>
          <w:szCs w:val="28"/>
          <w:rtl/>
        </w:rPr>
        <w:t xml:space="preserve">حُسن عِشرة الضعفاء والمساكين بخدمتهم بالمال والوقت والمشاعِر، يُخفِّفُ عنهم مُصابَهم، يُسلِّيهم على الفَجيعة، يصونُ وجههم عن السؤال، ويُغنيهم عن الاستِجداء، ويسُدُّ جوعتَهم، </w:t>
      </w:r>
      <w:r w:rsidR="00BF0EA1" w:rsidRPr="00C33494">
        <w:rPr>
          <w:rFonts w:cs="Akhbar MT"/>
          <w:sz w:val="28"/>
          <w:szCs w:val="28"/>
          <w:rtl/>
        </w:rPr>
        <w:t xml:space="preserve">، عَنْ أَبِي هُرَيْرَةَ، عَنِ النَّبِيِّ صَلَّى اللَّهُ عَلَيْهِ وَسَلَّمَ، قَالَ: " السَّاعِي عَلَى الْأَرْمَلَةِ وَالْمَسَاكِينَ كَالْمُجَاهِدِ فِي سَبِيلِ اللهِ " - قَالَ أَبُو عَبْدِ الرَّحْمَنِ -: " أَحْسِبُهُ قَالَ: كَالْقَائِمِ الَّذِي لَا يَفْتُرُ وَكَالصَّائِمِ الَّذِي لَا يُفْطِرُ " رَوَاهُ الْبُخَارِيُّ، وَمُسْلِمٌ </w:t>
      </w:r>
      <w:r w:rsidR="004B6DD7" w:rsidRPr="00C33494">
        <w:rPr>
          <w:rFonts w:cs="Akhbar MT"/>
          <w:sz w:val="28"/>
          <w:szCs w:val="28"/>
          <w:rtl/>
        </w:rPr>
        <w:t>».</w:t>
      </w:r>
      <w:r w:rsidR="00C33494" w:rsidRPr="00C33494">
        <w:rPr>
          <w:rStyle w:val="a4"/>
          <w:rFonts w:cs="Akhbar MT"/>
          <w:sz w:val="28"/>
          <w:szCs w:val="28"/>
          <w:rtl/>
        </w:rPr>
        <w:t>(</w:t>
      </w:r>
      <w:r w:rsidR="00C33494" w:rsidRPr="00C33494">
        <w:rPr>
          <w:rStyle w:val="a4"/>
          <w:rFonts w:cs="Akhbar MT"/>
          <w:sz w:val="28"/>
          <w:szCs w:val="28"/>
          <w:rtl/>
        </w:rPr>
        <w:footnoteReference w:id="29"/>
      </w:r>
      <w:r w:rsidR="00C33494" w:rsidRPr="00C33494">
        <w:rPr>
          <w:rStyle w:val="a4"/>
          <w:rFonts w:cs="Akhbar MT"/>
          <w:sz w:val="28"/>
          <w:szCs w:val="28"/>
          <w:rtl/>
        </w:rPr>
        <w:t>)</w:t>
      </w:r>
    </w:p>
    <w:p w:rsidR="00940D27" w:rsidRPr="00C33494" w:rsidRDefault="00E6346B" w:rsidP="00C33494">
      <w:pPr>
        <w:spacing w:after="0" w:line="0" w:lineRule="atLeast"/>
        <w:rPr>
          <w:rFonts w:cs="Akhbar MT"/>
          <w:sz w:val="28"/>
          <w:szCs w:val="28"/>
          <w:rtl/>
        </w:rPr>
      </w:pPr>
      <w:r w:rsidRPr="00C33494">
        <w:rPr>
          <w:rFonts w:cs="Akhbar MT"/>
          <w:sz w:val="28"/>
          <w:szCs w:val="28"/>
          <w:rtl/>
        </w:rPr>
        <w:t xml:space="preserve">عَنْ أَبِي هُرَيْرَةَ قَالَ </w:t>
      </w:r>
      <w:proofErr w:type="spellStart"/>
      <w:r w:rsidRPr="00C33494">
        <w:rPr>
          <w:rFonts w:cs="Akhbar MT"/>
          <w:sz w:val="28"/>
          <w:szCs w:val="28"/>
          <w:rtl/>
        </w:rPr>
        <w:t>قَالَ</w:t>
      </w:r>
      <w:proofErr w:type="spellEnd"/>
      <w:r w:rsidRPr="00C33494">
        <w:rPr>
          <w:rFonts w:cs="Akhbar MT"/>
          <w:sz w:val="28"/>
          <w:szCs w:val="28"/>
          <w:rtl/>
        </w:rPr>
        <w:t xml:space="preserve"> رَسُولُ اللَّهِ صَلَّى اللَّهُ عَلَيْهِ وَسَلَّمَ كَافِلُ الْيَتِيمِ لَهُ أَوْ لِغَيْرِهِ أَنَا وَهُوَ كَهَاتَيْنِ فِي الْجَنَّةِ وَأَشَارَ مَالِكٌ بِالسَّبَّابَةِ وَالْوُسْطَى "</w:t>
      </w:r>
      <w:r w:rsidR="00C33494" w:rsidRPr="00C33494">
        <w:rPr>
          <w:rStyle w:val="a4"/>
          <w:rFonts w:cs="Akhbar MT"/>
          <w:sz w:val="28"/>
          <w:szCs w:val="28"/>
          <w:rtl/>
        </w:rPr>
        <w:t>(</w:t>
      </w:r>
      <w:r w:rsidR="00C33494" w:rsidRPr="00C33494">
        <w:rPr>
          <w:rStyle w:val="a4"/>
          <w:rFonts w:cs="Akhbar MT"/>
          <w:sz w:val="28"/>
          <w:szCs w:val="28"/>
          <w:rtl/>
        </w:rPr>
        <w:footnoteReference w:id="30"/>
      </w:r>
      <w:r w:rsidR="00C33494" w:rsidRPr="00C33494">
        <w:rPr>
          <w:rStyle w:val="a4"/>
          <w:rFonts w:cs="Akhbar MT"/>
          <w:sz w:val="28"/>
          <w:szCs w:val="28"/>
          <w:rtl/>
        </w:rPr>
        <w:t>)</w:t>
      </w:r>
    </w:p>
    <w:p w:rsidR="00940D27" w:rsidRPr="00C33494" w:rsidRDefault="00215E05" w:rsidP="00C33494">
      <w:pPr>
        <w:spacing w:after="0" w:line="0" w:lineRule="atLeast"/>
        <w:rPr>
          <w:rFonts w:cs="Akhbar MT"/>
          <w:sz w:val="28"/>
          <w:szCs w:val="28"/>
          <w:rtl/>
        </w:rPr>
      </w:pPr>
      <w:r w:rsidRPr="00C33494">
        <w:rPr>
          <w:rFonts w:cs="Akhbar MT"/>
          <w:sz w:val="28"/>
          <w:szCs w:val="28"/>
          <w:rtl/>
        </w:rPr>
        <w:t>قال بن بطال حق على من سمع هذا الحديث أن يعمل به ليكون رفيق النبي صَلَّى اللهُ عَلَيْهِ وَسَلَّمَ في الجنة ولا منزلة في الآخرة أفضل من ذلك. أهـ</w:t>
      </w:r>
    </w:p>
    <w:p w:rsidR="00215E05" w:rsidRPr="00C33494" w:rsidRDefault="00215E05" w:rsidP="00C33494">
      <w:pPr>
        <w:spacing w:after="0" w:line="0" w:lineRule="atLeast"/>
        <w:rPr>
          <w:rFonts w:cs="Akhbar MT"/>
          <w:sz w:val="28"/>
          <w:szCs w:val="28"/>
          <w:rtl/>
        </w:rPr>
      </w:pPr>
      <w:r w:rsidRPr="00C33494">
        <w:rPr>
          <w:rFonts w:cs="Akhbar MT"/>
          <w:sz w:val="28"/>
          <w:szCs w:val="28"/>
          <w:rtl/>
        </w:rPr>
        <w:lastRenderedPageBreak/>
        <w:t>قال ابن عباس رضي الله عنهما: (لأن أعول أهل بيت من المسلمين شهرًا، أو جمعة، أو ما شاء الله، أحب إلي من حجة، ولطبق بدرهم أهديه إلى أخ في الله أحب إلي من دينار أنفقه في سبيل الله</w:t>
      </w:r>
      <w:proofErr w:type="gramStart"/>
      <w:r w:rsidRPr="00C33494">
        <w:rPr>
          <w:rFonts w:cs="Akhbar MT"/>
          <w:sz w:val="28"/>
          <w:szCs w:val="28"/>
          <w:rtl/>
        </w:rPr>
        <w:t xml:space="preserve">) </w:t>
      </w:r>
      <w:r w:rsidR="00C33494" w:rsidRPr="00C33494">
        <w:rPr>
          <w:rStyle w:val="a4"/>
          <w:rFonts w:cs="Akhbar MT"/>
          <w:sz w:val="28"/>
          <w:szCs w:val="28"/>
          <w:rtl/>
        </w:rPr>
        <w:t>(</w:t>
      </w:r>
      <w:r w:rsidR="00C33494" w:rsidRPr="00C33494">
        <w:rPr>
          <w:rStyle w:val="a4"/>
          <w:rFonts w:cs="Akhbar MT"/>
          <w:sz w:val="28"/>
          <w:szCs w:val="28"/>
          <w:rtl/>
        </w:rPr>
        <w:footnoteReference w:id="31"/>
      </w:r>
      <w:r w:rsidR="00C33494" w:rsidRPr="00C33494">
        <w:rPr>
          <w:rStyle w:val="a4"/>
          <w:rFonts w:cs="Akhbar MT"/>
          <w:sz w:val="28"/>
          <w:szCs w:val="28"/>
          <w:rtl/>
        </w:rPr>
        <w:t>)</w:t>
      </w:r>
      <w:r w:rsidRPr="00C33494">
        <w:rPr>
          <w:rFonts w:cs="Akhbar MT"/>
          <w:sz w:val="28"/>
          <w:szCs w:val="28"/>
          <w:rtl/>
        </w:rPr>
        <w:t>.</w:t>
      </w:r>
      <w:proofErr w:type="gramEnd"/>
    </w:p>
    <w:p w:rsidR="00215E05" w:rsidRPr="00C33494" w:rsidRDefault="00215E05" w:rsidP="00C33494">
      <w:pPr>
        <w:spacing w:after="0" w:line="0" w:lineRule="atLeast"/>
        <w:rPr>
          <w:rFonts w:cs="Akhbar MT"/>
          <w:sz w:val="28"/>
          <w:szCs w:val="28"/>
          <w:rtl/>
        </w:rPr>
      </w:pPr>
      <w:r w:rsidRPr="00C33494">
        <w:rPr>
          <w:rFonts w:cs="Akhbar MT"/>
          <w:sz w:val="28"/>
          <w:szCs w:val="28"/>
          <w:rtl/>
        </w:rPr>
        <w:t xml:space="preserve">يروى أن أبا بكر </w:t>
      </w:r>
      <w:r w:rsidR="002711FB" w:rsidRPr="00C33494">
        <w:rPr>
          <w:rFonts w:cs="Akhbar MT" w:hint="cs"/>
          <w:sz w:val="28"/>
          <w:szCs w:val="28"/>
          <w:rtl/>
        </w:rPr>
        <w:t>-رضي</w:t>
      </w:r>
      <w:r w:rsidRPr="00C33494">
        <w:rPr>
          <w:rFonts w:cs="Akhbar MT"/>
          <w:sz w:val="28"/>
          <w:szCs w:val="28"/>
          <w:rtl/>
        </w:rPr>
        <w:t xml:space="preserve"> الله عنه </w:t>
      </w:r>
      <w:proofErr w:type="gramStart"/>
      <w:r w:rsidRPr="00C33494">
        <w:rPr>
          <w:rFonts w:cs="Akhbar MT"/>
          <w:sz w:val="28"/>
          <w:szCs w:val="28"/>
          <w:rtl/>
        </w:rPr>
        <w:t>- عندما</w:t>
      </w:r>
      <w:proofErr w:type="gramEnd"/>
      <w:r w:rsidRPr="00C33494">
        <w:rPr>
          <w:rFonts w:cs="Akhbar MT"/>
          <w:sz w:val="28"/>
          <w:szCs w:val="28"/>
          <w:rtl/>
        </w:rPr>
        <w:t xml:space="preserve"> تولى خلافة المسلمين بعد رسول الله - صلى الله عليه وسلم - كان يصلي بالناس صلاة الفجر، ثم ينسل من بين الصف ويخرج، لا يدرى أين يذهب؟ فقال عمر بن الخطاب </w:t>
      </w:r>
      <w:r w:rsidR="002711FB" w:rsidRPr="00C33494">
        <w:rPr>
          <w:rFonts w:cs="Akhbar MT" w:hint="cs"/>
          <w:sz w:val="28"/>
          <w:szCs w:val="28"/>
          <w:rtl/>
        </w:rPr>
        <w:t>-رضي</w:t>
      </w:r>
      <w:r w:rsidRPr="00C33494">
        <w:rPr>
          <w:rFonts w:cs="Akhbar MT"/>
          <w:sz w:val="28"/>
          <w:szCs w:val="28"/>
          <w:rtl/>
        </w:rPr>
        <w:t xml:space="preserve"> الله عنه -: (والله! إن لأبي بكر خبيئًا من عمل صالح) -أي أنه يعمل عملاً صالحًا لا يريدنا أن نراه فيه أو نطلع </w:t>
      </w:r>
      <w:r w:rsidR="002711FB" w:rsidRPr="00C33494">
        <w:rPr>
          <w:rFonts w:cs="Akhbar MT" w:hint="cs"/>
          <w:sz w:val="28"/>
          <w:szCs w:val="28"/>
          <w:rtl/>
        </w:rPr>
        <w:t>عليه-وذات</w:t>
      </w:r>
      <w:r w:rsidRPr="00C33494">
        <w:rPr>
          <w:rFonts w:cs="Akhbar MT"/>
          <w:sz w:val="28"/>
          <w:szCs w:val="28"/>
          <w:rtl/>
        </w:rPr>
        <w:t xml:space="preserve"> يوم صلى أبو بكر بالناس صلاة الفجر ثم خرج؛ فتبعه عمر وقال: (والله، </w:t>
      </w:r>
      <w:proofErr w:type="spellStart"/>
      <w:r w:rsidRPr="00C33494">
        <w:rPr>
          <w:rFonts w:cs="Akhbar MT"/>
          <w:sz w:val="28"/>
          <w:szCs w:val="28"/>
          <w:rtl/>
        </w:rPr>
        <w:t>لأرمقنه</w:t>
      </w:r>
      <w:proofErr w:type="spellEnd"/>
      <w:r w:rsidRPr="00C33494">
        <w:rPr>
          <w:rFonts w:cs="Akhbar MT"/>
          <w:sz w:val="28"/>
          <w:szCs w:val="28"/>
          <w:rtl/>
        </w:rPr>
        <w:t xml:space="preserve"> فلأرين ماذا</w:t>
      </w:r>
      <w:r w:rsidRPr="00C33494">
        <w:rPr>
          <w:rFonts w:cs="Akhbar MT" w:hint="cs"/>
          <w:sz w:val="28"/>
          <w:szCs w:val="28"/>
          <w:rtl/>
        </w:rPr>
        <w:t xml:space="preserve"> </w:t>
      </w:r>
      <w:r w:rsidRPr="00C33494">
        <w:rPr>
          <w:rFonts w:cs="Akhbar MT"/>
          <w:sz w:val="28"/>
          <w:szCs w:val="28"/>
          <w:rtl/>
        </w:rPr>
        <w:t>يصنع؟ ).</w:t>
      </w:r>
    </w:p>
    <w:p w:rsidR="00215E05" w:rsidRPr="00C33494" w:rsidRDefault="00215E05" w:rsidP="00C33494">
      <w:pPr>
        <w:spacing w:after="0" w:line="0" w:lineRule="atLeast"/>
        <w:rPr>
          <w:rFonts w:cs="Akhbar MT"/>
          <w:sz w:val="28"/>
          <w:szCs w:val="28"/>
          <w:rtl/>
        </w:rPr>
      </w:pPr>
      <w:r w:rsidRPr="00C33494">
        <w:rPr>
          <w:rFonts w:cs="Akhbar MT"/>
          <w:sz w:val="28"/>
          <w:szCs w:val="28"/>
          <w:rtl/>
        </w:rPr>
        <w:t>فخرج أبو بكر من أطراف المدينة، وتبعه عمر، فإذا بأبي بكر يدخل بيت شعر قديم، يكاد أن يسقط من البلى على رءوس أصحابه.</w:t>
      </w:r>
    </w:p>
    <w:p w:rsidR="00215E05" w:rsidRPr="00C33494" w:rsidRDefault="00215E05" w:rsidP="00C33494">
      <w:pPr>
        <w:spacing w:after="0" w:line="0" w:lineRule="atLeast"/>
        <w:rPr>
          <w:rFonts w:cs="Akhbar MT"/>
          <w:sz w:val="28"/>
          <w:szCs w:val="28"/>
          <w:rtl/>
        </w:rPr>
      </w:pPr>
      <w:r w:rsidRPr="00C33494">
        <w:rPr>
          <w:rFonts w:cs="Akhbar MT"/>
          <w:sz w:val="28"/>
          <w:szCs w:val="28"/>
          <w:rtl/>
        </w:rPr>
        <w:t>ادَّرع عمر خلف صخرة ساعة من نهار، فإذا بأبي بكر يخرج من البيت ليتبعه عمر فيدخل فيه، فإذ به يجد امرأة عجوزًا هرمة مقعدة عمياء، فقال لها: من أنت؟ ومن هذا الرجل الذي يأتيك؟</w:t>
      </w:r>
    </w:p>
    <w:p w:rsidR="00215E05" w:rsidRPr="00C33494" w:rsidRDefault="00215E05" w:rsidP="00C33494">
      <w:pPr>
        <w:spacing w:after="0" w:line="0" w:lineRule="atLeast"/>
        <w:rPr>
          <w:rFonts w:cs="Akhbar MT"/>
          <w:sz w:val="28"/>
          <w:szCs w:val="28"/>
          <w:rtl/>
        </w:rPr>
      </w:pPr>
      <w:r w:rsidRPr="00C33494">
        <w:rPr>
          <w:rFonts w:cs="Akhbar MT"/>
          <w:sz w:val="28"/>
          <w:szCs w:val="28"/>
          <w:rtl/>
        </w:rPr>
        <w:t xml:space="preserve">قالت: أنا أمة من إماء الله، وهذا رجل من المسلمين يأتيني كل صباح، يقم بيتي، ويعجن عجيني، ويحلب شاتي، ويقوم على مصلحتي، ويدفع عني الأذى، ويذهب والله لا أعرفه، والله </w:t>
      </w:r>
      <w:r w:rsidR="002711FB" w:rsidRPr="00C33494">
        <w:rPr>
          <w:rFonts w:cs="Akhbar MT" w:hint="cs"/>
          <w:sz w:val="28"/>
          <w:szCs w:val="28"/>
          <w:rtl/>
        </w:rPr>
        <w:t>..</w:t>
      </w:r>
      <w:r w:rsidRPr="00C33494">
        <w:rPr>
          <w:rFonts w:cs="Akhbar MT"/>
          <w:sz w:val="28"/>
          <w:szCs w:val="28"/>
          <w:rtl/>
        </w:rPr>
        <w:t>.. إنه لخير من أبي بكر خليفة رسول الله!</w:t>
      </w:r>
    </w:p>
    <w:p w:rsidR="00215E05" w:rsidRPr="00C33494" w:rsidRDefault="00215E05" w:rsidP="00C33494">
      <w:pPr>
        <w:spacing w:after="0" w:line="0" w:lineRule="atLeast"/>
        <w:rPr>
          <w:rFonts w:cs="Akhbar MT"/>
          <w:sz w:val="28"/>
          <w:szCs w:val="28"/>
          <w:rtl/>
        </w:rPr>
      </w:pPr>
      <w:r w:rsidRPr="00C33494">
        <w:rPr>
          <w:rFonts w:cs="Akhbar MT"/>
          <w:sz w:val="28"/>
          <w:szCs w:val="28"/>
          <w:rtl/>
        </w:rPr>
        <w:t>عند ذلك ضرب عمر كفًّا بكفٍ، وقال: أتعبت الخلفاء بعدك يا أبا بكر! من يطيق ما تطيق؟ من يستطيع أن ينافسك في خير؟ أو يسابقك إلى قربى؟ أو يمشي أمامك إلى طاعة؟</w:t>
      </w:r>
    </w:p>
    <w:p w:rsidR="002711FB" w:rsidRPr="00C33494" w:rsidRDefault="002711FB" w:rsidP="00C33494">
      <w:pPr>
        <w:spacing w:after="0" w:line="0" w:lineRule="atLeast"/>
        <w:rPr>
          <w:rFonts w:cs="Akhbar MT"/>
          <w:sz w:val="28"/>
          <w:szCs w:val="28"/>
        </w:rPr>
      </w:pPr>
      <w:r w:rsidRPr="00C33494">
        <w:rPr>
          <w:rFonts w:cs="Akhbar MT" w:hint="cs"/>
          <w:sz w:val="28"/>
          <w:szCs w:val="28"/>
          <w:rtl/>
        </w:rPr>
        <w:t>الدعاء ..............................................................</w:t>
      </w:r>
    </w:p>
    <w:sectPr w:rsidR="002711FB" w:rsidRPr="00C33494" w:rsidSect="00072AA8">
      <w:footerReference w:type="default" r:id="rId7"/>
      <w:pgSz w:w="11906" w:h="16838"/>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C81" w:rsidRDefault="00032C81" w:rsidP="00A13CB4">
      <w:pPr>
        <w:spacing w:after="0" w:line="240" w:lineRule="auto"/>
      </w:pPr>
      <w:r>
        <w:separator/>
      </w:r>
    </w:p>
  </w:endnote>
  <w:endnote w:type="continuationSeparator" w:id="0">
    <w:p w:rsidR="00032C81" w:rsidRDefault="00032C81" w:rsidP="00A13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khbar MT">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lang w:val="ar-SA"/>
      </w:rPr>
      <w:id w:val="1467933690"/>
      <w:docPartObj>
        <w:docPartGallery w:val="Page Numbers (Bottom of Page)"/>
        <w:docPartUnique/>
      </w:docPartObj>
    </w:sdtPr>
    <w:sdtEndPr>
      <w:rPr>
        <w:lang w:val="en-US"/>
      </w:rPr>
    </w:sdtEndPr>
    <w:sdtContent>
      <w:p w:rsidR="00C33494" w:rsidRDefault="00C33494">
        <w:pPr>
          <w:pStyle w:val="a7"/>
          <w:jc w:val="center"/>
        </w:pPr>
        <w:r>
          <w:rPr>
            <w:rtl/>
            <w:lang w:val="ar-SA"/>
          </w:rPr>
          <w:t>[</w:t>
        </w:r>
        <w:r>
          <w:fldChar w:fldCharType="begin"/>
        </w:r>
        <w:r>
          <w:instrText>PAGE   \* MERGEFORMAT</w:instrText>
        </w:r>
        <w:r>
          <w:fldChar w:fldCharType="separate"/>
        </w:r>
        <w:r w:rsidR="005E5607" w:rsidRPr="005E5607">
          <w:rPr>
            <w:noProof/>
            <w:rtl/>
            <w:lang w:val="ar-SA"/>
          </w:rPr>
          <w:t>6</w:t>
        </w:r>
        <w:r>
          <w:fldChar w:fldCharType="end"/>
        </w:r>
        <w:r>
          <w:rPr>
            <w:rtl/>
            <w:lang w:val="ar-SA"/>
          </w:rPr>
          <w:t>]</w:t>
        </w:r>
      </w:p>
    </w:sdtContent>
  </w:sdt>
  <w:p w:rsidR="00C33494" w:rsidRDefault="00C3349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C81" w:rsidRDefault="00032C81" w:rsidP="00A13CB4">
      <w:pPr>
        <w:spacing w:after="0" w:line="240" w:lineRule="auto"/>
      </w:pPr>
      <w:r>
        <w:separator/>
      </w:r>
    </w:p>
  </w:footnote>
  <w:footnote w:type="continuationSeparator" w:id="0">
    <w:p w:rsidR="00032C81" w:rsidRDefault="00032C81" w:rsidP="00A13CB4">
      <w:pPr>
        <w:spacing w:after="0" w:line="240" w:lineRule="auto"/>
      </w:pPr>
      <w:r>
        <w:continuationSeparator/>
      </w:r>
    </w:p>
  </w:footnote>
  <w:footnote w:id="1">
    <w:p w:rsidR="00C33494" w:rsidRPr="00C33494" w:rsidRDefault="00C33494">
      <w:pPr>
        <w:pStyle w:val="a5"/>
        <w:rPr>
          <w:rFonts w:cs="Akhbar MT"/>
          <w:rtl/>
        </w:rPr>
      </w:pPr>
      <w:r w:rsidRPr="00C33494">
        <w:rPr>
          <w:rStyle w:val="a4"/>
          <w:rFonts w:cs="Akhbar MT"/>
          <w:rtl/>
        </w:rPr>
        <w:t>(</w:t>
      </w:r>
      <w:r w:rsidRPr="00C33494">
        <w:rPr>
          <w:rStyle w:val="a4"/>
          <w:rFonts w:cs="Akhbar MT"/>
          <w:rtl/>
        </w:rPr>
        <w:footnoteRef/>
      </w:r>
      <w:r w:rsidRPr="00C33494">
        <w:rPr>
          <w:rStyle w:val="a4"/>
          <w:rFonts w:cs="Akhbar MT"/>
          <w:rtl/>
        </w:rPr>
        <w:t>)</w:t>
      </w:r>
      <w:r w:rsidRPr="00C33494">
        <w:rPr>
          <w:rFonts w:cs="Akhbar MT"/>
          <w:rtl/>
        </w:rPr>
        <w:t xml:space="preserve"> أخرجه الطبراني في " معجمه الصغير " (ص 125) وحسنه </w:t>
      </w:r>
      <w:r w:rsidRPr="00C33494">
        <w:rPr>
          <w:rFonts w:cs="Akhbar MT" w:hint="cs"/>
          <w:rtl/>
        </w:rPr>
        <w:t>الألباني</w:t>
      </w:r>
      <w:r w:rsidRPr="00C33494">
        <w:rPr>
          <w:rFonts w:cs="Akhbar MT"/>
          <w:rtl/>
        </w:rPr>
        <w:t xml:space="preserve"> في صحيح الجامع (1409)</w:t>
      </w:r>
    </w:p>
  </w:footnote>
  <w:footnote w:id="2">
    <w:p w:rsidR="00C33494" w:rsidRPr="00C33494" w:rsidRDefault="00C33494" w:rsidP="004D0DFD">
      <w:pPr>
        <w:autoSpaceDE w:val="0"/>
        <w:autoSpaceDN w:val="0"/>
        <w:adjustRightInd w:val="0"/>
        <w:spacing w:line="0" w:lineRule="atLeast"/>
        <w:rPr>
          <w:rFonts w:ascii="Traditional Arabic" w:cs="Akhbar MT"/>
          <w:sz w:val="20"/>
          <w:szCs w:val="20"/>
          <w:lang w:bidi="ar-EG"/>
        </w:rPr>
      </w:pPr>
      <w:r w:rsidRPr="00C33494">
        <w:rPr>
          <w:rStyle w:val="a4"/>
          <w:rFonts w:cs="Akhbar MT"/>
          <w:sz w:val="20"/>
          <w:szCs w:val="20"/>
          <w:rtl/>
        </w:rPr>
        <w:t>(</w:t>
      </w:r>
      <w:r w:rsidRPr="00C33494">
        <w:rPr>
          <w:rStyle w:val="a4"/>
          <w:rFonts w:cs="Akhbar MT"/>
          <w:sz w:val="20"/>
          <w:szCs w:val="20"/>
          <w:rtl/>
        </w:rPr>
        <w:footnoteRef/>
      </w:r>
      <w:r w:rsidRPr="00C33494">
        <w:rPr>
          <w:rStyle w:val="a4"/>
          <w:rFonts w:cs="Akhbar MT"/>
          <w:sz w:val="20"/>
          <w:szCs w:val="20"/>
          <w:rtl/>
        </w:rPr>
        <w:t>)</w:t>
      </w:r>
      <w:r w:rsidRPr="00C33494">
        <w:rPr>
          <w:rFonts w:cs="Akhbar MT"/>
          <w:sz w:val="20"/>
          <w:szCs w:val="20"/>
          <w:rtl/>
        </w:rPr>
        <w:t xml:space="preserve"> </w:t>
      </w:r>
      <w:r w:rsidRPr="00C33494">
        <w:rPr>
          <w:rFonts w:cs="Akhbar MT" w:hint="cs"/>
          <w:sz w:val="20"/>
          <w:szCs w:val="20"/>
          <w:rtl/>
          <w:lang w:bidi="ar-EG"/>
        </w:rPr>
        <w:t>-</w:t>
      </w:r>
      <w:r w:rsidRPr="00C33494">
        <w:rPr>
          <w:rFonts w:cs="Akhbar MT"/>
          <w:sz w:val="20"/>
          <w:szCs w:val="20"/>
          <w:rtl/>
          <w:lang w:bidi="ar-EG"/>
        </w:rPr>
        <w:t xml:space="preserve"> </w:t>
      </w:r>
      <w:r w:rsidRPr="00C33494">
        <w:rPr>
          <w:rFonts w:cs="Akhbar MT" w:hint="eastAsia"/>
          <w:sz w:val="20"/>
          <w:szCs w:val="20"/>
          <w:rtl/>
          <w:lang w:bidi="ar-EG"/>
        </w:rPr>
        <w:t>أخرجه</w:t>
      </w:r>
      <w:r w:rsidRPr="00C33494">
        <w:rPr>
          <w:rFonts w:cs="Akhbar MT"/>
          <w:sz w:val="20"/>
          <w:szCs w:val="20"/>
          <w:rtl/>
          <w:lang w:bidi="ar-EG"/>
        </w:rPr>
        <w:t xml:space="preserve"> </w:t>
      </w:r>
      <w:r w:rsidRPr="00C33494">
        <w:rPr>
          <w:rFonts w:cs="Akhbar MT" w:hint="eastAsia"/>
          <w:sz w:val="20"/>
          <w:szCs w:val="20"/>
          <w:rtl/>
          <w:lang w:bidi="ar-EG"/>
        </w:rPr>
        <w:t>البخاري</w:t>
      </w:r>
      <w:r w:rsidRPr="00C33494">
        <w:rPr>
          <w:rFonts w:cs="Akhbar MT"/>
          <w:sz w:val="20"/>
          <w:szCs w:val="20"/>
          <w:rtl/>
          <w:lang w:bidi="ar-EG"/>
        </w:rPr>
        <w:t xml:space="preserve"> </w:t>
      </w:r>
      <w:proofErr w:type="gramStart"/>
      <w:r w:rsidRPr="00C33494">
        <w:rPr>
          <w:rFonts w:cs="Akhbar MT"/>
          <w:sz w:val="20"/>
          <w:szCs w:val="20"/>
          <w:rtl/>
          <w:lang w:bidi="ar-EG"/>
        </w:rPr>
        <w:t>( 4</w:t>
      </w:r>
      <w:proofErr w:type="gramEnd"/>
      <w:r w:rsidRPr="00C33494">
        <w:rPr>
          <w:rFonts w:cs="Akhbar MT"/>
          <w:sz w:val="20"/>
          <w:szCs w:val="20"/>
          <w:rtl/>
          <w:lang w:bidi="ar-EG"/>
        </w:rPr>
        <w:t xml:space="preserve"> / 108 )</w:t>
      </w:r>
      <w:r w:rsidRPr="00C33494">
        <w:rPr>
          <w:rFonts w:cs="Akhbar MT" w:hint="cs"/>
          <w:sz w:val="20"/>
          <w:szCs w:val="20"/>
          <w:rtl/>
          <w:lang w:bidi="ar-EG"/>
        </w:rPr>
        <w:t xml:space="preserve">رقم 5971و أخرجه في </w:t>
      </w:r>
      <w:r w:rsidRPr="00C33494">
        <w:rPr>
          <w:rFonts w:cs="Akhbar MT"/>
          <w:sz w:val="20"/>
          <w:szCs w:val="20"/>
          <w:rtl/>
          <w:lang w:bidi="ar-EG"/>
        </w:rPr>
        <w:t xml:space="preserve"> " </w:t>
      </w:r>
      <w:r w:rsidRPr="00C33494">
        <w:rPr>
          <w:rFonts w:cs="Akhbar MT" w:hint="eastAsia"/>
          <w:sz w:val="20"/>
          <w:szCs w:val="20"/>
          <w:rtl/>
          <w:lang w:bidi="ar-EG"/>
        </w:rPr>
        <w:t>الأدب</w:t>
      </w:r>
      <w:r w:rsidRPr="00C33494">
        <w:rPr>
          <w:rFonts w:cs="Akhbar MT"/>
          <w:sz w:val="20"/>
          <w:szCs w:val="20"/>
          <w:rtl/>
          <w:lang w:bidi="ar-EG"/>
        </w:rPr>
        <w:t xml:space="preserve"> </w:t>
      </w:r>
      <w:r w:rsidRPr="00C33494">
        <w:rPr>
          <w:rFonts w:cs="Akhbar MT" w:hint="eastAsia"/>
          <w:sz w:val="20"/>
          <w:szCs w:val="20"/>
          <w:rtl/>
          <w:lang w:bidi="ar-EG"/>
        </w:rPr>
        <w:t>المفرد</w:t>
      </w:r>
      <w:r w:rsidRPr="00C33494">
        <w:rPr>
          <w:rFonts w:cs="Akhbar MT"/>
          <w:sz w:val="20"/>
          <w:szCs w:val="20"/>
          <w:rtl/>
          <w:lang w:bidi="ar-EG"/>
        </w:rPr>
        <w:t xml:space="preserve"> " ( </w:t>
      </w:r>
      <w:r w:rsidRPr="00C33494">
        <w:rPr>
          <w:rFonts w:cs="Akhbar MT" w:hint="eastAsia"/>
          <w:sz w:val="20"/>
          <w:szCs w:val="20"/>
          <w:rtl/>
          <w:lang w:bidi="ar-EG"/>
        </w:rPr>
        <w:t>رقم</w:t>
      </w:r>
      <w:r w:rsidRPr="00C33494">
        <w:rPr>
          <w:rFonts w:cs="Akhbar MT"/>
          <w:sz w:val="20"/>
          <w:szCs w:val="20"/>
          <w:rtl/>
          <w:lang w:bidi="ar-EG"/>
        </w:rPr>
        <w:t xml:space="preserve"> 5 </w:t>
      </w:r>
      <w:r w:rsidRPr="00C33494">
        <w:rPr>
          <w:rFonts w:cs="Akhbar MT" w:hint="eastAsia"/>
          <w:sz w:val="20"/>
          <w:szCs w:val="20"/>
          <w:rtl/>
          <w:lang w:bidi="ar-EG"/>
        </w:rPr>
        <w:t>،</w:t>
      </w:r>
      <w:r w:rsidRPr="00C33494">
        <w:rPr>
          <w:rFonts w:cs="Akhbar MT"/>
          <w:sz w:val="20"/>
          <w:szCs w:val="20"/>
          <w:rtl/>
          <w:lang w:bidi="ar-EG"/>
        </w:rPr>
        <w:t xml:space="preserve"> 6 ) </w:t>
      </w:r>
      <w:r w:rsidRPr="00C33494">
        <w:rPr>
          <w:rFonts w:cs="Akhbar MT" w:hint="eastAsia"/>
          <w:sz w:val="20"/>
          <w:szCs w:val="20"/>
          <w:rtl/>
          <w:lang w:bidi="ar-EG"/>
        </w:rPr>
        <w:t>ومسلم</w:t>
      </w:r>
      <w:r w:rsidRPr="00C33494">
        <w:rPr>
          <w:rFonts w:cs="Akhbar MT"/>
          <w:sz w:val="20"/>
          <w:szCs w:val="20"/>
          <w:rtl/>
          <w:lang w:bidi="ar-EG"/>
        </w:rPr>
        <w:t xml:space="preserve"> ( 7 / 2 </w:t>
      </w:r>
      <w:r w:rsidRPr="00C33494">
        <w:rPr>
          <w:rFonts w:cs="Akhbar MT" w:hint="eastAsia"/>
          <w:sz w:val="20"/>
          <w:szCs w:val="20"/>
          <w:rtl/>
          <w:lang w:bidi="ar-EG"/>
        </w:rPr>
        <w:t>،</w:t>
      </w:r>
      <w:r w:rsidRPr="00C33494">
        <w:rPr>
          <w:rFonts w:cs="Akhbar MT"/>
          <w:sz w:val="20"/>
          <w:szCs w:val="20"/>
          <w:rtl/>
          <w:lang w:bidi="ar-EG"/>
        </w:rPr>
        <w:t xml:space="preserve"> 3 ). </w:t>
      </w:r>
    </w:p>
  </w:footnote>
  <w:footnote w:id="3">
    <w:p w:rsidR="00C33494" w:rsidRPr="00C33494" w:rsidRDefault="00C33494" w:rsidP="004D0DFD">
      <w:pPr>
        <w:pStyle w:val="a5"/>
        <w:spacing w:line="0" w:lineRule="atLeast"/>
        <w:rPr>
          <w:rFonts w:cs="Akhbar MT"/>
          <w:lang w:bidi="ar-EG"/>
        </w:rPr>
      </w:pPr>
      <w:r w:rsidRPr="00C33494">
        <w:rPr>
          <w:rStyle w:val="a4"/>
          <w:rFonts w:cs="Akhbar MT"/>
          <w:rtl/>
        </w:rPr>
        <w:t>(</w:t>
      </w:r>
      <w:r w:rsidRPr="00C33494">
        <w:rPr>
          <w:rStyle w:val="a4"/>
          <w:rFonts w:cs="Akhbar MT"/>
          <w:rtl/>
        </w:rPr>
        <w:footnoteRef/>
      </w:r>
      <w:r w:rsidRPr="00C33494">
        <w:rPr>
          <w:rStyle w:val="a4"/>
          <w:rFonts w:cs="Akhbar MT"/>
          <w:rtl/>
        </w:rPr>
        <w:t>)</w:t>
      </w:r>
      <w:r w:rsidRPr="00C33494">
        <w:rPr>
          <w:rFonts w:cs="Akhbar MT"/>
          <w:rtl/>
        </w:rPr>
        <w:t xml:space="preserve"> </w:t>
      </w:r>
      <w:r w:rsidRPr="00C33494">
        <w:rPr>
          <w:rFonts w:cs="Akhbar MT" w:hint="cs"/>
          <w:rtl/>
          <w:lang w:bidi="ar-EG"/>
        </w:rPr>
        <w:t>-</w:t>
      </w:r>
      <w:r w:rsidRPr="00C33494">
        <w:rPr>
          <w:rFonts w:cs="Akhbar MT" w:hint="cs"/>
          <w:rtl/>
          <w:lang w:eastAsia="en-US"/>
        </w:rPr>
        <w:t xml:space="preserve"> مختصر بر الوالدين ص</w:t>
      </w:r>
      <w:proofErr w:type="gramStart"/>
      <w:r w:rsidRPr="00C33494">
        <w:rPr>
          <w:rFonts w:cs="Akhbar MT" w:hint="cs"/>
          <w:rtl/>
          <w:lang w:eastAsia="en-US"/>
        </w:rPr>
        <w:t>58 .</w:t>
      </w:r>
      <w:proofErr w:type="gramEnd"/>
    </w:p>
  </w:footnote>
  <w:footnote w:id="4">
    <w:p w:rsidR="00C33494" w:rsidRPr="00C33494" w:rsidRDefault="00C33494">
      <w:pPr>
        <w:pStyle w:val="a5"/>
        <w:rPr>
          <w:rFonts w:cs="Akhbar MT"/>
        </w:rPr>
      </w:pPr>
      <w:r w:rsidRPr="00C33494">
        <w:rPr>
          <w:rStyle w:val="a4"/>
          <w:rFonts w:cs="Akhbar MT"/>
          <w:rtl/>
        </w:rPr>
        <w:t>(</w:t>
      </w:r>
      <w:r w:rsidRPr="00C33494">
        <w:rPr>
          <w:rStyle w:val="a4"/>
          <w:rFonts w:cs="Akhbar MT"/>
          <w:rtl/>
        </w:rPr>
        <w:footnoteRef/>
      </w:r>
      <w:r w:rsidRPr="00C33494">
        <w:rPr>
          <w:rStyle w:val="a4"/>
          <w:rFonts w:cs="Akhbar MT"/>
          <w:rtl/>
        </w:rPr>
        <w:t>)</w:t>
      </w:r>
      <w:r w:rsidRPr="00C33494">
        <w:rPr>
          <w:rFonts w:cs="Akhbar MT"/>
          <w:rtl/>
        </w:rPr>
        <w:t xml:space="preserve"> (تفسير السعدي:</w:t>
      </w:r>
      <w:r w:rsidRPr="00C33494">
        <w:rPr>
          <w:rFonts w:cs="Akhbar MT" w:hint="cs"/>
          <w:rtl/>
        </w:rPr>
        <w:t xml:space="preserve"> </w:t>
      </w:r>
      <w:r w:rsidRPr="00C33494">
        <w:rPr>
          <w:rFonts w:cs="Akhbar MT"/>
          <w:rtl/>
        </w:rPr>
        <w:t>ص 172)</w:t>
      </w:r>
    </w:p>
  </w:footnote>
  <w:footnote w:id="5">
    <w:p w:rsidR="00C33494" w:rsidRPr="00C33494" w:rsidRDefault="00C33494">
      <w:pPr>
        <w:pStyle w:val="a5"/>
        <w:rPr>
          <w:rFonts w:cs="Akhbar MT"/>
        </w:rPr>
      </w:pPr>
      <w:r w:rsidRPr="00C33494">
        <w:rPr>
          <w:rStyle w:val="a4"/>
          <w:rFonts w:cs="Akhbar MT"/>
          <w:rtl/>
        </w:rPr>
        <w:t>(</w:t>
      </w:r>
      <w:r w:rsidRPr="00C33494">
        <w:rPr>
          <w:rStyle w:val="a4"/>
          <w:rFonts w:cs="Akhbar MT"/>
          <w:rtl/>
        </w:rPr>
        <w:footnoteRef/>
      </w:r>
      <w:r w:rsidRPr="00C33494">
        <w:rPr>
          <w:rStyle w:val="a4"/>
          <w:rFonts w:cs="Akhbar MT"/>
          <w:rtl/>
        </w:rPr>
        <w:t>)</w:t>
      </w:r>
      <w:r w:rsidRPr="00C33494">
        <w:rPr>
          <w:rFonts w:cs="Akhbar MT"/>
          <w:rtl/>
        </w:rPr>
        <w:t xml:space="preserve"> </w:t>
      </w:r>
      <w:r w:rsidRPr="00C33494">
        <w:rPr>
          <w:rFonts w:cs="Akhbar MT" w:hint="cs"/>
          <w:rtl/>
        </w:rPr>
        <w:t>-</w:t>
      </w:r>
      <w:r w:rsidRPr="00C33494">
        <w:rPr>
          <w:rFonts w:cs="Akhbar MT"/>
          <w:rtl/>
        </w:rPr>
        <w:t xml:space="preserve"> وروى البخاري (4942) ومسلم (2855)</w:t>
      </w:r>
    </w:p>
  </w:footnote>
  <w:footnote w:id="6">
    <w:p w:rsidR="00C33494" w:rsidRPr="00C33494" w:rsidRDefault="00C33494">
      <w:pPr>
        <w:pStyle w:val="a5"/>
        <w:rPr>
          <w:rFonts w:cs="Akhbar MT"/>
          <w:rtl/>
        </w:rPr>
      </w:pPr>
      <w:r w:rsidRPr="00C33494">
        <w:rPr>
          <w:rStyle w:val="a4"/>
          <w:rFonts w:cs="Akhbar MT"/>
          <w:rtl/>
        </w:rPr>
        <w:t>(</w:t>
      </w:r>
      <w:r w:rsidRPr="00C33494">
        <w:rPr>
          <w:rStyle w:val="a4"/>
          <w:rFonts w:cs="Akhbar MT"/>
          <w:rtl/>
        </w:rPr>
        <w:footnoteRef/>
      </w:r>
      <w:r w:rsidRPr="00C33494">
        <w:rPr>
          <w:rStyle w:val="a4"/>
          <w:rFonts w:cs="Akhbar MT"/>
          <w:rtl/>
        </w:rPr>
        <w:t>)</w:t>
      </w:r>
      <w:r w:rsidRPr="00C33494">
        <w:rPr>
          <w:rFonts w:cs="Akhbar MT"/>
          <w:rtl/>
        </w:rPr>
        <w:t xml:space="preserve"> </w:t>
      </w:r>
      <w:r w:rsidRPr="00C33494">
        <w:rPr>
          <w:rFonts w:cs="Akhbar MT" w:hint="cs"/>
          <w:rtl/>
        </w:rPr>
        <w:t>-</w:t>
      </w:r>
      <w:r w:rsidRPr="00C33494">
        <w:rPr>
          <w:rFonts w:cs="Akhbar MT"/>
          <w:rtl/>
        </w:rPr>
        <w:t xml:space="preserve"> وروى الترمذي (1162)</w:t>
      </w:r>
    </w:p>
  </w:footnote>
  <w:footnote w:id="7">
    <w:p w:rsidR="00C33494" w:rsidRPr="00C33494" w:rsidRDefault="00C33494">
      <w:pPr>
        <w:pStyle w:val="a5"/>
        <w:rPr>
          <w:rFonts w:cs="Akhbar MT"/>
          <w:rtl/>
        </w:rPr>
      </w:pPr>
      <w:r w:rsidRPr="00C33494">
        <w:rPr>
          <w:rStyle w:val="a4"/>
          <w:rFonts w:cs="Akhbar MT"/>
          <w:rtl/>
        </w:rPr>
        <w:t>(</w:t>
      </w:r>
      <w:r w:rsidRPr="00C33494">
        <w:rPr>
          <w:rStyle w:val="a4"/>
          <w:rFonts w:cs="Akhbar MT"/>
          <w:rtl/>
        </w:rPr>
        <w:footnoteRef/>
      </w:r>
      <w:r w:rsidRPr="00C33494">
        <w:rPr>
          <w:rStyle w:val="a4"/>
          <w:rFonts w:cs="Akhbar MT"/>
          <w:rtl/>
        </w:rPr>
        <w:t>)</w:t>
      </w:r>
      <w:r w:rsidRPr="00C33494">
        <w:rPr>
          <w:rFonts w:cs="Akhbar MT"/>
          <w:rtl/>
        </w:rPr>
        <w:t xml:space="preserve"> أخرجه البخاري في كتاب النكاح باب الوصاة بالنساء رقم (4890) وأخرجه مسلم في كتاب الأيمان برقم (47) وفي كتاب الرضاع برقم ((1468)</w:t>
      </w:r>
    </w:p>
  </w:footnote>
  <w:footnote w:id="8">
    <w:p w:rsidR="00C33494" w:rsidRPr="00C33494" w:rsidRDefault="00C33494">
      <w:pPr>
        <w:pStyle w:val="a5"/>
        <w:rPr>
          <w:rFonts w:cs="Akhbar MT"/>
          <w:rtl/>
        </w:rPr>
      </w:pPr>
      <w:r w:rsidRPr="00C33494">
        <w:rPr>
          <w:rStyle w:val="a4"/>
          <w:rFonts w:cs="Akhbar MT"/>
          <w:rtl/>
        </w:rPr>
        <w:t>(</w:t>
      </w:r>
      <w:r w:rsidRPr="00C33494">
        <w:rPr>
          <w:rStyle w:val="a4"/>
          <w:rFonts w:cs="Akhbar MT"/>
          <w:rtl/>
        </w:rPr>
        <w:footnoteRef/>
      </w:r>
      <w:r w:rsidRPr="00C33494">
        <w:rPr>
          <w:rStyle w:val="a4"/>
          <w:rFonts w:cs="Akhbar MT"/>
          <w:rtl/>
        </w:rPr>
        <w:t>)</w:t>
      </w:r>
      <w:r w:rsidRPr="00C33494">
        <w:rPr>
          <w:rFonts w:cs="Akhbar MT"/>
          <w:rtl/>
        </w:rPr>
        <w:t xml:space="preserve"> </w:t>
      </w:r>
      <w:r w:rsidRPr="00C33494">
        <w:rPr>
          <w:rFonts w:cs="Akhbar MT" w:hint="cs"/>
          <w:rtl/>
        </w:rPr>
        <w:t>البخاري-الفتح</w:t>
      </w:r>
      <w:r w:rsidRPr="00C33494">
        <w:rPr>
          <w:rFonts w:cs="Akhbar MT"/>
          <w:rtl/>
        </w:rPr>
        <w:t xml:space="preserve"> 2 (950</w:t>
      </w:r>
      <w:proofErr w:type="gramStart"/>
      <w:r w:rsidRPr="00C33494">
        <w:rPr>
          <w:rFonts w:cs="Akhbar MT"/>
          <w:rtl/>
        </w:rPr>
        <w:t>) .</w:t>
      </w:r>
      <w:proofErr w:type="gramEnd"/>
      <w:r w:rsidRPr="00C33494">
        <w:rPr>
          <w:rFonts w:cs="Akhbar MT"/>
          <w:rtl/>
        </w:rPr>
        <w:t xml:space="preserve"> وهذا لفظ النسائي في كتاب عشرة النساء (ص 99)</w:t>
      </w:r>
    </w:p>
  </w:footnote>
  <w:footnote w:id="9">
    <w:p w:rsidR="00C33494" w:rsidRPr="00C33494" w:rsidRDefault="00C33494">
      <w:pPr>
        <w:pStyle w:val="a5"/>
        <w:rPr>
          <w:rFonts w:cs="Akhbar MT"/>
          <w:rtl/>
        </w:rPr>
      </w:pPr>
      <w:r w:rsidRPr="00C33494">
        <w:rPr>
          <w:rStyle w:val="a4"/>
          <w:rFonts w:cs="Akhbar MT"/>
          <w:rtl/>
        </w:rPr>
        <w:t>(</w:t>
      </w:r>
      <w:r w:rsidRPr="00C33494">
        <w:rPr>
          <w:rStyle w:val="a4"/>
          <w:rFonts w:cs="Akhbar MT"/>
          <w:rtl/>
        </w:rPr>
        <w:footnoteRef/>
      </w:r>
      <w:r w:rsidRPr="00C33494">
        <w:rPr>
          <w:rStyle w:val="a4"/>
          <w:rFonts w:cs="Akhbar MT"/>
          <w:rtl/>
        </w:rPr>
        <w:t>)</w:t>
      </w:r>
      <w:r w:rsidRPr="00C33494">
        <w:rPr>
          <w:rFonts w:cs="Akhbar MT"/>
          <w:rtl/>
        </w:rPr>
        <w:t xml:space="preserve"> </w:t>
      </w:r>
      <w:r w:rsidRPr="00C33494">
        <w:rPr>
          <w:rFonts w:cs="Akhbar MT" w:hint="cs"/>
          <w:rtl/>
        </w:rPr>
        <w:t>-</w:t>
      </w:r>
      <w:r w:rsidRPr="00C33494">
        <w:rPr>
          <w:rFonts w:cs="Akhbar MT"/>
          <w:rtl/>
        </w:rPr>
        <w:t xml:space="preserve"> أخرجه الإمام أحمد في المسند (3/318) رقم14420، ومسلم في الصحيح (2/603) رقم 4_855 والنسائي في المجتبى (3/186)</w:t>
      </w:r>
    </w:p>
  </w:footnote>
  <w:footnote w:id="10">
    <w:p w:rsidR="00C33494" w:rsidRPr="00C33494" w:rsidRDefault="00C33494">
      <w:pPr>
        <w:pStyle w:val="a5"/>
        <w:rPr>
          <w:rFonts w:cs="Akhbar MT"/>
          <w:rtl/>
        </w:rPr>
      </w:pPr>
      <w:r w:rsidRPr="00C33494">
        <w:rPr>
          <w:rStyle w:val="a4"/>
          <w:rFonts w:cs="Akhbar MT"/>
          <w:rtl/>
        </w:rPr>
        <w:t>(</w:t>
      </w:r>
      <w:r w:rsidRPr="00C33494">
        <w:rPr>
          <w:rStyle w:val="a4"/>
          <w:rFonts w:cs="Akhbar MT"/>
          <w:rtl/>
        </w:rPr>
        <w:footnoteRef/>
      </w:r>
      <w:r w:rsidRPr="00C33494">
        <w:rPr>
          <w:rStyle w:val="a4"/>
          <w:rFonts w:cs="Akhbar MT"/>
          <w:rtl/>
        </w:rPr>
        <w:t>)</w:t>
      </w:r>
      <w:r w:rsidRPr="00C33494">
        <w:rPr>
          <w:rFonts w:cs="Akhbar MT"/>
          <w:rtl/>
        </w:rPr>
        <w:t xml:space="preserve"> أخرجه الحاكم 4/171-172، والبزار 1466</w:t>
      </w:r>
    </w:p>
  </w:footnote>
  <w:footnote w:id="11">
    <w:p w:rsidR="00C33494" w:rsidRPr="00C33494" w:rsidRDefault="00C33494">
      <w:pPr>
        <w:pStyle w:val="a5"/>
        <w:rPr>
          <w:rFonts w:cs="Akhbar MT"/>
          <w:rtl/>
        </w:rPr>
      </w:pPr>
      <w:r w:rsidRPr="00C33494">
        <w:rPr>
          <w:rStyle w:val="a4"/>
          <w:rFonts w:cs="Akhbar MT"/>
          <w:rtl/>
        </w:rPr>
        <w:t>(</w:t>
      </w:r>
      <w:r w:rsidRPr="00C33494">
        <w:rPr>
          <w:rStyle w:val="a4"/>
          <w:rFonts w:cs="Akhbar MT"/>
          <w:rtl/>
        </w:rPr>
        <w:footnoteRef/>
      </w:r>
      <w:r w:rsidRPr="00C33494">
        <w:rPr>
          <w:rStyle w:val="a4"/>
          <w:rFonts w:cs="Akhbar MT"/>
          <w:rtl/>
        </w:rPr>
        <w:t>)</w:t>
      </w:r>
      <w:r w:rsidRPr="00C33494">
        <w:rPr>
          <w:rFonts w:cs="Akhbar MT"/>
          <w:rtl/>
        </w:rPr>
        <w:t xml:space="preserve"> أخرجه البخاري (5998) في الأدب: باب رحمة الولد وتقبيله ومعانقته، وفي " الأدب المفرد " (90)</w:t>
      </w:r>
    </w:p>
  </w:footnote>
  <w:footnote w:id="12">
    <w:p w:rsidR="00C33494" w:rsidRPr="00C33494" w:rsidRDefault="00C33494">
      <w:pPr>
        <w:pStyle w:val="a5"/>
        <w:rPr>
          <w:rFonts w:cs="Akhbar MT"/>
        </w:rPr>
      </w:pPr>
      <w:r w:rsidRPr="00C33494">
        <w:rPr>
          <w:rStyle w:val="a4"/>
          <w:rFonts w:cs="Akhbar MT"/>
          <w:rtl/>
        </w:rPr>
        <w:t>(</w:t>
      </w:r>
      <w:r w:rsidRPr="00C33494">
        <w:rPr>
          <w:rStyle w:val="a4"/>
          <w:rFonts w:cs="Akhbar MT"/>
          <w:rtl/>
        </w:rPr>
        <w:footnoteRef/>
      </w:r>
      <w:r w:rsidRPr="00C33494">
        <w:rPr>
          <w:rStyle w:val="a4"/>
          <w:rFonts w:cs="Akhbar MT"/>
          <w:rtl/>
        </w:rPr>
        <w:t>)</w:t>
      </w:r>
      <w:r w:rsidRPr="00C33494">
        <w:rPr>
          <w:rFonts w:cs="Akhbar MT"/>
          <w:rtl/>
        </w:rPr>
        <w:t xml:space="preserve"> أخرجه البخاري في الجهاد (3071)، وفي اللباس (5823)، وفي الأدب (5993)، وأبو داود (4024).</w:t>
      </w:r>
    </w:p>
  </w:footnote>
  <w:footnote w:id="13">
    <w:p w:rsidR="00C33494" w:rsidRPr="00C33494" w:rsidRDefault="00C33494" w:rsidP="003B1A05">
      <w:pPr>
        <w:pStyle w:val="a5"/>
        <w:rPr>
          <w:rFonts w:cs="Akhbar MT"/>
          <w:rtl/>
        </w:rPr>
      </w:pPr>
      <w:r w:rsidRPr="00C33494">
        <w:rPr>
          <w:rStyle w:val="a4"/>
          <w:rFonts w:cs="Akhbar MT"/>
          <w:rtl/>
        </w:rPr>
        <w:t>(</w:t>
      </w:r>
      <w:r w:rsidRPr="00C33494">
        <w:rPr>
          <w:rStyle w:val="a4"/>
          <w:rFonts w:cs="Akhbar MT"/>
          <w:rtl/>
        </w:rPr>
        <w:footnoteRef/>
      </w:r>
      <w:r w:rsidRPr="00C33494">
        <w:rPr>
          <w:rStyle w:val="a4"/>
          <w:rFonts w:cs="Akhbar MT"/>
          <w:rtl/>
        </w:rPr>
        <w:t>)</w:t>
      </w:r>
      <w:r w:rsidRPr="00C33494">
        <w:rPr>
          <w:rFonts w:cs="Akhbar MT"/>
          <w:rtl/>
        </w:rPr>
        <w:t xml:space="preserve"> أخر</w:t>
      </w:r>
      <w:r w:rsidRPr="00C33494">
        <w:rPr>
          <w:rFonts w:cs="Akhbar MT" w:hint="cs"/>
          <w:rtl/>
        </w:rPr>
        <w:t>ج</w:t>
      </w:r>
      <w:r w:rsidRPr="00C33494">
        <w:rPr>
          <w:rFonts w:cs="Akhbar MT"/>
          <w:rtl/>
        </w:rPr>
        <w:t>ه البخاري في: 42 كتاب الشرب والمساقاة: 1 باب في الشرب</w:t>
      </w:r>
    </w:p>
  </w:footnote>
  <w:footnote w:id="14">
    <w:p w:rsidR="00C33494" w:rsidRPr="00C33494" w:rsidRDefault="00C33494">
      <w:pPr>
        <w:pStyle w:val="a5"/>
        <w:rPr>
          <w:rFonts w:cs="Akhbar MT"/>
          <w:rtl/>
        </w:rPr>
      </w:pPr>
      <w:r w:rsidRPr="00C33494">
        <w:rPr>
          <w:rStyle w:val="a4"/>
          <w:rFonts w:cs="Akhbar MT"/>
          <w:rtl/>
        </w:rPr>
        <w:t>(</w:t>
      </w:r>
      <w:r w:rsidRPr="00C33494">
        <w:rPr>
          <w:rStyle w:val="a4"/>
          <w:rFonts w:cs="Akhbar MT"/>
          <w:rtl/>
        </w:rPr>
        <w:footnoteRef/>
      </w:r>
      <w:r w:rsidRPr="00C33494">
        <w:rPr>
          <w:rStyle w:val="a4"/>
          <w:rFonts w:cs="Akhbar MT"/>
          <w:rtl/>
        </w:rPr>
        <w:t>)</w:t>
      </w:r>
      <w:r w:rsidRPr="00C33494">
        <w:rPr>
          <w:rFonts w:cs="Akhbar MT"/>
          <w:rtl/>
        </w:rPr>
        <w:t xml:space="preserve"> إني لبذرة: البذرة مؤنث بذر ككتف، وهو الذي يفضي بالسر وينشر ما يسمعه ولا يستطيع كتمه</w:t>
      </w:r>
    </w:p>
  </w:footnote>
  <w:footnote w:id="15">
    <w:p w:rsidR="00C33494" w:rsidRPr="00C33494" w:rsidRDefault="00C33494">
      <w:pPr>
        <w:pStyle w:val="a5"/>
        <w:rPr>
          <w:rFonts w:cs="Akhbar MT"/>
          <w:rtl/>
        </w:rPr>
      </w:pPr>
      <w:r w:rsidRPr="00C33494">
        <w:rPr>
          <w:rStyle w:val="a4"/>
          <w:rFonts w:cs="Akhbar MT"/>
          <w:rtl/>
        </w:rPr>
        <w:t>(</w:t>
      </w:r>
      <w:r w:rsidRPr="00C33494">
        <w:rPr>
          <w:rStyle w:val="a4"/>
          <w:rFonts w:cs="Akhbar MT"/>
          <w:rtl/>
        </w:rPr>
        <w:footnoteRef/>
      </w:r>
      <w:r w:rsidRPr="00C33494">
        <w:rPr>
          <w:rStyle w:val="a4"/>
          <w:rFonts w:cs="Akhbar MT"/>
          <w:rtl/>
        </w:rPr>
        <w:t>)</w:t>
      </w:r>
      <w:r w:rsidRPr="00C33494">
        <w:rPr>
          <w:rFonts w:cs="Akhbar MT"/>
          <w:rtl/>
        </w:rPr>
        <w:t xml:space="preserve"> </w:t>
      </w:r>
      <w:proofErr w:type="gramStart"/>
      <w:r w:rsidRPr="00C33494">
        <w:rPr>
          <w:rFonts w:cs="Akhbar MT"/>
          <w:rtl/>
        </w:rPr>
        <w:t>البخاري- الفتح</w:t>
      </w:r>
      <w:proofErr w:type="gramEnd"/>
      <w:r w:rsidRPr="00C33494">
        <w:rPr>
          <w:rFonts w:cs="Akhbar MT"/>
          <w:rtl/>
        </w:rPr>
        <w:t xml:space="preserve"> (3715) و (3716) ومسلم (2450) ، والترمذي (3872)</w:t>
      </w:r>
    </w:p>
  </w:footnote>
  <w:footnote w:id="16">
    <w:p w:rsidR="00C33494" w:rsidRPr="00C33494" w:rsidRDefault="00C33494">
      <w:pPr>
        <w:pStyle w:val="a5"/>
        <w:rPr>
          <w:rFonts w:cs="Akhbar MT"/>
          <w:rtl/>
        </w:rPr>
      </w:pPr>
      <w:r w:rsidRPr="00C33494">
        <w:rPr>
          <w:rStyle w:val="a4"/>
          <w:rFonts w:cs="Akhbar MT"/>
          <w:rtl/>
        </w:rPr>
        <w:t>(</w:t>
      </w:r>
      <w:r w:rsidRPr="00C33494">
        <w:rPr>
          <w:rStyle w:val="a4"/>
          <w:rFonts w:cs="Akhbar MT"/>
          <w:rtl/>
        </w:rPr>
        <w:footnoteRef/>
      </w:r>
      <w:r w:rsidRPr="00C33494">
        <w:rPr>
          <w:rStyle w:val="a4"/>
          <w:rFonts w:cs="Akhbar MT"/>
          <w:rtl/>
        </w:rPr>
        <w:t>)</w:t>
      </w:r>
      <w:r w:rsidRPr="00C33494">
        <w:rPr>
          <w:rFonts w:cs="Akhbar MT"/>
          <w:rtl/>
        </w:rPr>
        <w:t xml:space="preserve"> البخاري (5185) من طريق أبي حازم، و (6018) و (6136)، ومسلم (47)، وابن ماجه (3971)</w:t>
      </w:r>
    </w:p>
  </w:footnote>
  <w:footnote w:id="17">
    <w:p w:rsidR="00C33494" w:rsidRPr="00C33494" w:rsidRDefault="00C33494" w:rsidP="00072AA8">
      <w:pPr>
        <w:pStyle w:val="a5"/>
        <w:rPr>
          <w:rFonts w:cs="Akhbar MT"/>
          <w:rtl/>
        </w:rPr>
      </w:pPr>
      <w:r w:rsidRPr="00C33494">
        <w:rPr>
          <w:rStyle w:val="a4"/>
          <w:rFonts w:cs="Akhbar MT"/>
          <w:rtl/>
        </w:rPr>
        <w:t>(</w:t>
      </w:r>
      <w:r w:rsidRPr="00C33494">
        <w:rPr>
          <w:rStyle w:val="a4"/>
          <w:rFonts w:cs="Akhbar MT"/>
          <w:rtl/>
        </w:rPr>
        <w:footnoteRef/>
      </w:r>
      <w:r w:rsidRPr="00C33494">
        <w:rPr>
          <w:rStyle w:val="a4"/>
          <w:rFonts w:cs="Akhbar MT"/>
          <w:rtl/>
        </w:rPr>
        <w:t>)</w:t>
      </w:r>
      <w:r w:rsidRPr="00C33494">
        <w:rPr>
          <w:rFonts w:cs="Akhbar MT"/>
          <w:rtl/>
        </w:rPr>
        <w:t xml:space="preserve"> «تخريج مشكلة الفقر» (ص65</w:t>
      </w:r>
      <w:proofErr w:type="gramStart"/>
      <w:r w:rsidRPr="00C33494">
        <w:rPr>
          <w:rFonts w:cs="Akhbar MT"/>
          <w:rtl/>
        </w:rPr>
        <w:t>):«</w:t>
      </w:r>
      <w:proofErr w:type="gramEnd"/>
      <w:r w:rsidRPr="00C33494">
        <w:rPr>
          <w:rFonts w:cs="Akhbar MT"/>
          <w:rtl/>
        </w:rPr>
        <w:t>سلسلة الصحيحة»</w:t>
      </w:r>
    </w:p>
  </w:footnote>
  <w:footnote w:id="18">
    <w:p w:rsidR="00C33494" w:rsidRPr="00C33494" w:rsidRDefault="00C33494">
      <w:pPr>
        <w:pStyle w:val="a5"/>
        <w:rPr>
          <w:rFonts w:cs="Akhbar MT"/>
          <w:rtl/>
        </w:rPr>
      </w:pPr>
      <w:r w:rsidRPr="00C33494">
        <w:rPr>
          <w:rStyle w:val="a4"/>
          <w:rFonts w:cs="Akhbar MT"/>
          <w:rtl/>
        </w:rPr>
        <w:t>(</w:t>
      </w:r>
      <w:r w:rsidRPr="00C33494">
        <w:rPr>
          <w:rStyle w:val="a4"/>
          <w:rFonts w:cs="Akhbar MT"/>
          <w:rtl/>
        </w:rPr>
        <w:footnoteRef/>
      </w:r>
      <w:r w:rsidRPr="00C33494">
        <w:rPr>
          <w:rStyle w:val="a4"/>
          <w:rFonts w:cs="Akhbar MT"/>
          <w:rtl/>
        </w:rPr>
        <w:t>)</w:t>
      </w:r>
      <w:r w:rsidRPr="00C33494">
        <w:rPr>
          <w:rFonts w:cs="Akhbar MT"/>
          <w:rtl/>
        </w:rPr>
        <w:t xml:space="preserve"> أحمد (2/ 440</w:t>
      </w:r>
      <w:proofErr w:type="gramStart"/>
      <w:r w:rsidRPr="00C33494">
        <w:rPr>
          <w:rFonts w:cs="Akhbar MT"/>
          <w:rtl/>
        </w:rPr>
        <w:t>) .</w:t>
      </w:r>
      <w:proofErr w:type="gramEnd"/>
      <w:r w:rsidRPr="00C33494">
        <w:rPr>
          <w:rFonts w:cs="Akhbar MT"/>
          <w:rtl/>
        </w:rPr>
        <w:t xml:space="preserve"> والبزار وابن حبان في صحيحه رقم (5764</w:t>
      </w:r>
      <w:proofErr w:type="gramStart"/>
      <w:r w:rsidRPr="00C33494">
        <w:rPr>
          <w:rFonts w:cs="Akhbar MT"/>
          <w:rtl/>
        </w:rPr>
        <w:t>) ،</w:t>
      </w:r>
      <w:proofErr w:type="gramEnd"/>
      <w:r w:rsidRPr="00C33494">
        <w:rPr>
          <w:rFonts w:cs="Akhbar MT"/>
          <w:rtl/>
        </w:rPr>
        <w:t xml:space="preserve"> والحاكم، وقال: صحيح الإسناد. وذكره الهيثمي في مجمع الزوائد (8/ 169) وقال: رجاله ثقات</w:t>
      </w:r>
    </w:p>
  </w:footnote>
  <w:footnote w:id="19">
    <w:p w:rsidR="00C33494" w:rsidRPr="00C33494" w:rsidRDefault="00C33494" w:rsidP="00E76111">
      <w:pPr>
        <w:pStyle w:val="a5"/>
        <w:rPr>
          <w:rFonts w:cs="Akhbar MT"/>
        </w:rPr>
      </w:pPr>
      <w:r w:rsidRPr="00C33494">
        <w:rPr>
          <w:rStyle w:val="a4"/>
          <w:rFonts w:cs="Akhbar MT"/>
          <w:rtl/>
        </w:rPr>
        <w:t>(</w:t>
      </w:r>
      <w:r w:rsidRPr="00C33494">
        <w:rPr>
          <w:rStyle w:val="a4"/>
          <w:rFonts w:cs="Akhbar MT"/>
          <w:rtl/>
        </w:rPr>
        <w:footnoteRef/>
      </w:r>
      <w:r w:rsidRPr="00C33494">
        <w:rPr>
          <w:rStyle w:val="a4"/>
          <w:rFonts w:cs="Akhbar MT"/>
          <w:rtl/>
        </w:rPr>
        <w:t>)</w:t>
      </w:r>
      <w:r w:rsidRPr="00C33494">
        <w:rPr>
          <w:rFonts w:cs="Akhbar MT"/>
          <w:rtl/>
        </w:rPr>
        <w:t xml:space="preserve"> </w:t>
      </w:r>
      <w:proofErr w:type="gramStart"/>
      <w:r w:rsidRPr="00C33494">
        <w:rPr>
          <w:rFonts w:cs="Akhbar MT"/>
          <w:rtl/>
        </w:rPr>
        <w:t>,</w:t>
      </w:r>
      <w:proofErr w:type="gramEnd"/>
      <w:r w:rsidRPr="00C33494">
        <w:rPr>
          <w:rFonts w:cs="Akhbar MT"/>
          <w:rtl/>
        </w:rPr>
        <w:t xml:space="preserve"> (</w:t>
      </w:r>
      <w:r w:rsidRPr="00C33494">
        <w:rPr>
          <w:rFonts w:cs="Akhbar MT" w:hint="cs"/>
          <w:rtl/>
        </w:rPr>
        <w:t xml:space="preserve">أخرجه أحمد </w:t>
      </w:r>
      <w:r w:rsidRPr="00C33494">
        <w:rPr>
          <w:rFonts w:cs="Akhbar MT"/>
          <w:rtl/>
        </w:rPr>
        <w:t>) 7105 , (</w:t>
      </w:r>
      <w:r w:rsidRPr="00C33494">
        <w:rPr>
          <w:rFonts w:cs="Akhbar MT" w:hint="cs"/>
          <w:rtl/>
        </w:rPr>
        <w:t>وابن حبان</w:t>
      </w:r>
      <w:r w:rsidRPr="00C33494">
        <w:rPr>
          <w:rFonts w:cs="Akhbar MT"/>
          <w:rtl/>
        </w:rPr>
        <w:t xml:space="preserve"> 3341 , (</w:t>
      </w:r>
      <w:r w:rsidRPr="00C33494">
        <w:rPr>
          <w:rFonts w:cs="Akhbar MT" w:hint="cs"/>
          <w:rtl/>
        </w:rPr>
        <w:t xml:space="preserve">و الحاكم </w:t>
      </w:r>
      <w:r w:rsidRPr="00C33494">
        <w:rPr>
          <w:rFonts w:cs="Akhbar MT"/>
          <w:rtl/>
        </w:rPr>
        <w:t>) 7245 , وحسنه الألباني في الإرواء: 2171، وصَحِيحِ الْجَامِع: 8067</w:t>
      </w:r>
    </w:p>
  </w:footnote>
  <w:footnote w:id="20">
    <w:p w:rsidR="00C33494" w:rsidRPr="00C33494" w:rsidRDefault="00C33494">
      <w:pPr>
        <w:pStyle w:val="a5"/>
        <w:rPr>
          <w:rFonts w:cs="Akhbar MT"/>
          <w:rtl/>
        </w:rPr>
      </w:pPr>
      <w:r w:rsidRPr="00C33494">
        <w:rPr>
          <w:rStyle w:val="a4"/>
          <w:rFonts w:cs="Akhbar MT"/>
          <w:rtl/>
        </w:rPr>
        <w:t>(</w:t>
      </w:r>
      <w:r w:rsidRPr="00C33494">
        <w:rPr>
          <w:rStyle w:val="a4"/>
          <w:rFonts w:cs="Akhbar MT"/>
          <w:rtl/>
        </w:rPr>
        <w:footnoteRef/>
      </w:r>
      <w:r w:rsidRPr="00C33494">
        <w:rPr>
          <w:rStyle w:val="a4"/>
          <w:rFonts w:cs="Akhbar MT"/>
          <w:rtl/>
        </w:rPr>
        <w:t>)</w:t>
      </w:r>
      <w:r w:rsidRPr="00C33494">
        <w:rPr>
          <w:rFonts w:cs="Akhbar MT"/>
          <w:rtl/>
        </w:rPr>
        <w:t xml:space="preserve"> أخرجه البخاري (5991) والترمذي (1908)</w:t>
      </w:r>
    </w:p>
  </w:footnote>
  <w:footnote w:id="21">
    <w:p w:rsidR="00DC2A3D" w:rsidRPr="00C33494" w:rsidRDefault="00DC2A3D" w:rsidP="00DC2A3D">
      <w:pPr>
        <w:pStyle w:val="a5"/>
        <w:rPr>
          <w:rFonts w:cs="Akhbar MT"/>
        </w:rPr>
      </w:pPr>
      <w:r w:rsidRPr="00C33494">
        <w:rPr>
          <w:rStyle w:val="a4"/>
          <w:rFonts w:cs="Akhbar MT"/>
          <w:rtl/>
        </w:rPr>
        <w:t>(</w:t>
      </w:r>
      <w:r w:rsidRPr="00C33494">
        <w:rPr>
          <w:rStyle w:val="a4"/>
          <w:rFonts w:cs="Akhbar MT"/>
          <w:rtl/>
        </w:rPr>
        <w:footnoteRef/>
      </w:r>
      <w:r w:rsidRPr="00C33494">
        <w:rPr>
          <w:rStyle w:val="a4"/>
          <w:rFonts w:cs="Akhbar MT"/>
          <w:rtl/>
        </w:rPr>
        <w:t>)</w:t>
      </w:r>
      <w:r w:rsidRPr="00C33494">
        <w:rPr>
          <w:rFonts w:cs="Akhbar MT"/>
          <w:rtl/>
        </w:rPr>
        <w:t xml:space="preserve"> </w:t>
      </w:r>
      <w:r w:rsidRPr="00C33494">
        <w:rPr>
          <w:rFonts w:cs="Akhbar MT" w:hint="cs"/>
          <w:rtl/>
        </w:rPr>
        <w:t xml:space="preserve">- </w:t>
      </w:r>
      <w:r w:rsidRPr="00DC2A3D">
        <w:rPr>
          <w:rFonts w:cs="Akhbar MT"/>
          <w:rtl/>
        </w:rPr>
        <w:t>دلائل النبوة للبيهقي 3/56 وانظر البداية والنهاية 4/64</w:t>
      </w:r>
    </w:p>
  </w:footnote>
  <w:footnote w:id="22">
    <w:p w:rsidR="00C33494" w:rsidRPr="00C33494" w:rsidRDefault="00C33494" w:rsidP="003862CC">
      <w:pPr>
        <w:autoSpaceDE w:val="0"/>
        <w:autoSpaceDN w:val="0"/>
        <w:adjustRightInd w:val="0"/>
        <w:rPr>
          <w:rFonts w:ascii="Traditional Arabic" w:cs="Akhbar MT"/>
          <w:sz w:val="20"/>
          <w:szCs w:val="20"/>
          <w:rtl/>
          <w:lang w:bidi="ar-EG"/>
        </w:rPr>
      </w:pPr>
      <w:r w:rsidRPr="00C33494">
        <w:rPr>
          <w:rStyle w:val="a4"/>
          <w:rFonts w:cs="Akhbar MT"/>
          <w:sz w:val="20"/>
          <w:szCs w:val="20"/>
          <w:rtl/>
        </w:rPr>
        <w:t>(</w:t>
      </w:r>
      <w:r w:rsidRPr="00C33494">
        <w:rPr>
          <w:rStyle w:val="a4"/>
          <w:rFonts w:cs="Akhbar MT"/>
          <w:sz w:val="20"/>
          <w:szCs w:val="20"/>
          <w:rtl/>
        </w:rPr>
        <w:footnoteRef/>
      </w:r>
      <w:r w:rsidRPr="00C33494">
        <w:rPr>
          <w:rStyle w:val="a4"/>
          <w:rFonts w:cs="Akhbar MT"/>
          <w:sz w:val="20"/>
          <w:szCs w:val="20"/>
          <w:rtl/>
        </w:rPr>
        <w:t>)</w:t>
      </w:r>
      <w:r w:rsidRPr="00C33494">
        <w:rPr>
          <w:rFonts w:cs="Akhbar MT"/>
          <w:sz w:val="20"/>
          <w:szCs w:val="20"/>
          <w:rtl/>
        </w:rPr>
        <w:t xml:space="preserve"> </w:t>
      </w:r>
      <w:r w:rsidRPr="00C33494">
        <w:rPr>
          <w:rFonts w:cs="Akhbar MT" w:hint="cs"/>
          <w:sz w:val="20"/>
          <w:szCs w:val="20"/>
          <w:rtl/>
          <w:lang w:bidi="ar-EG"/>
        </w:rPr>
        <w:t>-</w:t>
      </w:r>
      <w:r w:rsidRPr="00C33494">
        <w:rPr>
          <w:rFonts w:cs="Akhbar MT" w:hint="cs"/>
          <w:sz w:val="20"/>
          <w:szCs w:val="20"/>
          <w:rtl/>
        </w:rPr>
        <w:t xml:space="preserve"> </w:t>
      </w:r>
      <w:r w:rsidRPr="00C33494">
        <w:rPr>
          <w:rFonts w:cs="Akhbar MT" w:hint="eastAsia"/>
          <w:sz w:val="20"/>
          <w:szCs w:val="20"/>
          <w:rtl/>
          <w:lang w:bidi="ar-EG"/>
        </w:rPr>
        <w:t>أخرجه</w:t>
      </w:r>
      <w:r w:rsidRPr="00C33494">
        <w:rPr>
          <w:rFonts w:cs="Akhbar MT"/>
          <w:sz w:val="20"/>
          <w:szCs w:val="20"/>
          <w:rtl/>
          <w:lang w:bidi="ar-EG"/>
        </w:rPr>
        <w:t xml:space="preserve"> </w:t>
      </w:r>
      <w:r w:rsidRPr="00C33494">
        <w:rPr>
          <w:rFonts w:cs="Akhbar MT" w:hint="eastAsia"/>
          <w:sz w:val="20"/>
          <w:szCs w:val="20"/>
          <w:rtl/>
          <w:lang w:bidi="ar-EG"/>
        </w:rPr>
        <w:t>أحمد</w:t>
      </w:r>
      <w:r w:rsidRPr="00C33494">
        <w:rPr>
          <w:rFonts w:cs="Akhbar MT"/>
          <w:sz w:val="20"/>
          <w:szCs w:val="20"/>
          <w:rtl/>
          <w:lang w:bidi="ar-EG"/>
        </w:rPr>
        <w:t xml:space="preserve"> (2/</w:t>
      </w:r>
      <w:proofErr w:type="gramStart"/>
      <w:r w:rsidRPr="00C33494">
        <w:rPr>
          <w:rFonts w:cs="Akhbar MT"/>
          <w:sz w:val="20"/>
          <w:szCs w:val="20"/>
          <w:rtl/>
          <w:lang w:bidi="ar-EG"/>
        </w:rPr>
        <w:t xml:space="preserve">252 </w:t>
      </w:r>
      <w:r w:rsidRPr="00C33494">
        <w:rPr>
          <w:rFonts w:cs="Akhbar MT" w:hint="eastAsia"/>
          <w:sz w:val="20"/>
          <w:szCs w:val="20"/>
          <w:rtl/>
          <w:lang w:bidi="ar-EG"/>
        </w:rPr>
        <w:t>،</w:t>
      </w:r>
      <w:proofErr w:type="gramEnd"/>
      <w:r w:rsidRPr="00C33494">
        <w:rPr>
          <w:rFonts w:cs="Akhbar MT"/>
          <w:sz w:val="20"/>
          <w:szCs w:val="20"/>
          <w:rtl/>
          <w:lang w:bidi="ar-EG"/>
        </w:rPr>
        <w:t xml:space="preserve"> </w:t>
      </w:r>
      <w:r w:rsidRPr="00C33494">
        <w:rPr>
          <w:rFonts w:cs="Akhbar MT" w:hint="eastAsia"/>
          <w:sz w:val="20"/>
          <w:szCs w:val="20"/>
          <w:rtl/>
          <w:lang w:bidi="ar-EG"/>
        </w:rPr>
        <w:t>رقم</w:t>
      </w:r>
      <w:r w:rsidRPr="00C33494">
        <w:rPr>
          <w:rFonts w:cs="Akhbar MT"/>
          <w:sz w:val="20"/>
          <w:szCs w:val="20"/>
          <w:rtl/>
          <w:lang w:bidi="ar-EG"/>
        </w:rPr>
        <w:t xml:space="preserve"> 7421) </w:t>
      </w:r>
      <w:r w:rsidRPr="00C33494">
        <w:rPr>
          <w:rFonts w:cs="Akhbar MT" w:hint="eastAsia"/>
          <w:sz w:val="20"/>
          <w:szCs w:val="20"/>
          <w:rtl/>
          <w:lang w:bidi="ar-EG"/>
        </w:rPr>
        <w:t>،</w:t>
      </w:r>
      <w:r w:rsidRPr="00C33494">
        <w:rPr>
          <w:rFonts w:cs="Akhbar MT"/>
          <w:sz w:val="20"/>
          <w:szCs w:val="20"/>
          <w:rtl/>
          <w:lang w:bidi="ar-EG"/>
        </w:rPr>
        <w:t xml:space="preserve"> </w:t>
      </w:r>
      <w:r w:rsidRPr="00C33494">
        <w:rPr>
          <w:rFonts w:cs="Akhbar MT" w:hint="eastAsia"/>
          <w:sz w:val="20"/>
          <w:szCs w:val="20"/>
          <w:rtl/>
          <w:lang w:bidi="ar-EG"/>
        </w:rPr>
        <w:t>ومسلم</w:t>
      </w:r>
      <w:r w:rsidRPr="00C33494">
        <w:rPr>
          <w:rFonts w:cs="Akhbar MT"/>
          <w:sz w:val="20"/>
          <w:szCs w:val="20"/>
          <w:rtl/>
          <w:lang w:bidi="ar-EG"/>
        </w:rPr>
        <w:t xml:space="preserve"> (4/2074 </w:t>
      </w:r>
      <w:r w:rsidRPr="00C33494">
        <w:rPr>
          <w:rFonts w:cs="Akhbar MT" w:hint="eastAsia"/>
          <w:sz w:val="20"/>
          <w:szCs w:val="20"/>
          <w:rtl/>
          <w:lang w:bidi="ar-EG"/>
        </w:rPr>
        <w:t>،</w:t>
      </w:r>
      <w:r w:rsidRPr="00C33494">
        <w:rPr>
          <w:rFonts w:cs="Akhbar MT"/>
          <w:sz w:val="20"/>
          <w:szCs w:val="20"/>
          <w:rtl/>
          <w:lang w:bidi="ar-EG"/>
        </w:rPr>
        <w:t xml:space="preserve"> </w:t>
      </w:r>
      <w:r w:rsidRPr="00C33494">
        <w:rPr>
          <w:rFonts w:cs="Akhbar MT" w:hint="eastAsia"/>
          <w:sz w:val="20"/>
          <w:szCs w:val="20"/>
          <w:rtl/>
          <w:lang w:bidi="ar-EG"/>
        </w:rPr>
        <w:t>رقم</w:t>
      </w:r>
      <w:r w:rsidRPr="00C33494">
        <w:rPr>
          <w:rFonts w:cs="Akhbar MT"/>
          <w:sz w:val="20"/>
          <w:szCs w:val="20"/>
          <w:rtl/>
          <w:lang w:bidi="ar-EG"/>
        </w:rPr>
        <w:t xml:space="preserve"> 2699) </w:t>
      </w:r>
      <w:r w:rsidRPr="00C33494">
        <w:rPr>
          <w:rFonts w:cs="Akhbar MT" w:hint="eastAsia"/>
          <w:sz w:val="20"/>
          <w:szCs w:val="20"/>
          <w:rtl/>
          <w:lang w:bidi="ar-EG"/>
        </w:rPr>
        <w:t>،</w:t>
      </w:r>
      <w:r w:rsidRPr="00C33494">
        <w:rPr>
          <w:rFonts w:cs="Akhbar MT"/>
          <w:sz w:val="20"/>
          <w:szCs w:val="20"/>
          <w:rtl/>
          <w:lang w:bidi="ar-EG"/>
        </w:rPr>
        <w:t xml:space="preserve"> </w:t>
      </w:r>
      <w:r w:rsidRPr="00C33494">
        <w:rPr>
          <w:rFonts w:cs="Akhbar MT" w:hint="eastAsia"/>
          <w:sz w:val="20"/>
          <w:szCs w:val="20"/>
          <w:rtl/>
          <w:lang w:bidi="ar-EG"/>
        </w:rPr>
        <w:t>وأبو</w:t>
      </w:r>
      <w:r w:rsidRPr="00C33494">
        <w:rPr>
          <w:rFonts w:cs="Akhbar MT"/>
          <w:sz w:val="20"/>
          <w:szCs w:val="20"/>
          <w:rtl/>
          <w:lang w:bidi="ar-EG"/>
        </w:rPr>
        <w:t xml:space="preserve"> </w:t>
      </w:r>
      <w:r w:rsidRPr="00C33494">
        <w:rPr>
          <w:rFonts w:cs="Akhbar MT" w:hint="eastAsia"/>
          <w:sz w:val="20"/>
          <w:szCs w:val="20"/>
          <w:rtl/>
          <w:lang w:bidi="ar-EG"/>
        </w:rPr>
        <w:t>داود</w:t>
      </w:r>
      <w:r w:rsidRPr="00C33494">
        <w:rPr>
          <w:rFonts w:cs="Akhbar MT"/>
          <w:sz w:val="20"/>
          <w:szCs w:val="20"/>
          <w:rtl/>
          <w:lang w:bidi="ar-EG"/>
        </w:rPr>
        <w:t xml:space="preserve"> (4/287 </w:t>
      </w:r>
      <w:r w:rsidRPr="00C33494">
        <w:rPr>
          <w:rFonts w:cs="Akhbar MT" w:hint="eastAsia"/>
          <w:sz w:val="20"/>
          <w:szCs w:val="20"/>
          <w:rtl/>
          <w:lang w:bidi="ar-EG"/>
        </w:rPr>
        <w:t>،</w:t>
      </w:r>
      <w:r w:rsidRPr="00C33494">
        <w:rPr>
          <w:rFonts w:cs="Akhbar MT"/>
          <w:sz w:val="20"/>
          <w:szCs w:val="20"/>
          <w:rtl/>
          <w:lang w:bidi="ar-EG"/>
        </w:rPr>
        <w:t xml:space="preserve"> </w:t>
      </w:r>
      <w:r w:rsidRPr="00C33494">
        <w:rPr>
          <w:rFonts w:cs="Akhbar MT" w:hint="eastAsia"/>
          <w:sz w:val="20"/>
          <w:szCs w:val="20"/>
          <w:rtl/>
          <w:lang w:bidi="ar-EG"/>
        </w:rPr>
        <w:t>رقم</w:t>
      </w:r>
      <w:r w:rsidRPr="00C33494">
        <w:rPr>
          <w:rFonts w:cs="Akhbar MT"/>
          <w:sz w:val="20"/>
          <w:szCs w:val="20"/>
          <w:rtl/>
          <w:lang w:bidi="ar-EG"/>
        </w:rPr>
        <w:t xml:space="preserve"> 4946) </w:t>
      </w:r>
      <w:r w:rsidRPr="00C33494">
        <w:rPr>
          <w:rFonts w:cs="Akhbar MT" w:hint="eastAsia"/>
          <w:sz w:val="20"/>
          <w:szCs w:val="20"/>
          <w:rtl/>
          <w:lang w:bidi="ar-EG"/>
        </w:rPr>
        <w:t>،</w:t>
      </w:r>
      <w:r w:rsidRPr="00C33494">
        <w:rPr>
          <w:rFonts w:cs="Akhbar MT"/>
          <w:sz w:val="20"/>
          <w:szCs w:val="20"/>
          <w:rtl/>
          <w:lang w:bidi="ar-EG"/>
        </w:rPr>
        <w:t xml:space="preserve"> </w:t>
      </w:r>
      <w:r w:rsidRPr="00C33494">
        <w:rPr>
          <w:rFonts w:cs="Akhbar MT" w:hint="cs"/>
          <w:sz w:val="20"/>
          <w:szCs w:val="20"/>
          <w:rtl/>
          <w:lang w:bidi="ar-EG"/>
        </w:rPr>
        <w:t>والترمذي</w:t>
      </w:r>
      <w:r w:rsidRPr="00C33494">
        <w:rPr>
          <w:rFonts w:cs="Akhbar MT"/>
          <w:sz w:val="20"/>
          <w:szCs w:val="20"/>
          <w:rtl/>
          <w:lang w:bidi="ar-EG"/>
        </w:rPr>
        <w:t xml:space="preserve"> (5/195 </w:t>
      </w:r>
      <w:r w:rsidRPr="00C33494">
        <w:rPr>
          <w:rFonts w:cs="Akhbar MT" w:hint="eastAsia"/>
          <w:sz w:val="20"/>
          <w:szCs w:val="20"/>
          <w:rtl/>
          <w:lang w:bidi="ar-EG"/>
        </w:rPr>
        <w:t>،</w:t>
      </w:r>
      <w:r w:rsidRPr="00C33494">
        <w:rPr>
          <w:rFonts w:cs="Akhbar MT"/>
          <w:sz w:val="20"/>
          <w:szCs w:val="20"/>
          <w:rtl/>
          <w:lang w:bidi="ar-EG"/>
        </w:rPr>
        <w:t xml:space="preserve"> </w:t>
      </w:r>
      <w:r w:rsidRPr="00C33494">
        <w:rPr>
          <w:rFonts w:cs="Akhbar MT" w:hint="eastAsia"/>
          <w:sz w:val="20"/>
          <w:szCs w:val="20"/>
          <w:rtl/>
          <w:lang w:bidi="ar-EG"/>
        </w:rPr>
        <w:t>رقم</w:t>
      </w:r>
      <w:r w:rsidRPr="00C33494">
        <w:rPr>
          <w:rFonts w:cs="Akhbar MT"/>
          <w:sz w:val="20"/>
          <w:szCs w:val="20"/>
          <w:rtl/>
          <w:lang w:bidi="ar-EG"/>
        </w:rPr>
        <w:t xml:space="preserve"> 2945) </w:t>
      </w:r>
      <w:r w:rsidRPr="00C33494">
        <w:rPr>
          <w:rFonts w:cs="Akhbar MT" w:hint="eastAsia"/>
          <w:sz w:val="20"/>
          <w:szCs w:val="20"/>
          <w:rtl/>
          <w:lang w:bidi="ar-EG"/>
        </w:rPr>
        <w:t>،</w:t>
      </w:r>
      <w:r w:rsidRPr="00C33494">
        <w:rPr>
          <w:rFonts w:cs="Akhbar MT"/>
          <w:sz w:val="20"/>
          <w:szCs w:val="20"/>
          <w:rtl/>
          <w:lang w:bidi="ar-EG"/>
        </w:rPr>
        <w:t xml:space="preserve"> </w:t>
      </w:r>
      <w:r w:rsidRPr="00C33494">
        <w:rPr>
          <w:rFonts w:cs="Akhbar MT" w:hint="eastAsia"/>
          <w:sz w:val="20"/>
          <w:szCs w:val="20"/>
          <w:rtl/>
          <w:lang w:bidi="ar-EG"/>
        </w:rPr>
        <w:t>وابن</w:t>
      </w:r>
      <w:r w:rsidRPr="00C33494">
        <w:rPr>
          <w:rFonts w:cs="Akhbar MT"/>
          <w:sz w:val="20"/>
          <w:szCs w:val="20"/>
          <w:rtl/>
          <w:lang w:bidi="ar-EG"/>
        </w:rPr>
        <w:t xml:space="preserve"> </w:t>
      </w:r>
      <w:r w:rsidRPr="00C33494">
        <w:rPr>
          <w:rFonts w:cs="Akhbar MT" w:hint="eastAsia"/>
          <w:sz w:val="20"/>
          <w:szCs w:val="20"/>
          <w:rtl/>
          <w:lang w:bidi="ar-EG"/>
        </w:rPr>
        <w:t>ماجه</w:t>
      </w:r>
      <w:r w:rsidRPr="00C33494">
        <w:rPr>
          <w:rFonts w:cs="Akhbar MT"/>
          <w:sz w:val="20"/>
          <w:szCs w:val="20"/>
          <w:rtl/>
          <w:lang w:bidi="ar-EG"/>
        </w:rPr>
        <w:t xml:space="preserve"> (1/82 </w:t>
      </w:r>
      <w:r w:rsidRPr="00C33494">
        <w:rPr>
          <w:rFonts w:cs="Akhbar MT" w:hint="eastAsia"/>
          <w:sz w:val="20"/>
          <w:szCs w:val="20"/>
          <w:rtl/>
          <w:lang w:bidi="ar-EG"/>
        </w:rPr>
        <w:t>،</w:t>
      </w:r>
      <w:r w:rsidRPr="00C33494">
        <w:rPr>
          <w:rFonts w:cs="Akhbar MT"/>
          <w:sz w:val="20"/>
          <w:szCs w:val="20"/>
          <w:rtl/>
          <w:lang w:bidi="ar-EG"/>
        </w:rPr>
        <w:t xml:space="preserve"> </w:t>
      </w:r>
      <w:r w:rsidRPr="00C33494">
        <w:rPr>
          <w:rFonts w:cs="Akhbar MT" w:hint="eastAsia"/>
          <w:sz w:val="20"/>
          <w:szCs w:val="20"/>
          <w:rtl/>
          <w:lang w:bidi="ar-EG"/>
        </w:rPr>
        <w:t>رقم</w:t>
      </w:r>
      <w:r w:rsidRPr="00C33494">
        <w:rPr>
          <w:rFonts w:cs="Akhbar MT"/>
          <w:sz w:val="20"/>
          <w:szCs w:val="20"/>
          <w:rtl/>
          <w:lang w:bidi="ar-EG"/>
        </w:rPr>
        <w:t xml:space="preserve"> 225) </w:t>
      </w:r>
      <w:r w:rsidRPr="00C33494">
        <w:rPr>
          <w:rFonts w:cs="Akhbar MT" w:hint="eastAsia"/>
          <w:sz w:val="20"/>
          <w:szCs w:val="20"/>
          <w:rtl/>
          <w:lang w:bidi="ar-EG"/>
        </w:rPr>
        <w:t>،</w:t>
      </w:r>
      <w:r w:rsidRPr="00C33494">
        <w:rPr>
          <w:rFonts w:cs="Akhbar MT"/>
          <w:sz w:val="20"/>
          <w:szCs w:val="20"/>
          <w:rtl/>
          <w:lang w:bidi="ar-EG"/>
        </w:rPr>
        <w:t xml:space="preserve"> </w:t>
      </w:r>
      <w:r w:rsidRPr="00C33494">
        <w:rPr>
          <w:rFonts w:cs="Akhbar MT" w:hint="eastAsia"/>
          <w:sz w:val="20"/>
          <w:szCs w:val="20"/>
          <w:rtl/>
          <w:lang w:bidi="ar-EG"/>
        </w:rPr>
        <w:t>وابن</w:t>
      </w:r>
      <w:r w:rsidRPr="00C33494">
        <w:rPr>
          <w:rFonts w:cs="Akhbar MT"/>
          <w:sz w:val="20"/>
          <w:szCs w:val="20"/>
          <w:rtl/>
          <w:lang w:bidi="ar-EG"/>
        </w:rPr>
        <w:t xml:space="preserve"> </w:t>
      </w:r>
      <w:r w:rsidRPr="00C33494">
        <w:rPr>
          <w:rFonts w:cs="Akhbar MT" w:hint="eastAsia"/>
          <w:sz w:val="20"/>
          <w:szCs w:val="20"/>
          <w:rtl/>
          <w:lang w:bidi="ar-EG"/>
        </w:rPr>
        <w:t>حبان</w:t>
      </w:r>
      <w:r w:rsidRPr="00C33494">
        <w:rPr>
          <w:rFonts w:cs="Akhbar MT"/>
          <w:sz w:val="20"/>
          <w:szCs w:val="20"/>
          <w:rtl/>
          <w:lang w:bidi="ar-EG"/>
        </w:rPr>
        <w:t xml:space="preserve"> (2/292 </w:t>
      </w:r>
      <w:r w:rsidRPr="00C33494">
        <w:rPr>
          <w:rFonts w:cs="Akhbar MT" w:hint="eastAsia"/>
          <w:sz w:val="20"/>
          <w:szCs w:val="20"/>
          <w:rtl/>
          <w:lang w:bidi="ar-EG"/>
        </w:rPr>
        <w:t>،</w:t>
      </w:r>
      <w:r w:rsidRPr="00C33494">
        <w:rPr>
          <w:rFonts w:cs="Akhbar MT"/>
          <w:sz w:val="20"/>
          <w:szCs w:val="20"/>
          <w:rtl/>
          <w:lang w:bidi="ar-EG"/>
        </w:rPr>
        <w:t xml:space="preserve"> </w:t>
      </w:r>
      <w:r w:rsidRPr="00C33494">
        <w:rPr>
          <w:rFonts w:cs="Akhbar MT" w:hint="eastAsia"/>
          <w:sz w:val="20"/>
          <w:szCs w:val="20"/>
          <w:rtl/>
          <w:lang w:bidi="ar-EG"/>
        </w:rPr>
        <w:t>رقم</w:t>
      </w:r>
      <w:r w:rsidRPr="00C33494">
        <w:rPr>
          <w:rFonts w:cs="Akhbar MT"/>
          <w:sz w:val="20"/>
          <w:szCs w:val="20"/>
          <w:rtl/>
          <w:lang w:bidi="ar-EG"/>
        </w:rPr>
        <w:t xml:space="preserve"> 534) .</w:t>
      </w:r>
    </w:p>
  </w:footnote>
  <w:footnote w:id="23">
    <w:p w:rsidR="00C33494" w:rsidRPr="00C33494" w:rsidRDefault="00C33494" w:rsidP="00026C33">
      <w:pPr>
        <w:pStyle w:val="a5"/>
        <w:rPr>
          <w:rFonts w:cs="Akhbar MT"/>
          <w:lang w:bidi="ar-EG"/>
        </w:rPr>
      </w:pPr>
      <w:r w:rsidRPr="00C33494">
        <w:rPr>
          <w:rStyle w:val="a4"/>
          <w:rFonts w:cs="Akhbar MT"/>
          <w:rtl/>
        </w:rPr>
        <w:t>(</w:t>
      </w:r>
      <w:r w:rsidRPr="00C33494">
        <w:rPr>
          <w:rStyle w:val="a4"/>
          <w:rFonts w:cs="Akhbar MT"/>
          <w:rtl/>
        </w:rPr>
        <w:footnoteRef/>
      </w:r>
      <w:r w:rsidRPr="00C33494">
        <w:rPr>
          <w:rStyle w:val="a4"/>
          <w:rFonts w:cs="Akhbar MT"/>
          <w:rtl/>
        </w:rPr>
        <w:t>)</w:t>
      </w:r>
      <w:r w:rsidRPr="00C33494">
        <w:rPr>
          <w:rFonts w:cs="Akhbar MT"/>
          <w:rtl/>
        </w:rPr>
        <w:t xml:space="preserve"> </w:t>
      </w:r>
      <w:r w:rsidRPr="00C33494">
        <w:rPr>
          <w:rFonts w:cs="Akhbar MT" w:hint="cs"/>
          <w:rtl/>
        </w:rPr>
        <w:t>- الإخوان رقم 112</w:t>
      </w:r>
    </w:p>
  </w:footnote>
  <w:footnote w:id="24">
    <w:p w:rsidR="00C33494" w:rsidRPr="00C33494" w:rsidRDefault="00C33494" w:rsidP="00026C33">
      <w:pPr>
        <w:pStyle w:val="a5"/>
        <w:rPr>
          <w:rFonts w:cs="Akhbar MT"/>
        </w:rPr>
      </w:pPr>
      <w:r w:rsidRPr="00C33494">
        <w:rPr>
          <w:rStyle w:val="a4"/>
          <w:rFonts w:cs="Akhbar MT"/>
          <w:rtl/>
        </w:rPr>
        <w:t>(</w:t>
      </w:r>
      <w:r w:rsidRPr="00C33494">
        <w:rPr>
          <w:rStyle w:val="a4"/>
          <w:rFonts w:cs="Akhbar MT"/>
          <w:rtl/>
        </w:rPr>
        <w:footnoteRef/>
      </w:r>
      <w:r w:rsidRPr="00C33494">
        <w:rPr>
          <w:rStyle w:val="a4"/>
          <w:rFonts w:cs="Akhbar MT"/>
          <w:rtl/>
        </w:rPr>
        <w:t>)</w:t>
      </w:r>
      <w:r w:rsidRPr="00C33494">
        <w:rPr>
          <w:rFonts w:cs="Akhbar MT"/>
          <w:rtl/>
        </w:rPr>
        <w:t xml:space="preserve"> </w:t>
      </w:r>
      <w:r w:rsidRPr="00C33494">
        <w:rPr>
          <w:rFonts w:cs="Akhbar MT" w:hint="cs"/>
          <w:rtl/>
        </w:rPr>
        <w:t xml:space="preserve">- </w:t>
      </w:r>
      <w:r w:rsidRPr="00C33494">
        <w:rPr>
          <w:rFonts w:cs="Akhbar MT"/>
          <w:rtl/>
        </w:rPr>
        <w:t xml:space="preserve">إحياء علوم الدين </w:t>
      </w:r>
      <w:proofErr w:type="gramStart"/>
      <w:r w:rsidRPr="00C33494">
        <w:rPr>
          <w:rFonts w:cs="Akhbar MT"/>
          <w:rtl/>
        </w:rPr>
        <w:t>- (</w:t>
      </w:r>
      <w:proofErr w:type="gramEnd"/>
      <w:r w:rsidRPr="00C33494">
        <w:rPr>
          <w:rFonts w:cs="Akhbar MT"/>
          <w:rtl/>
        </w:rPr>
        <w:t>3 / 250)</w:t>
      </w:r>
      <w:r w:rsidRPr="00C33494">
        <w:rPr>
          <w:rFonts w:cs="Akhbar MT" w:hint="cs"/>
          <w:rtl/>
        </w:rPr>
        <w:t xml:space="preserve"> و الإخوان رقم 222</w:t>
      </w:r>
    </w:p>
  </w:footnote>
  <w:footnote w:id="25">
    <w:p w:rsidR="00C33494" w:rsidRPr="00C33494" w:rsidRDefault="00C33494">
      <w:pPr>
        <w:pStyle w:val="a5"/>
        <w:rPr>
          <w:rFonts w:cs="Akhbar MT"/>
          <w:rtl/>
        </w:rPr>
      </w:pPr>
      <w:r w:rsidRPr="00C33494">
        <w:rPr>
          <w:rStyle w:val="a4"/>
          <w:rFonts w:cs="Akhbar MT"/>
          <w:rtl/>
        </w:rPr>
        <w:t>(</w:t>
      </w:r>
      <w:r w:rsidRPr="00C33494">
        <w:rPr>
          <w:rStyle w:val="a4"/>
          <w:rFonts w:cs="Akhbar MT"/>
          <w:rtl/>
        </w:rPr>
        <w:footnoteRef/>
      </w:r>
      <w:r w:rsidRPr="00C33494">
        <w:rPr>
          <w:rStyle w:val="a4"/>
          <w:rFonts w:cs="Akhbar MT"/>
          <w:rtl/>
        </w:rPr>
        <w:t>)</w:t>
      </w:r>
      <w:r w:rsidRPr="00C33494">
        <w:rPr>
          <w:rFonts w:cs="Akhbar MT"/>
          <w:rtl/>
        </w:rPr>
        <w:t xml:space="preserve"> البخاري في صحيحه ج 2</w:t>
      </w:r>
      <w:proofErr w:type="gramStart"/>
      <w:r w:rsidRPr="00C33494">
        <w:rPr>
          <w:rFonts w:cs="Akhbar MT"/>
          <w:rtl/>
        </w:rPr>
        <w:t>/  ص</w:t>
      </w:r>
      <w:proofErr w:type="gramEnd"/>
      <w:r w:rsidRPr="00C33494">
        <w:rPr>
          <w:rFonts w:cs="Akhbar MT"/>
          <w:rtl/>
        </w:rPr>
        <w:t xml:space="preserve"> 899 حديث رقم: 2407</w:t>
      </w:r>
    </w:p>
  </w:footnote>
  <w:footnote w:id="26">
    <w:p w:rsidR="00C33494" w:rsidRPr="00C33494" w:rsidRDefault="00C33494" w:rsidP="00BF0EA1">
      <w:pPr>
        <w:pStyle w:val="a5"/>
        <w:rPr>
          <w:rFonts w:cs="Akhbar MT"/>
          <w:rtl/>
        </w:rPr>
      </w:pPr>
      <w:r w:rsidRPr="00C33494">
        <w:rPr>
          <w:rStyle w:val="a4"/>
          <w:rFonts w:cs="Akhbar MT"/>
          <w:rtl/>
        </w:rPr>
        <w:t>(</w:t>
      </w:r>
      <w:r w:rsidRPr="00C33494">
        <w:rPr>
          <w:rStyle w:val="a4"/>
          <w:rFonts w:cs="Akhbar MT"/>
          <w:rtl/>
        </w:rPr>
        <w:footnoteRef/>
      </w:r>
      <w:r w:rsidRPr="00C33494">
        <w:rPr>
          <w:rStyle w:val="a4"/>
          <w:rFonts w:cs="Akhbar MT"/>
          <w:rtl/>
        </w:rPr>
        <w:t>)</w:t>
      </w:r>
      <w:r w:rsidRPr="00C33494">
        <w:rPr>
          <w:rFonts w:cs="Akhbar MT"/>
          <w:rtl/>
        </w:rPr>
        <w:t xml:space="preserve"> مسند أحمد ط الرسالة (20/ 182)</w:t>
      </w:r>
      <w:r w:rsidRPr="00C33494">
        <w:rPr>
          <w:rFonts w:cs="Akhbar MT" w:hint="cs"/>
          <w:rtl/>
        </w:rPr>
        <w:t xml:space="preserve"> </w:t>
      </w:r>
      <w:proofErr w:type="spellStart"/>
      <w:r w:rsidRPr="00C33494">
        <w:rPr>
          <w:rFonts w:cs="Akhbar MT"/>
          <w:rtl/>
        </w:rPr>
        <w:t>الطيالسيُّ</w:t>
      </w:r>
      <w:proofErr w:type="spellEnd"/>
      <w:r w:rsidRPr="00C33494">
        <w:rPr>
          <w:rFonts w:cs="Akhbar MT"/>
          <w:rtl/>
        </w:rPr>
        <w:t xml:space="preserve"> (2032</w:t>
      </w:r>
      <w:proofErr w:type="gramStart"/>
      <w:r w:rsidRPr="00C33494">
        <w:rPr>
          <w:rFonts w:cs="Akhbar MT"/>
          <w:rtl/>
        </w:rPr>
        <w:t>) ،</w:t>
      </w:r>
      <w:proofErr w:type="gramEnd"/>
      <w:r w:rsidRPr="00C33494">
        <w:rPr>
          <w:rFonts w:cs="Akhbar MT"/>
          <w:rtl/>
        </w:rPr>
        <w:t xml:space="preserve"> وأخرجه مسلم (2482)</w:t>
      </w:r>
    </w:p>
  </w:footnote>
  <w:footnote w:id="27">
    <w:p w:rsidR="00C33494" w:rsidRPr="00C33494" w:rsidRDefault="00C33494">
      <w:pPr>
        <w:pStyle w:val="a5"/>
        <w:rPr>
          <w:rFonts w:cs="Akhbar MT"/>
        </w:rPr>
      </w:pPr>
      <w:r w:rsidRPr="00C33494">
        <w:rPr>
          <w:rStyle w:val="a4"/>
          <w:rFonts w:cs="Akhbar MT"/>
          <w:rtl/>
        </w:rPr>
        <w:t>(</w:t>
      </w:r>
      <w:r w:rsidRPr="00C33494">
        <w:rPr>
          <w:rStyle w:val="a4"/>
          <w:rFonts w:cs="Akhbar MT"/>
          <w:rtl/>
        </w:rPr>
        <w:footnoteRef/>
      </w:r>
      <w:r w:rsidRPr="00C33494">
        <w:rPr>
          <w:rStyle w:val="a4"/>
          <w:rFonts w:cs="Akhbar MT"/>
          <w:rtl/>
        </w:rPr>
        <w:t>)</w:t>
      </w:r>
      <w:r w:rsidRPr="00C33494">
        <w:rPr>
          <w:rFonts w:cs="Akhbar MT"/>
          <w:rtl/>
        </w:rPr>
        <w:t xml:space="preserve"> أخرجه مسلم (1659</w:t>
      </w:r>
      <w:proofErr w:type="gramStart"/>
      <w:r w:rsidRPr="00C33494">
        <w:rPr>
          <w:rFonts w:cs="Akhbar MT"/>
          <w:rtl/>
        </w:rPr>
        <w:t>) ،</w:t>
      </w:r>
      <w:proofErr w:type="gramEnd"/>
      <w:r w:rsidRPr="00C33494">
        <w:rPr>
          <w:rFonts w:cs="Akhbar MT"/>
          <w:rtl/>
        </w:rPr>
        <w:t xml:space="preserve"> والترمذي (1948)</w:t>
      </w:r>
    </w:p>
  </w:footnote>
  <w:footnote w:id="28">
    <w:p w:rsidR="00C33494" w:rsidRPr="00C33494" w:rsidRDefault="00C33494">
      <w:pPr>
        <w:pStyle w:val="a5"/>
        <w:rPr>
          <w:rFonts w:cs="Akhbar MT"/>
          <w:rtl/>
        </w:rPr>
      </w:pPr>
      <w:r w:rsidRPr="00C33494">
        <w:rPr>
          <w:rStyle w:val="a4"/>
          <w:rFonts w:cs="Akhbar MT"/>
          <w:rtl/>
        </w:rPr>
        <w:t>(</w:t>
      </w:r>
      <w:r w:rsidRPr="00C33494">
        <w:rPr>
          <w:rStyle w:val="a4"/>
          <w:rFonts w:cs="Akhbar MT"/>
          <w:rtl/>
        </w:rPr>
        <w:footnoteRef/>
      </w:r>
      <w:r w:rsidRPr="00C33494">
        <w:rPr>
          <w:rStyle w:val="a4"/>
          <w:rFonts w:cs="Akhbar MT"/>
          <w:rtl/>
        </w:rPr>
        <w:t>)</w:t>
      </w:r>
      <w:r w:rsidRPr="00C33494">
        <w:rPr>
          <w:rFonts w:cs="Akhbar MT"/>
          <w:rtl/>
        </w:rPr>
        <w:t xml:space="preserve"> مسلم (2328)</w:t>
      </w:r>
    </w:p>
  </w:footnote>
  <w:footnote w:id="29">
    <w:p w:rsidR="00C33494" w:rsidRPr="00C33494" w:rsidRDefault="00C33494">
      <w:pPr>
        <w:pStyle w:val="a5"/>
        <w:rPr>
          <w:rFonts w:cs="Akhbar MT"/>
          <w:rtl/>
        </w:rPr>
      </w:pPr>
      <w:r w:rsidRPr="00C33494">
        <w:rPr>
          <w:rStyle w:val="a4"/>
          <w:rFonts w:cs="Akhbar MT"/>
          <w:rtl/>
        </w:rPr>
        <w:t>(</w:t>
      </w:r>
      <w:r w:rsidRPr="00C33494">
        <w:rPr>
          <w:rStyle w:val="a4"/>
          <w:rFonts w:cs="Akhbar MT"/>
          <w:rtl/>
        </w:rPr>
        <w:footnoteRef/>
      </w:r>
      <w:r w:rsidRPr="00C33494">
        <w:rPr>
          <w:rStyle w:val="a4"/>
          <w:rFonts w:cs="Akhbar MT"/>
          <w:rtl/>
        </w:rPr>
        <w:t>)</w:t>
      </w:r>
      <w:r w:rsidRPr="00C33494">
        <w:rPr>
          <w:rFonts w:cs="Akhbar MT"/>
          <w:rtl/>
        </w:rPr>
        <w:t xml:space="preserve"> رواة البخاري رقم (5660)</w:t>
      </w:r>
    </w:p>
  </w:footnote>
  <w:footnote w:id="30">
    <w:p w:rsidR="00C33494" w:rsidRPr="00C33494" w:rsidRDefault="00C33494">
      <w:pPr>
        <w:pStyle w:val="a5"/>
        <w:rPr>
          <w:rFonts w:cs="Akhbar MT"/>
          <w:rtl/>
        </w:rPr>
      </w:pPr>
      <w:r w:rsidRPr="00C33494">
        <w:rPr>
          <w:rStyle w:val="a4"/>
          <w:rFonts w:cs="Akhbar MT"/>
          <w:rtl/>
        </w:rPr>
        <w:t>(</w:t>
      </w:r>
      <w:r w:rsidRPr="00C33494">
        <w:rPr>
          <w:rStyle w:val="a4"/>
          <w:rFonts w:cs="Akhbar MT"/>
          <w:rtl/>
        </w:rPr>
        <w:footnoteRef/>
      </w:r>
      <w:r w:rsidRPr="00C33494">
        <w:rPr>
          <w:rStyle w:val="a4"/>
          <w:rFonts w:cs="Akhbar MT"/>
          <w:rtl/>
        </w:rPr>
        <w:t>)</w:t>
      </w:r>
      <w:r w:rsidRPr="00C33494">
        <w:rPr>
          <w:rFonts w:cs="Akhbar MT"/>
          <w:rtl/>
        </w:rPr>
        <w:t xml:space="preserve"> متفق عليه، أخرجه البخاري برقم (5304)، واللفظ له، ومسلم برقم (2983).</w:t>
      </w:r>
    </w:p>
  </w:footnote>
  <w:footnote w:id="31">
    <w:p w:rsidR="00C33494" w:rsidRPr="00C33494" w:rsidRDefault="00C33494">
      <w:pPr>
        <w:pStyle w:val="a5"/>
        <w:rPr>
          <w:rFonts w:cs="Akhbar MT"/>
        </w:rPr>
      </w:pPr>
      <w:r w:rsidRPr="00C33494">
        <w:rPr>
          <w:rStyle w:val="a4"/>
          <w:rFonts w:cs="Akhbar MT"/>
          <w:rtl/>
        </w:rPr>
        <w:t>(</w:t>
      </w:r>
      <w:r w:rsidRPr="00C33494">
        <w:rPr>
          <w:rStyle w:val="a4"/>
          <w:rFonts w:cs="Akhbar MT"/>
          <w:rtl/>
        </w:rPr>
        <w:footnoteRef/>
      </w:r>
      <w:r w:rsidRPr="00C33494">
        <w:rPr>
          <w:rStyle w:val="a4"/>
          <w:rFonts w:cs="Akhbar MT"/>
          <w:rtl/>
        </w:rPr>
        <w:t>)</w:t>
      </w:r>
      <w:r w:rsidRPr="00C33494">
        <w:rPr>
          <w:rFonts w:cs="Akhbar MT"/>
          <w:rtl/>
        </w:rPr>
        <w:t xml:space="preserve"> صفة الصفوة: (1/ 756).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341"/>
    <w:rsid w:val="00026C33"/>
    <w:rsid w:val="00032C81"/>
    <w:rsid w:val="00072AA8"/>
    <w:rsid w:val="000A7CD2"/>
    <w:rsid w:val="000F439C"/>
    <w:rsid w:val="00182038"/>
    <w:rsid w:val="001C3995"/>
    <w:rsid w:val="00215E05"/>
    <w:rsid w:val="00247451"/>
    <w:rsid w:val="002711FB"/>
    <w:rsid w:val="002B0FBA"/>
    <w:rsid w:val="003862CC"/>
    <w:rsid w:val="0039628A"/>
    <w:rsid w:val="003B1A05"/>
    <w:rsid w:val="003C1479"/>
    <w:rsid w:val="003F090B"/>
    <w:rsid w:val="004B6DD7"/>
    <w:rsid w:val="004D0DFD"/>
    <w:rsid w:val="00594922"/>
    <w:rsid w:val="005E5607"/>
    <w:rsid w:val="00602709"/>
    <w:rsid w:val="006B267F"/>
    <w:rsid w:val="006C6FDB"/>
    <w:rsid w:val="006F5CBB"/>
    <w:rsid w:val="00940D27"/>
    <w:rsid w:val="00990140"/>
    <w:rsid w:val="009B2EBC"/>
    <w:rsid w:val="00A13CB4"/>
    <w:rsid w:val="00BA1309"/>
    <w:rsid w:val="00BF0EA1"/>
    <w:rsid w:val="00C320E2"/>
    <w:rsid w:val="00C33494"/>
    <w:rsid w:val="00DC2A3D"/>
    <w:rsid w:val="00E274AA"/>
    <w:rsid w:val="00E6346B"/>
    <w:rsid w:val="00E76111"/>
    <w:rsid w:val="00E83A91"/>
    <w:rsid w:val="00EC2833"/>
    <w:rsid w:val="00EF5341"/>
    <w:rsid w:val="00F405EB"/>
    <w:rsid w:val="00FA07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E82226-FF12-440A-BA77-B7F2F8562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A13CB4"/>
    <w:pPr>
      <w:spacing w:after="120"/>
    </w:pPr>
  </w:style>
  <w:style w:type="character" w:customStyle="1" w:styleId="Char">
    <w:name w:val="نص أساسي Char"/>
    <w:basedOn w:val="a0"/>
    <w:link w:val="a3"/>
    <w:uiPriority w:val="99"/>
    <w:semiHidden/>
    <w:rsid w:val="00A13CB4"/>
  </w:style>
  <w:style w:type="character" w:styleId="a4">
    <w:name w:val="footnote reference"/>
    <w:semiHidden/>
    <w:rsid w:val="00A13CB4"/>
    <w:rPr>
      <w:vertAlign w:val="superscript"/>
    </w:rPr>
  </w:style>
  <w:style w:type="paragraph" w:styleId="a5">
    <w:name w:val="footnote text"/>
    <w:basedOn w:val="a"/>
    <w:link w:val="Char0"/>
    <w:semiHidden/>
    <w:rsid w:val="00A13CB4"/>
    <w:pPr>
      <w:spacing w:after="0" w:line="240" w:lineRule="auto"/>
    </w:pPr>
    <w:rPr>
      <w:rFonts w:ascii="Times New Roman" w:eastAsia="Times New Roman" w:hAnsi="Times New Roman" w:cs="Times New Roman"/>
      <w:sz w:val="20"/>
      <w:szCs w:val="20"/>
      <w:lang w:eastAsia="ar-SA"/>
    </w:rPr>
  </w:style>
  <w:style w:type="character" w:customStyle="1" w:styleId="Char0">
    <w:name w:val="نص حاشية سفلية Char"/>
    <w:basedOn w:val="a0"/>
    <w:link w:val="a5"/>
    <w:semiHidden/>
    <w:rsid w:val="00A13CB4"/>
    <w:rPr>
      <w:rFonts w:ascii="Times New Roman" w:eastAsia="Times New Roman" w:hAnsi="Times New Roman" w:cs="Times New Roman"/>
      <w:sz w:val="20"/>
      <w:szCs w:val="20"/>
      <w:lang w:eastAsia="ar-SA"/>
    </w:rPr>
  </w:style>
  <w:style w:type="paragraph" w:styleId="a6">
    <w:name w:val="header"/>
    <w:basedOn w:val="a"/>
    <w:link w:val="Char1"/>
    <w:uiPriority w:val="99"/>
    <w:unhideWhenUsed/>
    <w:rsid w:val="00C33494"/>
    <w:pPr>
      <w:tabs>
        <w:tab w:val="center" w:pos="4153"/>
        <w:tab w:val="right" w:pos="8306"/>
      </w:tabs>
      <w:spacing w:after="0" w:line="240" w:lineRule="auto"/>
    </w:pPr>
  </w:style>
  <w:style w:type="character" w:customStyle="1" w:styleId="Char1">
    <w:name w:val="رأس الصفحة Char"/>
    <w:basedOn w:val="a0"/>
    <w:link w:val="a6"/>
    <w:uiPriority w:val="99"/>
    <w:rsid w:val="00C33494"/>
  </w:style>
  <w:style w:type="paragraph" w:styleId="a7">
    <w:name w:val="footer"/>
    <w:basedOn w:val="a"/>
    <w:link w:val="Char2"/>
    <w:uiPriority w:val="99"/>
    <w:unhideWhenUsed/>
    <w:rsid w:val="00C33494"/>
    <w:pPr>
      <w:tabs>
        <w:tab w:val="center" w:pos="4153"/>
        <w:tab w:val="right" w:pos="8306"/>
      </w:tabs>
      <w:spacing w:after="0" w:line="240" w:lineRule="auto"/>
    </w:pPr>
  </w:style>
  <w:style w:type="character" w:customStyle="1" w:styleId="Char2">
    <w:name w:val="تذييل الصفحة Char"/>
    <w:basedOn w:val="a0"/>
    <w:link w:val="a7"/>
    <w:uiPriority w:val="99"/>
    <w:rsid w:val="00C33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FBD4B-666C-4E6E-9E0C-230694D66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2113</TotalTime>
  <Pages>6</Pages>
  <Words>2668</Words>
  <Characters>15213</Characters>
  <Application>Microsoft Office Word</Application>
  <DocSecurity>0</DocSecurity>
  <Lines>126</Lines>
  <Paragraphs>35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السيد مراد سلامة</dc:creator>
  <cp:keywords/>
  <dc:description/>
  <cp:lastModifiedBy>السيد مراد سلامة</cp:lastModifiedBy>
  <cp:revision>10</cp:revision>
  <dcterms:created xsi:type="dcterms:W3CDTF">2023-02-02T08:14:00Z</dcterms:created>
  <dcterms:modified xsi:type="dcterms:W3CDTF">2023-02-04T07:14:00Z</dcterms:modified>
</cp:coreProperties>
</file>