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EDEA" w14:textId="5B941A02" w:rsidR="003B1973" w:rsidRDefault="00686BC1" w:rsidP="003B1973">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0F7387" w:rsidRPr="000F7387">
        <w:rPr>
          <w:rFonts w:cs="Calibri"/>
          <w:sz w:val="32"/>
          <w:szCs w:val="32"/>
          <w:rtl/>
        </w:rPr>
        <w:t xml:space="preserve">بشارات </w:t>
      </w:r>
      <w:r w:rsidR="000F7387" w:rsidRPr="000F7387">
        <w:rPr>
          <w:rFonts w:cs="Calibri" w:hint="cs"/>
          <w:sz w:val="32"/>
          <w:szCs w:val="32"/>
          <w:rtl/>
        </w:rPr>
        <w:t>قرآنية</w:t>
      </w:r>
    </w:p>
    <w:p w14:paraId="6DFF29D2" w14:textId="58FB7149" w:rsidR="008146E5" w:rsidRPr="00855374" w:rsidRDefault="008146E5" w:rsidP="003B1973">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2CB529BF" w14:textId="2DF79B67" w:rsidR="00D61692" w:rsidRPr="00D61692" w:rsidRDefault="00DC4001" w:rsidP="00D61692">
      <w:pPr>
        <w:bidi/>
        <w:jc w:val="both"/>
        <w:rPr>
          <w:rFonts w:cs="Calibri"/>
          <w:sz w:val="32"/>
          <w:szCs w:val="32"/>
        </w:rPr>
      </w:pPr>
      <w:r>
        <w:rPr>
          <w:rFonts w:cs="Calibri"/>
          <w:sz w:val="32"/>
          <w:szCs w:val="32"/>
        </w:rPr>
        <w:t xml:space="preserve"> </w:t>
      </w:r>
      <w:r w:rsidR="00D61692">
        <w:rPr>
          <w:rFonts w:cs="Calibri"/>
          <w:sz w:val="32"/>
          <w:szCs w:val="32"/>
        </w:rPr>
        <w:t xml:space="preserve"> </w:t>
      </w:r>
    </w:p>
    <w:p w14:paraId="51707E80" w14:textId="77777777" w:rsidR="000F7387" w:rsidRPr="000F7387" w:rsidRDefault="000F7387" w:rsidP="000F7387">
      <w:pPr>
        <w:bidi/>
        <w:jc w:val="both"/>
        <w:rPr>
          <w:rFonts w:cs="Calibri"/>
          <w:sz w:val="32"/>
          <w:szCs w:val="32"/>
        </w:rPr>
      </w:pPr>
    </w:p>
    <w:p w14:paraId="63B1DDB3" w14:textId="77777777" w:rsidR="000F7387" w:rsidRPr="000F7387" w:rsidRDefault="000F7387" w:rsidP="000F7387">
      <w:pPr>
        <w:bidi/>
        <w:jc w:val="both"/>
        <w:rPr>
          <w:rFonts w:cs="Calibri"/>
          <w:sz w:val="32"/>
          <w:szCs w:val="32"/>
        </w:rPr>
      </w:pPr>
      <w:r w:rsidRPr="000F7387">
        <w:rPr>
          <w:rFonts w:cs="Calibri"/>
          <w:sz w:val="32"/>
          <w:szCs w:val="32"/>
          <w:rtl/>
        </w:rPr>
        <w:t xml:space="preserve">معاشر المؤمنين </w:t>
      </w:r>
    </w:p>
    <w:p w14:paraId="3992F6C4" w14:textId="77777777" w:rsidR="000F7387" w:rsidRPr="000F7387" w:rsidRDefault="000F7387" w:rsidP="000F7387">
      <w:pPr>
        <w:bidi/>
        <w:jc w:val="both"/>
        <w:rPr>
          <w:rFonts w:cs="Calibri"/>
          <w:sz w:val="32"/>
          <w:szCs w:val="32"/>
        </w:rPr>
      </w:pPr>
      <w:dir w:val="rtl">
        <w:r w:rsidRPr="000F7387">
          <w:rPr>
            <w:rFonts w:cs="Calibri"/>
            <w:sz w:val="32"/>
            <w:szCs w:val="32"/>
            <w:rtl/>
          </w:rPr>
          <w:t xml:space="preserve"> جَاءَ رَجُلٌ إِلَى النَّبِيِّ صَلَّى الله عَلَيْهِ وَسَلَّمَ فَقَالَ: يَا رَسُولَ الله! إِنَّكَ لأَحَبُّ إِلَيَّ مِنْ </w:t>
        </w:r>
        <w:proofErr w:type="gramStart"/>
        <w:r w:rsidRPr="000F7387">
          <w:rPr>
            <w:rFonts w:cs="Calibri"/>
            <w:sz w:val="32"/>
            <w:szCs w:val="32"/>
            <w:rtl/>
          </w:rPr>
          <w:t>نَفْسِي ،</w:t>
        </w:r>
        <w:proofErr w:type="gramEnd"/>
        <w:r w:rsidRPr="000F7387">
          <w:rPr>
            <w:rFonts w:cs="Calibri"/>
            <w:sz w:val="32"/>
            <w:szCs w:val="32"/>
            <w:rtl/>
          </w:rPr>
          <w:t xml:space="preserve"> وَإِنَّكَ لأَحَبُّ إِلَيَّ مِنْ أَهْلِي ، وَأَحَبُّ إِلَيَّ مِنْ ولدِي وَإِنِّي لأَكُونُ فِي البَيْتِ فَأَذْكُرَكَ فَمَا أَصْبِر حَتَّى آتِيكَ فَأَنْظُرُ إِلَيْكَ </w:t>
        </w:r>
        <w:r w:rsidRPr="000F7387">
          <w:rPr>
            <w:rFonts w:cs="Calibri"/>
            <w:sz w:val="32"/>
            <w:szCs w:val="32"/>
            <w:rtl/>
          </w:rPr>
          <w:t>‬</w:t>
        </w:r>
      </w:dir>
    </w:p>
    <w:p w14:paraId="561195C4" w14:textId="77777777" w:rsidR="000F7387" w:rsidRPr="000F7387" w:rsidRDefault="000F7387" w:rsidP="000F7387">
      <w:pPr>
        <w:bidi/>
        <w:jc w:val="both"/>
        <w:rPr>
          <w:rFonts w:cs="Calibri"/>
          <w:sz w:val="32"/>
          <w:szCs w:val="32"/>
        </w:rPr>
      </w:pPr>
      <w:dir w:val="rtl">
        <w:r w:rsidRPr="000F7387">
          <w:rPr>
            <w:rFonts w:cs="Calibri"/>
            <w:sz w:val="32"/>
            <w:szCs w:val="32"/>
            <w:rtl/>
          </w:rPr>
          <w:t xml:space="preserve">وَإِذَا ذَكَرْتُ مَوْتِي وَمَوْتكَ عَرَفْتُ أَنَّكَ إِذَا دَخَلْتَ الجَنَّةَ رُفِعْتَ مَعَ </w:t>
        </w:r>
        <w:proofErr w:type="gramStart"/>
        <w:r w:rsidRPr="000F7387">
          <w:rPr>
            <w:rFonts w:cs="Calibri"/>
            <w:sz w:val="32"/>
            <w:szCs w:val="32"/>
            <w:rtl/>
          </w:rPr>
          <w:t>النَّبِيِّينَ ،</w:t>
        </w:r>
        <w:proofErr w:type="gramEnd"/>
        <w:r w:rsidRPr="000F7387">
          <w:rPr>
            <w:rFonts w:cs="Calibri"/>
            <w:sz w:val="32"/>
            <w:szCs w:val="32"/>
            <w:rtl/>
          </w:rPr>
          <w:t xml:space="preserve"> وَإِنِّي إِذَا دَخَلْتُ الجَنَّةَ خَشِيتُ أَنْ لا أَرَاكَ ،،</w:t>
        </w:r>
        <w:r w:rsidRPr="000F7387">
          <w:rPr>
            <w:rFonts w:cs="Calibri"/>
            <w:sz w:val="32"/>
            <w:szCs w:val="32"/>
            <w:rtl/>
          </w:rPr>
          <w:t>‬</w:t>
        </w:r>
      </w:dir>
    </w:p>
    <w:p w14:paraId="7BAB74DD" w14:textId="77777777" w:rsidR="000F7387" w:rsidRPr="000F7387" w:rsidRDefault="000F7387" w:rsidP="000F7387">
      <w:pPr>
        <w:bidi/>
        <w:jc w:val="both"/>
        <w:rPr>
          <w:rFonts w:cs="Calibri"/>
          <w:sz w:val="32"/>
          <w:szCs w:val="32"/>
        </w:rPr>
      </w:pPr>
      <w:dir w:val="rtl">
        <w:r w:rsidRPr="000F7387">
          <w:rPr>
            <w:rFonts w:cs="Calibri"/>
            <w:sz w:val="32"/>
            <w:szCs w:val="32"/>
            <w:rtl/>
          </w:rPr>
          <w:t xml:space="preserve">فَلَمْ يَرُدّ عَلَيْهِ النَّبِيُّ صَلَّى الله عَلَيْهِ وَسَلَّمَ </w:t>
        </w:r>
        <w:proofErr w:type="gramStart"/>
        <w:r w:rsidRPr="000F7387">
          <w:rPr>
            <w:rFonts w:cs="Calibri"/>
            <w:sz w:val="32"/>
            <w:szCs w:val="32"/>
            <w:rtl/>
          </w:rPr>
          <w:t>شَيْئًا ،</w:t>
        </w:r>
        <w:proofErr w:type="gramEnd"/>
        <w:r w:rsidRPr="000F7387">
          <w:rPr>
            <w:rFonts w:cs="Calibri"/>
            <w:sz w:val="32"/>
            <w:szCs w:val="32"/>
            <w:rtl/>
          </w:rPr>
          <w:t xml:space="preserve"> حَتَّى نَزَلَ جِبْرِيلُ عَلَيْهِ السَّلام بِهَذِهِ الآيَةِ: "وَمَن يُطِعِ اللّهَ وَالرَّسُولَ فَأُوْلَئِكَ مَعَ الَّذِينَ أَنْعَمَ اللّهُ عَلَيْهِم مِّنَ النَّبِيِّينَ وَالصِّدِّيقِينَ وَالشُّهَدَاء وَالصَّالِحِينَ وَحَسُنَ أُولَئِكَ رَفِيقًا". {النساء/69}. ((أخرجه الطبراني في " المعجم الأوسط " </w:t>
        </w:r>
        <w:proofErr w:type="gramStart"/>
        <w:r w:rsidRPr="000F7387">
          <w:rPr>
            <w:rFonts w:cs="Calibri"/>
            <w:sz w:val="32"/>
            <w:szCs w:val="32"/>
            <w:rtl/>
          </w:rPr>
          <w:t>( 1</w:t>
        </w:r>
        <w:proofErr w:type="gramEnd"/>
        <w:r w:rsidRPr="000F7387">
          <w:rPr>
            <w:rFonts w:cs="Calibri"/>
            <w:sz w:val="32"/>
            <w:szCs w:val="32"/>
            <w:rtl/>
          </w:rPr>
          <w:t xml:space="preserve"> / 29 / 1 - 2 ) وصححه الألباني في "السلسلة الصحيحة" (6 / 1044)) </w:t>
        </w:r>
        <w:r w:rsidRPr="000F7387">
          <w:rPr>
            <w:rFonts w:cs="Calibri"/>
            <w:sz w:val="32"/>
            <w:szCs w:val="32"/>
            <w:rtl/>
          </w:rPr>
          <w:t>‬</w:t>
        </w:r>
      </w:dir>
    </w:p>
    <w:p w14:paraId="7BAF3B5E" w14:textId="77777777" w:rsidR="000F7387" w:rsidRPr="000F7387" w:rsidRDefault="000F7387" w:rsidP="000F7387">
      <w:pPr>
        <w:bidi/>
        <w:jc w:val="both"/>
        <w:rPr>
          <w:rFonts w:cs="Calibri"/>
          <w:sz w:val="32"/>
          <w:szCs w:val="32"/>
        </w:rPr>
      </w:pPr>
    </w:p>
    <w:p w14:paraId="0C85735F" w14:textId="77777777" w:rsidR="000F7387" w:rsidRPr="000F7387" w:rsidRDefault="000F7387" w:rsidP="000F7387">
      <w:pPr>
        <w:bidi/>
        <w:jc w:val="both"/>
        <w:rPr>
          <w:rFonts w:cs="Calibri"/>
          <w:sz w:val="32"/>
          <w:szCs w:val="32"/>
        </w:rPr>
      </w:pPr>
      <w:r w:rsidRPr="000F7387">
        <w:rPr>
          <w:rFonts w:cs="Calibri"/>
          <w:sz w:val="32"/>
          <w:szCs w:val="32"/>
          <w:rtl/>
        </w:rPr>
        <w:t xml:space="preserve">نعم عباد الله تلك من بشارات القران لعباد الله </w:t>
      </w:r>
      <w:proofErr w:type="gramStart"/>
      <w:r w:rsidRPr="000F7387">
        <w:rPr>
          <w:rFonts w:cs="Calibri"/>
          <w:sz w:val="32"/>
          <w:szCs w:val="32"/>
          <w:rtl/>
        </w:rPr>
        <w:t>المؤمنين ،</w:t>
      </w:r>
      <w:proofErr w:type="gramEnd"/>
      <w:r w:rsidRPr="000F7387">
        <w:rPr>
          <w:rFonts w:cs="Calibri"/>
          <w:sz w:val="32"/>
          <w:szCs w:val="32"/>
          <w:rtl/>
        </w:rPr>
        <w:t xml:space="preserve"> وقد تضمن القران بشاراتٍ عديدة لأصناف وصفات للمؤمنين ، فالبشارةَ تُنشِّط العاملين وترفع هممهم وتشد عزائمهم وترّسخ آمالهم ، قال تعالى (وَبَشِّرْ الْمُؤْمِنِينَ بِأَنَّ لَهُمْ مِنْ اللَّهِ فَضْلاً كَبِيرًا)[الأحزاب:47]؛ </w:t>
      </w:r>
    </w:p>
    <w:p w14:paraId="76A7BE7A" w14:textId="77777777" w:rsidR="000F7387" w:rsidRPr="000F7387" w:rsidRDefault="000F7387" w:rsidP="000F7387">
      <w:pPr>
        <w:bidi/>
        <w:jc w:val="both"/>
        <w:rPr>
          <w:rFonts w:cs="Calibri"/>
          <w:sz w:val="32"/>
          <w:szCs w:val="32"/>
        </w:rPr>
      </w:pPr>
      <w:r w:rsidRPr="000F7387">
        <w:rPr>
          <w:rFonts w:cs="Calibri"/>
          <w:sz w:val="32"/>
          <w:szCs w:val="32"/>
          <w:rtl/>
        </w:rPr>
        <w:t>وذلك لما يرجونه من فضلٍ كبير؛ من هداية القلوب، وغفرانِ الذنوب، وكشف الكروب، وكثرةِ الأرزاق الدَّارَّة، وحصولِ النِّعم السارة، والفوز برضا ربهم وثوابه</w:t>
      </w:r>
      <w:proofErr w:type="gramStart"/>
      <w:r w:rsidRPr="000F7387">
        <w:rPr>
          <w:rFonts w:cs="Calibri"/>
          <w:sz w:val="32"/>
          <w:szCs w:val="32"/>
          <w:rtl/>
        </w:rPr>
        <w:t>، ،</w:t>
      </w:r>
      <w:proofErr w:type="gramEnd"/>
      <w:r w:rsidRPr="000F7387">
        <w:rPr>
          <w:rFonts w:cs="Calibri"/>
          <w:sz w:val="32"/>
          <w:szCs w:val="32"/>
          <w:rtl/>
        </w:rPr>
        <w:t xml:space="preserve"> والنجاةِ من سخطه وعقابه ، بما قدَّموه وأسلفوه من الإيمان والعمل الصالح: (وَالَّذِينَ آمَنُوا وَعَمِلُوا الصَّالِحَاتِ فِي رَوْضَاتِ الْجَنَّاتِ لَهُمْ مَا يَشَاءُونَ عِنْدَ رَبِّهِمْ ذَلِكَ هُوَ الْفَضْلُ الكَبِيرُ * ذَلِكَ الَّذِي يُبَشِّرُ اللَّهُ عِبَادَهُ الَّذِينَ آمَنُوا وَعَمِلُوا الصَّالِحَاتِ)[الشورى:22-23].</w:t>
      </w:r>
    </w:p>
    <w:p w14:paraId="1C434CA7" w14:textId="77777777" w:rsidR="000F7387" w:rsidRPr="000F7387" w:rsidRDefault="000F7387" w:rsidP="000F7387">
      <w:pPr>
        <w:bidi/>
        <w:jc w:val="both"/>
        <w:rPr>
          <w:rFonts w:cs="Calibri"/>
          <w:sz w:val="32"/>
          <w:szCs w:val="32"/>
        </w:rPr>
      </w:pPr>
    </w:p>
    <w:p w14:paraId="5CE05FBC" w14:textId="77777777" w:rsidR="000F7387" w:rsidRPr="000F7387" w:rsidRDefault="000F7387" w:rsidP="000F7387">
      <w:pPr>
        <w:bidi/>
        <w:jc w:val="both"/>
        <w:rPr>
          <w:rFonts w:cs="Calibri"/>
          <w:sz w:val="32"/>
          <w:szCs w:val="32"/>
        </w:rPr>
      </w:pPr>
      <w:r w:rsidRPr="000F7387">
        <w:rPr>
          <w:rFonts w:cs="Calibri"/>
          <w:sz w:val="32"/>
          <w:szCs w:val="32"/>
          <w:rtl/>
        </w:rPr>
        <w:lastRenderedPageBreak/>
        <w:t xml:space="preserve">ومن أعظم البشارات ما بشَّر الله </w:t>
      </w:r>
      <w:proofErr w:type="gramStart"/>
      <w:r w:rsidRPr="000F7387">
        <w:rPr>
          <w:rFonts w:cs="Calibri"/>
          <w:sz w:val="32"/>
          <w:szCs w:val="32"/>
          <w:rtl/>
        </w:rPr>
        <w:t>تعالى  به</w:t>
      </w:r>
      <w:proofErr w:type="gramEnd"/>
      <w:r w:rsidRPr="000F7387">
        <w:rPr>
          <w:rFonts w:cs="Calibri"/>
          <w:sz w:val="32"/>
          <w:szCs w:val="32"/>
          <w:rtl/>
        </w:rPr>
        <w:t xml:space="preserve"> عباده المؤمنين بأعظم بشارة لهم؛ وهي أن لهم ثوابَ صدقٍ وقبول عند الله تعالى يوم القيامة ، قال  جلّ وعلا: ﴿ وَبَشِّرِ الَّذِينَ آمَنُوا أَنَّ لَهُمْ قَدَمَ صِدْقٍ عِنْدَ رَبِّهِمْ ﴾ [يونس: 2].</w:t>
      </w:r>
    </w:p>
    <w:p w14:paraId="26C58A90" w14:textId="77777777" w:rsidR="000F7387" w:rsidRPr="000F7387" w:rsidRDefault="000F7387" w:rsidP="000F7387">
      <w:pPr>
        <w:bidi/>
        <w:jc w:val="both"/>
        <w:rPr>
          <w:rFonts w:cs="Calibri"/>
          <w:sz w:val="32"/>
          <w:szCs w:val="32"/>
        </w:rPr>
      </w:pPr>
    </w:p>
    <w:p w14:paraId="036172EF" w14:textId="77777777" w:rsidR="000F7387" w:rsidRPr="000F7387" w:rsidRDefault="000F7387" w:rsidP="000F7387">
      <w:pPr>
        <w:bidi/>
        <w:jc w:val="both"/>
        <w:rPr>
          <w:rFonts w:cs="Calibri"/>
          <w:sz w:val="32"/>
          <w:szCs w:val="32"/>
        </w:rPr>
      </w:pPr>
      <w:r w:rsidRPr="000F7387">
        <w:rPr>
          <w:rFonts w:cs="Calibri"/>
          <w:sz w:val="32"/>
          <w:szCs w:val="32"/>
          <w:rtl/>
        </w:rPr>
        <w:t xml:space="preserve">وممن بشّرهم الله تعالى أولياءه </w:t>
      </w:r>
      <w:proofErr w:type="gramStart"/>
      <w:r w:rsidRPr="000F7387">
        <w:rPr>
          <w:rFonts w:cs="Calibri"/>
          <w:sz w:val="32"/>
          <w:szCs w:val="32"/>
          <w:rtl/>
        </w:rPr>
        <w:t>المتقين ،</w:t>
      </w:r>
      <w:proofErr w:type="gramEnd"/>
      <w:r w:rsidRPr="000F7387">
        <w:rPr>
          <w:rFonts w:cs="Calibri"/>
          <w:sz w:val="32"/>
          <w:szCs w:val="32"/>
          <w:rtl/>
        </w:rPr>
        <w:t xml:space="preserve"> </w:t>
      </w:r>
    </w:p>
    <w:p w14:paraId="4C82EC47" w14:textId="77777777" w:rsidR="000F7387" w:rsidRPr="000F7387" w:rsidRDefault="000F7387" w:rsidP="000F7387">
      <w:pPr>
        <w:bidi/>
        <w:jc w:val="both"/>
        <w:rPr>
          <w:rFonts w:cs="Calibri"/>
          <w:sz w:val="32"/>
          <w:szCs w:val="32"/>
        </w:rPr>
      </w:pPr>
      <w:r w:rsidRPr="000F7387">
        <w:rPr>
          <w:rFonts w:cs="Calibri"/>
          <w:sz w:val="32"/>
          <w:szCs w:val="32"/>
          <w:rtl/>
        </w:rPr>
        <w:t>بشّرهم سبحانه وتعالى بالخيرِ في الدنيا والأمنِ في الآخرة؛ فقال جل شأنه: " أَلَا إِنَّ أَوْلِيَاءَ اللَّهِ لَا خَوْفٌ عَلَيْهِمْ وَلَا هُمْ يَحْزَنُونَ (</w:t>
      </w:r>
      <w:proofErr w:type="gramStart"/>
      <w:r w:rsidRPr="000F7387">
        <w:rPr>
          <w:rFonts w:cs="Calibri"/>
          <w:sz w:val="32"/>
          <w:szCs w:val="32"/>
          <w:rtl/>
        </w:rPr>
        <w:t>62)الَّذِينَ</w:t>
      </w:r>
      <w:proofErr w:type="gramEnd"/>
      <w:r w:rsidRPr="000F7387">
        <w:rPr>
          <w:rFonts w:cs="Calibri"/>
          <w:sz w:val="32"/>
          <w:szCs w:val="32"/>
          <w:rtl/>
        </w:rPr>
        <w:t xml:space="preserve"> آمَنُوا وَكَانُوا يَتَّقُونَ * لَهُمُ الْبُشْرَى فِي الْحَيَاةِ الدُّنْيَا وَفِي الْآخِرَةِ " [يونس: 63، 64].</w:t>
      </w:r>
    </w:p>
    <w:p w14:paraId="55AF3523" w14:textId="77777777" w:rsidR="000F7387" w:rsidRPr="000F7387" w:rsidRDefault="000F7387" w:rsidP="000F7387">
      <w:pPr>
        <w:bidi/>
        <w:jc w:val="both"/>
        <w:rPr>
          <w:rFonts w:cs="Calibri"/>
          <w:sz w:val="32"/>
          <w:szCs w:val="32"/>
        </w:rPr>
      </w:pPr>
      <w:r w:rsidRPr="000F7387">
        <w:rPr>
          <w:rFonts w:cs="Calibri"/>
          <w:sz w:val="32"/>
          <w:szCs w:val="32"/>
          <w:rtl/>
        </w:rPr>
        <w:t> </w:t>
      </w:r>
    </w:p>
    <w:p w14:paraId="3D965549" w14:textId="77777777" w:rsidR="000F7387" w:rsidRPr="000F7387" w:rsidRDefault="000F7387" w:rsidP="000F7387">
      <w:pPr>
        <w:bidi/>
        <w:jc w:val="both"/>
        <w:rPr>
          <w:rFonts w:cs="Calibri"/>
          <w:sz w:val="32"/>
          <w:szCs w:val="32"/>
        </w:rPr>
      </w:pPr>
      <w:r w:rsidRPr="000F7387">
        <w:rPr>
          <w:rFonts w:cs="Calibri"/>
          <w:sz w:val="32"/>
          <w:szCs w:val="32"/>
          <w:rtl/>
        </w:rPr>
        <w:t xml:space="preserve">وممن بشّرهم الله تعالى المخبتين وهم الخاشعون لله تعالى المتواضعون </w:t>
      </w:r>
      <w:proofErr w:type="gramStart"/>
      <w:r w:rsidRPr="000F7387">
        <w:rPr>
          <w:rFonts w:cs="Calibri"/>
          <w:sz w:val="32"/>
          <w:szCs w:val="32"/>
          <w:rtl/>
        </w:rPr>
        <w:t>لعباده ،</w:t>
      </w:r>
      <w:proofErr w:type="gramEnd"/>
      <w:r w:rsidRPr="000F7387">
        <w:rPr>
          <w:rFonts w:cs="Calibri"/>
          <w:sz w:val="32"/>
          <w:szCs w:val="32"/>
          <w:rtl/>
        </w:rPr>
        <w:t xml:space="preserve"> فقال سبحانه : ﴿ وَبَشِّرِ الْمُخْبِتِينَ * الَّذِينَ إِذَا ذُكِرَ اللَّهُ وَجِلَتْ قُلُوبُهُمْ وَالصَّابِرِينَ عَلَى مَا أَصَابَهُمْ وَالْمُقِيمِي الصَّلَاةِ وَمِمَّا رَزَقْنَاهُمْ يُنْفِقُونَ ﴾ [الحج: 34، 35]. </w:t>
      </w:r>
    </w:p>
    <w:p w14:paraId="4B5295A1" w14:textId="77777777" w:rsidR="000F7387" w:rsidRPr="000F7387" w:rsidRDefault="000F7387" w:rsidP="000F7387">
      <w:pPr>
        <w:bidi/>
        <w:jc w:val="both"/>
        <w:rPr>
          <w:rFonts w:cs="Calibri"/>
          <w:sz w:val="32"/>
          <w:szCs w:val="32"/>
        </w:rPr>
      </w:pPr>
      <w:r w:rsidRPr="000F7387">
        <w:rPr>
          <w:rFonts w:cs="Calibri"/>
          <w:sz w:val="32"/>
          <w:szCs w:val="32"/>
          <w:rtl/>
        </w:rPr>
        <w:t xml:space="preserve">قال السعدي رحمه الله في تفسيره: " {وَبَشِّرِ الْمُخْبِتِينَ} بخير الدنيا والآخرة، والمخبت: الخاضع لربه، المستسلم لأمره، المتواضع لعباده، " </w:t>
      </w:r>
    </w:p>
    <w:p w14:paraId="3A431F99" w14:textId="77777777" w:rsidR="000F7387" w:rsidRPr="000F7387" w:rsidRDefault="000F7387" w:rsidP="000F7387">
      <w:pPr>
        <w:bidi/>
        <w:jc w:val="both"/>
        <w:rPr>
          <w:rFonts w:cs="Calibri"/>
          <w:sz w:val="32"/>
          <w:szCs w:val="32"/>
        </w:rPr>
      </w:pPr>
      <w:r w:rsidRPr="000F7387">
        <w:rPr>
          <w:rFonts w:cs="Calibri"/>
          <w:sz w:val="32"/>
          <w:szCs w:val="32"/>
          <w:rtl/>
        </w:rPr>
        <w:t xml:space="preserve">ثم ذكر الله تعالى آثار ذلك </w:t>
      </w:r>
      <w:proofErr w:type="spellStart"/>
      <w:r w:rsidRPr="000F7387">
        <w:rPr>
          <w:rFonts w:cs="Calibri"/>
          <w:sz w:val="32"/>
          <w:szCs w:val="32"/>
          <w:rtl/>
        </w:rPr>
        <w:t>الإخبات</w:t>
      </w:r>
      <w:proofErr w:type="spellEnd"/>
      <w:r w:rsidRPr="000F7387">
        <w:rPr>
          <w:rFonts w:cs="Calibri"/>
          <w:sz w:val="32"/>
          <w:szCs w:val="32"/>
          <w:rtl/>
        </w:rPr>
        <w:t xml:space="preserve"> ومعالمه من وجل القلب عند ذكر </w:t>
      </w:r>
      <w:proofErr w:type="gramStart"/>
      <w:r w:rsidRPr="000F7387">
        <w:rPr>
          <w:rFonts w:cs="Calibri"/>
          <w:sz w:val="32"/>
          <w:szCs w:val="32"/>
          <w:rtl/>
        </w:rPr>
        <w:t>الله ،</w:t>
      </w:r>
      <w:proofErr w:type="gramEnd"/>
      <w:r w:rsidRPr="000F7387">
        <w:rPr>
          <w:rFonts w:cs="Calibri"/>
          <w:sz w:val="32"/>
          <w:szCs w:val="32"/>
          <w:rtl/>
        </w:rPr>
        <w:t xml:space="preserve"> والصبر على المصاب ، والمحافظة على الصلاة والإنفاق في سبيل الله .</w:t>
      </w:r>
    </w:p>
    <w:p w14:paraId="3C200FD1" w14:textId="77777777" w:rsidR="000F7387" w:rsidRPr="000F7387" w:rsidRDefault="000F7387" w:rsidP="000F7387">
      <w:pPr>
        <w:bidi/>
        <w:jc w:val="both"/>
        <w:rPr>
          <w:rFonts w:cs="Calibri"/>
          <w:sz w:val="32"/>
          <w:szCs w:val="32"/>
        </w:rPr>
      </w:pPr>
    </w:p>
    <w:p w14:paraId="350B9999" w14:textId="77777777" w:rsidR="000F7387" w:rsidRPr="000F7387" w:rsidRDefault="000F7387" w:rsidP="000F7387">
      <w:pPr>
        <w:bidi/>
        <w:jc w:val="both"/>
        <w:rPr>
          <w:rFonts w:cs="Calibri"/>
          <w:sz w:val="32"/>
          <w:szCs w:val="32"/>
        </w:rPr>
      </w:pPr>
      <w:r w:rsidRPr="000F7387">
        <w:rPr>
          <w:rFonts w:cs="Calibri"/>
          <w:sz w:val="32"/>
          <w:szCs w:val="32"/>
          <w:rtl/>
        </w:rPr>
        <w:t xml:space="preserve"> معاشر المؤمنين </w:t>
      </w:r>
    </w:p>
    <w:p w14:paraId="19103FCD" w14:textId="77777777" w:rsidR="000F7387" w:rsidRPr="000F7387" w:rsidRDefault="000F7387" w:rsidP="000F7387">
      <w:pPr>
        <w:bidi/>
        <w:jc w:val="both"/>
        <w:rPr>
          <w:rFonts w:cs="Calibri"/>
          <w:sz w:val="32"/>
          <w:szCs w:val="32"/>
        </w:rPr>
      </w:pPr>
      <w:r w:rsidRPr="000F7387">
        <w:rPr>
          <w:rFonts w:cs="Calibri"/>
          <w:sz w:val="32"/>
          <w:szCs w:val="32"/>
          <w:rtl/>
        </w:rPr>
        <w:t xml:space="preserve">وممن نالوا البشرى من الله </w:t>
      </w:r>
      <w:proofErr w:type="gramStart"/>
      <w:r w:rsidRPr="000F7387">
        <w:rPr>
          <w:rFonts w:cs="Calibri"/>
          <w:sz w:val="32"/>
          <w:szCs w:val="32"/>
          <w:rtl/>
        </w:rPr>
        <w:t>تعالى  الصابرون</w:t>
      </w:r>
      <w:proofErr w:type="gramEnd"/>
      <w:r w:rsidRPr="000F7387">
        <w:rPr>
          <w:rFonts w:cs="Calibri"/>
          <w:sz w:val="32"/>
          <w:szCs w:val="32"/>
          <w:rtl/>
        </w:rPr>
        <w:t>:  قال الله تعالى في بشارتهم " ﴿ وَبَشِّرِ الصَّابِرِينَ * الَّذِينَ إِذَا أَصَابَتْهُمْ مُصِيبَةٌ قَالُوا إِنَّا لِلَّهِ وَإِنَّا إِلَيْهِ رَاجِعُونَ * أُولَئِكَ عَلَيْهِمْ صَلَوَاتٌ مِنْ رَبِّهِمْ وَرَحْمَةٌ وَأُولَئِكَ هُمُ الْمُهْتَدُونَ ﴾ [البقرة: 155 - 157].</w:t>
      </w:r>
    </w:p>
    <w:p w14:paraId="1F6C5E50" w14:textId="77777777" w:rsidR="000F7387" w:rsidRPr="000F7387" w:rsidRDefault="000F7387" w:rsidP="000F7387">
      <w:pPr>
        <w:bidi/>
        <w:jc w:val="both"/>
        <w:rPr>
          <w:rFonts w:cs="Calibri"/>
          <w:sz w:val="32"/>
          <w:szCs w:val="32"/>
        </w:rPr>
      </w:pPr>
      <w:r w:rsidRPr="000F7387">
        <w:rPr>
          <w:rFonts w:cs="Calibri"/>
          <w:sz w:val="32"/>
          <w:szCs w:val="32"/>
          <w:rtl/>
        </w:rPr>
        <w:t xml:space="preserve">قال سعيد بن </w:t>
      </w:r>
      <w:proofErr w:type="gramStart"/>
      <w:r w:rsidRPr="000F7387">
        <w:rPr>
          <w:rFonts w:cs="Calibri"/>
          <w:sz w:val="32"/>
          <w:szCs w:val="32"/>
          <w:rtl/>
        </w:rPr>
        <w:t>جبير :</w:t>
      </w:r>
      <w:proofErr w:type="gramEnd"/>
      <w:r w:rsidRPr="000F7387">
        <w:rPr>
          <w:rFonts w:cs="Calibri"/>
          <w:sz w:val="32"/>
          <w:szCs w:val="32"/>
          <w:rtl/>
        </w:rPr>
        <w:t xml:space="preserve"> " لم تُعط أمةٌ الاسترجاع إلا هذه الأمة " وهي قول "إنا لله وإنا اليه </w:t>
      </w:r>
      <w:proofErr w:type="spellStart"/>
      <w:r w:rsidRPr="000F7387">
        <w:rPr>
          <w:rFonts w:cs="Calibri"/>
          <w:sz w:val="32"/>
          <w:szCs w:val="32"/>
          <w:rtl/>
        </w:rPr>
        <w:t>راحعون</w:t>
      </w:r>
      <w:proofErr w:type="spellEnd"/>
      <w:r w:rsidRPr="000F7387">
        <w:rPr>
          <w:rFonts w:cs="Calibri"/>
          <w:sz w:val="32"/>
          <w:szCs w:val="32"/>
          <w:rtl/>
        </w:rPr>
        <w:t xml:space="preserve"> " وبشر الصابرين بالخُلَفِ او بالأجر او بكليهما .</w:t>
      </w:r>
    </w:p>
    <w:p w14:paraId="1B6AD771" w14:textId="77777777" w:rsidR="000F7387" w:rsidRPr="000F7387" w:rsidRDefault="000F7387" w:rsidP="000F7387">
      <w:pPr>
        <w:bidi/>
        <w:jc w:val="both"/>
        <w:rPr>
          <w:rFonts w:cs="Calibri"/>
          <w:sz w:val="32"/>
          <w:szCs w:val="32"/>
        </w:rPr>
      </w:pPr>
      <w:r w:rsidRPr="000F7387">
        <w:rPr>
          <w:rFonts w:cs="Calibri"/>
          <w:sz w:val="32"/>
          <w:szCs w:val="32"/>
          <w:rtl/>
        </w:rPr>
        <w:t xml:space="preserve">كما تَنال البشارةُ بالمغفرة من التزم الشرع وخشي الرحمن </w:t>
      </w:r>
      <w:proofErr w:type="gramStart"/>
      <w:r w:rsidRPr="000F7387">
        <w:rPr>
          <w:rFonts w:cs="Calibri"/>
          <w:sz w:val="32"/>
          <w:szCs w:val="32"/>
          <w:rtl/>
        </w:rPr>
        <w:t>بالغيب :</w:t>
      </w:r>
      <w:proofErr w:type="gramEnd"/>
      <w:r w:rsidRPr="000F7387">
        <w:rPr>
          <w:rFonts w:cs="Calibri"/>
          <w:sz w:val="32"/>
          <w:szCs w:val="32"/>
          <w:rtl/>
        </w:rPr>
        <w:t xml:space="preserve"> قال جلّ وعلا ﴿ إِنَّمَا تُنْذِرُ مَنِ اتَّبَعَ الذِّكْرَ وَخَشِيَ الرَّحْمَنَ بِالْغَيْبِ فَبَشِّرْهُ بِمَغْفِرَةٍ وَأَجْرٍ كَرِيمٍ ﴾ [يس: 11].</w:t>
      </w:r>
    </w:p>
    <w:p w14:paraId="6CD7BC40" w14:textId="77777777" w:rsidR="000F7387" w:rsidRPr="000F7387" w:rsidRDefault="000F7387" w:rsidP="000F7387">
      <w:pPr>
        <w:bidi/>
        <w:jc w:val="both"/>
        <w:rPr>
          <w:rFonts w:cs="Calibri"/>
          <w:sz w:val="32"/>
          <w:szCs w:val="32"/>
        </w:rPr>
      </w:pPr>
      <w:r w:rsidRPr="000F7387">
        <w:rPr>
          <w:rFonts w:cs="Calibri"/>
          <w:sz w:val="32"/>
          <w:szCs w:val="32"/>
          <w:rtl/>
        </w:rPr>
        <w:t> </w:t>
      </w:r>
    </w:p>
    <w:p w14:paraId="2B5DD7EA" w14:textId="77777777" w:rsidR="000F7387" w:rsidRPr="000F7387" w:rsidRDefault="000F7387" w:rsidP="000F7387">
      <w:pPr>
        <w:bidi/>
        <w:jc w:val="both"/>
        <w:rPr>
          <w:rFonts w:cs="Calibri"/>
          <w:sz w:val="32"/>
          <w:szCs w:val="32"/>
        </w:rPr>
      </w:pPr>
      <w:r w:rsidRPr="000F7387">
        <w:rPr>
          <w:rFonts w:cs="Calibri"/>
          <w:sz w:val="32"/>
          <w:szCs w:val="32"/>
          <w:rtl/>
        </w:rPr>
        <w:lastRenderedPageBreak/>
        <w:t xml:space="preserve"> والبشارة </w:t>
      </w:r>
      <w:proofErr w:type="gramStart"/>
      <w:r w:rsidRPr="000F7387">
        <w:rPr>
          <w:rFonts w:cs="Calibri"/>
          <w:sz w:val="32"/>
          <w:szCs w:val="32"/>
          <w:rtl/>
        </w:rPr>
        <w:t>تنالُ ،</w:t>
      </w:r>
      <w:proofErr w:type="gramEnd"/>
      <w:r w:rsidRPr="000F7387">
        <w:rPr>
          <w:rFonts w:cs="Calibri"/>
          <w:sz w:val="32"/>
          <w:szCs w:val="32"/>
          <w:rtl/>
        </w:rPr>
        <w:t xml:space="preserve"> عباد الله، من استقام على صراط الله المستقيم ، قال سبحانه وتعالى: ﴿ إِنَّ الَّذِينَ قَالُوا رَبُّنَا اللَّهُ ثُمَّ اسْتَقَامُوا تَتَنَزَّلُ عَلَيْهِمُ الْمَلَائِكَةُ أَلَّا تَخَافُوا وَلَا تَحْزَنُوا وَأَبْشِرُوا بِالْجَنَّةِ الَّتِي كُنْتُمْ تُوعَدُونَ * نَحْنُ أَوْلِيَاؤُكُمْ فِي الْحَيَاةِ الدُّنْيَا وَفِي الْآخِرَةِ وَلَكُمْ فِيهَا مَا تَشْتَهِي أَنْفُسُكُمْ وَلَكُمْ فِيهَا مَا تَدَّعُونَ ﴾ [فصلت: 30، 31].</w:t>
      </w:r>
    </w:p>
    <w:p w14:paraId="4A30FECE" w14:textId="77777777" w:rsidR="000F7387" w:rsidRPr="000F7387" w:rsidRDefault="000F7387" w:rsidP="000F7387">
      <w:pPr>
        <w:bidi/>
        <w:jc w:val="both"/>
        <w:rPr>
          <w:rFonts w:cs="Calibri"/>
          <w:sz w:val="32"/>
          <w:szCs w:val="32"/>
        </w:rPr>
      </w:pPr>
    </w:p>
    <w:p w14:paraId="54ABF3A9" w14:textId="77777777" w:rsidR="000F7387" w:rsidRPr="000F7387" w:rsidRDefault="000F7387" w:rsidP="000F7387">
      <w:pPr>
        <w:bidi/>
        <w:jc w:val="both"/>
        <w:rPr>
          <w:rFonts w:cs="Calibri"/>
          <w:sz w:val="32"/>
          <w:szCs w:val="32"/>
        </w:rPr>
      </w:pPr>
      <w:r w:rsidRPr="000F7387">
        <w:rPr>
          <w:rFonts w:cs="Calibri"/>
          <w:sz w:val="32"/>
          <w:szCs w:val="32"/>
          <w:rtl/>
        </w:rPr>
        <w:t xml:space="preserve">ومَن اجتنبَ الشركَ والمعاصي وأخلَصَ العبادةَ لله -تعالى- فله البشرى من الله جلّ </w:t>
      </w:r>
      <w:proofErr w:type="gramStart"/>
      <w:r w:rsidRPr="000F7387">
        <w:rPr>
          <w:rFonts w:cs="Calibri"/>
          <w:sz w:val="32"/>
          <w:szCs w:val="32"/>
          <w:rtl/>
        </w:rPr>
        <w:t>وعلا ،</w:t>
      </w:r>
      <w:proofErr w:type="gramEnd"/>
      <w:r w:rsidRPr="000F7387">
        <w:rPr>
          <w:rFonts w:cs="Calibri"/>
          <w:sz w:val="32"/>
          <w:szCs w:val="32"/>
          <w:rtl/>
        </w:rPr>
        <w:t xml:space="preserve"> قال سبحانه وتعالى -: (وَالَّذِينَ اجْتَنَبُوا الطَّاغُوتَ أَنْ يَعْبُدُوهَا وَأَنَابُوا إِلَى اللَّهِ لَهُمْ الْبُشْرَى فَبَشِّرْ عِبَادِ ، الَّذِينَ يَسْتَمِعُونَ الْقَوْلَ فَيَتَّبِعُونَ أَحْسَنَهُ ۚ أُولَٰئِكَ الَّذِينَ هَدَاهُمُ اللَّهُ ۖ وَأُولَٰئِكَ هُمْ أُولُو الْأَلْبَابِ (17 -18الزمر ) </w:t>
      </w:r>
    </w:p>
    <w:p w14:paraId="63AF7787" w14:textId="77777777" w:rsidR="000F7387" w:rsidRPr="000F7387" w:rsidRDefault="000F7387" w:rsidP="000F7387">
      <w:pPr>
        <w:bidi/>
        <w:jc w:val="both"/>
        <w:rPr>
          <w:rFonts w:cs="Calibri"/>
          <w:sz w:val="32"/>
          <w:szCs w:val="32"/>
        </w:rPr>
      </w:pPr>
      <w:r w:rsidRPr="000F7387">
        <w:rPr>
          <w:rFonts w:cs="Calibri"/>
          <w:sz w:val="32"/>
          <w:szCs w:val="32"/>
          <w:rtl/>
        </w:rPr>
        <w:t xml:space="preserve">فهي بشرى في الحياة </w:t>
      </w:r>
      <w:proofErr w:type="gramStart"/>
      <w:r w:rsidRPr="000F7387">
        <w:rPr>
          <w:rFonts w:cs="Calibri"/>
          <w:sz w:val="32"/>
          <w:szCs w:val="32"/>
          <w:rtl/>
        </w:rPr>
        <w:t>الدنيا :</w:t>
      </w:r>
      <w:proofErr w:type="gramEnd"/>
      <w:r w:rsidRPr="000F7387">
        <w:rPr>
          <w:rFonts w:cs="Calibri"/>
          <w:sz w:val="32"/>
          <w:szCs w:val="32"/>
          <w:rtl/>
        </w:rPr>
        <w:t xml:space="preserve"> هدايةً ورضوانا وسعادةً ، وعند الموت، وفي القبر، وفي القيامة : أمناً وأمانا وعفواً وغفرانا ، </w:t>
      </w:r>
    </w:p>
    <w:p w14:paraId="5D896DC7" w14:textId="77777777" w:rsidR="000F7387" w:rsidRPr="000F7387" w:rsidRDefault="000F7387" w:rsidP="000F7387">
      <w:pPr>
        <w:bidi/>
        <w:jc w:val="both"/>
        <w:rPr>
          <w:rFonts w:cs="Calibri"/>
          <w:sz w:val="32"/>
          <w:szCs w:val="32"/>
        </w:rPr>
      </w:pPr>
      <w:r w:rsidRPr="000F7387">
        <w:rPr>
          <w:rFonts w:cs="Calibri"/>
          <w:sz w:val="32"/>
          <w:szCs w:val="32"/>
          <w:rtl/>
        </w:rPr>
        <w:t>ثم خاتمةُ البُشرى ما يُبشِّرهم به الربُّ الكريم، من دوام رضوانه ودخول جنانه.</w:t>
      </w:r>
    </w:p>
    <w:p w14:paraId="7C454F2B" w14:textId="77777777" w:rsidR="000F7387" w:rsidRPr="000F7387" w:rsidRDefault="000F7387" w:rsidP="000F7387">
      <w:pPr>
        <w:bidi/>
        <w:jc w:val="both"/>
        <w:rPr>
          <w:rFonts w:cs="Calibri"/>
          <w:sz w:val="32"/>
          <w:szCs w:val="32"/>
        </w:rPr>
      </w:pPr>
    </w:p>
    <w:p w14:paraId="09FB29B3" w14:textId="77777777" w:rsidR="000F7387" w:rsidRPr="000F7387" w:rsidRDefault="000F7387" w:rsidP="000F7387">
      <w:pPr>
        <w:bidi/>
        <w:jc w:val="both"/>
        <w:rPr>
          <w:rFonts w:cs="Calibri"/>
          <w:sz w:val="32"/>
          <w:szCs w:val="32"/>
        </w:rPr>
      </w:pPr>
      <w:r w:rsidRPr="000F7387">
        <w:rPr>
          <w:rFonts w:cs="Calibri"/>
          <w:sz w:val="32"/>
          <w:szCs w:val="32"/>
          <w:rtl/>
        </w:rPr>
        <w:t xml:space="preserve">ومن البشارات الجليلةِ للمؤمنين في الدنيا مودةُ الله لهم وتحبيبهم </w:t>
      </w:r>
      <w:proofErr w:type="gramStart"/>
      <w:r w:rsidRPr="000F7387">
        <w:rPr>
          <w:rFonts w:cs="Calibri"/>
          <w:sz w:val="32"/>
          <w:szCs w:val="32"/>
          <w:rtl/>
        </w:rPr>
        <w:t>لعباده ،</w:t>
      </w:r>
      <w:proofErr w:type="gramEnd"/>
      <w:r w:rsidRPr="000F7387">
        <w:rPr>
          <w:rFonts w:cs="Calibri"/>
          <w:sz w:val="32"/>
          <w:szCs w:val="32"/>
          <w:rtl/>
        </w:rPr>
        <w:t xml:space="preserve"> قال تعالى " إِنَّ الَّذِينَ آمَنُوا وَعَمِلُوا الصَّالِحَاتِ سَيَجْعَلُ لَهُمُ الرَّحْمَٰنُ وُدًّا (96) فَإِنَّمَا يَسَّرْنَاهُ بِلِسَانِكَ لِتُبَشِّرَ بِهِ الْمُتَّقِينَ وَتُنذِرَ بِهِ قَوْمًا لُّدًّا (97)(مريم) </w:t>
      </w:r>
    </w:p>
    <w:p w14:paraId="037B5BEC" w14:textId="77777777" w:rsidR="000F7387" w:rsidRPr="000F7387" w:rsidRDefault="000F7387" w:rsidP="000F7387">
      <w:pPr>
        <w:bidi/>
        <w:jc w:val="both"/>
        <w:rPr>
          <w:rFonts w:cs="Calibri"/>
          <w:sz w:val="32"/>
          <w:szCs w:val="32"/>
        </w:rPr>
      </w:pPr>
    </w:p>
    <w:p w14:paraId="2E822070" w14:textId="77777777" w:rsidR="000F7387" w:rsidRPr="000F7387" w:rsidRDefault="000F7387" w:rsidP="000F7387">
      <w:pPr>
        <w:bidi/>
        <w:jc w:val="both"/>
        <w:rPr>
          <w:rFonts w:cs="Calibri"/>
          <w:sz w:val="32"/>
          <w:szCs w:val="32"/>
        </w:rPr>
      </w:pPr>
      <w:r w:rsidRPr="000F7387">
        <w:rPr>
          <w:rFonts w:cs="Calibri"/>
          <w:sz w:val="32"/>
          <w:szCs w:val="32"/>
          <w:rtl/>
        </w:rPr>
        <w:t xml:space="preserve">عن أبي </w:t>
      </w:r>
      <w:proofErr w:type="gramStart"/>
      <w:r w:rsidRPr="000F7387">
        <w:rPr>
          <w:rFonts w:cs="Calibri"/>
          <w:sz w:val="32"/>
          <w:szCs w:val="32"/>
          <w:rtl/>
        </w:rPr>
        <w:t>هريرة ،</w:t>
      </w:r>
      <w:proofErr w:type="gramEnd"/>
      <w:r w:rsidRPr="000F7387">
        <w:rPr>
          <w:rFonts w:cs="Calibri"/>
          <w:sz w:val="32"/>
          <w:szCs w:val="32"/>
          <w:rtl/>
        </w:rPr>
        <w:t xml:space="preserve"> عن النبي صلى الله عليه وسلم قال : " إن الله إذا أحب عبدا دعا جبريل فقال : يا جبريل ، إني أحب فلانا فأحبه . قال : فيحبه جبريل " . قال : " ثم ينادي في أهل السماء : إن الله يحب فلانا " . قال : " فيحبه أهل السماء ، ثم يوضع له القبول في الأرض ."</w:t>
      </w:r>
    </w:p>
    <w:p w14:paraId="512328E6" w14:textId="77777777" w:rsidR="000F7387" w:rsidRPr="000F7387" w:rsidRDefault="000F7387" w:rsidP="000F7387">
      <w:pPr>
        <w:bidi/>
        <w:jc w:val="both"/>
        <w:rPr>
          <w:rFonts w:cs="Calibri"/>
          <w:sz w:val="32"/>
          <w:szCs w:val="32"/>
        </w:rPr>
      </w:pPr>
    </w:p>
    <w:p w14:paraId="4CE4F2F2" w14:textId="77777777" w:rsidR="000F7387" w:rsidRPr="000F7387" w:rsidRDefault="000F7387" w:rsidP="000F7387">
      <w:pPr>
        <w:bidi/>
        <w:jc w:val="both"/>
        <w:rPr>
          <w:rFonts w:cs="Calibri"/>
          <w:sz w:val="32"/>
          <w:szCs w:val="32"/>
        </w:rPr>
      </w:pPr>
      <w:r w:rsidRPr="000F7387">
        <w:rPr>
          <w:rFonts w:cs="Calibri"/>
          <w:sz w:val="32"/>
          <w:szCs w:val="32"/>
          <w:rtl/>
        </w:rPr>
        <w:t xml:space="preserve">جعلنا الله وإياكم من أهل </w:t>
      </w:r>
      <w:proofErr w:type="gramStart"/>
      <w:r w:rsidRPr="000F7387">
        <w:rPr>
          <w:rFonts w:cs="Calibri"/>
          <w:sz w:val="32"/>
          <w:szCs w:val="32"/>
          <w:rtl/>
        </w:rPr>
        <w:t>بشاراته ،</w:t>
      </w:r>
      <w:proofErr w:type="gramEnd"/>
      <w:r w:rsidRPr="000F7387">
        <w:rPr>
          <w:rFonts w:cs="Calibri"/>
          <w:sz w:val="32"/>
          <w:szCs w:val="32"/>
          <w:rtl/>
        </w:rPr>
        <w:t xml:space="preserve"> وممن نال مغفرته ورضوانه ، أقول </w:t>
      </w:r>
      <w:proofErr w:type="spellStart"/>
      <w:r w:rsidRPr="000F7387">
        <w:rPr>
          <w:rFonts w:cs="Calibri"/>
          <w:sz w:val="32"/>
          <w:szCs w:val="32"/>
          <w:rtl/>
        </w:rPr>
        <w:t>ماتسمعون</w:t>
      </w:r>
      <w:proofErr w:type="spellEnd"/>
      <w:r w:rsidRPr="000F7387">
        <w:rPr>
          <w:rFonts w:cs="Calibri"/>
          <w:sz w:val="32"/>
          <w:szCs w:val="32"/>
          <w:rtl/>
        </w:rPr>
        <w:t xml:space="preserve"> وأستغفر الله لي ولكم ، فاستغفروه إنه هو الغفور الرحيم .</w:t>
      </w:r>
    </w:p>
    <w:p w14:paraId="0648FD44" w14:textId="77777777" w:rsidR="000F7387" w:rsidRPr="000F7387" w:rsidRDefault="000F7387" w:rsidP="000F7387">
      <w:pPr>
        <w:bidi/>
        <w:jc w:val="both"/>
        <w:rPr>
          <w:rFonts w:cs="Calibri"/>
          <w:sz w:val="32"/>
          <w:szCs w:val="32"/>
        </w:rPr>
      </w:pPr>
    </w:p>
    <w:p w14:paraId="3928DAE4" w14:textId="77777777" w:rsidR="000F7387" w:rsidRPr="000F7387" w:rsidRDefault="000F7387" w:rsidP="000F7387">
      <w:pPr>
        <w:bidi/>
        <w:jc w:val="both"/>
        <w:rPr>
          <w:rFonts w:cs="Calibri"/>
          <w:sz w:val="32"/>
          <w:szCs w:val="32"/>
        </w:rPr>
      </w:pPr>
      <w:r w:rsidRPr="000F7387">
        <w:rPr>
          <w:rFonts w:cs="Calibri"/>
          <w:sz w:val="32"/>
          <w:szCs w:val="32"/>
          <w:rtl/>
        </w:rPr>
        <w:t xml:space="preserve">معاشر المؤمنين </w:t>
      </w:r>
    </w:p>
    <w:p w14:paraId="6F6237B7" w14:textId="77777777" w:rsidR="000F7387" w:rsidRPr="000F7387" w:rsidRDefault="000F7387" w:rsidP="000F7387">
      <w:pPr>
        <w:bidi/>
        <w:jc w:val="both"/>
        <w:rPr>
          <w:rFonts w:cs="Calibri"/>
          <w:sz w:val="32"/>
          <w:szCs w:val="32"/>
        </w:rPr>
      </w:pPr>
      <w:r w:rsidRPr="000F7387">
        <w:rPr>
          <w:rFonts w:cs="Calibri"/>
          <w:sz w:val="32"/>
          <w:szCs w:val="32"/>
          <w:rtl/>
        </w:rPr>
        <w:t xml:space="preserve">من </w:t>
      </w:r>
      <w:proofErr w:type="spellStart"/>
      <w:r w:rsidRPr="000F7387">
        <w:rPr>
          <w:rFonts w:cs="Calibri"/>
          <w:sz w:val="32"/>
          <w:szCs w:val="32"/>
          <w:rtl/>
        </w:rPr>
        <w:t>أعطم</w:t>
      </w:r>
      <w:proofErr w:type="spellEnd"/>
      <w:r w:rsidRPr="000F7387">
        <w:rPr>
          <w:rFonts w:cs="Calibri"/>
          <w:sz w:val="32"/>
          <w:szCs w:val="32"/>
          <w:rtl/>
        </w:rPr>
        <w:t xml:space="preserve"> البشارات التي ينالها المؤمن وهو يودّع دنياه ويستقبل </w:t>
      </w:r>
      <w:proofErr w:type="gramStart"/>
      <w:r w:rsidRPr="000F7387">
        <w:rPr>
          <w:rFonts w:cs="Calibri"/>
          <w:sz w:val="32"/>
          <w:szCs w:val="32"/>
          <w:rtl/>
        </w:rPr>
        <w:t>آخرته ،</w:t>
      </w:r>
      <w:proofErr w:type="gramEnd"/>
      <w:r w:rsidRPr="000F7387">
        <w:rPr>
          <w:rFonts w:cs="Calibri"/>
          <w:sz w:val="32"/>
          <w:szCs w:val="32"/>
          <w:rtl/>
        </w:rPr>
        <w:t xml:space="preserve"> في تلك اللحظات الرهيبة العصيبة ، </w:t>
      </w:r>
      <w:proofErr w:type="spellStart"/>
      <w:r w:rsidRPr="000F7387">
        <w:rPr>
          <w:rFonts w:cs="Calibri"/>
          <w:sz w:val="32"/>
          <w:szCs w:val="32"/>
          <w:rtl/>
        </w:rPr>
        <w:t>لايملك</w:t>
      </w:r>
      <w:proofErr w:type="spellEnd"/>
      <w:r w:rsidRPr="000F7387">
        <w:rPr>
          <w:rFonts w:cs="Calibri"/>
          <w:sz w:val="32"/>
          <w:szCs w:val="32"/>
          <w:rtl/>
        </w:rPr>
        <w:t xml:space="preserve"> أحباؤه من حوله له شيئا ، كما وصف ربُّنا جلّ </w:t>
      </w:r>
      <w:r w:rsidRPr="000F7387">
        <w:rPr>
          <w:rFonts w:cs="Calibri"/>
          <w:sz w:val="32"/>
          <w:szCs w:val="32"/>
          <w:rtl/>
        </w:rPr>
        <w:lastRenderedPageBreak/>
        <w:t xml:space="preserve">وعلا وقال " فَلَوْلَا إِذَا بَلَغَتِ الْحُلْقُومَ (83) وَأَنتُمْ حِينَئِذٍ تَنظُرُونَ (84) وَنَحْنُ أَقْرَبُ إِلَيْهِ مِنكُمْ وَلَٰكِن لَّا تُبْصِرُونَ (85)(الواقعة ) </w:t>
      </w:r>
    </w:p>
    <w:p w14:paraId="26004DFC" w14:textId="77777777" w:rsidR="000F7387" w:rsidRPr="000F7387" w:rsidRDefault="000F7387" w:rsidP="000F7387">
      <w:pPr>
        <w:bidi/>
        <w:jc w:val="both"/>
        <w:rPr>
          <w:rFonts w:cs="Calibri"/>
          <w:sz w:val="32"/>
          <w:szCs w:val="32"/>
        </w:rPr>
      </w:pPr>
      <w:r w:rsidRPr="000F7387">
        <w:rPr>
          <w:rFonts w:cs="Calibri"/>
          <w:sz w:val="32"/>
          <w:szCs w:val="32"/>
          <w:rtl/>
        </w:rPr>
        <w:t xml:space="preserve">عندها </w:t>
      </w:r>
      <w:proofErr w:type="spellStart"/>
      <w:r w:rsidRPr="000F7387">
        <w:rPr>
          <w:rFonts w:cs="Calibri"/>
          <w:sz w:val="32"/>
          <w:szCs w:val="32"/>
          <w:rtl/>
        </w:rPr>
        <w:t>تاتي</w:t>
      </w:r>
      <w:proofErr w:type="spellEnd"/>
      <w:r w:rsidRPr="000F7387">
        <w:rPr>
          <w:rFonts w:cs="Calibri"/>
          <w:sz w:val="32"/>
          <w:szCs w:val="32"/>
          <w:rtl/>
        </w:rPr>
        <w:t xml:space="preserve"> البشارة من ملائكة الرحمن    </w:t>
      </w:r>
      <w:proofErr w:type="gramStart"/>
      <w:r w:rsidRPr="000F7387">
        <w:rPr>
          <w:rFonts w:cs="Calibri"/>
          <w:sz w:val="32"/>
          <w:szCs w:val="32"/>
          <w:rtl/>
        </w:rPr>
        <w:t>تُبَشِّرُ  المؤمنين</w:t>
      </w:r>
      <w:proofErr w:type="gramEnd"/>
      <w:r w:rsidRPr="000F7387">
        <w:rPr>
          <w:rFonts w:cs="Calibri"/>
          <w:sz w:val="32"/>
          <w:szCs w:val="32"/>
          <w:rtl/>
        </w:rPr>
        <w:t xml:space="preserve">  برضوان الله وكرامته؛</w:t>
      </w:r>
    </w:p>
    <w:p w14:paraId="74BC829A" w14:textId="77777777" w:rsidR="000F7387" w:rsidRPr="000F7387" w:rsidRDefault="000F7387" w:rsidP="000F7387">
      <w:pPr>
        <w:bidi/>
        <w:jc w:val="both"/>
        <w:rPr>
          <w:rFonts w:cs="Calibri"/>
          <w:sz w:val="32"/>
          <w:szCs w:val="32"/>
        </w:rPr>
      </w:pPr>
      <w:r w:rsidRPr="000F7387">
        <w:rPr>
          <w:rFonts w:cs="Calibri"/>
          <w:sz w:val="32"/>
          <w:szCs w:val="32"/>
          <w:rtl/>
        </w:rPr>
        <w:t xml:space="preserve">قال صلى الله عليه </w:t>
      </w:r>
      <w:proofErr w:type="gramStart"/>
      <w:r w:rsidRPr="000F7387">
        <w:rPr>
          <w:rFonts w:cs="Calibri"/>
          <w:sz w:val="32"/>
          <w:szCs w:val="32"/>
          <w:rtl/>
        </w:rPr>
        <w:t>وسلم :</w:t>
      </w:r>
      <w:proofErr w:type="gramEnd"/>
      <w:r w:rsidRPr="000F7387">
        <w:rPr>
          <w:rFonts w:cs="Calibri"/>
          <w:sz w:val="32"/>
          <w:szCs w:val="32"/>
          <w:rtl/>
        </w:rPr>
        <w:t xml:space="preserve"> </w:t>
      </w:r>
    </w:p>
    <w:p w14:paraId="70F443A3" w14:textId="7EEB47C6" w:rsidR="00DC4001" w:rsidRPr="00DC4001" w:rsidRDefault="000F7387" w:rsidP="000F7387">
      <w:pPr>
        <w:bidi/>
        <w:jc w:val="both"/>
        <w:rPr>
          <w:rFonts w:cs="Calibri"/>
          <w:sz w:val="32"/>
          <w:szCs w:val="32"/>
        </w:rPr>
      </w:pPr>
      <w:r w:rsidRPr="000F7387">
        <w:rPr>
          <w:rFonts w:cs="Calibri"/>
          <w:sz w:val="32"/>
          <w:szCs w:val="32"/>
          <w:rtl/>
        </w:rPr>
        <w:t xml:space="preserve">" مَن أحَبَّ لِقاءَ اللَّهِ أحَبَّ اللَّهُ لِقاءَهُ، ومَن كَرِهَ لِقاءَ اللَّهِ كَرِهَ اللَّهُ لِقاءَهُ. قالَتْ عائِشَةُ أوْ بَعْضُ أزْواجِهِ: إنَّا لَنَكْرَهُ المَوْتَ، قالَ: ليسَ ذاكِ، ولَكِنَّ المُؤْمِنَ إذا حَضَرَهُ المَوْتُ بُشِّرَ برِضْوانِ اللَّهِ وكَرامَتِهِ، فليسَ شَيءٌ أحَبَّ إلَيْهِ ممَّا أمامَهُ؛ فأحَبَّ لِقاءَ اللَّهِ، وأَحَبَّ اللَّهُ لِقاءَهُ، وإنَّ الكافِرَ إذا حُضِرَ بُشِّرَ بعَذابِ اللَّهِ وعُقُوبَتِهِ، فليسَ شَيءٌ أكْرَهَ إلَيْهِ ممَّا أمامَهُ؛ كَرِهَ لِقاءَ اللَّهِ، وكَرِهَ اللَّهُ </w:t>
      </w:r>
      <w:proofErr w:type="gramStart"/>
      <w:r w:rsidRPr="000F7387">
        <w:rPr>
          <w:rFonts w:cs="Calibri"/>
          <w:sz w:val="32"/>
          <w:szCs w:val="32"/>
          <w:rtl/>
        </w:rPr>
        <w:t>لِقاءَهُ.(</w:t>
      </w:r>
      <w:proofErr w:type="gramEnd"/>
      <w:r w:rsidRPr="000F7387">
        <w:rPr>
          <w:rFonts w:cs="Calibri"/>
          <w:sz w:val="32"/>
          <w:szCs w:val="32"/>
          <w:rtl/>
        </w:rPr>
        <w:t>البخاري )</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32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0F7387"/>
    <w:rsid w:val="00136F41"/>
    <w:rsid w:val="001B0385"/>
    <w:rsid w:val="003B1973"/>
    <w:rsid w:val="003B4782"/>
    <w:rsid w:val="00554407"/>
    <w:rsid w:val="00657CC3"/>
    <w:rsid w:val="00686BC1"/>
    <w:rsid w:val="006D7B1B"/>
    <w:rsid w:val="00745AB6"/>
    <w:rsid w:val="007622B2"/>
    <w:rsid w:val="007721D7"/>
    <w:rsid w:val="007812FE"/>
    <w:rsid w:val="00790709"/>
    <w:rsid w:val="007E0000"/>
    <w:rsid w:val="008146E5"/>
    <w:rsid w:val="008F5730"/>
    <w:rsid w:val="00905420"/>
    <w:rsid w:val="009508EF"/>
    <w:rsid w:val="009F1951"/>
    <w:rsid w:val="00AE6A96"/>
    <w:rsid w:val="00B473DA"/>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2022-11-03T10:05:00Z</dcterms:created>
  <dcterms:modified xsi:type="dcterms:W3CDTF">2022-11-03T10:05:00Z</dcterms:modified>
</cp:coreProperties>
</file>