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3519" w14:textId="77777777" w:rsidR="00CD283E" w:rsidRPr="00D61692" w:rsidRDefault="00CD283E" w:rsidP="009F1951">
      <w:pPr>
        <w:bidi/>
        <w:jc w:val="both"/>
        <w:rPr>
          <w:rFonts w:cs="Calibri"/>
          <w:sz w:val="32"/>
          <w:szCs w:val="32"/>
          <w:lang w:val="en-US"/>
        </w:rPr>
      </w:pPr>
    </w:p>
    <w:p w14:paraId="4135EDEA" w14:textId="1400D5F4" w:rsidR="003B1973" w:rsidRDefault="00686BC1" w:rsidP="003B1973">
      <w:pPr>
        <w:bidi/>
        <w:jc w:val="both"/>
        <w:rPr>
          <w:rFonts w:cs="Calibri"/>
          <w:sz w:val="32"/>
          <w:szCs w:val="32"/>
          <w:rtl/>
        </w:rPr>
      </w:pPr>
      <w:r w:rsidRPr="00686BC1">
        <w:rPr>
          <w:rFonts w:cs="Calibri" w:hint="cs"/>
          <w:sz w:val="32"/>
          <w:szCs w:val="32"/>
          <w:rtl/>
        </w:rPr>
        <w:t>خطبة:</w:t>
      </w:r>
      <w:r w:rsidRPr="00686BC1">
        <w:rPr>
          <w:rFonts w:cs="Calibri"/>
          <w:sz w:val="32"/>
          <w:szCs w:val="32"/>
          <w:rtl/>
        </w:rPr>
        <w:t xml:space="preserve"> </w:t>
      </w:r>
      <w:r w:rsidR="003B4782" w:rsidRPr="003B4782">
        <w:rPr>
          <w:rFonts w:cs="Calibri"/>
          <w:sz w:val="32"/>
          <w:szCs w:val="32"/>
          <w:rtl/>
        </w:rPr>
        <w:t>انقلاب الموازين الأسباب والعلاج</w:t>
      </w:r>
    </w:p>
    <w:p w14:paraId="6DFF29D2" w14:textId="58FB7149" w:rsidR="008146E5" w:rsidRPr="00855374" w:rsidRDefault="008146E5" w:rsidP="003B1973">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2CB529BF" w14:textId="2DF79B67" w:rsidR="00D61692" w:rsidRPr="00D61692" w:rsidRDefault="00DC4001" w:rsidP="00D61692">
      <w:pPr>
        <w:bidi/>
        <w:jc w:val="both"/>
        <w:rPr>
          <w:rFonts w:cs="Calibri"/>
          <w:sz w:val="32"/>
          <w:szCs w:val="32"/>
        </w:rPr>
      </w:pPr>
      <w:r>
        <w:rPr>
          <w:rFonts w:cs="Calibri"/>
          <w:sz w:val="32"/>
          <w:szCs w:val="32"/>
        </w:rPr>
        <w:t xml:space="preserve"> </w:t>
      </w:r>
      <w:r w:rsidR="00D61692">
        <w:rPr>
          <w:rFonts w:cs="Calibri"/>
          <w:sz w:val="32"/>
          <w:szCs w:val="32"/>
        </w:rPr>
        <w:t xml:space="preserve"> </w:t>
      </w:r>
    </w:p>
    <w:p w14:paraId="25ED9358" w14:textId="77777777" w:rsidR="003B4782" w:rsidRPr="003B4782" w:rsidRDefault="003B4782" w:rsidP="003B4782">
      <w:pPr>
        <w:bidi/>
        <w:jc w:val="both"/>
        <w:rPr>
          <w:rFonts w:cs="Calibri"/>
          <w:sz w:val="32"/>
          <w:szCs w:val="32"/>
        </w:rPr>
      </w:pPr>
    </w:p>
    <w:p w14:paraId="263A4EB8" w14:textId="77777777" w:rsidR="003B4782" w:rsidRPr="003B4782" w:rsidRDefault="003B4782" w:rsidP="003B4782">
      <w:pPr>
        <w:bidi/>
        <w:jc w:val="both"/>
        <w:rPr>
          <w:rFonts w:cs="Calibri"/>
          <w:sz w:val="32"/>
          <w:szCs w:val="32"/>
        </w:rPr>
      </w:pPr>
      <w:r w:rsidRPr="003B4782">
        <w:rPr>
          <w:rFonts w:cs="Calibri"/>
          <w:sz w:val="32"/>
          <w:szCs w:val="32"/>
          <w:rtl/>
        </w:rPr>
        <w:t>معاشر المؤمنين</w:t>
      </w:r>
    </w:p>
    <w:p w14:paraId="25EAA1B7" w14:textId="77777777" w:rsidR="003B4782" w:rsidRPr="003B4782" w:rsidRDefault="003B4782" w:rsidP="003B4782">
      <w:pPr>
        <w:bidi/>
        <w:jc w:val="both"/>
        <w:rPr>
          <w:rFonts w:cs="Calibri"/>
          <w:sz w:val="32"/>
          <w:szCs w:val="32"/>
        </w:rPr>
      </w:pPr>
      <w:r w:rsidRPr="003B4782">
        <w:rPr>
          <w:rFonts w:cs="Calibri"/>
          <w:sz w:val="32"/>
          <w:szCs w:val="32"/>
          <w:rtl/>
        </w:rPr>
        <w:t xml:space="preserve">خلق الله تعالى الكون بميزان العدل والحق، </w:t>
      </w:r>
    </w:p>
    <w:p w14:paraId="354ABE27" w14:textId="77777777" w:rsidR="003B4782" w:rsidRPr="003B4782" w:rsidRDefault="003B4782" w:rsidP="003B4782">
      <w:pPr>
        <w:bidi/>
        <w:jc w:val="both"/>
        <w:rPr>
          <w:rFonts w:cs="Calibri"/>
          <w:sz w:val="32"/>
          <w:szCs w:val="32"/>
        </w:rPr>
      </w:pPr>
      <w:r w:rsidRPr="003B4782">
        <w:rPr>
          <w:rFonts w:cs="Calibri"/>
          <w:sz w:val="32"/>
          <w:szCs w:val="32"/>
          <w:rtl/>
        </w:rPr>
        <w:t xml:space="preserve">قال </w:t>
      </w:r>
      <w:proofErr w:type="gramStart"/>
      <w:r w:rsidRPr="003B4782">
        <w:rPr>
          <w:rFonts w:cs="Calibri"/>
          <w:sz w:val="32"/>
          <w:szCs w:val="32"/>
          <w:rtl/>
        </w:rPr>
        <w:t>تعالى :</w:t>
      </w:r>
      <w:proofErr w:type="gramEnd"/>
      <w:r w:rsidRPr="003B4782">
        <w:rPr>
          <w:rFonts w:cs="Calibri"/>
          <w:sz w:val="32"/>
          <w:szCs w:val="32"/>
          <w:rtl/>
        </w:rPr>
        <w:t>{وَالسَّمَاءَ رَفَعَهَا وَوَضَعَ الْمِيزَانَ (7) أَلَّا تَطْغَوْا فِي الْمِيزَانِ (8) وَأَقِيمُوا الْوَزْنَ بِالْقِسْطِ وَلَا تُخْسِرُوا الْمِيزَانَ (9 الرحمن )</w:t>
      </w:r>
    </w:p>
    <w:p w14:paraId="0F6D9B63" w14:textId="7134B8B8" w:rsidR="003B4782" w:rsidRPr="003B4782" w:rsidRDefault="003B4782" w:rsidP="003B4782">
      <w:pPr>
        <w:bidi/>
        <w:jc w:val="both"/>
        <w:rPr>
          <w:rFonts w:cs="Calibri"/>
          <w:sz w:val="32"/>
          <w:szCs w:val="32"/>
        </w:rPr>
      </w:pPr>
      <w:r w:rsidRPr="003B4782">
        <w:rPr>
          <w:rFonts w:cs="Calibri"/>
          <w:sz w:val="32"/>
          <w:szCs w:val="32"/>
          <w:rtl/>
        </w:rPr>
        <w:t xml:space="preserve">والميزان هو العدل والحق الذي تنضبط به </w:t>
      </w:r>
      <w:proofErr w:type="gramStart"/>
      <w:r w:rsidRPr="003B4782">
        <w:rPr>
          <w:rFonts w:cs="Calibri"/>
          <w:sz w:val="32"/>
          <w:szCs w:val="32"/>
          <w:rtl/>
        </w:rPr>
        <w:t>الحياة ،فإذا</w:t>
      </w:r>
      <w:proofErr w:type="gramEnd"/>
      <w:r w:rsidRPr="003B4782">
        <w:rPr>
          <w:rFonts w:cs="Calibri"/>
          <w:sz w:val="32"/>
          <w:szCs w:val="32"/>
          <w:rtl/>
        </w:rPr>
        <w:t xml:space="preserve"> اختّل الميزان اختل نظام  الحياة ، </w:t>
      </w:r>
    </w:p>
    <w:p w14:paraId="7AEEE7CC" w14:textId="77777777" w:rsidR="003B4782" w:rsidRPr="003B4782" w:rsidRDefault="003B4782" w:rsidP="003B4782">
      <w:pPr>
        <w:bidi/>
        <w:jc w:val="both"/>
        <w:rPr>
          <w:rFonts w:cs="Calibri"/>
          <w:sz w:val="32"/>
          <w:szCs w:val="32"/>
        </w:rPr>
      </w:pPr>
      <w:r w:rsidRPr="003B4782">
        <w:rPr>
          <w:rFonts w:cs="Calibri"/>
          <w:sz w:val="32"/>
          <w:szCs w:val="32"/>
          <w:rtl/>
        </w:rPr>
        <w:t xml:space="preserve">وإنّ أخطر </w:t>
      </w:r>
      <w:proofErr w:type="spellStart"/>
      <w:r w:rsidRPr="003B4782">
        <w:rPr>
          <w:rFonts w:cs="Calibri"/>
          <w:sz w:val="32"/>
          <w:szCs w:val="32"/>
          <w:rtl/>
        </w:rPr>
        <w:t>مايصيب</w:t>
      </w:r>
      <w:proofErr w:type="spellEnd"/>
      <w:r w:rsidRPr="003B4782">
        <w:rPr>
          <w:rFonts w:cs="Calibri"/>
          <w:sz w:val="32"/>
          <w:szCs w:val="32"/>
          <w:rtl/>
        </w:rPr>
        <w:t xml:space="preserve"> </w:t>
      </w:r>
      <w:proofErr w:type="gramStart"/>
      <w:r w:rsidRPr="003B4782">
        <w:rPr>
          <w:rFonts w:cs="Calibri"/>
          <w:sz w:val="32"/>
          <w:szCs w:val="32"/>
          <w:rtl/>
        </w:rPr>
        <w:t>البشرية  ،</w:t>
      </w:r>
      <w:proofErr w:type="gramEnd"/>
      <w:r w:rsidRPr="003B4782">
        <w:rPr>
          <w:rFonts w:cs="Calibri"/>
          <w:sz w:val="32"/>
          <w:szCs w:val="32"/>
          <w:rtl/>
        </w:rPr>
        <w:t xml:space="preserve"> ويتسبّب في الضلال والغواية ، ويدفع للظلم والطغيان  هو </w:t>
      </w:r>
      <w:proofErr w:type="spellStart"/>
      <w:r w:rsidRPr="003B4782">
        <w:rPr>
          <w:rFonts w:cs="Calibri"/>
          <w:sz w:val="32"/>
          <w:szCs w:val="32"/>
          <w:rtl/>
        </w:rPr>
        <w:t>إنقلاب</w:t>
      </w:r>
      <w:proofErr w:type="spellEnd"/>
      <w:r w:rsidRPr="003B4782">
        <w:rPr>
          <w:rFonts w:cs="Calibri"/>
          <w:sz w:val="32"/>
          <w:szCs w:val="32"/>
          <w:rtl/>
        </w:rPr>
        <w:t xml:space="preserve"> الموازيين ،  ولنتأمّل </w:t>
      </w:r>
      <w:proofErr w:type="spellStart"/>
      <w:r w:rsidRPr="003B4782">
        <w:rPr>
          <w:rFonts w:cs="Calibri"/>
          <w:sz w:val="32"/>
          <w:szCs w:val="32"/>
          <w:rtl/>
        </w:rPr>
        <w:t>ماذكره</w:t>
      </w:r>
      <w:proofErr w:type="spellEnd"/>
      <w:r w:rsidRPr="003B4782">
        <w:rPr>
          <w:rFonts w:cs="Calibri"/>
          <w:sz w:val="32"/>
          <w:szCs w:val="32"/>
          <w:rtl/>
        </w:rPr>
        <w:t xml:space="preserve"> القرانُ عن مآل من </w:t>
      </w:r>
      <w:proofErr w:type="spellStart"/>
      <w:r w:rsidRPr="003B4782">
        <w:rPr>
          <w:rFonts w:cs="Calibri"/>
          <w:sz w:val="32"/>
          <w:szCs w:val="32"/>
          <w:rtl/>
        </w:rPr>
        <w:t>إنقلبت</w:t>
      </w:r>
      <w:proofErr w:type="spellEnd"/>
      <w:r w:rsidRPr="003B4782">
        <w:rPr>
          <w:rFonts w:cs="Calibri"/>
          <w:sz w:val="32"/>
          <w:szCs w:val="32"/>
          <w:rtl/>
        </w:rPr>
        <w:t xml:space="preserve"> موازينهُم فضلّوا وأضلوا ، قال تعالى " الْمُنَافِقُونَ وَالْمُنَافِقَاتُ بَعْضُهُم مِّن بَعْضٍ ۚ يَأْمُرُونَ بِالْمُنكَرِ وَيَنْهَوْنَ عَنِ الْمَعْرُوفِ وَيَقْبِضُونَ أَيْدِيَهُمْ ۚ نَسُوا اللَّهَ فَنَسِيَهُمْ ۗ إِنَّ الْمُنَافِقِينَ هُمُ الْفَاسِقُونَ"</w:t>
      </w:r>
    </w:p>
    <w:p w14:paraId="3A3F7E36" w14:textId="77777777" w:rsidR="003B4782" w:rsidRPr="003B4782" w:rsidRDefault="003B4782" w:rsidP="003B4782">
      <w:pPr>
        <w:bidi/>
        <w:jc w:val="both"/>
        <w:rPr>
          <w:rFonts w:cs="Calibri"/>
          <w:sz w:val="32"/>
          <w:szCs w:val="32"/>
        </w:rPr>
      </w:pPr>
    </w:p>
    <w:p w14:paraId="30D9B642" w14:textId="77777777" w:rsidR="003B4782" w:rsidRPr="003B4782" w:rsidRDefault="003B4782" w:rsidP="003B4782">
      <w:pPr>
        <w:bidi/>
        <w:jc w:val="both"/>
        <w:rPr>
          <w:rFonts w:cs="Calibri"/>
          <w:sz w:val="32"/>
          <w:szCs w:val="32"/>
        </w:rPr>
      </w:pPr>
      <w:r w:rsidRPr="003B4782">
        <w:rPr>
          <w:rFonts w:cs="Calibri"/>
          <w:sz w:val="32"/>
          <w:szCs w:val="32"/>
          <w:rtl/>
        </w:rPr>
        <w:t xml:space="preserve">وإنّ أخطرَ انقلابٍ للموازين -عباد الله - </w:t>
      </w:r>
      <w:proofErr w:type="spellStart"/>
      <w:r w:rsidRPr="003B4782">
        <w:rPr>
          <w:rFonts w:cs="Calibri"/>
          <w:sz w:val="32"/>
          <w:szCs w:val="32"/>
          <w:rtl/>
        </w:rPr>
        <w:t>ماكان</w:t>
      </w:r>
      <w:proofErr w:type="spellEnd"/>
      <w:r w:rsidRPr="003B4782">
        <w:rPr>
          <w:rFonts w:cs="Calibri"/>
          <w:sz w:val="32"/>
          <w:szCs w:val="32"/>
          <w:rtl/>
        </w:rPr>
        <w:t xml:space="preserve"> في العقيدة والإيمان ، فيُرى الإيمانُ عندها ضلالة ، والشركُ هدايةً ، والإصلاحُ غواية ،،عندها </w:t>
      </w:r>
      <w:proofErr w:type="spellStart"/>
      <w:r w:rsidRPr="003B4782">
        <w:rPr>
          <w:rFonts w:cs="Calibri"/>
          <w:sz w:val="32"/>
          <w:szCs w:val="32"/>
          <w:rtl/>
        </w:rPr>
        <w:t>لاتجد</w:t>
      </w:r>
      <w:proofErr w:type="spellEnd"/>
      <w:r w:rsidRPr="003B4782">
        <w:rPr>
          <w:rFonts w:cs="Calibri"/>
          <w:sz w:val="32"/>
          <w:szCs w:val="32"/>
          <w:rtl/>
        </w:rPr>
        <w:t xml:space="preserve"> الهدايةُ للقلوب مسلكا ، </w:t>
      </w:r>
      <w:proofErr w:type="spellStart"/>
      <w:r w:rsidRPr="003B4782">
        <w:rPr>
          <w:rFonts w:cs="Calibri"/>
          <w:sz w:val="32"/>
          <w:szCs w:val="32"/>
          <w:rtl/>
        </w:rPr>
        <w:t>ولايجد</w:t>
      </w:r>
      <w:proofErr w:type="spellEnd"/>
      <w:r w:rsidRPr="003B4782">
        <w:rPr>
          <w:rFonts w:cs="Calibri"/>
          <w:sz w:val="32"/>
          <w:szCs w:val="32"/>
          <w:rtl/>
        </w:rPr>
        <w:t xml:space="preserve"> الايمان لها طريقا ، قال تعالى " أَلَمْ تَرَ إِلَى الَّذِينَ أُوتُوا نَصِيبًا مِّنَ الْكِتَابِ يُؤْمِنُونَ بِالْجِبْتِ وَالطَّاغُوتِ وَيَقُولُونَ لِلَّذِينَ كَفَرُوا هَٰؤُلَاءِ أَهْدَىٰ مِنَ الَّذِينَ آمَنُوا سَبِيلًا (51النساء)  وقال تعالى "  إِنَّ الَّذِينَ كَفَرُوا وَظَلَمُوا لَمْ يَكُنِ اللَّهُ لِيَغْفِرَ لَهُمْ وَلَا لِيَهْدِيَهُمْ طَرِيقًا (168النساء) </w:t>
      </w:r>
    </w:p>
    <w:p w14:paraId="2B31D73F" w14:textId="77777777" w:rsidR="003B4782" w:rsidRPr="003B4782" w:rsidRDefault="003B4782" w:rsidP="003B4782">
      <w:pPr>
        <w:bidi/>
        <w:jc w:val="both"/>
        <w:rPr>
          <w:rFonts w:cs="Calibri"/>
          <w:sz w:val="32"/>
          <w:szCs w:val="32"/>
        </w:rPr>
      </w:pPr>
    </w:p>
    <w:p w14:paraId="321B5A7D" w14:textId="77777777" w:rsidR="003B4782" w:rsidRPr="003B4782" w:rsidRDefault="003B4782" w:rsidP="003B4782">
      <w:pPr>
        <w:bidi/>
        <w:jc w:val="both"/>
        <w:rPr>
          <w:rFonts w:cs="Calibri"/>
          <w:sz w:val="32"/>
          <w:szCs w:val="32"/>
        </w:rPr>
      </w:pPr>
      <w:r w:rsidRPr="003B4782">
        <w:rPr>
          <w:rFonts w:cs="Calibri"/>
          <w:sz w:val="32"/>
          <w:szCs w:val="32"/>
          <w:rtl/>
        </w:rPr>
        <w:t xml:space="preserve">وتدبّروا كيف أراد رمزُ الطغيان البشري، </w:t>
      </w:r>
      <w:proofErr w:type="gramStart"/>
      <w:r w:rsidRPr="003B4782">
        <w:rPr>
          <w:rFonts w:cs="Calibri"/>
          <w:sz w:val="32"/>
          <w:szCs w:val="32"/>
          <w:rtl/>
        </w:rPr>
        <w:t>فرعون ،</w:t>
      </w:r>
      <w:proofErr w:type="gramEnd"/>
      <w:r w:rsidRPr="003B4782">
        <w:rPr>
          <w:rFonts w:cs="Calibri"/>
          <w:sz w:val="32"/>
          <w:szCs w:val="32"/>
          <w:rtl/>
        </w:rPr>
        <w:t xml:space="preserve"> أن يضلّل قومَه ويَقلِبَ الحقائقَ والموازينَ للملأ حوله : </w:t>
      </w:r>
    </w:p>
    <w:p w14:paraId="5E6B35A4" w14:textId="77777777" w:rsidR="003B4782" w:rsidRPr="003B4782" w:rsidRDefault="003B4782" w:rsidP="003B4782">
      <w:pPr>
        <w:bidi/>
        <w:jc w:val="both"/>
        <w:rPr>
          <w:rFonts w:cs="Calibri"/>
          <w:sz w:val="32"/>
          <w:szCs w:val="32"/>
        </w:rPr>
      </w:pPr>
      <w:r w:rsidRPr="003B4782">
        <w:rPr>
          <w:rFonts w:cs="Calibri"/>
          <w:sz w:val="32"/>
          <w:szCs w:val="32"/>
          <w:rtl/>
        </w:rPr>
        <w:lastRenderedPageBreak/>
        <w:t xml:space="preserve">" وَقَالَ فِرْعَوْنُ ذَرُونِي أَقْتُلْ مُوسَىٰ وَلْيَدْعُ رَبَّهُ ۖ إِنِّي أَخَافُ أَن يُبَدِّلَ دِينَكُمْ أَوْ أَن يُظْهِرَ فِي الْأَرْضِ الْفَسَادَ (26غافر) </w:t>
      </w:r>
    </w:p>
    <w:p w14:paraId="51F5B250" w14:textId="77777777" w:rsidR="003B4782" w:rsidRPr="003B4782" w:rsidRDefault="003B4782" w:rsidP="003B4782">
      <w:pPr>
        <w:bidi/>
        <w:jc w:val="both"/>
        <w:rPr>
          <w:rFonts w:cs="Calibri"/>
          <w:sz w:val="32"/>
          <w:szCs w:val="32"/>
        </w:rPr>
      </w:pPr>
      <w:r w:rsidRPr="003B4782">
        <w:rPr>
          <w:rFonts w:cs="Calibri"/>
          <w:sz w:val="32"/>
          <w:szCs w:val="32"/>
          <w:rtl/>
        </w:rPr>
        <w:t xml:space="preserve">فقال تعالى </w:t>
      </w:r>
      <w:proofErr w:type="gramStart"/>
      <w:r w:rsidRPr="003B4782">
        <w:rPr>
          <w:rFonts w:cs="Calibri"/>
          <w:sz w:val="32"/>
          <w:szCs w:val="32"/>
          <w:rtl/>
        </w:rPr>
        <w:t>عنهم :</w:t>
      </w:r>
      <w:proofErr w:type="gramEnd"/>
      <w:r w:rsidRPr="003B4782">
        <w:rPr>
          <w:rFonts w:cs="Calibri"/>
          <w:sz w:val="32"/>
          <w:szCs w:val="32"/>
          <w:rtl/>
        </w:rPr>
        <w:t xml:space="preserve"> </w:t>
      </w:r>
    </w:p>
    <w:p w14:paraId="59C689D1" w14:textId="77777777" w:rsidR="003B4782" w:rsidRPr="003B4782" w:rsidRDefault="003B4782" w:rsidP="003B4782">
      <w:pPr>
        <w:bidi/>
        <w:jc w:val="both"/>
        <w:rPr>
          <w:rFonts w:cs="Calibri"/>
          <w:sz w:val="32"/>
          <w:szCs w:val="32"/>
        </w:rPr>
      </w:pPr>
      <w:r w:rsidRPr="003B4782">
        <w:rPr>
          <w:rFonts w:cs="Calibri"/>
          <w:sz w:val="32"/>
          <w:szCs w:val="32"/>
          <w:rtl/>
        </w:rPr>
        <w:t xml:space="preserve">" فَاسْتَخَفَّ قَوْمَهُ فَأَطَاعُوهُ ۚ إِنَّهُمْ كَانُوا قَوْمًا فَاسِقِينَ (54 الزخرف) </w:t>
      </w:r>
    </w:p>
    <w:p w14:paraId="30A20034" w14:textId="77777777" w:rsidR="003B4782" w:rsidRPr="003B4782" w:rsidRDefault="003B4782" w:rsidP="003B4782">
      <w:pPr>
        <w:bidi/>
        <w:jc w:val="both"/>
        <w:rPr>
          <w:rFonts w:cs="Calibri"/>
          <w:sz w:val="32"/>
          <w:szCs w:val="32"/>
        </w:rPr>
      </w:pPr>
    </w:p>
    <w:p w14:paraId="51EE863C" w14:textId="77777777" w:rsidR="003B4782" w:rsidRPr="003B4782" w:rsidRDefault="003B4782" w:rsidP="003B4782">
      <w:pPr>
        <w:bidi/>
        <w:jc w:val="both"/>
        <w:rPr>
          <w:rFonts w:cs="Calibri"/>
          <w:sz w:val="32"/>
          <w:szCs w:val="32"/>
        </w:rPr>
      </w:pPr>
      <w:r w:rsidRPr="003B4782">
        <w:rPr>
          <w:rFonts w:cs="Calibri"/>
          <w:sz w:val="32"/>
          <w:szCs w:val="32"/>
          <w:rtl/>
        </w:rPr>
        <w:t xml:space="preserve">معاشر المؤمنين </w:t>
      </w:r>
    </w:p>
    <w:p w14:paraId="46A0803E" w14:textId="77777777" w:rsidR="003B4782" w:rsidRPr="003B4782" w:rsidRDefault="003B4782" w:rsidP="003B4782">
      <w:pPr>
        <w:bidi/>
        <w:jc w:val="both"/>
        <w:rPr>
          <w:rFonts w:cs="Calibri"/>
          <w:sz w:val="32"/>
          <w:szCs w:val="32"/>
        </w:rPr>
      </w:pPr>
      <w:r w:rsidRPr="003B4782">
        <w:rPr>
          <w:rFonts w:cs="Calibri"/>
          <w:sz w:val="32"/>
          <w:szCs w:val="32"/>
          <w:rtl/>
        </w:rPr>
        <w:t xml:space="preserve">ومن مظاهرِ اختلالِ الموازيين في العالم </w:t>
      </w:r>
    </w:p>
    <w:p w14:paraId="16649933" w14:textId="77777777" w:rsidR="003B4782" w:rsidRPr="003B4782" w:rsidRDefault="003B4782" w:rsidP="003B4782">
      <w:pPr>
        <w:bidi/>
        <w:jc w:val="both"/>
        <w:rPr>
          <w:rFonts w:cs="Calibri"/>
          <w:sz w:val="32"/>
          <w:szCs w:val="32"/>
        </w:rPr>
      </w:pPr>
      <w:proofErr w:type="gramStart"/>
      <w:r w:rsidRPr="003B4782">
        <w:rPr>
          <w:rFonts w:cs="Calibri"/>
          <w:sz w:val="32"/>
          <w:szCs w:val="32"/>
          <w:rtl/>
        </w:rPr>
        <w:t>اليوم ،</w:t>
      </w:r>
      <w:proofErr w:type="gramEnd"/>
      <w:r w:rsidRPr="003B4782">
        <w:rPr>
          <w:rFonts w:cs="Calibri"/>
          <w:sz w:val="32"/>
          <w:szCs w:val="32"/>
          <w:rtl/>
        </w:rPr>
        <w:t xml:space="preserve"> </w:t>
      </w:r>
      <w:proofErr w:type="spellStart"/>
      <w:r w:rsidRPr="003B4782">
        <w:rPr>
          <w:rFonts w:cs="Calibri"/>
          <w:sz w:val="32"/>
          <w:szCs w:val="32"/>
          <w:rtl/>
        </w:rPr>
        <w:t>مانراه</w:t>
      </w:r>
      <w:proofErr w:type="spellEnd"/>
      <w:r w:rsidRPr="003B4782">
        <w:rPr>
          <w:rFonts w:cs="Calibri"/>
          <w:sz w:val="32"/>
          <w:szCs w:val="32"/>
          <w:rtl/>
        </w:rPr>
        <w:t xml:space="preserve"> من الدعوة لإباحةِ الشذوذ وتزيين الإباحية </w:t>
      </w:r>
      <w:proofErr w:type="spellStart"/>
      <w:r w:rsidRPr="003B4782">
        <w:rPr>
          <w:rFonts w:cs="Calibri"/>
          <w:sz w:val="32"/>
          <w:szCs w:val="32"/>
          <w:rtl/>
        </w:rPr>
        <w:t>وشرعنةِ</w:t>
      </w:r>
      <w:proofErr w:type="spellEnd"/>
      <w:r w:rsidRPr="003B4782">
        <w:rPr>
          <w:rFonts w:cs="Calibri"/>
          <w:sz w:val="32"/>
          <w:szCs w:val="32"/>
          <w:rtl/>
        </w:rPr>
        <w:t xml:space="preserve"> الالحاد ، بدعوى الحرية الشخصية ، ومسايرة السياسات الأممية ، وهم </w:t>
      </w:r>
      <w:proofErr w:type="spellStart"/>
      <w:r w:rsidRPr="003B4782">
        <w:rPr>
          <w:rFonts w:cs="Calibri"/>
          <w:sz w:val="32"/>
          <w:szCs w:val="32"/>
          <w:rtl/>
        </w:rPr>
        <w:t>بهذة</w:t>
      </w:r>
      <w:proofErr w:type="spellEnd"/>
      <w:r w:rsidRPr="003B4782">
        <w:rPr>
          <w:rFonts w:cs="Calibri"/>
          <w:sz w:val="32"/>
          <w:szCs w:val="32"/>
          <w:rtl/>
        </w:rPr>
        <w:t xml:space="preserve"> الدعوى كقوم لوط حين </w:t>
      </w:r>
      <w:proofErr w:type="spellStart"/>
      <w:r w:rsidRPr="003B4782">
        <w:rPr>
          <w:rFonts w:cs="Calibri"/>
          <w:sz w:val="32"/>
          <w:szCs w:val="32"/>
          <w:rtl/>
        </w:rPr>
        <w:t>إستنكروا</w:t>
      </w:r>
      <w:proofErr w:type="spellEnd"/>
      <w:r w:rsidRPr="003B4782">
        <w:rPr>
          <w:rFonts w:cs="Calibri"/>
          <w:sz w:val="32"/>
          <w:szCs w:val="32"/>
          <w:rtl/>
        </w:rPr>
        <w:t xml:space="preserve"> على لوطٍ عليه السلام إنكاره عليهم الفاحشة ، فقالوا ، كما حكى لنا القران الكريم ، " ۞ فَمَا كَانَ جَوَابَ قَوْمِهِ إِلَّا أَن قَالُوا أَخْرِجُوا آلَ لُوطٍ مِّن قَرْيَتِكُمْ ۖ إِنَّهُمْ أُنَاسٌ يَتَطَهَّرُونَ (56النمل) فأصبحت الطهارة والعفة لديهم رجعية وتزمتاً ، كما هي اليوم لدى الغرب وأتباعهم . </w:t>
      </w:r>
    </w:p>
    <w:p w14:paraId="2C5608BA" w14:textId="77777777" w:rsidR="003B4782" w:rsidRPr="003B4782" w:rsidRDefault="003B4782" w:rsidP="003B4782">
      <w:pPr>
        <w:bidi/>
        <w:jc w:val="both"/>
        <w:rPr>
          <w:rFonts w:cs="Calibri"/>
          <w:sz w:val="32"/>
          <w:szCs w:val="32"/>
        </w:rPr>
      </w:pPr>
      <w:r w:rsidRPr="003B4782">
        <w:rPr>
          <w:rFonts w:cs="Calibri"/>
          <w:sz w:val="32"/>
          <w:szCs w:val="32"/>
          <w:rtl/>
        </w:rPr>
        <w:t>وكما حكيَ القران عن أهل النفاق " وَإِذَا قِيلَ لَهُمْ لَا تُفْسِدُوا فِي الْأَرْضِ قَالُوا إِنَّمَا نَحْنُ مُصْلِحُونَ (11) أَلَا إِنَّهُمْ هُمُ الْمُفْسِدُونَ وَلَٰكِن لَّا يَشْعُرُونَ (</w:t>
      </w:r>
      <w:proofErr w:type="gramStart"/>
      <w:r w:rsidRPr="003B4782">
        <w:rPr>
          <w:rFonts w:cs="Calibri"/>
          <w:sz w:val="32"/>
          <w:szCs w:val="32"/>
          <w:rtl/>
        </w:rPr>
        <w:t>12)(</w:t>
      </w:r>
      <w:proofErr w:type="gramEnd"/>
      <w:r w:rsidRPr="003B4782">
        <w:rPr>
          <w:rFonts w:cs="Calibri"/>
          <w:sz w:val="32"/>
          <w:szCs w:val="32"/>
          <w:rtl/>
        </w:rPr>
        <w:t xml:space="preserve">البقرة) </w:t>
      </w:r>
    </w:p>
    <w:p w14:paraId="7B99A12E" w14:textId="77777777" w:rsidR="003B4782" w:rsidRPr="003B4782" w:rsidRDefault="003B4782" w:rsidP="003B4782">
      <w:pPr>
        <w:bidi/>
        <w:jc w:val="both"/>
        <w:rPr>
          <w:rFonts w:cs="Calibri"/>
          <w:sz w:val="32"/>
          <w:szCs w:val="32"/>
        </w:rPr>
      </w:pPr>
      <w:r w:rsidRPr="003B4782">
        <w:rPr>
          <w:rFonts w:cs="Calibri"/>
          <w:sz w:val="32"/>
          <w:szCs w:val="32"/>
          <w:rtl/>
        </w:rPr>
        <w:t xml:space="preserve">ومن مظاهرِ اختلالِ الموازين لدى بعضَ </w:t>
      </w:r>
      <w:proofErr w:type="gramStart"/>
      <w:r w:rsidRPr="003B4782">
        <w:rPr>
          <w:rFonts w:cs="Calibri"/>
          <w:sz w:val="32"/>
          <w:szCs w:val="32"/>
          <w:rtl/>
        </w:rPr>
        <w:t>المسلمين :</w:t>
      </w:r>
      <w:proofErr w:type="gramEnd"/>
      <w:r w:rsidRPr="003B4782">
        <w:rPr>
          <w:rFonts w:cs="Calibri"/>
          <w:sz w:val="32"/>
          <w:szCs w:val="32"/>
          <w:rtl/>
        </w:rPr>
        <w:t xml:space="preserve"> الاختلالُ  في فقه الدين وفهم أحكامه ومقاصده وأولوياته ، وعدم فهمه بشموله وكماله ، كمن يقول </w:t>
      </w:r>
      <w:proofErr w:type="spellStart"/>
      <w:r w:rsidRPr="003B4782">
        <w:rPr>
          <w:rFonts w:cs="Calibri"/>
          <w:sz w:val="32"/>
          <w:szCs w:val="32"/>
          <w:rtl/>
        </w:rPr>
        <w:t>لاعلاقة</w:t>
      </w:r>
      <w:proofErr w:type="spellEnd"/>
      <w:r w:rsidRPr="003B4782">
        <w:rPr>
          <w:rFonts w:cs="Calibri"/>
          <w:sz w:val="32"/>
          <w:szCs w:val="32"/>
          <w:rtl/>
        </w:rPr>
        <w:t xml:space="preserve"> للدين بواقع الحياة وتنظيم شؤون الأمة وقضاياها السياسية والاقتصادية والاجتماعية ، او ذاك الذي يغالي ويتطرّف في فهم الدين ، او غيره الذي يُفرِّطُ ويتسيّب  في التزام احكام الشرع وحدوده ،،</w:t>
      </w:r>
    </w:p>
    <w:p w14:paraId="4FC96B34" w14:textId="77777777" w:rsidR="003B4782" w:rsidRPr="003B4782" w:rsidRDefault="003B4782" w:rsidP="003B4782">
      <w:pPr>
        <w:bidi/>
        <w:jc w:val="both"/>
        <w:rPr>
          <w:rFonts w:cs="Calibri"/>
          <w:sz w:val="32"/>
          <w:szCs w:val="32"/>
        </w:rPr>
      </w:pPr>
      <w:r w:rsidRPr="003B4782">
        <w:rPr>
          <w:rFonts w:cs="Calibri"/>
          <w:sz w:val="32"/>
          <w:szCs w:val="32"/>
          <w:rtl/>
        </w:rPr>
        <w:t xml:space="preserve">او ذاك الذي يتلبّس بلبوس العلم والدعوة ثم هو سيفٌ مسلطٌ على أهلِ الدعوة </w:t>
      </w:r>
      <w:proofErr w:type="gramStart"/>
      <w:r w:rsidRPr="003B4782">
        <w:rPr>
          <w:rFonts w:cs="Calibri"/>
          <w:sz w:val="32"/>
          <w:szCs w:val="32"/>
          <w:rtl/>
        </w:rPr>
        <w:t>والايمان  ولسانٌ</w:t>
      </w:r>
      <w:proofErr w:type="gramEnd"/>
      <w:r w:rsidRPr="003B4782">
        <w:rPr>
          <w:rFonts w:cs="Calibri"/>
          <w:sz w:val="32"/>
          <w:szCs w:val="32"/>
          <w:rtl/>
        </w:rPr>
        <w:t xml:space="preserve"> رحيم على أهل الضلال والكفران ،</w:t>
      </w:r>
    </w:p>
    <w:p w14:paraId="7D228FB7" w14:textId="77777777" w:rsidR="003B4782" w:rsidRPr="003B4782" w:rsidRDefault="003B4782" w:rsidP="003B4782">
      <w:pPr>
        <w:bidi/>
        <w:jc w:val="both"/>
        <w:rPr>
          <w:rFonts w:cs="Calibri"/>
          <w:sz w:val="32"/>
          <w:szCs w:val="32"/>
        </w:rPr>
      </w:pPr>
    </w:p>
    <w:p w14:paraId="31F059EA" w14:textId="77777777" w:rsidR="003B4782" w:rsidRPr="003B4782" w:rsidRDefault="003B4782" w:rsidP="003B4782">
      <w:pPr>
        <w:bidi/>
        <w:jc w:val="both"/>
        <w:rPr>
          <w:rFonts w:cs="Calibri"/>
          <w:sz w:val="32"/>
          <w:szCs w:val="32"/>
        </w:rPr>
      </w:pPr>
      <w:r w:rsidRPr="003B4782">
        <w:rPr>
          <w:rFonts w:cs="Calibri"/>
          <w:sz w:val="32"/>
          <w:szCs w:val="32"/>
          <w:rtl/>
        </w:rPr>
        <w:t xml:space="preserve">ومنهم ذاك الذي يفهم الدين عباداتٍ فردية لنيل </w:t>
      </w:r>
      <w:proofErr w:type="gramStart"/>
      <w:r w:rsidRPr="003B4782">
        <w:rPr>
          <w:rFonts w:cs="Calibri"/>
          <w:sz w:val="32"/>
          <w:szCs w:val="32"/>
          <w:rtl/>
        </w:rPr>
        <w:t>الثواب  فقط</w:t>
      </w:r>
      <w:proofErr w:type="gramEnd"/>
      <w:r w:rsidRPr="003B4782">
        <w:rPr>
          <w:rFonts w:cs="Calibri"/>
          <w:sz w:val="32"/>
          <w:szCs w:val="32"/>
          <w:rtl/>
        </w:rPr>
        <w:t xml:space="preserve"> ، أما حقوقَ الناس وأعراضهم وذممهم فلا يلتفت لها، ،، عن أبي هريرة رضى الله عنه عن الرسول صلى الله عليه وسلم قال: ( أتَدرونَ ما المُفلِسُ؟ إنَّ المُفلسَ من أُمَّتي مَن يأتي يومَ القيامةِ بصلاةٍ وصيامٍ، وزكاةٍ، ويأتي وقد شتَم هذا، وقذَفَ هذا، وأكلَ مالَ هذا، وسفكَ دمَ هذا، وضربَ هذا، فيُعْطَى هذا من حَسناتِه، وهذا من حسناتِه، فإن فَنِيَتْ حَسناتُه </w:t>
      </w:r>
      <w:r w:rsidRPr="003B4782">
        <w:rPr>
          <w:rFonts w:cs="Calibri"/>
          <w:sz w:val="32"/>
          <w:szCs w:val="32"/>
          <w:rtl/>
        </w:rPr>
        <w:lastRenderedPageBreak/>
        <w:t xml:space="preserve">قبلَ أن يُقضَى ما عليهِ، أُخِذَ من خطاياهم، فطُرِحَتْ عليهِ، ثمَّ طُرِحَ في النَّارِ) </w:t>
      </w:r>
      <w:proofErr w:type="gramStart"/>
      <w:r w:rsidRPr="003B4782">
        <w:rPr>
          <w:rFonts w:cs="Calibri"/>
          <w:sz w:val="32"/>
          <w:szCs w:val="32"/>
          <w:rtl/>
        </w:rPr>
        <w:t>[ صحيح</w:t>
      </w:r>
      <w:proofErr w:type="gramEnd"/>
      <w:r w:rsidRPr="003B4782">
        <w:rPr>
          <w:rFonts w:cs="Calibri"/>
          <w:sz w:val="32"/>
          <w:szCs w:val="32"/>
          <w:rtl/>
        </w:rPr>
        <w:t xml:space="preserve"> الجامع].</w:t>
      </w:r>
    </w:p>
    <w:p w14:paraId="6CB6385A" w14:textId="77777777" w:rsidR="003B4782" w:rsidRPr="003B4782" w:rsidRDefault="003B4782" w:rsidP="003B4782">
      <w:pPr>
        <w:bidi/>
        <w:jc w:val="both"/>
        <w:rPr>
          <w:rFonts w:cs="Calibri"/>
          <w:sz w:val="32"/>
          <w:szCs w:val="32"/>
        </w:rPr>
      </w:pPr>
    </w:p>
    <w:p w14:paraId="259CC670" w14:textId="77777777" w:rsidR="003B4782" w:rsidRPr="003B4782" w:rsidRDefault="003B4782" w:rsidP="003B4782">
      <w:pPr>
        <w:bidi/>
        <w:jc w:val="both"/>
        <w:rPr>
          <w:rFonts w:cs="Calibri"/>
          <w:sz w:val="32"/>
          <w:szCs w:val="32"/>
        </w:rPr>
      </w:pPr>
      <w:r w:rsidRPr="003B4782">
        <w:rPr>
          <w:rFonts w:cs="Calibri"/>
          <w:sz w:val="32"/>
          <w:szCs w:val="32"/>
          <w:rtl/>
        </w:rPr>
        <w:t xml:space="preserve">معاشر المؤمنين </w:t>
      </w:r>
    </w:p>
    <w:p w14:paraId="0A758657" w14:textId="77777777" w:rsidR="003B4782" w:rsidRPr="003B4782" w:rsidRDefault="003B4782" w:rsidP="003B4782">
      <w:pPr>
        <w:bidi/>
        <w:jc w:val="both"/>
        <w:rPr>
          <w:rFonts w:cs="Calibri"/>
          <w:sz w:val="32"/>
          <w:szCs w:val="32"/>
        </w:rPr>
      </w:pPr>
      <w:r w:rsidRPr="003B4782">
        <w:rPr>
          <w:rFonts w:cs="Calibri"/>
          <w:sz w:val="32"/>
          <w:szCs w:val="32"/>
          <w:rtl/>
        </w:rPr>
        <w:t xml:space="preserve">ومن مظاهر انقلابِ </w:t>
      </w:r>
      <w:proofErr w:type="gramStart"/>
      <w:r w:rsidRPr="003B4782">
        <w:rPr>
          <w:rFonts w:cs="Calibri"/>
          <w:sz w:val="32"/>
          <w:szCs w:val="32"/>
          <w:rtl/>
        </w:rPr>
        <w:t>الموازينِ ،</w:t>
      </w:r>
      <w:proofErr w:type="gramEnd"/>
      <w:r w:rsidRPr="003B4782">
        <w:rPr>
          <w:rFonts w:cs="Calibri"/>
          <w:sz w:val="32"/>
          <w:szCs w:val="32"/>
          <w:rtl/>
        </w:rPr>
        <w:t xml:space="preserve"> التخبّطُ في الحكمِ على الناس ، بالتعجّل والحكمِ بالظاهر وبالإشاعات وعدمِ التثبت ،</w:t>
      </w:r>
    </w:p>
    <w:p w14:paraId="59AF6E4D" w14:textId="77777777" w:rsidR="003B4782" w:rsidRPr="003B4782" w:rsidRDefault="003B4782" w:rsidP="003B4782">
      <w:pPr>
        <w:bidi/>
        <w:jc w:val="both"/>
        <w:rPr>
          <w:rFonts w:cs="Calibri"/>
          <w:sz w:val="32"/>
          <w:szCs w:val="32"/>
        </w:rPr>
      </w:pPr>
      <w:r w:rsidRPr="003B4782">
        <w:rPr>
          <w:rFonts w:cs="Calibri"/>
          <w:sz w:val="32"/>
          <w:szCs w:val="32"/>
          <w:rtl/>
        </w:rPr>
        <w:t>او بسوءِ الظن وغلبةِ الأحقاد والضغائن على موازين الحق والعدالة</w:t>
      </w:r>
    </w:p>
    <w:p w14:paraId="3A2770BE" w14:textId="77777777" w:rsidR="003B4782" w:rsidRPr="003B4782" w:rsidRDefault="003B4782" w:rsidP="003B4782">
      <w:pPr>
        <w:bidi/>
        <w:jc w:val="both"/>
        <w:rPr>
          <w:rFonts w:cs="Calibri"/>
          <w:sz w:val="32"/>
          <w:szCs w:val="32"/>
        </w:rPr>
      </w:pPr>
      <w:r w:rsidRPr="003B4782">
        <w:rPr>
          <w:rFonts w:cs="Calibri"/>
          <w:sz w:val="32"/>
          <w:szCs w:val="32"/>
          <w:rtl/>
        </w:rPr>
        <w:t xml:space="preserve">وقد يتسبّبَ ذلك في وسدِ الأمر لغير </w:t>
      </w:r>
      <w:proofErr w:type="gramStart"/>
      <w:r w:rsidRPr="003B4782">
        <w:rPr>
          <w:rFonts w:cs="Calibri"/>
          <w:sz w:val="32"/>
          <w:szCs w:val="32"/>
          <w:rtl/>
        </w:rPr>
        <w:t>أهله ،</w:t>
      </w:r>
      <w:proofErr w:type="gramEnd"/>
      <w:r w:rsidRPr="003B4782">
        <w:rPr>
          <w:rFonts w:cs="Calibri"/>
          <w:sz w:val="32"/>
          <w:szCs w:val="32"/>
          <w:rtl/>
        </w:rPr>
        <w:t xml:space="preserve"> ووصفِ البعض بغير </w:t>
      </w:r>
      <w:proofErr w:type="spellStart"/>
      <w:r w:rsidRPr="003B4782">
        <w:rPr>
          <w:rFonts w:cs="Calibri"/>
          <w:sz w:val="32"/>
          <w:szCs w:val="32"/>
          <w:rtl/>
        </w:rPr>
        <w:t>مايستحق</w:t>
      </w:r>
      <w:proofErr w:type="spellEnd"/>
      <w:r w:rsidRPr="003B4782">
        <w:rPr>
          <w:rFonts w:cs="Calibri"/>
          <w:sz w:val="32"/>
          <w:szCs w:val="32"/>
          <w:rtl/>
        </w:rPr>
        <w:t xml:space="preserve"> من أوصاف التزكية والشهادة ، قال رجل لعمر بن الخطّاب -رضي الله عنه-: إنّ فلانًا رجلُ صدق، قال: سافرت معه؟ قال لا، قال: فكانت بينك وبينه خصومة؟ قال لا، قال: فهل ائتمنته على شيء؟ قال لا، قال: فأنت الذي لا علم لك به، أراك رأيته يرفع رأسه ويخفضه في المسجد!.</w:t>
      </w:r>
    </w:p>
    <w:p w14:paraId="161CEAAA" w14:textId="77777777" w:rsidR="003B4782" w:rsidRPr="003B4782" w:rsidRDefault="003B4782" w:rsidP="003B4782">
      <w:pPr>
        <w:bidi/>
        <w:jc w:val="both"/>
        <w:rPr>
          <w:rFonts w:cs="Calibri"/>
          <w:sz w:val="32"/>
          <w:szCs w:val="32"/>
        </w:rPr>
      </w:pPr>
    </w:p>
    <w:p w14:paraId="6E6333BA" w14:textId="77777777" w:rsidR="003B4782" w:rsidRPr="003B4782" w:rsidRDefault="003B4782" w:rsidP="003B4782">
      <w:pPr>
        <w:bidi/>
        <w:jc w:val="both"/>
        <w:rPr>
          <w:rFonts w:cs="Calibri"/>
          <w:sz w:val="32"/>
          <w:szCs w:val="32"/>
        </w:rPr>
      </w:pPr>
      <w:r w:rsidRPr="003B4782">
        <w:rPr>
          <w:rFonts w:cs="Calibri"/>
          <w:sz w:val="32"/>
          <w:szCs w:val="32"/>
          <w:rtl/>
        </w:rPr>
        <w:t xml:space="preserve">وفي الحديث الصحيح عن </w:t>
      </w:r>
      <w:proofErr w:type="spellStart"/>
      <w:r w:rsidRPr="003B4782">
        <w:rPr>
          <w:rFonts w:cs="Calibri"/>
          <w:sz w:val="32"/>
          <w:szCs w:val="32"/>
          <w:rtl/>
        </w:rPr>
        <w:t>النبى</w:t>
      </w:r>
      <w:proofErr w:type="spellEnd"/>
      <w:r w:rsidRPr="003B4782">
        <w:rPr>
          <w:rFonts w:cs="Calibri"/>
          <w:sz w:val="32"/>
          <w:szCs w:val="32"/>
          <w:rtl/>
        </w:rPr>
        <w:t xml:space="preserve"> صلى الله عليه وسلم قال: “سيأتي على الناس سنوات </w:t>
      </w:r>
      <w:proofErr w:type="gramStart"/>
      <w:r w:rsidRPr="003B4782">
        <w:rPr>
          <w:rFonts w:cs="Calibri"/>
          <w:sz w:val="32"/>
          <w:szCs w:val="32"/>
          <w:rtl/>
        </w:rPr>
        <w:t>خداعات ،</w:t>
      </w:r>
      <w:proofErr w:type="gramEnd"/>
      <w:r w:rsidRPr="003B4782">
        <w:rPr>
          <w:rFonts w:cs="Calibri"/>
          <w:sz w:val="32"/>
          <w:szCs w:val="32"/>
          <w:rtl/>
        </w:rPr>
        <w:t xml:space="preserve"> يُصدق فيها الكاذب، ويُكذب </w:t>
      </w:r>
      <w:proofErr w:type="spellStart"/>
      <w:r w:rsidRPr="003B4782">
        <w:rPr>
          <w:rFonts w:cs="Calibri"/>
          <w:sz w:val="32"/>
          <w:szCs w:val="32"/>
          <w:rtl/>
        </w:rPr>
        <w:t>فيهاالصادق</w:t>
      </w:r>
      <w:proofErr w:type="spellEnd"/>
      <w:r w:rsidRPr="003B4782">
        <w:rPr>
          <w:rFonts w:cs="Calibri"/>
          <w:sz w:val="32"/>
          <w:szCs w:val="32"/>
          <w:rtl/>
        </w:rPr>
        <w:t xml:space="preserve">، ويُخوّن فيها الأمين، ويُؤتمن فيها الخائن، وينطق فيها </w:t>
      </w:r>
      <w:proofErr w:type="spellStart"/>
      <w:r w:rsidRPr="003B4782">
        <w:rPr>
          <w:rFonts w:cs="Calibri"/>
          <w:sz w:val="32"/>
          <w:szCs w:val="32"/>
          <w:rtl/>
        </w:rPr>
        <w:t>الرويبضة</w:t>
      </w:r>
      <w:proofErr w:type="spellEnd"/>
      <w:dir w:val="ltr">
        <w:r w:rsidRPr="003B4782">
          <w:rPr>
            <w:rFonts w:cs="Calibri"/>
            <w:sz w:val="32"/>
            <w:szCs w:val="32"/>
          </w:rPr>
          <w:t xml:space="preserve">» </w:t>
        </w:r>
        <w:r w:rsidRPr="003B4782">
          <w:rPr>
            <w:rFonts w:cs="Calibri"/>
            <w:sz w:val="32"/>
            <w:szCs w:val="32"/>
          </w:rPr>
          <w:t>‬</w:t>
        </w:r>
        <w:r w:rsidRPr="003B4782">
          <w:rPr>
            <w:rFonts w:cs="Calibri"/>
            <w:sz w:val="32"/>
            <w:szCs w:val="32"/>
            <w:rtl/>
          </w:rPr>
          <w:t xml:space="preserve">قالوا: “من </w:t>
        </w:r>
        <w:proofErr w:type="spellStart"/>
        <w:r w:rsidRPr="003B4782">
          <w:rPr>
            <w:rFonts w:cs="Calibri"/>
            <w:sz w:val="32"/>
            <w:szCs w:val="32"/>
            <w:rtl/>
          </w:rPr>
          <w:t>الرويبضه</w:t>
        </w:r>
        <w:proofErr w:type="spellEnd"/>
        <w:r w:rsidRPr="003B4782">
          <w:rPr>
            <w:rFonts w:cs="Calibri"/>
            <w:sz w:val="32"/>
            <w:szCs w:val="32"/>
            <w:rtl/>
          </w:rPr>
          <w:t xml:space="preserve"> </w:t>
        </w:r>
        <w:proofErr w:type="spellStart"/>
        <w:r w:rsidRPr="003B4782">
          <w:rPr>
            <w:rFonts w:cs="Calibri"/>
            <w:sz w:val="32"/>
            <w:szCs w:val="32"/>
            <w:rtl/>
          </w:rPr>
          <w:t>يارسول</w:t>
        </w:r>
        <w:proofErr w:type="spellEnd"/>
        <w:r w:rsidRPr="003B4782">
          <w:rPr>
            <w:rFonts w:cs="Calibri"/>
            <w:sz w:val="32"/>
            <w:szCs w:val="32"/>
            <w:rtl/>
          </w:rPr>
          <w:t xml:space="preserve"> الله؟” قال: “التافه يتكلم في </w:t>
        </w:r>
        <w:proofErr w:type="spellStart"/>
        <w:r w:rsidRPr="003B4782">
          <w:rPr>
            <w:rFonts w:cs="Calibri"/>
            <w:sz w:val="32"/>
            <w:szCs w:val="32"/>
            <w:rtl/>
          </w:rPr>
          <w:t>أمرالعامة</w:t>
        </w:r>
        <w:proofErr w:type="spellEnd"/>
        <w:r w:rsidRPr="003B4782">
          <w:rPr>
            <w:rFonts w:cs="Calibri"/>
            <w:sz w:val="32"/>
            <w:szCs w:val="32"/>
            <w:rtl/>
          </w:rPr>
          <w:t xml:space="preserve">”. رواه أصحاب </w:t>
        </w:r>
        <w:proofErr w:type="gramStart"/>
        <w:r w:rsidRPr="003B4782">
          <w:rPr>
            <w:rFonts w:cs="Calibri"/>
            <w:sz w:val="32"/>
            <w:szCs w:val="32"/>
            <w:rtl/>
          </w:rPr>
          <w:t>السنن .</w:t>
        </w:r>
        <w:proofErr w:type="gramEnd"/>
      </w:dir>
    </w:p>
    <w:p w14:paraId="6EC45AB5" w14:textId="77777777" w:rsidR="003B4782" w:rsidRPr="003B4782" w:rsidRDefault="003B4782" w:rsidP="003B4782">
      <w:pPr>
        <w:bidi/>
        <w:jc w:val="both"/>
        <w:rPr>
          <w:rFonts w:cs="Calibri"/>
          <w:sz w:val="32"/>
          <w:szCs w:val="32"/>
        </w:rPr>
      </w:pPr>
    </w:p>
    <w:p w14:paraId="7DD8C092" w14:textId="77777777" w:rsidR="003B4782" w:rsidRPr="003B4782" w:rsidRDefault="003B4782" w:rsidP="003B4782">
      <w:pPr>
        <w:bidi/>
        <w:jc w:val="both"/>
        <w:rPr>
          <w:rFonts w:cs="Calibri"/>
          <w:sz w:val="32"/>
          <w:szCs w:val="32"/>
        </w:rPr>
      </w:pPr>
      <w:r w:rsidRPr="003B4782">
        <w:rPr>
          <w:rFonts w:cs="Calibri"/>
          <w:sz w:val="32"/>
          <w:szCs w:val="32"/>
          <w:rtl/>
        </w:rPr>
        <w:t xml:space="preserve">وفقنا الله للبّر والتقوى والعمل الذي </w:t>
      </w:r>
      <w:proofErr w:type="gramStart"/>
      <w:r w:rsidRPr="003B4782">
        <w:rPr>
          <w:rFonts w:cs="Calibri"/>
          <w:sz w:val="32"/>
          <w:szCs w:val="32"/>
          <w:rtl/>
        </w:rPr>
        <w:t>يرضى ،</w:t>
      </w:r>
      <w:proofErr w:type="gramEnd"/>
      <w:r w:rsidRPr="003B4782">
        <w:rPr>
          <w:rFonts w:cs="Calibri"/>
          <w:sz w:val="32"/>
          <w:szCs w:val="32"/>
          <w:rtl/>
        </w:rPr>
        <w:t xml:space="preserve"> أقول </w:t>
      </w:r>
      <w:proofErr w:type="spellStart"/>
      <w:r w:rsidRPr="003B4782">
        <w:rPr>
          <w:rFonts w:cs="Calibri"/>
          <w:sz w:val="32"/>
          <w:szCs w:val="32"/>
          <w:rtl/>
        </w:rPr>
        <w:t>ماتسمعون</w:t>
      </w:r>
      <w:proofErr w:type="spellEnd"/>
      <w:r w:rsidRPr="003B4782">
        <w:rPr>
          <w:rFonts w:cs="Calibri"/>
          <w:sz w:val="32"/>
          <w:szCs w:val="32"/>
          <w:rtl/>
        </w:rPr>
        <w:t xml:space="preserve"> وأستغفر الله لي ولكم فاستغفروه إنه هو الغفور الرحيم .</w:t>
      </w:r>
    </w:p>
    <w:p w14:paraId="7F6093C0" w14:textId="77777777" w:rsidR="003B4782" w:rsidRPr="003B4782" w:rsidRDefault="003B4782" w:rsidP="003B4782">
      <w:pPr>
        <w:bidi/>
        <w:jc w:val="both"/>
        <w:rPr>
          <w:rFonts w:cs="Calibri"/>
          <w:sz w:val="32"/>
          <w:szCs w:val="32"/>
        </w:rPr>
      </w:pPr>
    </w:p>
    <w:p w14:paraId="3711308D" w14:textId="77777777" w:rsidR="003B4782" w:rsidRPr="003B4782" w:rsidRDefault="003B4782" w:rsidP="003B4782">
      <w:pPr>
        <w:bidi/>
        <w:jc w:val="both"/>
        <w:rPr>
          <w:rFonts w:cs="Calibri"/>
          <w:sz w:val="32"/>
          <w:szCs w:val="32"/>
        </w:rPr>
      </w:pPr>
      <w:r w:rsidRPr="003B4782">
        <w:rPr>
          <w:rFonts w:cs="Calibri"/>
          <w:sz w:val="32"/>
          <w:szCs w:val="32"/>
          <w:rtl/>
        </w:rPr>
        <w:t>معاشر المؤمنين</w:t>
      </w:r>
    </w:p>
    <w:p w14:paraId="2980582E" w14:textId="77777777" w:rsidR="003B4782" w:rsidRPr="003B4782" w:rsidRDefault="003B4782" w:rsidP="003B4782">
      <w:pPr>
        <w:bidi/>
        <w:jc w:val="both"/>
        <w:rPr>
          <w:rFonts w:cs="Calibri"/>
          <w:sz w:val="32"/>
          <w:szCs w:val="32"/>
        </w:rPr>
      </w:pPr>
      <w:r w:rsidRPr="003B4782">
        <w:rPr>
          <w:rFonts w:cs="Calibri"/>
          <w:sz w:val="32"/>
          <w:szCs w:val="32"/>
          <w:rtl/>
        </w:rPr>
        <w:t xml:space="preserve">كيف ينالُ المرءُ الموازينَ الصحيحة وينجو من </w:t>
      </w:r>
      <w:proofErr w:type="spellStart"/>
      <w:r w:rsidRPr="003B4782">
        <w:rPr>
          <w:rFonts w:cs="Calibri"/>
          <w:sz w:val="32"/>
          <w:szCs w:val="32"/>
          <w:rtl/>
        </w:rPr>
        <w:t>إختلالها</w:t>
      </w:r>
      <w:proofErr w:type="spellEnd"/>
      <w:r w:rsidRPr="003B4782">
        <w:rPr>
          <w:rFonts w:cs="Calibri"/>
          <w:sz w:val="32"/>
          <w:szCs w:val="32"/>
          <w:rtl/>
        </w:rPr>
        <w:t xml:space="preserve"> </w:t>
      </w:r>
      <w:proofErr w:type="gramStart"/>
      <w:r w:rsidRPr="003B4782">
        <w:rPr>
          <w:rFonts w:cs="Calibri"/>
          <w:sz w:val="32"/>
          <w:szCs w:val="32"/>
          <w:rtl/>
        </w:rPr>
        <w:t>لديه ،</w:t>
      </w:r>
      <w:proofErr w:type="gramEnd"/>
      <w:r w:rsidRPr="003B4782">
        <w:rPr>
          <w:rFonts w:cs="Calibri"/>
          <w:sz w:val="32"/>
          <w:szCs w:val="32"/>
          <w:rtl/>
        </w:rPr>
        <w:t xml:space="preserve"> </w:t>
      </w:r>
    </w:p>
    <w:p w14:paraId="3BC3B713" w14:textId="77777777" w:rsidR="003B4782" w:rsidRPr="003B4782" w:rsidRDefault="003B4782" w:rsidP="003B4782">
      <w:pPr>
        <w:bidi/>
        <w:jc w:val="both"/>
        <w:rPr>
          <w:rFonts w:cs="Calibri"/>
          <w:sz w:val="32"/>
          <w:szCs w:val="32"/>
        </w:rPr>
      </w:pPr>
      <w:r w:rsidRPr="003B4782">
        <w:rPr>
          <w:rFonts w:cs="Calibri"/>
          <w:sz w:val="32"/>
          <w:szCs w:val="32"/>
          <w:rtl/>
        </w:rPr>
        <w:t xml:space="preserve">نقول وبالله </w:t>
      </w:r>
      <w:proofErr w:type="gramStart"/>
      <w:r w:rsidRPr="003B4782">
        <w:rPr>
          <w:rFonts w:cs="Calibri"/>
          <w:sz w:val="32"/>
          <w:szCs w:val="32"/>
          <w:rtl/>
        </w:rPr>
        <w:t>التوفيق :</w:t>
      </w:r>
      <w:proofErr w:type="gramEnd"/>
      <w:r w:rsidRPr="003B4782">
        <w:rPr>
          <w:rFonts w:cs="Calibri"/>
          <w:sz w:val="32"/>
          <w:szCs w:val="32"/>
          <w:rtl/>
        </w:rPr>
        <w:t xml:space="preserve"> إنما ينالها بتدبِّر كتاب الله ، </w:t>
      </w:r>
      <w:proofErr w:type="spellStart"/>
      <w:r w:rsidRPr="003B4782">
        <w:rPr>
          <w:rFonts w:cs="Calibri"/>
          <w:sz w:val="32"/>
          <w:szCs w:val="32"/>
          <w:rtl/>
        </w:rPr>
        <w:t>والإهتداءِ</w:t>
      </w:r>
      <w:proofErr w:type="spellEnd"/>
      <w:r w:rsidRPr="003B4782">
        <w:rPr>
          <w:rFonts w:cs="Calibri"/>
          <w:sz w:val="32"/>
          <w:szCs w:val="32"/>
          <w:rtl/>
        </w:rPr>
        <w:t xml:space="preserve"> بهدي رسول الله صلى الله عليه وسلم ، قال تعالى "أَفَمَن كَانَ عَلَىٰ بَيِّنَةٍ مِّن رَّبِّهِ كَمَن زُيِّنَ لَهُ سُوءُ عَمَلِهِ وَاتَّبَعُوا أَهْوَاءَهُم " (14محمد )  </w:t>
      </w:r>
    </w:p>
    <w:p w14:paraId="5E532FFD" w14:textId="77777777" w:rsidR="003B4782" w:rsidRPr="003B4782" w:rsidRDefault="003B4782" w:rsidP="003B4782">
      <w:pPr>
        <w:bidi/>
        <w:jc w:val="both"/>
        <w:rPr>
          <w:rFonts w:cs="Calibri"/>
          <w:sz w:val="32"/>
          <w:szCs w:val="32"/>
        </w:rPr>
      </w:pPr>
      <w:r w:rsidRPr="003B4782">
        <w:rPr>
          <w:rFonts w:cs="Calibri"/>
          <w:sz w:val="32"/>
          <w:szCs w:val="32"/>
          <w:rtl/>
        </w:rPr>
        <w:lastRenderedPageBreak/>
        <w:t xml:space="preserve">وقال صلى الله عليه وسلم “تركتُ فيكم ما إن اعتصمتُم به فلن تَضِلُّوا </w:t>
      </w:r>
      <w:proofErr w:type="gramStart"/>
      <w:r w:rsidRPr="003B4782">
        <w:rPr>
          <w:rFonts w:cs="Calibri"/>
          <w:sz w:val="32"/>
          <w:szCs w:val="32"/>
          <w:rtl/>
        </w:rPr>
        <w:t>أبدًا ،</w:t>
      </w:r>
      <w:proofErr w:type="gramEnd"/>
      <w:r w:rsidRPr="003B4782">
        <w:rPr>
          <w:rFonts w:cs="Calibri"/>
          <w:sz w:val="32"/>
          <w:szCs w:val="32"/>
          <w:rtl/>
        </w:rPr>
        <w:t xml:space="preserve"> كتابَ اللهِ ، و سُنَّةَ نبيِّه ” صححه الألباني</w:t>
      </w:r>
    </w:p>
    <w:p w14:paraId="3864DFD1" w14:textId="77777777" w:rsidR="003B4782" w:rsidRPr="003B4782" w:rsidRDefault="003B4782" w:rsidP="003B4782">
      <w:pPr>
        <w:bidi/>
        <w:jc w:val="both"/>
        <w:rPr>
          <w:rFonts w:cs="Calibri"/>
          <w:sz w:val="32"/>
          <w:szCs w:val="32"/>
        </w:rPr>
      </w:pPr>
      <w:proofErr w:type="spellStart"/>
      <w:r w:rsidRPr="003B4782">
        <w:rPr>
          <w:rFonts w:cs="Calibri"/>
          <w:sz w:val="32"/>
          <w:szCs w:val="32"/>
          <w:rtl/>
        </w:rPr>
        <w:t>ولايكون</w:t>
      </w:r>
      <w:proofErr w:type="spellEnd"/>
      <w:r w:rsidRPr="003B4782">
        <w:rPr>
          <w:rFonts w:cs="Calibri"/>
          <w:sz w:val="32"/>
          <w:szCs w:val="32"/>
          <w:rtl/>
        </w:rPr>
        <w:t xml:space="preserve"> ذلك الا بالعلم النافع يتلقاه المرءُ </w:t>
      </w:r>
    </w:p>
    <w:p w14:paraId="10EB25C7" w14:textId="77777777" w:rsidR="003B4782" w:rsidRPr="003B4782" w:rsidRDefault="003B4782" w:rsidP="003B4782">
      <w:pPr>
        <w:bidi/>
        <w:jc w:val="both"/>
        <w:rPr>
          <w:rFonts w:cs="Calibri"/>
          <w:sz w:val="32"/>
          <w:szCs w:val="32"/>
        </w:rPr>
      </w:pPr>
      <w:r w:rsidRPr="003B4782">
        <w:rPr>
          <w:rFonts w:cs="Calibri"/>
          <w:sz w:val="32"/>
          <w:szCs w:val="32"/>
          <w:rtl/>
        </w:rPr>
        <w:t xml:space="preserve">من العلماء </w:t>
      </w:r>
      <w:proofErr w:type="gramStart"/>
      <w:r w:rsidRPr="003B4782">
        <w:rPr>
          <w:rFonts w:cs="Calibri"/>
          <w:sz w:val="32"/>
          <w:szCs w:val="32"/>
          <w:rtl/>
        </w:rPr>
        <w:t>العاملين ،و</w:t>
      </w:r>
      <w:proofErr w:type="gramEnd"/>
      <w:r w:rsidRPr="003B4782">
        <w:rPr>
          <w:rFonts w:cs="Calibri"/>
          <w:sz w:val="32"/>
          <w:szCs w:val="32"/>
          <w:rtl/>
        </w:rPr>
        <w:t xml:space="preserve"> من أهل </w:t>
      </w:r>
      <w:proofErr w:type="spellStart"/>
      <w:r w:rsidRPr="003B4782">
        <w:rPr>
          <w:rFonts w:cs="Calibri"/>
          <w:sz w:val="32"/>
          <w:szCs w:val="32"/>
          <w:rtl/>
        </w:rPr>
        <w:t>الإختصاص</w:t>
      </w:r>
      <w:proofErr w:type="spellEnd"/>
      <w:r w:rsidRPr="003B4782">
        <w:rPr>
          <w:rFonts w:cs="Calibri"/>
          <w:sz w:val="32"/>
          <w:szCs w:val="32"/>
          <w:rtl/>
        </w:rPr>
        <w:t xml:space="preserve"> والعلم ،، قال تعالى " فَاسْأَلُوا أَهْلَ الذِّكْرِ إِن كُنتُمْ لَا تَعْلَمُونَ (43 النحل) </w:t>
      </w:r>
    </w:p>
    <w:p w14:paraId="2814F665" w14:textId="77777777" w:rsidR="003B4782" w:rsidRPr="003B4782" w:rsidRDefault="003B4782" w:rsidP="003B4782">
      <w:pPr>
        <w:bidi/>
        <w:jc w:val="both"/>
        <w:rPr>
          <w:rFonts w:cs="Calibri"/>
          <w:sz w:val="32"/>
          <w:szCs w:val="32"/>
        </w:rPr>
      </w:pPr>
    </w:p>
    <w:p w14:paraId="473D55E2" w14:textId="77777777" w:rsidR="003B4782" w:rsidRPr="003B4782" w:rsidRDefault="003B4782" w:rsidP="003B4782">
      <w:pPr>
        <w:bidi/>
        <w:jc w:val="both"/>
        <w:rPr>
          <w:rFonts w:cs="Calibri"/>
          <w:sz w:val="32"/>
          <w:szCs w:val="32"/>
        </w:rPr>
      </w:pPr>
      <w:r w:rsidRPr="003B4782">
        <w:rPr>
          <w:rFonts w:cs="Calibri"/>
          <w:sz w:val="32"/>
          <w:szCs w:val="32"/>
          <w:rtl/>
        </w:rPr>
        <w:t xml:space="preserve">كما ينالُ المرءُ صوابَ الموازين بتحرّي الحقائق ، والتّثبتِ منها وعدمِ </w:t>
      </w:r>
      <w:proofErr w:type="spellStart"/>
      <w:r w:rsidRPr="003B4782">
        <w:rPr>
          <w:rFonts w:cs="Calibri"/>
          <w:sz w:val="32"/>
          <w:szCs w:val="32"/>
          <w:rtl/>
        </w:rPr>
        <w:t>الإنخداع</w:t>
      </w:r>
      <w:proofErr w:type="spellEnd"/>
      <w:r w:rsidRPr="003B4782">
        <w:rPr>
          <w:rFonts w:cs="Calibri"/>
          <w:sz w:val="32"/>
          <w:szCs w:val="32"/>
          <w:rtl/>
        </w:rPr>
        <w:t xml:space="preserve"> بما يُثار ، لاسيما في ظل وسائل التواصل الحديثة التي يكثر فيها الغث والدعاوى الكاذبة ،قال تعالى "  يَا أَيُّهَا الَّذِينَ آمَنُوا إِذَا ضَرَبْتُمْ فِي سَبِيلِ اللَّهِ فَتَبَيَّنُوا وَلَا تَقُولُوا لِمَنْ أَلْقَىٰ إِلَيْكُمُ السَّلَامَ لَسْتَ مُؤْمِنًا تَبْتَغُونَ عَرَضَ الْحَيَاةِ الدُّنْيَا فَعِندَ اللَّهِ مَغَانِمُ كَثِيرَةٌ ۚ كَذَٰلِكَ كُنتُم مِّن قَبْلُ فَمَنَّ اللَّهُ عَلَيْكُمْ فَتَبَيَّنُوا ۚ إِنَّ اللَّهَ كَانَ بِمَا تَعْمَلُونَ خَبِيرًا (94النساء) </w:t>
      </w:r>
    </w:p>
    <w:p w14:paraId="1714AD19" w14:textId="77777777" w:rsidR="003B4782" w:rsidRPr="003B4782" w:rsidRDefault="003B4782" w:rsidP="003B4782">
      <w:pPr>
        <w:bidi/>
        <w:jc w:val="both"/>
        <w:rPr>
          <w:rFonts w:cs="Calibri"/>
          <w:sz w:val="32"/>
          <w:szCs w:val="32"/>
        </w:rPr>
      </w:pPr>
    </w:p>
    <w:p w14:paraId="70F443A3" w14:textId="0F416470" w:rsidR="00DC4001" w:rsidRPr="00DC4001" w:rsidRDefault="003B4782" w:rsidP="003B4782">
      <w:pPr>
        <w:bidi/>
        <w:jc w:val="both"/>
        <w:rPr>
          <w:rFonts w:cs="Calibri"/>
          <w:sz w:val="32"/>
          <w:szCs w:val="32"/>
        </w:rPr>
      </w:pPr>
      <w:r w:rsidRPr="003B4782">
        <w:rPr>
          <w:rFonts w:cs="Calibri"/>
          <w:sz w:val="32"/>
          <w:szCs w:val="32"/>
          <w:rtl/>
        </w:rPr>
        <w:t xml:space="preserve">تلكم هي عباد الله وسائل تحقيق العدل في وزن الأمور ومعرفة الحقيقة </w:t>
      </w:r>
      <w:proofErr w:type="gramStart"/>
      <w:r w:rsidRPr="003B4782">
        <w:rPr>
          <w:rFonts w:cs="Calibri"/>
          <w:sz w:val="32"/>
          <w:szCs w:val="32"/>
          <w:rtl/>
        </w:rPr>
        <w:t>والحق ،</w:t>
      </w:r>
      <w:proofErr w:type="gramEnd"/>
      <w:r w:rsidRPr="003B4782">
        <w:rPr>
          <w:rFonts w:cs="Calibri"/>
          <w:sz w:val="32"/>
          <w:szCs w:val="32"/>
          <w:rtl/>
        </w:rPr>
        <w:t xml:space="preserve"> وصدق الله تعالى إذ يقول " أَفَمَن يَمْشِي مُكِبًّا عَلَىٰ وَجْهِهِ أَهْدَىٰ أَمَّن يَمْشِي سَوِيًّا عَلَىٰ صِرَاطٍ مُّسْتَقِيمٍ (22 الملك)</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323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B0385"/>
    <w:rsid w:val="003B1973"/>
    <w:rsid w:val="003B4782"/>
    <w:rsid w:val="00554407"/>
    <w:rsid w:val="00657CC3"/>
    <w:rsid w:val="00686BC1"/>
    <w:rsid w:val="00745AB6"/>
    <w:rsid w:val="007721D7"/>
    <w:rsid w:val="007E0000"/>
    <w:rsid w:val="008146E5"/>
    <w:rsid w:val="00905420"/>
    <w:rsid w:val="009508EF"/>
    <w:rsid w:val="009F1951"/>
    <w:rsid w:val="00AE6A96"/>
    <w:rsid w:val="00B473DA"/>
    <w:rsid w:val="00C34147"/>
    <w:rsid w:val="00CD283E"/>
    <w:rsid w:val="00D27084"/>
    <w:rsid w:val="00D61692"/>
    <w:rsid w:val="00D8671A"/>
    <w:rsid w:val="00DC4001"/>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4</cp:revision>
  <dcterms:created xsi:type="dcterms:W3CDTF">2022-09-11T05:54:00Z</dcterms:created>
  <dcterms:modified xsi:type="dcterms:W3CDTF">2022-09-11T05:55:00Z</dcterms:modified>
</cp:coreProperties>
</file>