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725" w:rsidRDefault="006F59A9" w:rsidP="00021E2D">
      <w:pPr>
        <w:ind w:firstLine="0"/>
        <w:jc w:val="both"/>
        <w:rPr>
          <w:rFonts w:asciiTheme="majorBidi" w:hAnsiTheme="majorBidi" w:cstheme="majorBidi"/>
          <w:b/>
          <w:bCs/>
          <w:color w:val="454545"/>
          <w:sz w:val="66"/>
          <w:szCs w:val="28"/>
          <w:rtl/>
        </w:rPr>
      </w:pPr>
      <w:r w:rsidRPr="00021E2D">
        <w:rPr>
          <w:rFonts w:asciiTheme="majorBidi" w:hAnsiTheme="majorBidi" w:cstheme="majorBidi"/>
          <w:b/>
          <w:bCs/>
          <w:color w:val="454545"/>
          <w:sz w:val="66"/>
          <w:szCs w:val="28"/>
          <w:rtl/>
        </w:rPr>
        <w:t>خطبة عيد الفطر ١٤٣٨ هـ </w:t>
      </w:r>
    </w:p>
    <w:p w:rsidR="006F59A9" w:rsidRDefault="001F4725" w:rsidP="00021E2D">
      <w:pPr>
        <w:ind w:firstLine="0"/>
        <w:jc w:val="both"/>
        <w:rPr>
          <w:rFonts w:asciiTheme="majorBidi" w:hAnsiTheme="majorBidi" w:cstheme="majorBidi"/>
          <w:b/>
          <w:bCs/>
          <w:color w:val="454545"/>
          <w:sz w:val="66"/>
          <w:szCs w:val="28"/>
          <w:rtl/>
        </w:rPr>
      </w:pPr>
      <w:r>
        <w:rPr>
          <w:rFonts w:asciiTheme="majorBidi" w:hAnsiTheme="majorBidi" w:cstheme="majorBidi" w:hint="cs"/>
          <w:b/>
          <w:bCs/>
          <w:color w:val="454545"/>
          <w:sz w:val="66"/>
          <w:szCs w:val="28"/>
          <w:rtl/>
        </w:rPr>
        <w:t xml:space="preserve">لفضيلة الشيخ د. أحمد بن حمد </w:t>
      </w:r>
      <w:proofErr w:type="spellStart"/>
      <w:r>
        <w:rPr>
          <w:rFonts w:asciiTheme="majorBidi" w:hAnsiTheme="majorBidi" w:cstheme="majorBidi" w:hint="cs"/>
          <w:b/>
          <w:bCs/>
          <w:color w:val="454545"/>
          <w:sz w:val="66"/>
          <w:szCs w:val="28"/>
          <w:rtl/>
        </w:rPr>
        <w:t>البوعلي</w:t>
      </w:r>
      <w:proofErr w:type="spellEnd"/>
      <w:r>
        <w:rPr>
          <w:rFonts w:asciiTheme="majorBidi" w:hAnsiTheme="majorBidi" w:cstheme="majorBidi" w:hint="cs"/>
          <w:b/>
          <w:bCs/>
          <w:color w:val="454545"/>
          <w:sz w:val="66"/>
          <w:szCs w:val="28"/>
          <w:rtl/>
        </w:rPr>
        <w:t xml:space="preserve"> </w:t>
      </w:r>
    </w:p>
    <w:p w:rsidR="001F4725" w:rsidRPr="00021E2D" w:rsidRDefault="001F4725"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الله أكبر. الله أكبر. الله أكبر. الله أكبر. الله أكبر. الله أكبر. الله أكبر. الله أكبر. الله أكبر الله أكبر. الله أكبر كبيرا.. والحمد لله كثيرا، وسبحان الله بركة وأصيلا</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اللهُ أَكبَرُ مَا أَحلَى النِّدَاءَ بها *** كَأَنَّهُ الرِّيُّ في الأَروَاحِ يَنتَشِرُ</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الحمد لله الذي خلقنا فسوانا ومنّ علينا فهدانا وأطعمناوسقانا وكل بلاء حسن ابلانا ومن كل ماسالناه اعطانا وبلغنا رمضان وعافانا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BE1529" w:rsidP="00BE1529">
      <w:pPr>
        <w:ind w:firstLine="0"/>
        <w:jc w:val="both"/>
        <w:rPr>
          <w:rFonts w:asciiTheme="majorBidi" w:hAnsiTheme="majorBidi" w:cstheme="majorBidi"/>
          <w:color w:val="454545"/>
          <w:sz w:val="45"/>
          <w:szCs w:val="24"/>
        </w:rPr>
      </w:pPr>
      <w:r>
        <w:rPr>
          <w:rFonts w:asciiTheme="majorBidi" w:hAnsiTheme="majorBidi" w:cstheme="majorBidi" w:hint="cs"/>
          <w:b/>
          <w:bCs/>
          <w:color w:val="454545"/>
          <w:sz w:val="66"/>
          <w:szCs w:val="28"/>
          <w:rtl/>
        </w:rPr>
        <w:t>(</w:t>
      </w:r>
      <w:r w:rsidR="006F59A9" w:rsidRPr="00021E2D">
        <w:rPr>
          <w:rFonts w:asciiTheme="majorBidi" w:hAnsiTheme="majorBidi" w:cstheme="majorBidi"/>
          <w:b/>
          <w:bCs/>
          <w:color w:val="454545"/>
          <w:sz w:val="66"/>
          <w:szCs w:val="28"/>
          <w:rtl/>
        </w:rPr>
        <w:t>وَلِتُكْمِلُواْ الْعِدَّةَ وَلِتُكَبِّرُواْ اللّهَ عَلَى مَا هَدَاكُمْ )</w:t>
      </w:r>
      <w:r w:rsidRPr="00BE1529">
        <w:rPr>
          <w:rFonts w:asciiTheme="majorBidi" w:hAnsiTheme="majorBidi" w:cstheme="majorBidi" w:hint="cs"/>
          <w:b/>
          <w:bCs/>
          <w:color w:val="454545"/>
          <w:sz w:val="32"/>
          <w:szCs w:val="32"/>
          <w:vertAlign w:val="superscript"/>
          <w:rtl/>
        </w:rPr>
        <w:t>(</w:t>
      </w:r>
      <w:r w:rsidRPr="00BE1529">
        <w:rPr>
          <w:rStyle w:val="a3"/>
          <w:rFonts w:asciiTheme="majorBidi" w:hAnsiTheme="majorBidi" w:cstheme="majorBidi"/>
          <w:b/>
          <w:bCs/>
          <w:color w:val="454545"/>
          <w:sz w:val="32"/>
          <w:szCs w:val="32"/>
          <w:rtl/>
        </w:rPr>
        <w:footnoteReference w:id="1"/>
      </w:r>
      <w:r w:rsidRPr="00BE1529">
        <w:rPr>
          <w:rFonts w:asciiTheme="majorBidi" w:hAnsiTheme="majorBidi" w:cstheme="majorBidi" w:hint="cs"/>
          <w:b/>
          <w:bCs/>
          <w:color w:val="454545"/>
          <w:sz w:val="32"/>
          <w:szCs w:val="32"/>
          <w:vertAlign w:val="superscript"/>
          <w:rtl/>
        </w:rPr>
        <w:t>)</w:t>
      </w:r>
      <w:r w:rsidRPr="00BE1529">
        <w:rPr>
          <w:rFonts w:asciiTheme="majorBidi" w:hAnsiTheme="majorBidi" w:cstheme="majorBidi" w:hint="cs"/>
          <w:b/>
          <w:bCs/>
          <w:color w:val="454545"/>
          <w:sz w:val="32"/>
          <w:szCs w:val="32"/>
          <w:rtl/>
        </w:rPr>
        <w:t xml:space="preserve"> </w:t>
      </w:r>
      <w:r>
        <w:rPr>
          <w:rFonts w:asciiTheme="majorBidi" w:hAnsiTheme="majorBidi" w:cstheme="majorBidi" w:hint="cs"/>
          <w:b/>
          <w:bCs/>
          <w:color w:val="454545"/>
          <w:sz w:val="66"/>
          <w:rtl/>
        </w:rPr>
        <w:t xml:space="preserve">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021E2D" w:rsidP="00021E2D">
      <w:pPr>
        <w:ind w:firstLine="0"/>
        <w:jc w:val="both"/>
        <w:rPr>
          <w:rFonts w:asciiTheme="majorBidi" w:hAnsiTheme="majorBidi" w:cstheme="majorBidi"/>
          <w:b/>
          <w:bCs/>
          <w:color w:val="454545"/>
          <w:sz w:val="66"/>
          <w:szCs w:val="28"/>
        </w:rPr>
      </w:pPr>
      <w:r w:rsidRPr="00021E2D">
        <w:rPr>
          <w:rFonts w:asciiTheme="majorBidi" w:hAnsiTheme="majorBidi" w:cstheme="majorBidi"/>
          <w:b/>
          <w:bCs/>
          <w:color w:val="454545"/>
          <w:sz w:val="66"/>
          <w:szCs w:val="28"/>
          <w:rtl/>
        </w:rPr>
        <w:t>وأ</w:t>
      </w:r>
      <w:r w:rsidR="006F59A9" w:rsidRPr="00021E2D">
        <w:rPr>
          <w:rFonts w:asciiTheme="majorBidi" w:hAnsiTheme="majorBidi" w:cstheme="majorBidi"/>
          <w:b/>
          <w:bCs/>
          <w:color w:val="454545"/>
          <w:sz w:val="66"/>
          <w:szCs w:val="28"/>
          <w:rtl/>
        </w:rPr>
        <w:t>صلي </w:t>
      </w:r>
      <w:r w:rsidRPr="00021E2D">
        <w:rPr>
          <w:rFonts w:asciiTheme="majorBidi" w:hAnsiTheme="majorBidi" w:cstheme="majorBidi"/>
          <w:b/>
          <w:bCs/>
          <w:color w:val="454545"/>
          <w:sz w:val="66"/>
          <w:szCs w:val="28"/>
          <w:rtl/>
        </w:rPr>
        <w:t>وأ</w:t>
      </w:r>
      <w:r w:rsidR="006F59A9" w:rsidRPr="00021E2D">
        <w:rPr>
          <w:rFonts w:asciiTheme="majorBidi" w:hAnsiTheme="majorBidi" w:cstheme="majorBidi"/>
          <w:b/>
          <w:bCs/>
          <w:color w:val="454545"/>
          <w:sz w:val="66"/>
          <w:szCs w:val="28"/>
          <w:rtl/>
        </w:rPr>
        <w:t>سلم على رسول الهدى محمد بن عبدالله صلى الله عليه وسلم تسليما كثيرا الى يوم </w:t>
      </w:r>
      <w:r w:rsidRPr="00021E2D">
        <w:rPr>
          <w:rFonts w:asciiTheme="majorBidi" w:hAnsiTheme="majorBidi" w:cstheme="majorBidi"/>
          <w:b/>
          <w:bCs/>
          <w:color w:val="454545"/>
          <w:sz w:val="66"/>
          <w:szCs w:val="28"/>
          <w:rtl/>
        </w:rPr>
        <w:t>ا</w:t>
      </w:r>
      <w:r w:rsidR="006F59A9" w:rsidRPr="00021E2D">
        <w:rPr>
          <w:rFonts w:asciiTheme="majorBidi" w:hAnsiTheme="majorBidi" w:cstheme="majorBidi"/>
          <w:b/>
          <w:bCs/>
          <w:color w:val="454545"/>
          <w:sz w:val="66"/>
          <w:szCs w:val="28"/>
          <w:rtl/>
        </w:rPr>
        <w:t>لدين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أيها الأحبة!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 بدموع الفراق نبث المشاعر والآلام والأحزان، لما نجده من فقد لذة الطاعة، وحلاوة الإيمان،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هكذا حال الدنيا اجتماع وافتراق، ومن منا لا تؤلمه لحظات الفراق ودموع العناق؟!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رمضان !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أيها الحبيب!</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كيف ترحل عنا وقد كنت خير جليس لنا؟! بفضل ربنا كنت عوناً لنا، ونحن بين قارئ وصائم ،ومنفق وقائم، وباكٍ ودامع، وداعٍ وخاشع.</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 رمضان فيك المساجد تعمر، والآيات تذكر، والقلوب تجبر، والذنوب تغفر،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كنت للمتقين روضةً وأنساً، وللغافلين قيداً وحبساً،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كيف ترحل عنا وقد ألفناك  وأحببناك؟!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1"/>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رمضان ألا تسمع لأنين العاشقين وآهات المحبين؟!</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يسلينا مانرجوه من الله وهو الكريم والجواد العظيم ان يتقبل مناجميعا ويجعلنا ممن قامه وصامه ايمانا واحتسابا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2"/>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lastRenderedPageBreak/>
        <w:t>أخرج الإمام أحمد عن عائشة رضي الله عنها أنها قالت:يارسول الله ((يؤتون ماآتوا وقلوبهم وجلة )) </w:t>
      </w:r>
      <w:r w:rsidR="00BE1529">
        <w:rPr>
          <w:rFonts w:asciiTheme="majorBidi" w:hAnsiTheme="majorBidi" w:cstheme="majorBidi" w:hint="cs"/>
          <w:b/>
          <w:bCs/>
          <w:color w:val="454545"/>
          <w:sz w:val="66"/>
          <w:szCs w:val="28"/>
          <w:rtl/>
        </w:rPr>
        <w:t>أ</w:t>
      </w:r>
      <w:r w:rsidRPr="00021E2D">
        <w:rPr>
          <w:rFonts w:asciiTheme="majorBidi" w:hAnsiTheme="majorBidi" w:cstheme="majorBidi"/>
          <w:b/>
          <w:bCs/>
          <w:color w:val="454545"/>
          <w:sz w:val="66"/>
          <w:szCs w:val="28"/>
          <w:rtl/>
        </w:rPr>
        <w:t>هو الذي يسرق ويزني ويشرب الخمر وهو يخاف الله عز وجل؟</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BE1529" w:rsidRDefault="006F59A9" w:rsidP="00E764A7">
      <w:pPr>
        <w:ind w:firstLine="0"/>
        <w:jc w:val="both"/>
        <w:rPr>
          <w:rFonts w:asciiTheme="majorBidi" w:hAnsiTheme="majorBidi" w:cstheme="majorBidi"/>
          <w:b/>
          <w:bCs/>
          <w:color w:val="454545"/>
          <w:sz w:val="66"/>
          <w:szCs w:val="28"/>
          <w:rtl/>
        </w:rPr>
      </w:pPr>
      <w:r w:rsidRPr="00021E2D">
        <w:rPr>
          <w:rFonts w:asciiTheme="majorBidi" w:hAnsiTheme="majorBidi" w:cstheme="majorBidi"/>
          <w:b/>
          <w:bCs/>
          <w:color w:val="454545"/>
          <w:sz w:val="66"/>
          <w:szCs w:val="28"/>
          <w:rtl/>
        </w:rPr>
        <w:t>قال:</w:t>
      </w:r>
      <w:r w:rsidR="00BE1529">
        <w:rPr>
          <w:rFonts w:asciiTheme="majorBidi" w:hAnsiTheme="majorBidi" w:cstheme="majorBidi" w:hint="cs"/>
          <w:b/>
          <w:bCs/>
          <w:color w:val="454545"/>
          <w:sz w:val="66"/>
          <w:szCs w:val="28"/>
          <w:rtl/>
        </w:rPr>
        <w:t xml:space="preserve"> </w:t>
      </w:r>
      <w:r w:rsidRPr="00021E2D">
        <w:rPr>
          <w:rFonts w:asciiTheme="majorBidi" w:hAnsiTheme="majorBidi" w:cstheme="majorBidi"/>
          <w:b/>
          <w:bCs/>
          <w:color w:val="454545"/>
          <w:sz w:val="66"/>
          <w:szCs w:val="28"/>
          <w:rtl/>
        </w:rPr>
        <w:t>لا</w:t>
      </w:r>
      <w:r w:rsidR="00BE1529">
        <w:rPr>
          <w:rFonts w:asciiTheme="majorBidi" w:hAnsiTheme="majorBidi" w:cstheme="majorBidi" w:hint="cs"/>
          <w:b/>
          <w:bCs/>
          <w:color w:val="454545"/>
          <w:sz w:val="66"/>
          <w:szCs w:val="28"/>
          <w:rtl/>
        </w:rPr>
        <w:t xml:space="preserve"> </w:t>
      </w:r>
      <w:r w:rsidRPr="00021E2D">
        <w:rPr>
          <w:rFonts w:asciiTheme="majorBidi" w:hAnsiTheme="majorBidi" w:cstheme="majorBidi"/>
          <w:b/>
          <w:bCs/>
          <w:color w:val="454545"/>
          <w:sz w:val="66"/>
          <w:szCs w:val="28"/>
          <w:rtl/>
        </w:rPr>
        <w:t>يابنت الصديق ولكنه الذي يصلي ويصوم ويتصدق وهو يخاف الله </w:t>
      </w:r>
      <w:proofErr w:type="spellStart"/>
      <w:r w:rsidRPr="00021E2D">
        <w:rPr>
          <w:rFonts w:asciiTheme="majorBidi" w:hAnsiTheme="majorBidi" w:cstheme="majorBidi"/>
          <w:b/>
          <w:bCs/>
          <w:color w:val="454545"/>
          <w:sz w:val="66"/>
          <w:szCs w:val="28"/>
          <w:rtl/>
        </w:rPr>
        <w:t>عزوجل</w:t>
      </w:r>
      <w:proofErr w:type="spellEnd"/>
      <w:r w:rsidR="00BE1529">
        <w:rPr>
          <w:rFonts w:asciiTheme="majorBidi" w:hAnsiTheme="majorBidi" w:cstheme="majorBidi" w:hint="cs"/>
          <w:b/>
          <w:bCs/>
          <w:color w:val="454545"/>
          <w:sz w:val="66"/>
          <w:szCs w:val="28"/>
          <w:rtl/>
        </w:rPr>
        <w:t xml:space="preserve">) </w:t>
      </w:r>
    </w:p>
    <w:p w:rsidR="006F59A9" w:rsidRPr="00021E2D" w:rsidRDefault="006F59A9" w:rsidP="00021E2D">
      <w:pPr>
        <w:ind w:firstLine="0"/>
        <w:jc w:val="both"/>
        <w:rPr>
          <w:rFonts w:asciiTheme="majorBidi" w:hAnsiTheme="majorBidi" w:cstheme="majorBidi"/>
          <w:color w:val="454545"/>
          <w:sz w:val="45"/>
          <w:szCs w:val="24"/>
          <w:rtl/>
        </w:rPr>
      </w:pPr>
      <w:r w:rsidRPr="00021E2D">
        <w:rPr>
          <w:rFonts w:asciiTheme="majorBidi" w:hAnsiTheme="majorBidi" w:cstheme="majorBidi"/>
          <w:b/>
          <w:bCs/>
          <w:color w:val="454545"/>
          <w:sz w:val="66"/>
          <w:szCs w:val="28"/>
          <w:rtl/>
        </w:rPr>
        <w:t> وفي رواية الترمذي وابن أبي حاتم(..وهم يخافون </w:t>
      </w:r>
      <w:proofErr w:type="spellStart"/>
      <w:r w:rsidRPr="00021E2D">
        <w:rPr>
          <w:rFonts w:asciiTheme="majorBidi" w:hAnsiTheme="majorBidi" w:cstheme="majorBidi"/>
          <w:b/>
          <w:bCs/>
          <w:color w:val="454545"/>
          <w:sz w:val="66"/>
          <w:szCs w:val="28"/>
          <w:rtl/>
        </w:rPr>
        <w:t>الايُتقبل</w:t>
      </w:r>
      <w:proofErr w:type="spellEnd"/>
      <w:r w:rsidRPr="00021E2D">
        <w:rPr>
          <w:rFonts w:asciiTheme="majorBidi" w:hAnsiTheme="majorBidi" w:cstheme="majorBidi"/>
          <w:b/>
          <w:bCs/>
          <w:color w:val="454545"/>
          <w:sz w:val="66"/>
          <w:szCs w:val="28"/>
          <w:rtl/>
        </w:rPr>
        <w:t> منهم)</w:t>
      </w:r>
      <w:r w:rsidR="00E764A7" w:rsidRPr="00E764A7">
        <w:rPr>
          <w:rFonts w:asciiTheme="majorBidi" w:hAnsiTheme="majorBidi" w:cstheme="majorBidi" w:hint="cs"/>
          <w:b/>
          <w:bCs/>
          <w:color w:val="454545"/>
          <w:sz w:val="32"/>
          <w:szCs w:val="32"/>
          <w:vertAlign w:val="superscript"/>
          <w:rtl/>
        </w:rPr>
        <w:t xml:space="preserve"> </w:t>
      </w:r>
      <w:r w:rsidR="00E764A7" w:rsidRPr="00BE1529">
        <w:rPr>
          <w:rFonts w:asciiTheme="majorBidi" w:hAnsiTheme="majorBidi" w:cstheme="majorBidi" w:hint="cs"/>
          <w:b/>
          <w:bCs/>
          <w:color w:val="454545"/>
          <w:sz w:val="32"/>
          <w:szCs w:val="32"/>
          <w:vertAlign w:val="superscript"/>
          <w:rtl/>
        </w:rPr>
        <w:t>(</w:t>
      </w:r>
      <w:r w:rsidR="00E764A7" w:rsidRPr="00BE1529">
        <w:rPr>
          <w:rStyle w:val="a3"/>
          <w:rFonts w:asciiTheme="majorBidi" w:hAnsiTheme="majorBidi" w:cstheme="majorBidi"/>
          <w:b/>
          <w:bCs/>
          <w:color w:val="454545"/>
          <w:sz w:val="32"/>
          <w:szCs w:val="32"/>
          <w:rtl/>
        </w:rPr>
        <w:footnoteReference w:id="2"/>
      </w:r>
      <w:r w:rsidR="00E764A7" w:rsidRPr="00BE1529">
        <w:rPr>
          <w:rFonts w:asciiTheme="majorBidi" w:hAnsiTheme="majorBidi" w:cstheme="majorBidi" w:hint="cs"/>
          <w:b/>
          <w:bCs/>
          <w:color w:val="454545"/>
          <w:sz w:val="32"/>
          <w:szCs w:val="32"/>
          <w:vertAlign w:val="superscript"/>
          <w:rtl/>
        </w:rPr>
        <w:t>)</w:t>
      </w:r>
      <w:r w:rsidR="00E764A7" w:rsidRPr="00BE1529">
        <w:rPr>
          <w:rFonts w:asciiTheme="majorBidi" w:hAnsiTheme="majorBidi" w:cstheme="majorBidi" w:hint="cs"/>
          <w:b/>
          <w:bCs/>
          <w:color w:val="454545"/>
          <w:sz w:val="32"/>
          <w:szCs w:val="32"/>
          <w:rtl/>
        </w:rPr>
        <w:t xml:space="preserve"> </w:t>
      </w:r>
      <w:r w:rsidR="00E764A7">
        <w:rPr>
          <w:rFonts w:asciiTheme="majorBidi" w:hAnsiTheme="majorBidi" w:cstheme="majorBidi" w:hint="cs"/>
          <w:b/>
          <w:bCs/>
          <w:color w:val="454545"/>
          <w:sz w:val="66"/>
          <w:szCs w:val="28"/>
          <w:rtl/>
        </w:rPr>
        <w:t xml:space="preserve"> </w:t>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E764A7" w:rsidRDefault="006F59A9" w:rsidP="00E764A7">
      <w:pPr>
        <w:numPr>
          <w:ilvl w:val="0"/>
          <w:numId w:val="3"/>
        </w:numPr>
        <w:jc w:val="highKashida"/>
        <w:rPr>
          <w:rFonts w:asciiTheme="majorBidi" w:hAnsiTheme="majorBidi" w:cstheme="majorBidi"/>
          <w:color w:val="454545"/>
          <w:sz w:val="45"/>
          <w:szCs w:val="24"/>
          <w:rtl/>
        </w:rPr>
      </w:pPr>
      <w:r w:rsidRPr="00021E2D">
        <w:rPr>
          <w:rFonts w:asciiTheme="majorBidi" w:hAnsiTheme="majorBidi" w:cstheme="majorBidi"/>
          <w:b/>
          <w:bCs/>
          <w:color w:val="454545"/>
          <w:sz w:val="66"/>
          <w:szCs w:val="28"/>
          <w:rtl/>
        </w:rPr>
        <w:t>إن هذا العيد فرصة حقيقية للفرحة الشرعية، (قُلْ بِفَضْلِ اللّهِ وَبِرَحْمَتِهِ فَبِذَلِكَ فَلْيَفْرَحُواْ)</w:t>
      </w:r>
      <w:r w:rsidR="00E764A7" w:rsidRPr="00E764A7">
        <w:rPr>
          <w:rFonts w:asciiTheme="majorBidi" w:hAnsiTheme="majorBidi" w:cstheme="majorBidi" w:hint="cs"/>
          <w:b/>
          <w:bCs/>
          <w:color w:val="454545"/>
          <w:sz w:val="32"/>
          <w:szCs w:val="32"/>
          <w:vertAlign w:val="superscript"/>
          <w:rtl/>
        </w:rPr>
        <w:t>(</w:t>
      </w:r>
      <w:r w:rsidR="00E764A7" w:rsidRPr="00E764A7">
        <w:rPr>
          <w:rStyle w:val="a3"/>
          <w:rFonts w:asciiTheme="majorBidi" w:hAnsiTheme="majorBidi" w:cstheme="majorBidi"/>
          <w:b/>
          <w:bCs/>
          <w:color w:val="454545"/>
          <w:sz w:val="32"/>
          <w:szCs w:val="32"/>
          <w:rtl/>
        </w:rPr>
        <w:footnoteReference w:id="3"/>
      </w:r>
      <w:r w:rsidR="00E764A7" w:rsidRPr="00E764A7">
        <w:rPr>
          <w:rFonts w:asciiTheme="majorBidi" w:hAnsiTheme="majorBidi" w:cstheme="majorBidi" w:hint="cs"/>
          <w:b/>
          <w:bCs/>
          <w:color w:val="454545"/>
          <w:sz w:val="32"/>
          <w:szCs w:val="32"/>
          <w:vertAlign w:val="superscript"/>
          <w:rtl/>
        </w:rPr>
        <w:t>)</w:t>
      </w:r>
      <w:r w:rsidR="00E764A7" w:rsidRPr="00E764A7">
        <w:rPr>
          <w:rFonts w:asciiTheme="majorBidi" w:hAnsiTheme="majorBidi" w:cstheme="majorBidi" w:hint="cs"/>
          <w:b/>
          <w:bCs/>
          <w:color w:val="454545"/>
          <w:sz w:val="32"/>
          <w:szCs w:val="32"/>
          <w:rtl/>
        </w:rPr>
        <w:t xml:space="preserve"> </w:t>
      </w:r>
      <w:r w:rsidR="00E764A7">
        <w:rPr>
          <w:rFonts w:asciiTheme="majorBidi" w:hAnsiTheme="majorBidi" w:cstheme="majorBidi" w:hint="cs"/>
          <w:b/>
          <w:bCs/>
          <w:color w:val="454545"/>
          <w:sz w:val="66"/>
          <w:szCs w:val="28"/>
          <w:rtl/>
        </w:rPr>
        <w:t xml:space="preserve"> </w:t>
      </w:r>
      <w:r w:rsidRPr="00E764A7">
        <w:rPr>
          <w:rFonts w:asciiTheme="majorBidi" w:hAnsiTheme="majorBidi" w:cstheme="majorBidi"/>
          <w:color w:val="000000"/>
          <w:sz w:val="6"/>
          <w:szCs w:val="6"/>
        </w:rPr>
        <w:br/>
      </w:r>
    </w:p>
    <w:p w:rsidR="006F59A9" w:rsidRPr="00021E2D" w:rsidRDefault="006F59A9" w:rsidP="00021E2D">
      <w:pPr>
        <w:numPr>
          <w:ilvl w:val="0"/>
          <w:numId w:val="4"/>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كل يوم يمر بغير معصية لله فهو فرحة لك، </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5"/>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العيد العودة للدين</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5"/>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العيد فسحة، (حتى تعلم يهود أن في ديننا فسحة)</w:t>
      </w:r>
      <w:r w:rsidR="00E764A7" w:rsidRPr="00E764A7">
        <w:rPr>
          <w:rFonts w:asciiTheme="majorBidi" w:hAnsiTheme="majorBidi" w:cstheme="majorBidi" w:hint="cs"/>
          <w:b/>
          <w:bCs/>
          <w:color w:val="454545"/>
          <w:sz w:val="32"/>
          <w:szCs w:val="32"/>
          <w:vertAlign w:val="superscript"/>
          <w:rtl/>
        </w:rPr>
        <w:t>(</w:t>
      </w:r>
      <w:r w:rsidR="00E764A7" w:rsidRPr="00E764A7">
        <w:rPr>
          <w:rStyle w:val="a3"/>
          <w:rFonts w:asciiTheme="majorBidi" w:hAnsiTheme="majorBidi" w:cstheme="majorBidi"/>
          <w:b/>
          <w:bCs/>
          <w:color w:val="454545"/>
          <w:sz w:val="32"/>
          <w:szCs w:val="32"/>
          <w:rtl/>
        </w:rPr>
        <w:footnoteReference w:id="4"/>
      </w:r>
      <w:r w:rsidR="00E764A7" w:rsidRPr="00E764A7">
        <w:rPr>
          <w:rFonts w:asciiTheme="majorBidi" w:hAnsiTheme="majorBidi" w:cstheme="majorBidi" w:hint="cs"/>
          <w:b/>
          <w:bCs/>
          <w:color w:val="454545"/>
          <w:sz w:val="32"/>
          <w:szCs w:val="32"/>
          <w:vertAlign w:val="superscript"/>
          <w:rtl/>
        </w:rPr>
        <w:t>)</w:t>
      </w:r>
      <w:r w:rsidR="00E764A7" w:rsidRPr="00E764A7">
        <w:rPr>
          <w:rFonts w:asciiTheme="majorBidi" w:hAnsiTheme="majorBidi" w:cstheme="majorBidi" w:hint="cs"/>
          <w:b/>
          <w:bCs/>
          <w:color w:val="454545"/>
          <w:sz w:val="32"/>
          <w:szCs w:val="32"/>
          <w:rtl/>
        </w:rPr>
        <w:t xml:space="preserve"> </w:t>
      </w:r>
      <w:r w:rsidR="00E764A7">
        <w:rPr>
          <w:rFonts w:asciiTheme="majorBidi" w:hAnsiTheme="majorBidi" w:cstheme="majorBidi" w:hint="cs"/>
          <w:b/>
          <w:bCs/>
          <w:color w:val="454545"/>
          <w:sz w:val="66"/>
          <w:szCs w:val="28"/>
          <w:rtl/>
        </w:rPr>
        <w:t xml:space="preserve">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5"/>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أعيادنا والحمد لله عبادة،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5"/>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أعيادنا تكبير وصلاة وصدقة مستحبة ففي هذا اليوم،  خطب النبي صلى الله عل</w:t>
      </w:r>
      <w:r w:rsidR="00E764A7">
        <w:rPr>
          <w:rFonts w:asciiTheme="majorBidi" w:hAnsiTheme="majorBidi" w:cstheme="majorBidi"/>
          <w:b/>
          <w:bCs/>
          <w:color w:val="454545"/>
          <w:sz w:val="66"/>
          <w:szCs w:val="28"/>
          <w:rtl/>
        </w:rPr>
        <w:t>يه وسلم العيد وجاء النساء وقال:</w:t>
      </w:r>
      <w:r w:rsidR="00E764A7">
        <w:rPr>
          <w:rFonts w:asciiTheme="majorBidi" w:hAnsiTheme="majorBidi" w:cstheme="majorBidi" w:hint="cs"/>
          <w:b/>
          <w:bCs/>
          <w:color w:val="454545"/>
          <w:sz w:val="66"/>
          <w:szCs w:val="28"/>
          <w:rtl/>
        </w:rPr>
        <w:t xml:space="preserve"> صلى الله عليه وسلم </w:t>
      </w:r>
      <w:r w:rsidRPr="00021E2D">
        <w:rPr>
          <w:rFonts w:asciiTheme="majorBidi" w:hAnsiTheme="majorBidi" w:cstheme="majorBidi"/>
          <w:b/>
          <w:bCs/>
          <w:color w:val="454545"/>
          <w:sz w:val="66"/>
          <w:szCs w:val="28"/>
          <w:rtl/>
        </w:rPr>
        <w:t>(تصدقن). فبسط بلال ثوبه، ثم قال: "هلم لكن فداءٌ أبي وأمي"، فجعلن يلقين الحلي في ثوب بلال، ويقول هذا يوم الصدقات.</w:t>
      </w:r>
      <w:r w:rsidR="00E764A7">
        <w:rPr>
          <w:rFonts w:asciiTheme="majorBidi" w:hAnsiTheme="majorBidi" w:cstheme="majorBidi" w:hint="cs"/>
          <w:color w:val="454545"/>
          <w:sz w:val="45"/>
          <w:szCs w:val="24"/>
          <w:rtl/>
        </w:rPr>
        <w:t xml:space="preserve"> </w:t>
      </w:r>
      <w:r w:rsidR="00E764A7" w:rsidRPr="00E764A7">
        <w:rPr>
          <w:rFonts w:asciiTheme="majorBidi" w:hAnsiTheme="majorBidi" w:cstheme="majorBidi" w:hint="cs"/>
          <w:color w:val="454545"/>
          <w:sz w:val="32"/>
          <w:szCs w:val="32"/>
          <w:vertAlign w:val="superscript"/>
          <w:rtl/>
        </w:rPr>
        <w:t>(</w:t>
      </w:r>
      <w:r w:rsidR="00E764A7" w:rsidRPr="00E764A7">
        <w:rPr>
          <w:rStyle w:val="a3"/>
          <w:rFonts w:asciiTheme="majorBidi" w:hAnsiTheme="majorBidi" w:cstheme="majorBidi"/>
          <w:color w:val="454545"/>
          <w:sz w:val="32"/>
          <w:szCs w:val="32"/>
          <w:rtl/>
        </w:rPr>
        <w:footnoteReference w:id="5"/>
      </w:r>
      <w:r w:rsidR="00E764A7" w:rsidRPr="00E764A7">
        <w:rPr>
          <w:rFonts w:asciiTheme="majorBidi" w:hAnsiTheme="majorBidi" w:cstheme="majorBidi" w:hint="cs"/>
          <w:color w:val="454545"/>
          <w:sz w:val="32"/>
          <w:szCs w:val="32"/>
          <w:vertAlign w:val="superscript"/>
          <w:rtl/>
        </w:rPr>
        <w:t>)</w:t>
      </w:r>
      <w:r w:rsidR="00E764A7" w:rsidRPr="00E764A7">
        <w:rPr>
          <w:rFonts w:asciiTheme="majorBidi" w:hAnsiTheme="majorBidi" w:cstheme="majorBidi" w:hint="cs"/>
          <w:color w:val="454545"/>
          <w:sz w:val="32"/>
          <w:szCs w:val="32"/>
          <w:rtl/>
        </w:rPr>
        <w:t xml:space="preserve"> </w:t>
      </w:r>
      <w:r w:rsidR="00E764A7">
        <w:rPr>
          <w:rFonts w:asciiTheme="majorBidi" w:hAnsiTheme="majorBidi" w:cstheme="majorBidi" w:hint="cs"/>
          <w:color w:val="454545"/>
          <w:sz w:val="45"/>
          <w:szCs w:val="24"/>
          <w:rtl/>
        </w:rPr>
        <w:t xml:space="preserve"> </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0472CB" w:rsidP="00021E2D">
      <w:pPr>
        <w:ind w:firstLine="0"/>
        <w:jc w:val="both"/>
        <w:rPr>
          <w:rFonts w:asciiTheme="majorBidi" w:hAnsiTheme="majorBidi" w:cstheme="majorBidi"/>
          <w:color w:val="454545"/>
          <w:sz w:val="45"/>
          <w:szCs w:val="24"/>
        </w:rPr>
      </w:pPr>
      <w:r>
        <w:rPr>
          <w:rFonts w:asciiTheme="majorBidi" w:hAnsiTheme="majorBidi" w:cstheme="majorBidi"/>
          <w:b/>
          <w:bCs/>
          <w:color w:val="454545"/>
          <w:sz w:val="66"/>
          <w:szCs w:val="28"/>
          <w:rtl/>
        </w:rPr>
        <w:t>أيها المسلمون </w:t>
      </w:r>
      <w:r>
        <w:rPr>
          <w:rFonts w:asciiTheme="majorBidi" w:hAnsiTheme="majorBidi" w:cstheme="majorBidi" w:hint="cs"/>
          <w:b/>
          <w:bCs/>
          <w:color w:val="454545"/>
          <w:sz w:val="66"/>
          <w:szCs w:val="28"/>
          <w:rtl/>
        </w:rPr>
        <w:t>ا</w:t>
      </w:r>
      <w:r w:rsidR="006F59A9" w:rsidRPr="00021E2D">
        <w:rPr>
          <w:rFonts w:asciiTheme="majorBidi" w:hAnsiTheme="majorBidi" w:cstheme="majorBidi"/>
          <w:b/>
          <w:bCs/>
          <w:color w:val="454545"/>
          <w:sz w:val="66"/>
          <w:szCs w:val="28"/>
          <w:rtl/>
        </w:rPr>
        <w:t>فرحوا هذا اليوم وحق لكم أن تفرحوا ورسولكم صلى الله عليه وسلم قال: ((لِلصَّائِمِ فَرْحَتَانِ: فَرْحَةٌ عِنْدَ فِطْرِهِ، وَفَرْحَةٌ عِنْدَ لِقَاءِ رَبِّهِ))</w:t>
      </w:r>
      <w:r>
        <w:rPr>
          <w:rFonts w:asciiTheme="majorBidi" w:hAnsiTheme="majorBidi" w:cstheme="majorBidi" w:hint="cs"/>
          <w:color w:val="454545"/>
          <w:sz w:val="45"/>
          <w:szCs w:val="24"/>
          <w:rtl/>
        </w:rPr>
        <w:t xml:space="preserve"> </w:t>
      </w:r>
      <w:r w:rsidRPr="000472CB">
        <w:rPr>
          <w:rFonts w:asciiTheme="majorBidi" w:hAnsiTheme="majorBidi" w:cstheme="majorBidi" w:hint="cs"/>
          <w:color w:val="454545"/>
          <w:sz w:val="32"/>
          <w:szCs w:val="32"/>
          <w:vertAlign w:val="superscript"/>
          <w:rtl/>
        </w:rPr>
        <w:t>(</w:t>
      </w:r>
      <w:r w:rsidRPr="000472CB">
        <w:rPr>
          <w:rStyle w:val="a3"/>
          <w:rFonts w:asciiTheme="majorBidi" w:hAnsiTheme="majorBidi" w:cstheme="majorBidi"/>
          <w:color w:val="454545"/>
          <w:sz w:val="32"/>
          <w:szCs w:val="32"/>
          <w:rtl/>
        </w:rPr>
        <w:footnoteReference w:id="6"/>
      </w:r>
      <w:r w:rsidRPr="000472CB">
        <w:rPr>
          <w:rFonts w:asciiTheme="majorBidi" w:hAnsiTheme="majorBidi" w:cstheme="majorBidi" w:hint="cs"/>
          <w:color w:val="454545"/>
          <w:sz w:val="32"/>
          <w:szCs w:val="32"/>
          <w:vertAlign w:val="superscript"/>
          <w:rtl/>
        </w:rPr>
        <w:t>)</w:t>
      </w:r>
      <w:r w:rsidRPr="000472CB">
        <w:rPr>
          <w:rFonts w:asciiTheme="majorBidi" w:hAnsiTheme="majorBidi" w:cstheme="majorBidi" w:hint="cs"/>
          <w:color w:val="454545"/>
          <w:sz w:val="32"/>
          <w:szCs w:val="32"/>
          <w:rtl/>
        </w:rPr>
        <w:t xml:space="preserve"> </w:t>
      </w:r>
      <w:r>
        <w:rPr>
          <w:rFonts w:asciiTheme="majorBidi" w:hAnsiTheme="majorBidi" w:cstheme="majorBidi" w:hint="cs"/>
          <w:color w:val="454545"/>
          <w:sz w:val="45"/>
          <w:szCs w:val="24"/>
          <w:rtl/>
        </w:rPr>
        <w:t xml:space="preserve">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ففرحنا اليوم بما وفقنا الله من إكمال صيام الشهر، وغداً نفرح الفرح الأكبر برضا الرحمن عندما ندخل من باب الريان الذي لا يدخله إلا الصائمون المؤمنون.</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6"/>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أيها الكرام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472CB" w:rsidRDefault="006F59A9" w:rsidP="000472CB">
      <w:pPr>
        <w:numPr>
          <w:ilvl w:val="0"/>
          <w:numId w:val="6"/>
        </w:numPr>
        <w:jc w:val="both"/>
        <w:rPr>
          <w:rFonts w:asciiTheme="majorBidi" w:hAnsiTheme="majorBidi" w:cstheme="majorBidi"/>
          <w:color w:val="454545"/>
          <w:sz w:val="45"/>
          <w:szCs w:val="24"/>
          <w:rtl/>
        </w:rPr>
      </w:pPr>
      <w:r w:rsidRPr="00021E2D">
        <w:rPr>
          <w:rFonts w:asciiTheme="majorBidi" w:hAnsiTheme="majorBidi" w:cstheme="majorBidi"/>
          <w:b/>
          <w:bCs/>
          <w:color w:val="454545"/>
          <w:sz w:val="66"/>
          <w:szCs w:val="28"/>
          <w:rtl/>
        </w:rPr>
        <w:t>اعطفوا على الفقراء والمساكين ووسعوا عليهم وعلى أبنائكم وأهليكم أجمعين ولكن من غير تبذير ولا إسراف ولا تقتير ولا إسفاف ( وَمَن يُوقَ شُحَّ نَفْسِهِ فَأُوْلَئِكَ هُمُ الْمُفْلِحُونَ )</w:t>
      </w:r>
      <w:r w:rsidR="000472CB" w:rsidRPr="000472CB">
        <w:rPr>
          <w:rFonts w:asciiTheme="majorBidi" w:hAnsiTheme="majorBidi" w:cstheme="majorBidi" w:hint="cs"/>
          <w:b/>
          <w:bCs/>
          <w:color w:val="454545"/>
          <w:sz w:val="32"/>
          <w:szCs w:val="32"/>
          <w:vertAlign w:val="superscript"/>
          <w:rtl/>
        </w:rPr>
        <w:t>(</w:t>
      </w:r>
      <w:r w:rsidR="000472CB" w:rsidRPr="000472CB">
        <w:rPr>
          <w:rStyle w:val="a3"/>
          <w:rFonts w:asciiTheme="majorBidi" w:hAnsiTheme="majorBidi" w:cstheme="majorBidi"/>
          <w:b/>
          <w:bCs/>
          <w:color w:val="454545"/>
          <w:sz w:val="32"/>
          <w:szCs w:val="32"/>
          <w:rtl/>
        </w:rPr>
        <w:footnoteReference w:id="7"/>
      </w:r>
      <w:r w:rsidR="000472CB" w:rsidRPr="000472CB">
        <w:rPr>
          <w:rFonts w:asciiTheme="majorBidi" w:hAnsiTheme="majorBidi" w:cstheme="majorBidi" w:hint="cs"/>
          <w:b/>
          <w:bCs/>
          <w:color w:val="454545"/>
          <w:sz w:val="32"/>
          <w:szCs w:val="32"/>
          <w:vertAlign w:val="superscript"/>
          <w:rtl/>
        </w:rPr>
        <w:t>)</w:t>
      </w: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tl/>
        </w:rPr>
      </w:pPr>
      <w:r w:rsidRPr="00021E2D">
        <w:rPr>
          <w:rFonts w:asciiTheme="majorBidi" w:hAnsiTheme="majorBidi" w:cstheme="majorBidi"/>
          <w:b/>
          <w:bCs/>
          <w:color w:val="454545"/>
          <w:sz w:val="66"/>
          <w:szCs w:val="28"/>
          <w:rtl/>
        </w:rPr>
        <w:t>أيها المسلمون</w:t>
      </w:r>
      <w:r w:rsidR="000472CB">
        <w:rPr>
          <w:rFonts w:asciiTheme="majorBidi" w:hAnsiTheme="majorBidi" w:cstheme="majorBidi" w:hint="cs"/>
          <w:b/>
          <w:bCs/>
          <w:color w:val="454545"/>
          <w:sz w:val="66"/>
          <w:szCs w:val="28"/>
          <w:rtl/>
        </w:rPr>
        <w:t>:</w:t>
      </w:r>
      <w:r w:rsidRPr="00021E2D">
        <w:rPr>
          <w:rFonts w:asciiTheme="majorBidi" w:hAnsiTheme="majorBidi" w:cstheme="majorBidi"/>
          <w:b/>
          <w:bCs/>
          <w:color w:val="454545"/>
          <w:sz w:val="66"/>
          <w:szCs w:val="28"/>
          <w:rtl/>
        </w:rPr>
        <w:t>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lastRenderedPageBreak/>
        <w:t>لا يعرفُ فضائل الأمن إلا من اكتوَى بنارِ الخوف والرُّعب، والفوضَى والتشريد والغُربة،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اسأَلوا القُرى من حولِكم،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اسألوا الغريبَ عن وطنه،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واسألوا المُشرَّد عن أهلِه،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واسألوا اللاجِئ عند الآخرين.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وشاهِدوا بعين الشُّكر والبصيرة ما تنقلُه إليكم وسائلُ الإعلام نقلاً حيًّا مُباشِرًا.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عالمٌ حولكم تجتاحُه فتنٌ وحروبٌ، ومجاعاتٌ وقلاقِل، يُحيطُ بهم الخوفُ والجوعُ، واليأسُ والقلق، سلبٌ ونهبٌ، في فوضَى عارِمة، وغابة مُوحِشة،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دماءٌ تُراق، ورِقابٌ إلى الموت تُساق، في أعمالٍ نكراء، وفتنٍ عمياء.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حفِظَهم الله ورحمهم، وأعادَ إليهم أمنَهم، واستقرارَهم</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472CB">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وبلادنا المحروسة تعيش في أمن وامان ومحبة وسلام بفضل الله ولقد كان الأمنُ أولَ دعوةٍ دعا بها خليلُ الرحمن إبراهيم -عليه السلام-؛ حيث قال: (رَبِّ اجْعَلْ هَذَا بَلَدًا آمِنًا وَارْزُقْ أَهْلَهُ مِنَ الثَّمَرَاتِ مَنْ آمَنَ مِنْهُمْ بِاللَّهِ وَالْيَوْمِ الْآخِرِ)</w:t>
      </w:r>
      <w:r w:rsidR="000472CB" w:rsidRPr="000472CB">
        <w:rPr>
          <w:rFonts w:asciiTheme="majorBidi" w:hAnsiTheme="majorBidi" w:cstheme="majorBidi" w:hint="cs"/>
          <w:b/>
          <w:bCs/>
          <w:color w:val="454545"/>
          <w:sz w:val="32"/>
          <w:szCs w:val="32"/>
          <w:vertAlign w:val="superscript"/>
          <w:rtl/>
        </w:rPr>
        <w:t>(</w:t>
      </w:r>
      <w:r w:rsidR="000472CB" w:rsidRPr="000472CB">
        <w:rPr>
          <w:rStyle w:val="a3"/>
          <w:rFonts w:asciiTheme="majorBidi" w:hAnsiTheme="majorBidi" w:cstheme="majorBidi"/>
          <w:b/>
          <w:bCs/>
          <w:color w:val="454545"/>
          <w:sz w:val="32"/>
          <w:szCs w:val="32"/>
          <w:rtl/>
        </w:rPr>
        <w:footnoteReference w:id="8"/>
      </w:r>
      <w:r w:rsidR="000472CB" w:rsidRPr="000472CB">
        <w:rPr>
          <w:rFonts w:asciiTheme="majorBidi" w:hAnsiTheme="majorBidi" w:cstheme="majorBidi" w:hint="cs"/>
          <w:b/>
          <w:bCs/>
          <w:color w:val="454545"/>
          <w:sz w:val="32"/>
          <w:szCs w:val="32"/>
          <w:vertAlign w:val="superscript"/>
          <w:rtl/>
        </w:rPr>
        <w:t>)</w:t>
      </w:r>
      <w:r w:rsidR="000472CB" w:rsidRPr="000472CB">
        <w:rPr>
          <w:rFonts w:asciiTheme="majorBidi" w:hAnsiTheme="majorBidi" w:cstheme="majorBidi" w:hint="cs"/>
          <w:b/>
          <w:bCs/>
          <w:color w:val="454545"/>
          <w:sz w:val="32"/>
          <w:szCs w:val="32"/>
          <w:rtl/>
        </w:rPr>
        <w:t xml:space="preserve"> </w:t>
      </w:r>
      <w:r w:rsidR="000472CB">
        <w:rPr>
          <w:rFonts w:asciiTheme="majorBidi" w:hAnsiTheme="majorBidi" w:cstheme="majorBidi" w:hint="cs"/>
          <w:b/>
          <w:bCs/>
          <w:color w:val="454545"/>
          <w:sz w:val="66"/>
          <w:szCs w:val="28"/>
          <w:rtl/>
        </w:rPr>
        <w:t xml:space="preserve"> </w:t>
      </w:r>
      <w:r w:rsidRPr="00021E2D">
        <w:rPr>
          <w:rFonts w:asciiTheme="majorBidi" w:hAnsiTheme="majorBidi" w:cstheme="majorBidi"/>
          <w:b/>
          <w:bCs/>
          <w:color w:val="454545"/>
          <w:sz w:val="66"/>
          <w:szCs w:val="28"/>
          <w:rtl/>
        </w:rPr>
        <w:t xml:space="preserve">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وبلادنا مستهدفة من الأعداء</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من صفويين حاقدين ،ومنافقين مندسين ،وخوارج ( أحداث الأسنان ، سفهاء الأحلام</w:t>
      </w:r>
      <w:r w:rsidR="000472CB">
        <w:rPr>
          <w:rFonts w:asciiTheme="majorBidi" w:hAnsiTheme="majorBidi" w:cstheme="majorBidi" w:hint="cs"/>
          <w:b/>
          <w:bCs/>
          <w:color w:val="454545"/>
          <w:sz w:val="66"/>
          <w:szCs w:val="28"/>
          <w:rtl/>
        </w:rPr>
        <w:t xml:space="preserve"> </w:t>
      </w:r>
      <w:r w:rsidRPr="00021E2D">
        <w:rPr>
          <w:rFonts w:asciiTheme="majorBidi" w:hAnsiTheme="majorBidi" w:cstheme="majorBidi"/>
          <w:b/>
          <w:bCs/>
          <w:color w:val="454545"/>
          <w:sz w:val="66"/>
          <w:szCs w:val="28"/>
          <w:rtl/>
        </w:rPr>
        <w:t>فإذا لقيتموهم فاقتلوهم فإن في قتلهم أجرا )</w:t>
      </w:r>
      <w:r w:rsidR="000472CB" w:rsidRPr="000472CB">
        <w:rPr>
          <w:rFonts w:asciiTheme="majorBidi" w:hAnsiTheme="majorBidi" w:cstheme="majorBidi" w:hint="cs"/>
          <w:color w:val="454545"/>
          <w:sz w:val="32"/>
          <w:szCs w:val="32"/>
          <w:vertAlign w:val="superscript"/>
          <w:rtl/>
        </w:rPr>
        <w:t>(</w:t>
      </w:r>
      <w:r w:rsidR="000472CB" w:rsidRPr="000472CB">
        <w:rPr>
          <w:rStyle w:val="a3"/>
          <w:rFonts w:asciiTheme="majorBidi" w:hAnsiTheme="majorBidi" w:cstheme="majorBidi"/>
          <w:color w:val="454545"/>
          <w:sz w:val="32"/>
          <w:szCs w:val="32"/>
          <w:rtl/>
        </w:rPr>
        <w:footnoteReference w:id="9"/>
      </w:r>
      <w:r w:rsidR="000472CB" w:rsidRPr="000472CB">
        <w:rPr>
          <w:rFonts w:asciiTheme="majorBidi" w:hAnsiTheme="majorBidi" w:cstheme="majorBidi" w:hint="cs"/>
          <w:color w:val="454545"/>
          <w:sz w:val="32"/>
          <w:szCs w:val="32"/>
          <w:vertAlign w:val="superscript"/>
          <w:rtl/>
        </w:rPr>
        <w:t>)</w:t>
      </w:r>
      <w:r w:rsidR="000472CB" w:rsidRPr="000472CB">
        <w:rPr>
          <w:rFonts w:asciiTheme="majorBidi" w:hAnsiTheme="majorBidi" w:cstheme="majorBidi" w:hint="cs"/>
          <w:color w:val="454545"/>
          <w:sz w:val="32"/>
          <w:szCs w:val="32"/>
          <w:rtl/>
        </w:rPr>
        <w:t xml:space="preserve"> </w:t>
      </w:r>
      <w:r w:rsidR="000472CB">
        <w:rPr>
          <w:rFonts w:asciiTheme="majorBidi" w:hAnsiTheme="majorBidi" w:cstheme="majorBidi" w:hint="cs"/>
          <w:color w:val="454545"/>
          <w:sz w:val="45"/>
          <w:szCs w:val="24"/>
          <w:rtl/>
        </w:rPr>
        <w:t xml:space="preserve">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وماحصل في رمضان من الإرهابي</w:t>
      </w:r>
      <w:r w:rsidR="000472CB">
        <w:rPr>
          <w:rFonts w:asciiTheme="majorBidi" w:hAnsiTheme="majorBidi" w:cstheme="majorBidi"/>
          <w:b/>
          <w:bCs/>
          <w:color w:val="454545"/>
          <w:sz w:val="66"/>
          <w:szCs w:val="28"/>
          <w:rtl/>
        </w:rPr>
        <w:t>ين وبالقرب من بيت الله وحرمه ال</w:t>
      </w:r>
      <w:r w:rsidR="000472CB">
        <w:rPr>
          <w:rFonts w:asciiTheme="majorBidi" w:hAnsiTheme="majorBidi" w:cstheme="majorBidi" w:hint="cs"/>
          <w:b/>
          <w:bCs/>
          <w:color w:val="454545"/>
          <w:sz w:val="66"/>
          <w:szCs w:val="28"/>
          <w:rtl/>
        </w:rPr>
        <w:t>آ</w:t>
      </w:r>
      <w:r w:rsidRPr="00021E2D">
        <w:rPr>
          <w:rFonts w:asciiTheme="majorBidi" w:hAnsiTheme="majorBidi" w:cstheme="majorBidi"/>
          <w:b/>
          <w:bCs/>
          <w:color w:val="454545"/>
          <w:sz w:val="66"/>
          <w:szCs w:val="28"/>
          <w:rtl/>
        </w:rPr>
        <w:t>من لهو شر مستطير وفكر عقيم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7"/>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إنّ المجتمعَ كلَّه يجِب أن يرتفعَ صوته وأن تتوحّد كلمته وجهودُه من أجلِ حماية البلادِ والعباد من القَتل والاستباحةِ والتّدبير الأسود، فالضرر والهلاكُ لن يستثنيَ أحدًا.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2621CE" w:rsidRDefault="006F59A9" w:rsidP="002621CE">
      <w:pPr>
        <w:numPr>
          <w:ilvl w:val="0"/>
          <w:numId w:val="7"/>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إنَّ المسؤوليةَ على الجميع وليس على أجهزةِ الأمنِ وحدَها وهي أجهزةٌ موفَّقة منصورة بإذن الله</w:t>
      </w:r>
      <w:r w:rsidR="002621CE">
        <w:rPr>
          <w:rFonts w:asciiTheme="majorBidi" w:hAnsiTheme="majorBidi" w:cstheme="majorBidi" w:hint="cs"/>
          <w:color w:val="454545"/>
          <w:sz w:val="45"/>
          <w:szCs w:val="24"/>
          <w:rtl/>
        </w:rPr>
        <w:t xml:space="preserve"> </w:t>
      </w:r>
      <w:r w:rsidRPr="002621CE">
        <w:rPr>
          <w:rFonts w:asciiTheme="majorBidi" w:hAnsiTheme="majorBidi" w:cstheme="majorBidi"/>
          <w:b/>
          <w:bCs/>
          <w:color w:val="454545"/>
          <w:sz w:val="66"/>
          <w:szCs w:val="28"/>
          <w:rtl/>
        </w:rPr>
        <w:t>(وَلَا يَحِيقُ الْمَكْرُ السَّيِّئُ إِلَّا بِأَهْلِهِ)</w:t>
      </w:r>
      <w:r w:rsidR="002621CE" w:rsidRPr="002621CE">
        <w:rPr>
          <w:rFonts w:asciiTheme="majorBidi" w:hAnsiTheme="majorBidi" w:cstheme="majorBidi" w:hint="cs"/>
          <w:b/>
          <w:bCs/>
          <w:color w:val="454545"/>
          <w:sz w:val="32"/>
          <w:szCs w:val="32"/>
          <w:vertAlign w:val="superscript"/>
          <w:rtl/>
        </w:rPr>
        <w:t>(</w:t>
      </w:r>
      <w:r w:rsidR="002621CE" w:rsidRPr="002621CE">
        <w:rPr>
          <w:rStyle w:val="a3"/>
          <w:rFonts w:asciiTheme="majorBidi" w:hAnsiTheme="majorBidi" w:cstheme="majorBidi"/>
          <w:b/>
          <w:bCs/>
          <w:color w:val="454545"/>
          <w:sz w:val="32"/>
          <w:szCs w:val="32"/>
          <w:rtl/>
        </w:rPr>
        <w:footnoteReference w:id="10"/>
      </w:r>
      <w:r w:rsidR="002621CE" w:rsidRPr="002621CE">
        <w:rPr>
          <w:rFonts w:asciiTheme="majorBidi" w:hAnsiTheme="majorBidi" w:cstheme="majorBidi" w:hint="cs"/>
          <w:b/>
          <w:bCs/>
          <w:color w:val="454545"/>
          <w:sz w:val="32"/>
          <w:szCs w:val="32"/>
          <w:vertAlign w:val="superscript"/>
          <w:rtl/>
        </w:rPr>
        <w:t>)</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ما يُؤكِّدُ وبقوةٍ لاسيَّما للأجيال الناشِئة عدمَ الإصغاء لدُعاة الفتنة، وخفافيش الظلام، ومُثيري الشَّغَب والفَوضَى، ومُروِّجي الأفكار الضالَّة، ومن أسلَموا قِيادَهم وجعلُوا من أنفسهم أدواتٍ في أيدي أعدائهم، لاسيَّما عبر شبكات البثِّ المعلوماتيِّ، ووسائل التواصل الاجتماعيِّ.</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446FCC" w:rsidP="00446FCC">
      <w:pPr>
        <w:ind w:firstLine="0"/>
        <w:jc w:val="both"/>
        <w:rPr>
          <w:rFonts w:asciiTheme="majorBidi" w:hAnsiTheme="majorBidi" w:cstheme="majorBidi"/>
          <w:color w:val="454545"/>
          <w:sz w:val="45"/>
          <w:szCs w:val="24"/>
        </w:rPr>
      </w:pPr>
      <w:r>
        <w:rPr>
          <w:rFonts w:asciiTheme="majorBidi" w:hAnsiTheme="majorBidi" w:cstheme="majorBidi" w:hint="cs"/>
          <w:b/>
          <w:bCs/>
          <w:color w:val="454545"/>
          <w:sz w:val="66"/>
          <w:szCs w:val="28"/>
          <w:rtl/>
        </w:rPr>
        <w:t>إ</w:t>
      </w:r>
      <w:r>
        <w:rPr>
          <w:rFonts w:asciiTheme="majorBidi" w:hAnsiTheme="majorBidi" w:cstheme="majorBidi"/>
          <w:b/>
          <w:bCs/>
          <w:color w:val="454545"/>
          <w:sz w:val="66"/>
          <w:szCs w:val="28"/>
          <w:rtl/>
        </w:rPr>
        <w:t>ن</w:t>
      </w:r>
      <w:r>
        <w:rPr>
          <w:rFonts w:asciiTheme="majorBidi" w:hAnsiTheme="majorBidi" w:cstheme="majorBidi" w:hint="cs"/>
          <w:b/>
          <w:bCs/>
          <w:color w:val="454545"/>
          <w:sz w:val="66"/>
          <w:szCs w:val="28"/>
          <w:rtl/>
        </w:rPr>
        <w:t xml:space="preserve"> </w:t>
      </w:r>
      <w:r w:rsidR="006F59A9" w:rsidRPr="00021E2D">
        <w:rPr>
          <w:rFonts w:asciiTheme="majorBidi" w:hAnsiTheme="majorBidi" w:cstheme="majorBidi"/>
          <w:b/>
          <w:bCs/>
          <w:color w:val="454545"/>
          <w:sz w:val="66"/>
          <w:szCs w:val="28"/>
          <w:rtl/>
        </w:rPr>
        <w:t>من أظهر مظاهر الإيمان: في بلادنا تطبيقُ شريعة الله والمُحافظة على مقاصِدها، وإقامة حُدودها، والتزامُ نهج السلف الصالح، والأمر بالمعروف والنهي عن المُنكر.</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lastRenderedPageBreak/>
        <w:br/>
      </w:r>
    </w:p>
    <w:p w:rsidR="006F59A9" w:rsidRPr="00021E2D" w:rsidRDefault="006F59A9" w:rsidP="00021E2D">
      <w:pPr>
        <w:bidi w:val="0"/>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 </w:t>
      </w: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8"/>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ومن عوامل الاستقرار واستِتباب الأمن -يا عباد الله-: لزوم السمع والطاعة في غير معصية الله، وفي حديث عُبادة بن الصامت -رضي الله عنه- قال: دعانا رسولُ الله -صلى الله عليه وسلم-، فبايَعناه، فقال فيما أخذَ علينا: السمع والطاعة في منشَطنا ومكرَهنا، وعُسرِنا ويُسرِنا، وأثَرَةٍ علينا، وأ</w:t>
      </w:r>
      <w:r w:rsidR="00446FCC">
        <w:rPr>
          <w:rFonts w:asciiTheme="majorBidi" w:hAnsiTheme="majorBidi" w:cstheme="majorBidi"/>
          <w:b/>
          <w:bCs/>
          <w:color w:val="454545"/>
          <w:sz w:val="66"/>
          <w:szCs w:val="28"/>
          <w:rtl/>
        </w:rPr>
        <w:t>لا نُنازِع الأمرَ أهلَه، وقال:</w:t>
      </w:r>
      <w:r w:rsidR="00446FCC">
        <w:rPr>
          <w:rFonts w:asciiTheme="majorBidi" w:hAnsiTheme="majorBidi" w:cstheme="majorBidi" w:hint="cs"/>
          <w:b/>
          <w:bCs/>
          <w:color w:val="454545"/>
          <w:sz w:val="66"/>
          <w:szCs w:val="28"/>
          <w:rtl/>
        </w:rPr>
        <w:t xml:space="preserve"> (</w:t>
      </w:r>
      <w:r w:rsidRPr="00021E2D">
        <w:rPr>
          <w:rFonts w:asciiTheme="majorBidi" w:hAnsiTheme="majorBidi" w:cstheme="majorBidi"/>
          <w:b/>
          <w:bCs/>
          <w:color w:val="454545"/>
          <w:sz w:val="66"/>
          <w:szCs w:val="28"/>
          <w:rtl/>
        </w:rPr>
        <w:t>إلا أن ترَوا كفرًا </w:t>
      </w:r>
      <w:r w:rsidR="00446FCC">
        <w:rPr>
          <w:rFonts w:asciiTheme="majorBidi" w:hAnsiTheme="majorBidi" w:cstheme="majorBidi"/>
          <w:b/>
          <w:bCs/>
          <w:color w:val="454545"/>
          <w:sz w:val="66"/>
          <w:szCs w:val="28"/>
          <w:rtl/>
        </w:rPr>
        <w:t>بواحًا عندكم من الله فيه بُرهان</w:t>
      </w:r>
      <w:r w:rsidR="00446FCC">
        <w:rPr>
          <w:rFonts w:asciiTheme="majorBidi" w:hAnsiTheme="majorBidi" w:cstheme="majorBidi" w:hint="cs"/>
          <w:b/>
          <w:bCs/>
          <w:color w:val="454545"/>
          <w:sz w:val="66"/>
          <w:szCs w:val="28"/>
          <w:rtl/>
        </w:rPr>
        <w:t>)</w:t>
      </w:r>
      <w:r w:rsidR="00446FCC" w:rsidRPr="00446FCC">
        <w:rPr>
          <w:rFonts w:asciiTheme="majorBidi" w:hAnsiTheme="majorBidi" w:cstheme="majorBidi" w:hint="cs"/>
          <w:b/>
          <w:bCs/>
          <w:color w:val="454545"/>
          <w:sz w:val="32"/>
          <w:szCs w:val="32"/>
          <w:vertAlign w:val="superscript"/>
          <w:rtl/>
        </w:rPr>
        <w:t>(</w:t>
      </w:r>
      <w:r w:rsidR="00446FCC" w:rsidRPr="00446FCC">
        <w:rPr>
          <w:rStyle w:val="a3"/>
          <w:rFonts w:asciiTheme="majorBidi" w:hAnsiTheme="majorBidi" w:cstheme="majorBidi"/>
          <w:b/>
          <w:bCs/>
          <w:color w:val="454545"/>
          <w:sz w:val="32"/>
          <w:szCs w:val="32"/>
          <w:rtl/>
        </w:rPr>
        <w:footnoteReference w:id="11"/>
      </w:r>
      <w:r w:rsidR="00446FCC" w:rsidRPr="00446FCC">
        <w:rPr>
          <w:rFonts w:asciiTheme="majorBidi" w:hAnsiTheme="majorBidi" w:cstheme="majorBidi" w:hint="cs"/>
          <w:b/>
          <w:bCs/>
          <w:color w:val="454545"/>
          <w:sz w:val="32"/>
          <w:szCs w:val="32"/>
          <w:vertAlign w:val="superscript"/>
          <w:rtl/>
        </w:rPr>
        <w:t>)</w:t>
      </w:r>
      <w:r w:rsidRPr="00021E2D">
        <w:rPr>
          <w:rFonts w:asciiTheme="majorBidi" w:hAnsiTheme="majorBidi" w:cstheme="majorBidi"/>
          <w:b/>
          <w:bCs/>
          <w:color w:val="454545"/>
          <w:sz w:val="66"/>
          <w:szCs w:val="28"/>
          <w:rtl/>
        </w:rPr>
        <w:t>.</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9"/>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ان خُلُق المواساة يدل على أصالة مَعْدنِ مَن تحلّى به، وكرَم نفسه، ودماثة خلقه، وسُمُوّ هِمَّته، ورجاحة عقله؛ بل هو من أخلاق المؤمنين وجميل صفات المحسنين. </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بالمواساة تُبنى المعارف، وتتوطد العلاقات، وتتعمق الأُخوة، وتزداد المحبة وتستمر المودة والألفة، ويُحفَظ الجميل، ويَعظُم الوفاء. وبالمواساة يندحِر وَحْرُ الصدر، ويُحسَن الظن، ويُقبَل العُذر، وتقال العثرات، وتُلتَمَس الأعذار.</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إن تهيئة كافة مناحي الحياة الاجتماعية والسياسية والاقتصادية والتربوية والثقافية، هي الكفيل برؤية قيم حياة حضارية ونبيلة، قيم حياة تتغلب فيها الرحمة على الحقد، والبذل على الشح، والعطاء على البخل، والتسامح والتعايش على الثأر والانتقام، والعمل على الكسل، والرسالية على الأنانية والشخصانية.</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لذلك وجب على الجميع  كل في موقعه تهيئة الحياة ومجالاتها</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إن التهيئة الحقيقية الصادقة والبناءة هي التي توجد ذلك الإنسان الذي توجه إليه خطاب القرآن بالعمارة والاستخلاف والإحسان، ذلك الإنسان الذي تعلوه مسحة الرحمة، وتسكنه روح السماحة، وتظلله سحب العطاء.</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446FCC">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 {وَلَقَدْ مَكَّنَّاكُمْ فِي الأَرْضِ وَجَعَلْنَا لَكُمْ فِيهَا مَعَايِشَ قَلِيلًا مَّا تَشْكُرُونَ}</w:t>
      </w:r>
      <w:r w:rsidR="00446FCC" w:rsidRPr="00446FCC">
        <w:rPr>
          <w:rFonts w:asciiTheme="majorBidi" w:hAnsiTheme="majorBidi" w:cstheme="majorBidi" w:hint="cs"/>
          <w:b/>
          <w:bCs/>
          <w:color w:val="454545"/>
          <w:sz w:val="32"/>
          <w:szCs w:val="32"/>
          <w:vertAlign w:val="superscript"/>
          <w:rtl/>
        </w:rPr>
        <w:t>(</w:t>
      </w:r>
      <w:r w:rsidR="00446FCC" w:rsidRPr="00446FCC">
        <w:rPr>
          <w:rStyle w:val="a3"/>
          <w:rFonts w:asciiTheme="majorBidi" w:hAnsiTheme="majorBidi" w:cstheme="majorBidi"/>
          <w:b/>
          <w:bCs/>
          <w:color w:val="454545"/>
          <w:sz w:val="32"/>
          <w:szCs w:val="32"/>
          <w:rtl/>
        </w:rPr>
        <w:footnoteReference w:id="12"/>
      </w:r>
      <w:r w:rsidR="00446FCC" w:rsidRPr="00446FCC">
        <w:rPr>
          <w:rFonts w:asciiTheme="majorBidi" w:hAnsiTheme="majorBidi" w:cstheme="majorBidi" w:hint="cs"/>
          <w:b/>
          <w:bCs/>
          <w:color w:val="454545"/>
          <w:sz w:val="32"/>
          <w:szCs w:val="32"/>
          <w:vertAlign w:val="superscript"/>
          <w:rtl/>
        </w:rPr>
        <w:t>)</w:t>
      </w:r>
      <w:r w:rsidR="00446FCC" w:rsidRPr="00446FCC">
        <w:rPr>
          <w:rFonts w:asciiTheme="majorBidi" w:hAnsiTheme="majorBidi" w:cstheme="majorBidi" w:hint="cs"/>
          <w:b/>
          <w:bCs/>
          <w:color w:val="454545"/>
          <w:sz w:val="32"/>
          <w:szCs w:val="32"/>
          <w:rtl/>
        </w:rPr>
        <w:t xml:space="preserve"> </w:t>
      </w:r>
      <w:r w:rsidR="00446FCC">
        <w:rPr>
          <w:rFonts w:asciiTheme="majorBidi" w:hAnsiTheme="majorBidi" w:cstheme="majorBidi" w:hint="cs"/>
          <w:b/>
          <w:bCs/>
          <w:color w:val="454545"/>
          <w:sz w:val="66"/>
          <w:szCs w:val="28"/>
          <w:rtl/>
        </w:rPr>
        <w:t xml:space="preserve"> </w:t>
      </w:r>
      <w:r w:rsidRPr="00021E2D">
        <w:rPr>
          <w:rFonts w:asciiTheme="majorBidi" w:hAnsiTheme="majorBidi" w:cstheme="majorBidi"/>
          <w:b/>
          <w:bCs/>
          <w:color w:val="454545"/>
          <w:sz w:val="66"/>
          <w:szCs w:val="28"/>
          <w:rtl/>
        </w:rPr>
        <w:t xml:space="preserve">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firstLine="0"/>
        <w:jc w:val="both"/>
        <w:rPr>
          <w:rFonts w:asciiTheme="majorBidi" w:hAnsiTheme="majorBidi" w:cstheme="majorBidi"/>
          <w:sz w:val="6"/>
          <w:szCs w:val="6"/>
          <w:rtl/>
        </w:rPr>
      </w:pPr>
      <w:bookmarkStart w:id="0" w:name="_GoBack"/>
      <w:bookmarkEnd w:id="0"/>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spacing w:after="60"/>
        <w:ind w:firstLine="0"/>
        <w:jc w:val="both"/>
        <w:rPr>
          <w:rFonts w:asciiTheme="majorBidi" w:hAnsiTheme="majorBidi" w:cstheme="majorBidi"/>
          <w:color w:val="454545"/>
          <w:sz w:val="53"/>
          <w:szCs w:val="24"/>
        </w:rPr>
      </w:pPr>
      <w:r w:rsidRPr="00021E2D">
        <w:rPr>
          <w:rFonts w:asciiTheme="majorBidi" w:hAnsiTheme="majorBidi" w:cstheme="majorBidi"/>
          <w:b/>
          <w:bCs/>
          <w:color w:val="454545"/>
          <w:sz w:val="77"/>
          <w:szCs w:val="28"/>
          <w:rtl/>
        </w:rPr>
        <w:t>        الخطبة الثانية</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الله أكبر. الله أكبر. الله أكبر. الله أكبر. الله أكبر. الله أكبر . الله أكبر. ـ لا إله إلا الله. والله أكبر الله أكبر. ولله الحمد.</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عبَّاد الله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lastRenderedPageBreak/>
        <w:t>طاعةُ الله شرف .. والوقوفُ بين يدَي الله نعمة .. واغتِنامُ مواسِم الخيرات منَّة، وإن من لُطفِ الله ورحمته أن عوَّض بقِصَر الأعمار ما تُدرَكُ به أعمارُ المُعمَّرين بمئات السنين، وذلك بمُضاعفَة الأجور؛ لشرف الزمان،  والمكان، ومواسِم الطاعات</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جعلكم الله ممن قام ليلة القدر ايمانا واحتسابا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10"/>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أيها الأخوة الكرام ،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446FCC" w:rsidP="00021E2D">
      <w:pPr>
        <w:numPr>
          <w:ilvl w:val="0"/>
          <w:numId w:val="10"/>
        </w:numPr>
        <w:jc w:val="both"/>
        <w:rPr>
          <w:rFonts w:asciiTheme="majorBidi" w:hAnsiTheme="majorBidi" w:cstheme="majorBidi"/>
          <w:color w:val="454545"/>
          <w:sz w:val="45"/>
          <w:szCs w:val="24"/>
        </w:rPr>
      </w:pPr>
      <w:r>
        <w:rPr>
          <w:rFonts w:asciiTheme="majorBidi" w:hAnsiTheme="majorBidi" w:cstheme="majorBidi"/>
          <w:b/>
          <w:bCs/>
          <w:color w:val="454545"/>
          <w:sz w:val="66"/>
          <w:szCs w:val="28"/>
          <w:rtl/>
        </w:rPr>
        <w:t>العيد من معناه </w:t>
      </w:r>
      <w:r>
        <w:rPr>
          <w:rFonts w:asciiTheme="majorBidi" w:hAnsiTheme="majorBidi" w:cstheme="majorBidi" w:hint="cs"/>
          <w:b/>
          <w:bCs/>
          <w:color w:val="454545"/>
          <w:sz w:val="66"/>
          <w:szCs w:val="28"/>
          <w:rtl/>
        </w:rPr>
        <w:t>أ</w:t>
      </w:r>
      <w:r w:rsidR="006F59A9" w:rsidRPr="00021E2D">
        <w:rPr>
          <w:rFonts w:asciiTheme="majorBidi" w:hAnsiTheme="majorBidi" w:cstheme="majorBidi"/>
          <w:b/>
          <w:bCs/>
          <w:color w:val="454545"/>
          <w:sz w:val="66"/>
          <w:szCs w:val="28"/>
          <w:rtl/>
        </w:rPr>
        <w:t>نه يوم الأطفال يفيض عليهم بالمرح والسعادة ، ويوم الفقراء يلقاهم الأغنياء باليسر والسعة</w:t>
      </w:r>
      <w:r>
        <w:rPr>
          <w:rFonts w:asciiTheme="majorBidi" w:hAnsiTheme="majorBidi" w:cstheme="majorBidi" w:hint="cs"/>
          <w:b/>
          <w:bCs/>
          <w:color w:val="454545"/>
          <w:sz w:val="66"/>
          <w:szCs w:val="28"/>
          <w:rtl/>
        </w:rPr>
        <w:t>.</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0"/>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ويوم ا</w:t>
      </w:r>
      <w:r w:rsidR="00446FCC">
        <w:rPr>
          <w:rFonts w:asciiTheme="majorBidi" w:hAnsiTheme="majorBidi" w:cstheme="majorBidi"/>
          <w:b/>
          <w:bCs/>
          <w:color w:val="454545"/>
          <w:sz w:val="66"/>
          <w:szCs w:val="28"/>
          <w:rtl/>
        </w:rPr>
        <w:t>لأرحام يجمعها على البر والتقوى</w:t>
      </w:r>
      <w:r w:rsidR="00446FCC">
        <w:rPr>
          <w:rFonts w:asciiTheme="majorBidi" w:hAnsiTheme="majorBidi" w:cstheme="majorBidi" w:hint="cs"/>
          <w:b/>
          <w:bCs/>
          <w:color w:val="454545"/>
          <w:sz w:val="66"/>
          <w:szCs w:val="28"/>
          <w:rtl/>
        </w:rPr>
        <w:t>.</w:t>
      </w:r>
      <w:r w:rsidRPr="00021E2D">
        <w:rPr>
          <w:rFonts w:asciiTheme="majorBidi" w:hAnsiTheme="majorBidi" w:cstheme="majorBidi"/>
          <w:b/>
          <w:bCs/>
          <w:color w:val="454545"/>
          <w:sz w:val="66"/>
          <w:szCs w:val="28"/>
          <w:rtl/>
        </w:rPr>
        <w:t>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0"/>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ويوم المسلمين يجمعهم على التسامح والتزاور ، والتعاضد والتآخي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0"/>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ويوم الأصدقاء يجدد فيهم أواصل الحب ودواعي القرب</w:t>
      </w:r>
      <w:r w:rsidR="00480BAC">
        <w:rPr>
          <w:rFonts w:asciiTheme="majorBidi" w:hAnsiTheme="majorBidi" w:cstheme="majorBidi" w:hint="cs"/>
          <w:b/>
          <w:bCs/>
          <w:color w:val="454545"/>
          <w:sz w:val="66"/>
          <w:szCs w:val="28"/>
          <w:rtl/>
        </w:rPr>
        <w:t>.</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480BAC">
      <w:pPr>
        <w:numPr>
          <w:ilvl w:val="0"/>
          <w:numId w:val="10"/>
        </w:numPr>
        <w:jc w:val="both"/>
        <w:rPr>
          <w:rFonts w:asciiTheme="majorBidi" w:hAnsiTheme="majorBidi" w:cstheme="majorBidi"/>
          <w:color w:val="000000"/>
          <w:sz w:val="6"/>
          <w:szCs w:val="6"/>
          <w:rtl/>
        </w:rPr>
      </w:pPr>
      <w:r w:rsidRPr="00021E2D">
        <w:rPr>
          <w:rFonts w:asciiTheme="majorBidi" w:hAnsiTheme="majorBidi" w:cstheme="majorBidi"/>
          <w:b/>
          <w:bCs/>
          <w:color w:val="454545"/>
          <w:sz w:val="66"/>
          <w:szCs w:val="28"/>
          <w:rtl/>
        </w:rPr>
        <w:t>ويوم النفوس الكريمة تتناسى أضغانها فتجتمع بعد افتراق وتتصافى بعد كدر وتتصافح بعد انقباض .</w:t>
      </w:r>
      <w:r w:rsidR="00480BAC" w:rsidRPr="00021E2D">
        <w:rPr>
          <w:rFonts w:asciiTheme="majorBidi" w:hAnsiTheme="majorBidi" w:cstheme="majorBidi"/>
          <w:color w:val="000000"/>
          <w:sz w:val="6"/>
          <w:szCs w:val="6"/>
        </w:rPr>
        <w:t xml:space="preserve"> </w:t>
      </w:r>
      <w:r w:rsidRPr="00021E2D">
        <w:rPr>
          <w:rFonts w:asciiTheme="majorBidi" w:hAnsiTheme="majorBidi" w:cstheme="majorBidi"/>
          <w:color w:val="000000"/>
          <w:sz w:val="6"/>
          <w:szCs w:val="6"/>
        </w:rPr>
        <w:br/>
      </w:r>
    </w:p>
    <w:p w:rsidR="006F59A9" w:rsidRPr="00021E2D" w:rsidRDefault="006F59A9" w:rsidP="00021E2D">
      <w:pPr>
        <w:numPr>
          <w:ilvl w:val="0"/>
          <w:numId w:val="10"/>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التمسوا الأجر في صلة الأرحام، والصدقة على الفقراء والتوسعة على العيال وإشاعة الفرح وإدخال السرور على قلب كل مسلم ومسلمة، والأمر بالمعروف والنهي عن المنكر بفقهه ودرجاته</w:t>
      </w:r>
      <w:r w:rsidR="00480BAC">
        <w:rPr>
          <w:rFonts w:asciiTheme="majorBidi" w:hAnsiTheme="majorBidi" w:cstheme="majorBidi" w:hint="cs"/>
          <w:color w:val="454545"/>
          <w:sz w:val="45"/>
          <w:szCs w:val="24"/>
          <w:rtl/>
        </w:rPr>
        <w:t>.</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0"/>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العيد يوم التزاور والتسامح والعفو، يوم التراحم والتعاطف يوم النفوس الكريمة تتناسى أضغانها وتتصافى من أحقادها تتقارب القلوب وتتصافح الأيدي وتعلو الأرواح وتسمو.</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0"/>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قال صلى الله عليه وسلم :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480BAC" w:rsidP="00480BAC">
      <w:pPr>
        <w:numPr>
          <w:ilvl w:val="0"/>
          <w:numId w:val="10"/>
        </w:numPr>
        <w:jc w:val="both"/>
        <w:rPr>
          <w:rFonts w:asciiTheme="majorBidi" w:hAnsiTheme="majorBidi" w:cstheme="majorBidi"/>
          <w:color w:val="454545"/>
          <w:sz w:val="45"/>
          <w:szCs w:val="24"/>
        </w:rPr>
      </w:pPr>
      <w:r>
        <w:rPr>
          <w:rFonts w:asciiTheme="majorBidi" w:hAnsiTheme="majorBidi" w:cstheme="majorBidi" w:hint="cs"/>
          <w:b/>
          <w:bCs/>
          <w:color w:val="454545"/>
          <w:sz w:val="66"/>
          <w:szCs w:val="28"/>
          <w:rtl/>
        </w:rPr>
        <w:t>(</w:t>
      </w:r>
      <w:r w:rsidR="006F59A9" w:rsidRPr="00021E2D">
        <w:rPr>
          <w:rFonts w:asciiTheme="majorBidi" w:hAnsiTheme="majorBidi" w:cstheme="majorBidi"/>
          <w:b/>
          <w:bCs/>
          <w:color w:val="454545"/>
          <w:sz w:val="66"/>
          <w:szCs w:val="28"/>
          <w:rtl/>
        </w:rPr>
        <w:t> ل</w:t>
      </w:r>
      <w:r>
        <w:rPr>
          <w:rFonts w:asciiTheme="majorBidi" w:hAnsiTheme="majorBidi" w:cstheme="majorBidi"/>
          <w:b/>
          <w:bCs/>
          <w:color w:val="454545"/>
          <w:sz w:val="66"/>
          <w:szCs w:val="28"/>
          <w:rtl/>
        </w:rPr>
        <w:t>اَ يَدْخُلُ الْجَنَّةَ قَاطِعٌ </w:t>
      </w:r>
      <w:r>
        <w:rPr>
          <w:rFonts w:asciiTheme="majorBidi" w:hAnsiTheme="majorBidi" w:cstheme="majorBidi" w:hint="cs"/>
          <w:b/>
          <w:bCs/>
          <w:color w:val="454545"/>
          <w:sz w:val="66"/>
          <w:szCs w:val="28"/>
          <w:rtl/>
        </w:rPr>
        <w:t>)</w:t>
      </w:r>
      <w:r w:rsidRPr="00480BAC">
        <w:rPr>
          <w:rFonts w:asciiTheme="majorBidi" w:hAnsiTheme="majorBidi" w:cstheme="majorBidi" w:hint="cs"/>
          <w:b/>
          <w:bCs/>
          <w:color w:val="454545"/>
          <w:sz w:val="32"/>
          <w:szCs w:val="32"/>
          <w:vertAlign w:val="superscript"/>
          <w:rtl/>
        </w:rPr>
        <w:t>(</w:t>
      </w:r>
      <w:r w:rsidRPr="00480BAC">
        <w:rPr>
          <w:rStyle w:val="a3"/>
          <w:rFonts w:asciiTheme="majorBidi" w:hAnsiTheme="majorBidi" w:cstheme="majorBidi"/>
          <w:b/>
          <w:bCs/>
          <w:color w:val="454545"/>
          <w:sz w:val="32"/>
          <w:szCs w:val="32"/>
          <w:rtl/>
        </w:rPr>
        <w:footnoteReference w:id="13"/>
      </w:r>
      <w:r w:rsidRPr="00480BAC">
        <w:rPr>
          <w:rFonts w:asciiTheme="majorBidi" w:hAnsiTheme="majorBidi" w:cstheme="majorBidi" w:hint="cs"/>
          <w:b/>
          <w:bCs/>
          <w:color w:val="454545"/>
          <w:sz w:val="32"/>
          <w:szCs w:val="32"/>
          <w:vertAlign w:val="superscript"/>
          <w:rtl/>
        </w:rPr>
        <w:t>)</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480BAC" w:rsidRDefault="006F59A9" w:rsidP="00480BAC">
      <w:pPr>
        <w:numPr>
          <w:ilvl w:val="0"/>
          <w:numId w:val="10"/>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تذكرو أن الله في آيات الصيام قال: </w:t>
      </w:r>
      <w:r w:rsidR="00480BAC">
        <w:rPr>
          <w:rFonts w:asciiTheme="majorBidi" w:hAnsiTheme="majorBidi" w:cstheme="majorBidi" w:hint="cs"/>
          <w:b/>
          <w:bCs/>
          <w:color w:val="454545"/>
          <w:sz w:val="66"/>
          <w:szCs w:val="28"/>
          <w:rtl/>
        </w:rPr>
        <w:t>(</w:t>
      </w:r>
      <w:r w:rsidRPr="00021E2D">
        <w:rPr>
          <w:rFonts w:asciiTheme="majorBidi" w:hAnsiTheme="majorBidi" w:cstheme="majorBidi"/>
          <w:b/>
          <w:bCs/>
          <w:color w:val="454545"/>
          <w:sz w:val="66"/>
          <w:szCs w:val="28"/>
          <w:rtl/>
        </w:rPr>
        <w:t>هُنَّ لِبَاسٌ لَّكُمْ وَأَنتُمْ لِبَاسٌ لَّهُنَّ</w:t>
      </w:r>
      <w:r w:rsidR="00480BAC">
        <w:rPr>
          <w:rFonts w:asciiTheme="majorBidi" w:hAnsiTheme="majorBidi" w:cstheme="majorBidi" w:hint="cs"/>
          <w:b/>
          <w:bCs/>
          <w:color w:val="454545"/>
          <w:sz w:val="66"/>
          <w:szCs w:val="28"/>
          <w:rtl/>
        </w:rPr>
        <w:t>)</w:t>
      </w:r>
      <w:r w:rsidR="00480BAC" w:rsidRPr="00480BAC">
        <w:rPr>
          <w:rFonts w:asciiTheme="majorBidi" w:hAnsiTheme="majorBidi" w:cstheme="majorBidi" w:hint="cs"/>
          <w:b/>
          <w:bCs/>
          <w:color w:val="454545"/>
          <w:sz w:val="32"/>
          <w:szCs w:val="32"/>
          <w:vertAlign w:val="superscript"/>
          <w:rtl/>
        </w:rPr>
        <w:t>(</w:t>
      </w:r>
      <w:r w:rsidR="00480BAC" w:rsidRPr="00480BAC">
        <w:rPr>
          <w:rStyle w:val="a3"/>
          <w:rFonts w:asciiTheme="majorBidi" w:hAnsiTheme="majorBidi" w:cstheme="majorBidi"/>
          <w:b/>
          <w:bCs/>
          <w:color w:val="454545"/>
          <w:sz w:val="32"/>
          <w:szCs w:val="32"/>
          <w:rtl/>
        </w:rPr>
        <w:footnoteReference w:id="14"/>
      </w:r>
      <w:r w:rsidR="00480BAC" w:rsidRPr="00480BAC">
        <w:rPr>
          <w:rFonts w:asciiTheme="majorBidi" w:hAnsiTheme="majorBidi" w:cstheme="majorBidi" w:hint="cs"/>
          <w:b/>
          <w:bCs/>
          <w:color w:val="454545"/>
          <w:sz w:val="32"/>
          <w:szCs w:val="32"/>
          <w:vertAlign w:val="superscript"/>
          <w:rtl/>
        </w:rPr>
        <w:t>)</w:t>
      </w:r>
      <w:r w:rsidR="00480BAC" w:rsidRPr="00480BAC">
        <w:rPr>
          <w:rFonts w:asciiTheme="majorBidi" w:hAnsiTheme="majorBidi" w:cstheme="majorBidi" w:hint="cs"/>
          <w:b/>
          <w:bCs/>
          <w:color w:val="454545"/>
          <w:sz w:val="32"/>
          <w:szCs w:val="32"/>
          <w:rtl/>
        </w:rPr>
        <w:t xml:space="preserve"> </w:t>
      </w:r>
      <w:r w:rsidR="00480BAC" w:rsidRPr="00480BAC">
        <w:rPr>
          <w:rFonts w:asciiTheme="majorBidi" w:hAnsiTheme="majorBidi" w:cstheme="majorBidi" w:hint="cs"/>
          <w:b/>
          <w:bCs/>
          <w:color w:val="454545"/>
          <w:sz w:val="66"/>
          <w:szCs w:val="28"/>
          <w:rtl/>
        </w:rPr>
        <w:t xml:space="preserve">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هُنَّ لِبَاسٌ لَّكُمْ يعني: ستر وغطاء، وَأَنتُمْ لِبَاسٌ لَّهُنَّ تعفها، مثلما الثوب يحمي صاحبه من الحر والبرد، ويستر عورته،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أنت تسترها وتعفها، وهي كذلك تسترك وتعفك، تذكروا العلاقات الزوجية جيداً، اصطلحوا أيها  الأزواج والزوجات. تآلفا وتطاوعا </w:t>
      </w:r>
      <w:proofErr w:type="spellStart"/>
      <w:r w:rsidRPr="00021E2D">
        <w:rPr>
          <w:rFonts w:asciiTheme="majorBidi" w:hAnsiTheme="majorBidi" w:cstheme="majorBidi"/>
          <w:b/>
          <w:bCs/>
          <w:color w:val="454545"/>
          <w:sz w:val="66"/>
          <w:szCs w:val="28"/>
          <w:rtl/>
        </w:rPr>
        <w:t>ولاتختلف</w:t>
      </w:r>
      <w:r w:rsidR="00480BAC">
        <w:rPr>
          <w:rFonts w:asciiTheme="majorBidi" w:hAnsiTheme="majorBidi" w:cstheme="majorBidi"/>
          <w:b/>
          <w:bCs/>
          <w:color w:val="454545"/>
          <w:sz w:val="66"/>
          <w:szCs w:val="28"/>
          <w:rtl/>
        </w:rPr>
        <w:t>ا</w:t>
      </w:r>
      <w:proofErr w:type="spellEnd"/>
      <w:r w:rsidR="00480BAC">
        <w:rPr>
          <w:rFonts w:asciiTheme="majorBidi" w:hAnsiTheme="majorBidi" w:cstheme="majorBidi"/>
          <w:b/>
          <w:bCs/>
          <w:color w:val="454545"/>
          <w:sz w:val="66"/>
          <w:szCs w:val="28"/>
          <w:rtl/>
        </w:rPr>
        <w:t> أشيعا</w:t>
      </w:r>
      <w:r w:rsidR="00480BAC">
        <w:rPr>
          <w:rFonts w:asciiTheme="majorBidi" w:hAnsiTheme="majorBidi" w:cstheme="majorBidi" w:hint="cs"/>
          <w:b/>
          <w:bCs/>
          <w:color w:val="454545"/>
          <w:sz w:val="66"/>
          <w:szCs w:val="28"/>
          <w:rtl/>
        </w:rPr>
        <w:t xml:space="preserve"> </w:t>
      </w:r>
      <w:r w:rsidRPr="00021E2D">
        <w:rPr>
          <w:rFonts w:asciiTheme="majorBidi" w:hAnsiTheme="majorBidi" w:cstheme="majorBidi"/>
          <w:b/>
          <w:bCs/>
          <w:color w:val="454545"/>
          <w:sz w:val="66"/>
          <w:szCs w:val="28"/>
          <w:rtl/>
        </w:rPr>
        <w:t>الود بينكما واظهرا الحب عند أبناؤكما </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11"/>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أيُّها الأخواتُ الكريماتُ لا أظنُّ دينًا منَ الأديانِ أوْ شعبًا منَ الشعوبِ احتفى بالمرأةِ أمًّا وزوجةً وبنتًا كهذا الدينِ القويمِ.</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1"/>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يا فتاةَ الإسلامِ، كوني كما أرادَكِ اللهُ، وكما أرادَ لكِ رسولُ اللهِ، لا كما يريدُهُ دعاةُ الفتنةِ وسُعاةُ التبرُّجِ والاختلاطِ، فأنتِ فينا مُربِّيةُ الأجيالِ ،وصانعةُ الرجالِ ،وغارسةُ الفضائلِ ،وكريمِ الخصالِ ،وبانيةُ الأممِ والأمجادِ،</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12"/>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واحذروا الغش في بيعكم وشرائكم ومقاولاتكم وسائر أعمالكم، فان الغش ظلم، والظلم  ظلمات يوم القيام</w:t>
      </w:r>
      <w:r w:rsidR="00480BAC">
        <w:rPr>
          <w:rFonts w:asciiTheme="majorBidi" w:hAnsiTheme="majorBidi" w:cstheme="majorBidi"/>
          <w:b/>
          <w:bCs/>
          <w:color w:val="454545"/>
          <w:sz w:val="66"/>
          <w:szCs w:val="28"/>
          <w:rtl/>
        </w:rPr>
        <w:t>ة، ومن غش المسلمين فليس منهم،</w:t>
      </w:r>
      <w:r w:rsidRPr="00021E2D">
        <w:rPr>
          <w:rFonts w:asciiTheme="majorBidi" w:hAnsiTheme="majorBidi" w:cstheme="majorBidi"/>
          <w:b/>
          <w:bCs/>
          <w:color w:val="454545"/>
          <w:sz w:val="66"/>
          <w:szCs w:val="28"/>
          <w:rtl/>
        </w:rPr>
        <w:t>وإياكم والفجور في الخصومات والتساهل بالأيمان والشهادات</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13"/>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واحذروا أخذ الرشوة، وأكل الربا، وأكل مال اليتيم، فإنها من كبائر الذنوب، وهي أخبث المكاسب الموجبة لغضب الله ولعنته وناره وهي سحت ومحق، تدمر المجتمعات، وتقضي على الفضائل والحسنات</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3"/>
        </w:numPr>
        <w:bidi w:val="0"/>
        <w:jc w:val="both"/>
        <w:rPr>
          <w:rFonts w:asciiTheme="majorBidi" w:hAnsiTheme="majorBidi" w:cstheme="majorBidi"/>
          <w:color w:val="454545"/>
          <w:sz w:val="45"/>
          <w:szCs w:val="24"/>
        </w:rPr>
      </w:pP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13"/>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عبادَ اللهِ، في بلدِنا هذا أبدعَ أبناؤُهُ وأهل الاحسان في أيامِ هذا الشهرِ الكريمِ عبرَ إقامةِ أعمالٍ خيريةٍ، ومشاريعٍ نوعيةٍ, وبرامجَ تطوعيةٍ، جهودٍ كبيرةٍ، وأعمالٍ جليلةٍ يراها الجميعُ: فأطعمُوا الجائعَ, وأحسنُوا للفقيرِ, وفطرُوا الصائمَ, وعلموا الجاهلَ واعتنَوا بكتابِ اللهِ جلَّ وعلا.بارك الله فيهم وأخلف عليهم ونفع بهم </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9C58F0">
      <w:pPr>
        <w:numPr>
          <w:ilvl w:val="0"/>
          <w:numId w:val="14"/>
        </w:numPr>
        <w:jc w:val="both"/>
        <w:rPr>
          <w:rFonts w:asciiTheme="majorBidi" w:hAnsiTheme="majorBidi" w:cstheme="majorBidi"/>
          <w:color w:val="000000"/>
          <w:sz w:val="6"/>
          <w:szCs w:val="6"/>
          <w:rtl/>
        </w:rPr>
      </w:pPr>
      <w:r w:rsidRPr="00021E2D">
        <w:rPr>
          <w:rFonts w:asciiTheme="majorBidi" w:hAnsiTheme="majorBidi" w:cstheme="majorBidi"/>
          <w:b/>
          <w:bCs/>
          <w:color w:val="454545"/>
          <w:sz w:val="66"/>
          <w:szCs w:val="28"/>
          <w:rtl/>
        </w:rPr>
        <w:t>  لايخلو أحد من معصية ولولا ستر الله علينا ما سر أحد ولا</w:t>
      </w:r>
      <w:r w:rsidR="00480BAC">
        <w:rPr>
          <w:rFonts w:asciiTheme="majorBidi" w:hAnsiTheme="majorBidi" w:cstheme="majorBidi"/>
          <w:b/>
          <w:bCs/>
          <w:color w:val="454545"/>
          <w:sz w:val="66"/>
          <w:szCs w:val="28"/>
          <w:rtl/>
        </w:rPr>
        <w:t> هنئت معيشته بسبب سيئاته، ولكن </w:t>
      </w:r>
      <w:r w:rsidR="00480BAC">
        <w:rPr>
          <w:rFonts w:asciiTheme="majorBidi" w:hAnsiTheme="majorBidi" w:cstheme="majorBidi" w:hint="cs"/>
          <w:b/>
          <w:bCs/>
          <w:color w:val="454545"/>
          <w:sz w:val="66"/>
          <w:szCs w:val="28"/>
          <w:rtl/>
        </w:rPr>
        <w:t>أ</w:t>
      </w:r>
      <w:r w:rsidRPr="00021E2D">
        <w:rPr>
          <w:rFonts w:asciiTheme="majorBidi" w:hAnsiTheme="majorBidi" w:cstheme="majorBidi"/>
          <w:b/>
          <w:bCs/>
          <w:color w:val="454545"/>
          <w:sz w:val="66"/>
          <w:szCs w:val="28"/>
          <w:rtl/>
        </w:rPr>
        <w:t>ملنا في سعة رحمة الله ونلجأ إلى باب التوبة والاستغفار، ولكن من فقه المسلم أنه إذا أساء ووقع في المعصية أن يتبعها با</w:t>
      </w:r>
      <w:r w:rsidR="009C58F0">
        <w:rPr>
          <w:rFonts w:asciiTheme="majorBidi" w:hAnsiTheme="majorBidi" w:cstheme="majorBidi"/>
          <w:b/>
          <w:bCs/>
          <w:color w:val="454545"/>
          <w:sz w:val="66"/>
          <w:szCs w:val="28"/>
          <w:rtl/>
        </w:rPr>
        <w:t>لحسنة، قال صلى الله عليه وسلم: </w:t>
      </w:r>
      <w:r w:rsidR="009C58F0">
        <w:rPr>
          <w:rFonts w:asciiTheme="majorBidi" w:hAnsiTheme="majorBidi" w:cstheme="majorBidi" w:hint="cs"/>
          <w:b/>
          <w:bCs/>
          <w:color w:val="454545"/>
          <w:sz w:val="66"/>
          <w:szCs w:val="28"/>
          <w:rtl/>
        </w:rPr>
        <w:t>(</w:t>
      </w:r>
      <w:r w:rsidRPr="00021E2D">
        <w:rPr>
          <w:rFonts w:asciiTheme="majorBidi" w:hAnsiTheme="majorBidi" w:cstheme="majorBidi"/>
          <w:b/>
          <w:bCs/>
          <w:color w:val="454545"/>
          <w:sz w:val="66"/>
          <w:szCs w:val="28"/>
          <w:rtl/>
        </w:rPr>
        <w:t>اتق الله حيثما كنت، وأتبع السيئة الحسنة تمحها، وخالق الناس بخلق حسن</w:t>
      </w:r>
      <w:r w:rsidR="009C58F0">
        <w:rPr>
          <w:rFonts w:asciiTheme="majorBidi" w:hAnsiTheme="majorBidi" w:cstheme="majorBidi" w:hint="cs"/>
          <w:b/>
          <w:bCs/>
          <w:color w:val="454545"/>
          <w:sz w:val="66"/>
          <w:szCs w:val="28"/>
          <w:rtl/>
        </w:rPr>
        <w:t>)</w:t>
      </w:r>
      <w:r w:rsidR="009C58F0" w:rsidRPr="009C58F0">
        <w:rPr>
          <w:rFonts w:asciiTheme="majorBidi" w:hAnsiTheme="majorBidi" w:cstheme="majorBidi" w:hint="cs"/>
          <w:b/>
          <w:bCs/>
          <w:color w:val="454545"/>
          <w:sz w:val="32"/>
          <w:szCs w:val="32"/>
          <w:vertAlign w:val="superscript"/>
          <w:rtl/>
        </w:rPr>
        <w:t>(</w:t>
      </w:r>
      <w:r w:rsidR="009C58F0" w:rsidRPr="009C58F0">
        <w:rPr>
          <w:rStyle w:val="a3"/>
          <w:rFonts w:asciiTheme="majorBidi" w:hAnsiTheme="majorBidi" w:cstheme="majorBidi"/>
          <w:b/>
          <w:bCs/>
          <w:color w:val="454545"/>
          <w:sz w:val="32"/>
          <w:szCs w:val="32"/>
          <w:rtl/>
        </w:rPr>
        <w:footnoteReference w:id="15"/>
      </w:r>
      <w:r w:rsidR="009C58F0" w:rsidRPr="009C58F0">
        <w:rPr>
          <w:rFonts w:asciiTheme="majorBidi" w:hAnsiTheme="majorBidi" w:cstheme="majorBidi" w:hint="cs"/>
          <w:b/>
          <w:bCs/>
          <w:color w:val="454545"/>
          <w:sz w:val="32"/>
          <w:szCs w:val="32"/>
          <w:vertAlign w:val="superscript"/>
          <w:rtl/>
        </w:rPr>
        <w:t>)</w:t>
      </w:r>
      <w:r w:rsidR="009C58F0" w:rsidRPr="009C58F0">
        <w:rPr>
          <w:rFonts w:asciiTheme="majorBidi" w:hAnsiTheme="majorBidi" w:cstheme="majorBidi" w:hint="cs"/>
          <w:b/>
          <w:bCs/>
          <w:color w:val="454545"/>
          <w:sz w:val="32"/>
          <w:szCs w:val="32"/>
          <w:rtl/>
        </w:rPr>
        <w:t xml:space="preserve"> </w:t>
      </w:r>
      <w:r w:rsidR="009C58F0">
        <w:rPr>
          <w:rFonts w:asciiTheme="majorBidi" w:hAnsiTheme="majorBidi" w:cstheme="majorBidi" w:hint="cs"/>
          <w:b/>
          <w:bCs/>
          <w:color w:val="454545"/>
          <w:sz w:val="66"/>
          <w:szCs w:val="28"/>
          <w:rtl/>
        </w:rPr>
        <w:t xml:space="preserve"> </w:t>
      </w:r>
      <w:r w:rsidR="009C58F0" w:rsidRPr="00021E2D">
        <w:rPr>
          <w:rFonts w:asciiTheme="majorBidi" w:hAnsiTheme="majorBidi" w:cstheme="majorBidi"/>
          <w:color w:val="000000"/>
          <w:sz w:val="6"/>
          <w:szCs w:val="6"/>
          <w:rtl/>
        </w:rPr>
        <w:t xml:space="preserve"> </w:t>
      </w:r>
    </w:p>
    <w:p w:rsidR="006F59A9" w:rsidRPr="009C58F0" w:rsidRDefault="006F59A9" w:rsidP="009C58F0">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15"/>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أيُّها المسلمونَ، اتقوا اللهَ في أبنائِكمْ وقرّةِ عيونِكمْ، فإنَّهم أمانةٌ في أعناقِكمْ.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5"/>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مرُوهمْ بالمحافظةِ على الصلواتِ وحضورِ الجُمَعِ والجماعاتِ، رغِّبوهمْ ورهبوهُمْ، وشجّعوهُمْ بالحوافزِ والجوائزِ، نشِّئوهمْ على حبِّ الآخر</w:t>
      </w:r>
      <w:r w:rsidR="009C58F0">
        <w:rPr>
          <w:rFonts w:asciiTheme="majorBidi" w:hAnsiTheme="majorBidi" w:cstheme="majorBidi"/>
          <w:b/>
          <w:bCs/>
          <w:color w:val="454545"/>
          <w:sz w:val="66"/>
          <w:szCs w:val="28"/>
          <w:rtl/>
        </w:rPr>
        <w:t>ةِ، وكونوا لهمْ قدوةً صالحةً، </w:t>
      </w:r>
      <w:r w:rsidR="009C58F0">
        <w:rPr>
          <w:rFonts w:asciiTheme="majorBidi" w:hAnsiTheme="majorBidi" w:cstheme="majorBidi" w:hint="cs"/>
          <w:b/>
          <w:bCs/>
          <w:color w:val="454545"/>
          <w:sz w:val="66"/>
          <w:szCs w:val="28"/>
          <w:rtl/>
        </w:rPr>
        <w:t>(</w:t>
      </w:r>
      <w:r w:rsidRPr="00021E2D">
        <w:rPr>
          <w:rFonts w:asciiTheme="majorBidi" w:hAnsiTheme="majorBidi" w:cstheme="majorBidi"/>
          <w:b/>
          <w:bCs/>
          <w:color w:val="454545"/>
          <w:sz w:val="66"/>
          <w:szCs w:val="28"/>
          <w:rtl/>
        </w:rPr>
        <w:t>وَأْمُرْ أَهْلَكَ بِالصَّلاةِ وَاصْطَبِرْ عَلَيْهَا لا نَسْأَلُكَ رِزْقًا نَحْنُ نَرْزُقُكَ وَالْعَاقِبَةُ لِلتَّقْوَى</w:t>
      </w:r>
      <w:r w:rsidR="009C58F0">
        <w:rPr>
          <w:rFonts w:asciiTheme="majorBidi" w:hAnsiTheme="majorBidi" w:cstheme="majorBidi" w:hint="cs"/>
          <w:color w:val="454545"/>
          <w:sz w:val="45"/>
          <w:szCs w:val="24"/>
          <w:rtl/>
        </w:rPr>
        <w:t>)</w:t>
      </w:r>
      <w:r w:rsidR="009C58F0" w:rsidRPr="009C58F0">
        <w:rPr>
          <w:rFonts w:asciiTheme="majorBidi" w:hAnsiTheme="majorBidi" w:cstheme="majorBidi" w:hint="cs"/>
          <w:color w:val="454545"/>
          <w:sz w:val="32"/>
          <w:szCs w:val="32"/>
          <w:vertAlign w:val="superscript"/>
          <w:rtl/>
        </w:rPr>
        <w:t>(</w:t>
      </w:r>
      <w:r w:rsidR="009C58F0" w:rsidRPr="009C58F0">
        <w:rPr>
          <w:rStyle w:val="a3"/>
          <w:rFonts w:asciiTheme="majorBidi" w:hAnsiTheme="majorBidi" w:cstheme="majorBidi"/>
          <w:color w:val="454545"/>
          <w:sz w:val="32"/>
          <w:szCs w:val="32"/>
          <w:rtl/>
        </w:rPr>
        <w:footnoteReference w:id="16"/>
      </w:r>
      <w:r w:rsidR="009C58F0" w:rsidRPr="009C58F0">
        <w:rPr>
          <w:rFonts w:asciiTheme="majorBidi" w:hAnsiTheme="majorBidi" w:cstheme="majorBidi" w:hint="cs"/>
          <w:color w:val="454545"/>
          <w:sz w:val="32"/>
          <w:szCs w:val="32"/>
          <w:vertAlign w:val="superscript"/>
          <w:rtl/>
        </w:rPr>
        <w:t>)</w:t>
      </w:r>
      <w:r w:rsidR="009C58F0" w:rsidRPr="009C58F0">
        <w:rPr>
          <w:rFonts w:asciiTheme="majorBidi" w:hAnsiTheme="majorBidi" w:cstheme="majorBidi" w:hint="cs"/>
          <w:color w:val="454545"/>
          <w:sz w:val="32"/>
          <w:szCs w:val="32"/>
          <w:rtl/>
        </w:rPr>
        <w:t xml:space="preserve"> </w:t>
      </w:r>
      <w:r w:rsidR="009C58F0">
        <w:rPr>
          <w:rFonts w:asciiTheme="majorBidi" w:hAnsiTheme="majorBidi" w:cstheme="majorBidi" w:hint="cs"/>
          <w:color w:val="454545"/>
          <w:sz w:val="45"/>
          <w:szCs w:val="24"/>
          <w:rtl/>
        </w:rPr>
        <w:t xml:space="preserve"> </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6F59A9" w:rsidP="009C58F0">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 إنَّ التفريطَ في أمرِ الصلاةِ منْ أعظمِ أسبابِ البلاءِ والشقاءِ، ضَنكٌ دنيويٌّ وعذابٌ برزخيٌّ وعِقابٌ أخروي { فَخَلَفَ مِنْ بَعْدِهِمْ خَلْفٌ أَضَاعُوا الصَّلاةَ وَاتَّبَعُوا الشَّهَوَاتِ فَسَوْفَ يَلْقَوْنَ غَيًّا }</w:t>
      </w:r>
      <w:r w:rsidR="009C58F0" w:rsidRPr="009C58F0">
        <w:rPr>
          <w:rFonts w:asciiTheme="majorBidi" w:hAnsiTheme="majorBidi" w:cstheme="majorBidi" w:hint="cs"/>
          <w:b/>
          <w:bCs/>
          <w:color w:val="454545"/>
          <w:sz w:val="32"/>
          <w:szCs w:val="32"/>
          <w:vertAlign w:val="superscript"/>
          <w:rtl/>
        </w:rPr>
        <w:t>(</w:t>
      </w:r>
      <w:r w:rsidR="009C58F0" w:rsidRPr="009C58F0">
        <w:rPr>
          <w:rStyle w:val="a3"/>
          <w:rFonts w:asciiTheme="majorBidi" w:hAnsiTheme="majorBidi" w:cstheme="majorBidi"/>
          <w:b/>
          <w:bCs/>
          <w:color w:val="454545"/>
          <w:sz w:val="32"/>
          <w:szCs w:val="32"/>
          <w:rtl/>
        </w:rPr>
        <w:footnoteReference w:id="17"/>
      </w:r>
      <w:r w:rsidR="009C58F0" w:rsidRPr="009C58F0">
        <w:rPr>
          <w:rFonts w:asciiTheme="majorBidi" w:hAnsiTheme="majorBidi" w:cstheme="majorBidi" w:hint="cs"/>
          <w:b/>
          <w:bCs/>
          <w:color w:val="454545"/>
          <w:sz w:val="32"/>
          <w:szCs w:val="32"/>
          <w:vertAlign w:val="superscript"/>
          <w:rtl/>
        </w:rPr>
        <w:t>)</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9C58F0" w:rsidP="00021E2D">
      <w:pPr>
        <w:numPr>
          <w:ilvl w:val="0"/>
          <w:numId w:val="16"/>
        </w:numPr>
        <w:jc w:val="both"/>
        <w:rPr>
          <w:rFonts w:asciiTheme="majorBidi" w:hAnsiTheme="majorBidi" w:cstheme="majorBidi"/>
          <w:color w:val="454545"/>
          <w:sz w:val="45"/>
          <w:szCs w:val="24"/>
        </w:rPr>
      </w:pPr>
      <w:r>
        <w:rPr>
          <w:rFonts w:asciiTheme="majorBidi" w:hAnsiTheme="majorBidi" w:cstheme="majorBidi"/>
          <w:b/>
          <w:bCs/>
          <w:color w:val="454545"/>
          <w:sz w:val="66"/>
          <w:szCs w:val="28"/>
          <w:rtl/>
        </w:rPr>
        <w:t>لنربي ال</w:t>
      </w:r>
      <w:r>
        <w:rPr>
          <w:rFonts w:asciiTheme="majorBidi" w:hAnsiTheme="majorBidi" w:cstheme="majorBidi" w:hint="cs"/>
          <w:b/>
          <w:bCs/>
          <w:color w:val="454545"/>
          <w:sz w:val="66"/>
          <w:szCs w:val="28"/>
          <w:rtl/>
        </w:rPr>
        <w:t>أ</w:t>
      </w:r>
      <w:r w:rsidR="006F59A9" w:rsidRPr="00021E2D">
        <w:rPr>
          <w:rFonts w:asciiTheme="majorBidi" w:hAnsiTheme="majorBidi" w:cstheme="majorBidi"/>
          <w:b/>
          <w:bCs/>
          <w:color w:val="454545"/>
          <w:sz w:val="66"/>
          <w:szCs w:val="28"/>
          <w:rtl/>
        </w:rPr>
        <w:t>بناء  على كبير المعاني وصحيح المعتقد ولتعلموا</w:t>
      </w:r>
      <w:r>
        <w:rPr>
          <w:rFonts w:asciiTheme="majorBidi" w:hAnsiTheme="majorBidi" w:cstheme="majorBidi" w:hint="cs"/>
          <w:b/>
          <w:bCs/>
          <w:color w:val="454545"/>
          <w:sz w:val="66"/>
          <w:szCs w:val="28"/>
          <w:rtl/>
        </w:rPr>
        <w:t xml:space="preserve"> أ</w:t>
      </w:r>
      <w:r w:rsidR="006F59A9" w:rsidRPr="00021E2D">
        <w:rPr>
          <w:rFonts w:asciiTheme="majorBidi" w:hAnsiTheme="majorBidi" w:cstheme="majorBidi"/>
          <w:b/>
          <w:bCs/>
          <w:color w:val="454545"/>
          <w:sz w:val="66"/>
          <w:szCs w:val="28"/>
          <w:rtl/>
        </w:rPr>
        <w:t>ن  تربيتك لولدك تكون </w:t>
      </w:r>
      <w:proofErr w:type="spellStart"/>
      <w:r w:rsidR="006F59A9" w:rsidRPr="00021E2D">
        <w:rPr>
          <w:rFonts w:asciiTheme="majorBidi" w:hAnsiTheme="majorBidi" w:cstheme="majorBidi"/>
          <w:b/>
          <w:bCs/>
          <w:color w:val="454545"/>
          <w:sz w:val="66"/>
          <w:szCs w:val="28"/>
          <w:rtl/>
        </w:rPr>
        <w:t>بقدوتك</w:t>
      </w:r>
      <w:proofErr w:type="spellEnd"/>
      <w:r w:rsidR="006F59A9" w:rsidRPr="00021E2D">
        <w:rPr>
          <w:rFonts w:asciiTheme="majorBidi" w:hAnsiTheme="majorBidi" w:cstheme="majorBidi"/>
          <w:b/>
          <w:bCs/>
          <w:color w:val="454545"/>
          <w:sz w:val="66"/>
          <w:szCs w:val="28"/>
          <w:rtl/>
        </w:rPr>
        <w:t> له</w:t>
      </w:r>
    </w:p>
    <w:p w:rsidR="006F59A9" w:rsidRPr="00021E2D" w:rsidRDefault="006F59A9" w:rsidP="00021E2D">
      <w:pPr>
        <w:bidi w:val="0"/>
        <w:ind w:left="720" w:firstLine="0"/>
        <w:jc w:val="both"/>
        <w:rPr>
          <w:rFonts w:asciiTheme="majorBidi" w:hAnsiTheme="majorBidi" w:cstheme="majorBidi"/>
          <w:color w:val="000000"/>
          <w:sz w:val="6"/>
          <w:szCs w:val="6"/>
          <w:rtl/>
        </w:rPr>
      </w:pPr>
    </w:p>
    <w:p w:rsidR="006F59A9" w:rsidRPr="00021E2D" w:rsidRDefault="006F59A9" w:rsidP="00021E2D">
      <w:pPr>
        <w:bidi w:val="0"/>
        <w:ind w:firstLine="0"/>
        <w:jc w:val="both"/>
        <w:rPr>
          <w:rFonts w:asciiTheme="majorBidi" w:hAnsiTheme="majorBidi" w:cstheme="majorBidi"/>
          <w:sz w:val="6"/>
          <w:szCs w:val="6"/>
        </w:rPr>
      </w:pPr>
      <w:r w:rsidRPr="00021E2D">
        <w:rPr>
          <w:rFonts w:asciiTheme="majorBidi" w:hAnsiTheme="majorBidi" w:cstheme="majorBidi"/>
          <w:color w:val="000000"/>
          <w:sz w:val="6"/>
          <w:szCs w:val="6"/>
        </w:rPr>
        <w:br/>
      </w:r>
    </w:p>
    <w:p w:rsidR="006F59A9" w:rsidRPr="00021E2D" w:rsidRDefault="009C58F0" w:rsidP="00021E2D">
      <w:pPr>
        <w:ind w:firstLine="0"/>
        <w:jc w:val="both"/>
        <w:rPr>
          <w:rFonts w:asciiTheme="majorBidi" w:hAnsiTheme="majorBidi" w:cstheme="majorBidi"/>
          <w:color w:val="454545"/>
          <w:sz w:val="45"/>
          <w:szCs w:val="24"/>
        </w:rPr>
      </w:pPr>
      <w:r>
        <w:rPr>
          <w:rFonts w:asciiTheme="majorBidi" w:hAnsiTheme="majorBidi" w:cstheme="majorBidi"/>
          <w:b/>
          <w:bCs/>
          <w:color w:val="454545"/>
          <w:sz w:val="66"/>
          <w:szCs w:val="28"/>
          <w:rtl/>
        </w:rPr>
        <w:lastRenderedPageBreak/>
        <w:t> ليتربى ا</w:t>
      </w:r>
      <w:r>
        <w:rPr>
          <w:rFonts w:asciiTheme="majorBidi" w:hAnsiTheme="majorBidi" w:cstheme="majorBidi" w:hint="cs"/>
          <w:b/>
          <w:bCs/>
          <w:color w:val="454545"/>
          <w:sz w:val="66"/>
          <w:szCs w:val="28"/>
          <w:rtl/>
        </w:rPr>
        <w:t>لأ</w:t>
      </w:r>
      <w:r w:rsidR="006F59A9" w:rsidRPr="00021E2D">
        <w:rPr>
          <w:rFonts w:asciiTheme="majorBidi" w:hAnsiTheme="majorBidi" w:cstheme="majorBidi"/>
          <w:b/>
          <w:bCs/>
          <w:color w:val="454545"/>
          <w:sz w:val="66"/>
          <w:szCs w:val="28"/>
          <w:rtl/>
        </w:rPr>
        <w:t>بناء على الحلال والحرام والأخلاق والرحمة</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فوالله الذي لا إله غيره، ما بعث النبي صلى الله عليه وسلم إلا بالرحمة؛ {وَمَا أَرْسَلْنَاك</w:t>
      </w:r>
      <w:r w:rsidR="009C58F0">
        <w:rPr>
          <w:rFonts w:asciiTheme="majorBidi" w:hAnsiTheme="majorBidi" w:cstheme="majorBidi"/>
          <w:b/>
          <w:bCs/>
          <w:color w:val="454545"/>
          <w:sz w:val="66"/>
          <w:szCs w:val="28"/>
          <w:rtl/>
        </w:rPr>
        <w:t>َ إِلا رَحْمَةً لِلْعَالَمِينَ}</w:t>
      </w:r>
      <w:r w:rsidR="009C58F0" w:rsidRPr="009C58F0">
        <w:rPr>
          <w:rFonts w:asciiTheme="majorBidi" w:hAnsiTheme="majorBidi" w:cstheme="majorBidi" w:hint="cs"/>
          <w:b/>
          <w:bCs/>
          <w:color w:val="454545"/>
          <w:sz w:val="32"/>
          <w:szCs w:val="32"/>
          <w:vertAlign w:val="superscript"/>
          <w:rtl/>
        </w:rPr>
        <w:t>(</w:t>
      </w:r>
      <w:r w:rsidR="009C58F0" w:rsidRPr="009C58F0">
        <w:rPr>
          <w:rStyle w:val="a3"/>
          <w:rFonts w:asciiTheme="majorBidi" w:hAnsiTheme="majorBidi" w:cstheme="majorBidi"/>
          <w:b/>
          <w:bCs/>
          <w:color w:val="454545"/>
          <w:sz w:val="32"/>
          <w:szCs w:val="32"/>
          <w:rtl/>
        </w:rPr>
        <w:footnoteReference w:id="18"/>
      </w:r>
      <w:r w:rsidR="009C58F0" w:rsidRPr="009C58F0">
        <w:rPr>
          <w:rFonts w:asciiTheme="majorBidi" w:hAnsiTheme="majorBidi" w:cstheme="majorBidi" w:hint="cs"/>
          <w:b/>
          <w:bCs/>
          <w:color w:val="454545"/>
          <w:sz w:val="32"/>
          <w:szCs w:val="32"/>
          <w:vertAlign w:val="superscript"/>
          <w:rtl/>
        </w:rPr>
        <w:t>)</w:t>
      </w:r>
      <w:r w:rsidR="009C58F0" w:rsidRPr="009C58F0">
        <w:rPr>
          <w:rFonts w:asciiTheme="majorBidi" w:hAnsiTheme="majorBidi" w:cstheme="majorBidi" w:hint="cs"/>
          <w:b/>
          <w:bCs/>
          <w:color w:val="454545"/>
          <w:sz w:val="32"/>
          <w:szCs w:val="32"/>
          <w:rtl/>
        </w:rPr>
        <w:t xml:space="preserve"> </w:t>
      </w:r>
      <w:r w:rsidR="009C58F0">
        <w:rPr>
          <w:rFonts w:asciiTheme="majorBidi" w:hAnsiTheme="majorBidi" w:cstheme="majorBidi" w:hint="cs"/>
          <w:b/>
          <w:bCs/>
          <w:color w:val="454545"/>
          <w:sz w:val="66"/>
          <w:szCs w:val="28"/>
          <w:rtl/>
        </w:rPr>
        <w:t xml:space="preserve"> </w:t>
      </w:r>
      <w:r w:rsidRPr="00021E2D">
        <w:rPr>
          <w:rFonts w:asciiTheme="majorBidi" w:hAnsiTheme="majorBidi" w:cstheme="majorBidi"/>
          <w:b/>
          <w:bCs/>
          <w:color w:val="454545"/>
          <w:sz w:val="66"/>
          <w:szCs w:val="28"/>
          <w:rtl/>
        </w:rPr>
        <w:t> ولا يصلح شيء من التوجيه والتربية ولا يفلح إلا بالرحمة، ففي الصحيح عن أبي هريرة رضي الله عنه قَالَ: «قَبَّلَ رَسُولُ اللَّهِ الْحَسَنَ بْنَ عَلِيٍّ وَعِنْدَهُ الْأَقْرَعُ بْنُ حَابِسٍ التَّمِيمِيُّ جَالِسًا، فَقَالَ الْأَقْرَعُ: إِنَّ لِي عَشَرَةً مِنَ الْوَلَدِ مَا قَبَّلْتُ مِنْهُمْ أَحَدًا، فَنَظَرَ إِلَيْهِ رَسُولُ اللَّهِ ثُمَّ قَالَ: مَنْ لَا يَرْحَمُ لَا يُرْحَمُ»</w:t>
      </w:r>
      <w:r w:rsidR="009C58F0" w:rsidRPr="009C58F0">
        <w:rPr>
          <w:rFonts w:asciiTheme="majorBidi" w:hAnsiTheme="majorBidi" w:cstheme="majorBidi" w:hint="cs"/>
          <w:b/>
          <w:bCs/>
          <w:color w:val="454545"/>
          <w:sz w:val="32"/>
          <w:szCs w:val="32"/>
          <w:vertAlign w:val="superscript"/>
          <w:rtl/>
        </w:rPr>
        <w:t>(</w:t>
      </w:r>
      <w:r w:rsidR="009C58F0" w:rsidRPr="009C58F0">
        <w:rPr>
          <w:rStyle w:val="a3"/>
          <w:rFonts w:asciiTheme="majorBidi" w:hAnsiTheme="majorBidi" w:cstheme="majorBidi"/>
          <w:b/>
          <w:bCs/>
          <w:color w:val="454545"/>
          <w:sz w:val="32"/>
          <w:szCs w:val="32"/>
          <w:rtl/>
        </w:rPr>
        <w:footnoteReference w:id="19"/>
      </w:r>
      <w:r w:rsidR="009C58F0" w:rsidRPr="009C58F0">
        <w:rPr>
          <w:rFonts w:asciiTheme="majorBidi" w:hAnsiTheme="majorBidi" w:cstheme="majorBidi" w:hint="cs"/>
          <w:b/>
          <w:bCs/>
          <w:color w:val="454545"/>
          <w:sz w:val="32"/>
          <w:szCs w:val="32"/>
          <w:vertAlign w:val="superscript"/>
          <w:rtl/>
        </w:rPr>
        <w:t>)</w:t>
      </w:r>
      <w:r w:rsidRPr="00021E2D">
        <w:rPr>
          <w:rFonts w:asciiTheme="majorBidi" w:hAnsiTheme="majorBidi" w:cstheme="majorBidi"/>
          <w:b/>
          <w:bCs/>
          <w:color w:val="454545"/>
          <w:sz w:val="66"/>
          <w:szCs w:val="28"/>
          <w:rtl/>
        </w:rPr>
        <w:t>.</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لا تنسوا أيها الآباء أنكم تشكلون الحضن الطبيعي للأولاد، فأنتم أول جبهة يفتحون عليها عيونهم، وفي ظلكم يتلقون كل شيء يصلح أحوالهم أو يفسدها. فكونوا في مستوى الحضانة، واحملوا عن أبنائكم أفكاراً إيجابية، لأنهم الذين تستمر معهم الحياة، وهم الذين يحملون مشعل هذه الأمة في المستقبل. علموهم مواجهة التحديات، وإحسان التصرف مع زمنهم، فلكل زمن رجاله وخصوصياته، واجعلوا من الرسول الأمين سيدنا محمد عليه الصلاة والسلام القدوة المثلى في ذلك، وامتثلوا سير الصحابة الأبرار في تنشئة الأبناء، واعملوا بوصاياهم، فهذا الإمام علي رضي الله عنه قال: لا تعلموا أبناءكم على عاداتكم، فإنهم مخلوقون لزمان غير زمانكم. خذوا تغيراتهم الجسمية والنفسية بعين الاعتبار</w:t>
      </w: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ind w:firstLine="0"/>
        <w:jc w:val="both"/>
        <w:rPr>
          <w:rFonts w:asciiTheme="majorBidi" w:hAnsiTheme="majorBidi" w:cstheme="majorBidi"/>
          <w:color w:val="454545"/>
          <w:sz w:val="45"/>
          <w:szCs w:val="24"/>
        </w:rPr>
      </w:pPr>
    </w:p>
    <w:p w:rsidR="006F59A9" w:rsidRPr="00021E2D" w:rsidRDefault="006F59A9" w:rsidP="00021E2D">
      <w:pPr>
        <w:bidi w:val="0"/>
        <w:ind w:firstLine="0"/>
        <w:jc w:val="both"/>
        <w:rPr>
          <w:rFonts w:asciiTheme="majorBidi" w:hAnsiTheme="majorBidi" w:cstheme="majorBidi"/>
          <w:sz w:val="6"/>
          <w:szCs w:val="6"/>
          <w:rtl/>
        </w:rPr>
      </w:pPr>
      <w:r w:rsidRPr="00021E2D">
        <w:rPr>
          <w:rFonts w:asciiTheme="majorBidi" w:hAnsiTheme="majorBidi" w:cstheme="majorBidi"/>
          <w:color w:val="000000"/>
          <w:sz w:val="6"/>
          <w:szCs w:val="6"/>
        </w:rPr>
        <w:br/>
      </w:r>
    </w:p>
    <w:p w:rsidR="006F59A9" w:rsidRPr="00021E2D" w:rsidRDefault="006F59A9" w:rsidP="00021E2D">
      <w:pPr>
        <w:bidi w:val="0"/>
        <w:ind w:left="720" w:firstLine="0"/>
        <w:jc w:val="both"/>
        <w:rPr>
          <w:rFonts w:asciiTheme="majorBidi" w:hAnsiTheme="majorBidi" w:cstheme="majorBidi"/>
          <w:color w:val="000000"/>
          <w:sz w:val="6"/>
          <w:szCs w:val="6"/>
        </w:rPr>
      </w:pPr>
      <w:r w:rsidRPr="00021E2D">
        <w:rPr>
          <w:rFonts w:asciiTheme="majorBidi" w:hAnsiTheme="majorBidi" w:cstheme="majorBidi"/>
          <w:color w:val="000000"/>
          <w:sz w:val="6"/>
          <w:szCs w:val="6"/>
        </w:rPr>
        <w:br/>
      </w:r>
    </w:p>
    <w:p w:rsidR="006F59A9" w:rsidRPr="00021E2D" w:rsidRDefault="006F59A9" w:rsidP="00021E2D">
      <w:pPr>
        <w:numPr>
          <w:ilvl w:val="0"/>
          <w:numId w:val="17"/>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ثم أعلموا أن نبيكم صلى الله عليه وسلم ندبكم لصيام ستة أيام من شوال ((من صام رمضان ثم أتبعه ستاً من شوال كان كصيام الدهر))</w:t>
      </w:r>
      <w:r w:rsidR="009C58F0" w:rsidRPr="009C58F0">
        <w:rPr>
          <w:rFonts w:asciiTheme="majorBidi" w:hAnsiTheme="majorBidi" w:cstheme="majorBidi" w:hint="cs"/>
          <w:b/>
          <w:bCs/>
          <w:color w:val="454545"/>
          <w:sz w:val="32"/>
          <w:szCs w:val="32"/>
          <w:vertAlign w:val="superscript"/>
          <w:rtl/>
        </w:rPr>
        <w:t>(</w:t>
      </w:r>
      <w:r w:rsidR="009C58F0" w:rsidRPr="009C58F0">
        <w:rPr>
          <w:rStyle w:val="a3"/>
          <w:rFonts w:asciiTheme="majorBidi" w:hAnsiTheme="majorBidi" w:cstheme="majorBidi"/>
          <w:b/>
          <w:bCs/>
          <w:color w:val="454545"/>
          <w:sz w:val="32"/>
          <w:szCs w:val="32"/>
          <w:rtl/>
        </w:rPr>
        <w:footnoteReference w:id="20"/>
      </w:r>
      <w:r w:rsidR="009C58F0" w:rsidRPr="009C58F0">
        <w:rPr>
          <w:rFonts w:asciiTheme="majorBidi" w:hAnsiTheme="majorBidi" w:cstheme="majorBidi" w:hint="cs"/>
          <w:b/>
          <w:bCs/>
          <w:color w:val="454545"/>
          <w:sz w:val="32"/>
          <w:szCs w:val="32"/>
          <w:vertAlign w:val="superscript"/>
          <w:rtl/>
        </w:rPr>
        <w:t>)</w:t>
      </w:r>
      <w:r w:rsidR="009C58F0" w:rsidRPr="009C58F0">
        <w:rPr>
          <w:rFonts w:asciiTheme="majorBidi" w:hAnsiTheme="majorBidi" w:cstheme="majorBidi" w:hint="cs"/>
          <w:b/>
          <w:bCs/>
          <w:color w:val="454545"/>
          <w:sz w:val="32"/>
          <w:szCs w:val="32"/>
          <w:rtl/>
        </w:rPr>
        <w:t xml:space="preserve"> </w:t>
      </w:r>
      <w:r w:rsidRPr="00021E2D">
        <w:rPr>
          <w:rFonts w:asciiTheme="majorBidi" w:hAnsiTheme="majorBidi" w:cstheme="majorBidi"/>
          <w:b/>
          <w:bCs/>
          <w:color w:val="454545"/>
          <w:sz w:val="66"/>
          <w:szCs w:val="28"/>
          <w:rtl/>
        </w:rPr>
        <w:t>.</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7"/>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تقبل الله طاعتكم ورزقكم جناته والعتق من نيرانه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7"/>
        </w:numPr>
        <w:jc w:val="both"/>
        <w:rPr>
          <w:rFonts w:asciiTheme="majorBidi" w:hAnsiTheme="majorBidi" w:cstheme="majorBidi"/>
          <w:color w:val="454545"/>
          <w:sz w:val="45"/>
          <w:szCs w:val="24"/>
        </w:rPr>
      </w:pPr>
      <w:r w:rsidRPr="00021E2D">
        <w:rPr>
          <w:rFonts w:asciiTheme="majorBidi" w:hAnsiTheme="majorBidi" w:cstheme="majorBidi"/>
          <w:b/>
          <w:bCs/>
          <w:color w:val="454545"/>
          <w:sz w:val="66"/>
          <w:szCs w:val="28"/>
          <w:rtl/>
        </w:rPr>
        <w:t>الله اكبر الله اكبر لاإله الا الله الله اكبر الله أكبر ولله الحمد </w:t>
      </w:r>
    </w:p>
    <w:p w:rsidR="006F59A9" w:rsidRPr="00021E2D" w:rsidRDefault="006F59A9" w:rsidP="00021E2D">
      <w:pPr>
        <w:bidi w:val="0"/>
        <w:ind w:left="720" w:firstLine="0"/>
        <w:jc w:val="both"/>
        <w:rPr>
          <w:rFonts w:asciiTheme="majorBidi" w:hAnsiTheme="majorBidi" w:cstheme="majorBidi"/>
          <w:color w:val="000000"/>
          <w:sz w:val="6"/>
          <w:szCs w:val="6"/>
          <w:rtl/>
        </w:rPr>
      </w:pPr>
      <w:r w:rsidRPr="00021E2D">
        <w:rPr>
          <w:rFonts w:asciiTheme="majorBidi" w:hAnsiTheme="majorBidi" w:cstheme="majorBidi"/>
          <w:color w:val="000000"/>
          <w:sz w:val="6"/>
          <w:szCs w:val="6"/>
        </w:rPr>
        <w:br/>
      </w:r>
    </w:p>
    <w:p w:rsidR="006F59A9" w:rsidRPr="00021E2D" w:rsidRDefault="006F59A9" w:rsidP="00021E2D">
      <w:pPr>
        <w:numPr>
          <w:ilvl w:val="0"/>
          <w:numId w:val="17"/>
        </w:numPr>
        <w:bidi w:val="0"/>
        <w:spacing w:before="100" w:beforeAutospacing="1" w:after="100" w:afterAutospacing="1"/>
        <w:jc w:val="both"/>
        <w:rPr>
          <w:rFonts w:asciiTheme="majorBidi" w:hAnsiTheme="majorBidi" w:cstheme="majorBidi"/>
          <w:color w:val="000000"/>
          <w:sz w:val="6"/>
          <w:szCs w:val="6"/>
          <w:rtl/>
        </w:rPr>
      </w:pPr>
    </w:p>
    <w:p w:rsidR="006F59A9" w:rsidRPr="00021E2D" w:rsidRDefault="006F59A9" w:rsidP="00021E2D">
      <w:pPr>
        <w:bidi w:val="0"/>
        <w:ind w:left="720" w:firstLine="0"/>
        <w:jc w:val="both"/>
        <w:rPr>
          <w:rFonts w:asciiTheme="majorBidi" w:hAnsiTheme="majorBidi" w:cstheme="majorBidi"/>
          <w:color w:val="000000"/>
          <w:sz w:val="6"/>
          <w:szCs w:val="6"/>
        </w:rPr>
      </w:pPr>
    </w:p>
    <w:p w:rsidR="002F6FC0" w:rsidRPr="00021E2D" w:rsidRDefault="002F6FC0" w:rsidP="00021E2D">
      <w:pPr>
        <w:jc w:val="both"/>
        <w:rPr>
          <w:rFonts w:asciiTheme="majorBidi" w:hAnsiTheme="majorBidi" w:cstheme="majorBidi"/>
          <w:sz w:val="12"/>
          <w:szCs w:val="12"/>
        </w:rPr>
      </w:pPr>
    </w:p>
    <w:sectPr w:rsidR="002F6FC0" w:rsidRPr="00021E2D" w:rsidSect="002F6FC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53A" w:rsidRDefault="003C653A" w:rsidP="00021E2D">
      <w:r>
        <w:separator/>
      </w:r>
    </w:p>
  </w:endnote>
  <w:endnote w:type="continuationSeparator" w:id="0">
    <w:p w:rsidR="003C653A" w:rsidRDefault="003C653A" w:rsidP="0002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Traditional Arabic">
    <w:panose1 w:val="02020603050405020304"/>
    <w:charset w:val="00"/>
    <w:family w:val="roman"/>
    <w:pitch w:val="variable"/>
    <w:sig w:usb0="00002003" w:usb1="00000000" w:usb2="00000008" w:usb3="00000000" w:csb0="00000041" w:csb1="00000000"/>
  </w:font>
  <w:font w:name="Shurooq 16">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hurooq 19">
    <w:altName w:val="Arial"/>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altName w:val="Arial"/>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Geeza Pro">
    <w:altName w:val="Times New Roman"/>
    <w:panose1 w:val="00000000000000000000"/>
    <w:charset w:val="00"/>
    <w:family w:val="roman"/>
    <w:notTrueType/>
    <w:pitch w:val="default"/>
  </w:font>
  <w:font w:name=".SFUIDisplay-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53A" w:rsidRDefault="003C653A" w:rsidP="00021E2D">
      <w:r>
        <w:separator/>
      </w:r>
    </w:p>
  </w:footnote>
  <w:footnote w:type="continuationSeparator" w:id="0">
    <w:p w:rsidR="003C653A" w:rsidRDefault="003C653A" w:rsidP="00021E2D">
      <w:r>
        <w:continuationSeparator/>
      </w:r>
    </w:p>
  </w:footnote>
  <w:footnote w:id="1">
    <w:p w:rsidR="00BE1529" w:rsidRPr="00021E2D" w:rsidRDefault="00BE1529" w:rsidP="00BE1529">
      <w:pPr>
        <w:ind w:firstLine="0"/>
        <w:jc w:val="left"/>
        <w:rPr>
          <w:rFonts w:ascii="Geeza Pro" w:hAnsi="Geeza Pro" w:cs="Times New Roman"/>
          <w:color w:val="454545"/>
          <w:sz w:val="45"/>
          <w:szCs w:val="24"/>
        </w:rPr>
      </w:pPr>
      <w:r w:rsidRPr="00A2253A">
        <w:rPr>
          <w:rFonts w:hint="cs"/>
          <w:vertAlign w:val="superscript"/>
          <w:rtl/>
        </w:rPr>
        <w:t>(</w:t>
      </w:r>
      <w:r w:rsidRPr="00A2253A">
        <w:rPr>
          <w:vertAlign w:val="superscript"/>
        </w:rPr>
        <w:t>(</w:t>
      </w:r>
      <w:r w:rsidRPr="00A2253A">
        <w:rPr>
          <w:rStyle w:val="a3"/>
        </w:rPr>
        <w:footnoteRef/>
      </w:r>
      <w:r>
        <w:rPr>
          <w:rFonts w:ascii="Geeza Pro" w:hAnsi="Geeza Pro" w:cs="Times New Roman" w:hint="cs"/>
          <w:b/>
          <w:bCs/>
          <w:color w:val="454545"/>
          <w:sz w:val="66"/>
          <w:szCs w:val="28"/>
          <w:rtl/>
        </w:rPr>
        <w:t xml:space="preserve"> </w:t>
      </w:r>
      <w:r w:rsidRPr="00BE1529">
        <w:rPr>
          <w:rFonts w:ascii="Geeza Pro" w:hAnsi="Geeza Pro" w:cs="Times New Roman" w:hint="cs"/>
          <w:b/>
          <w:bCs/>
          <w:color w:val="454545"/>
          <w:sz w:val="62"/>
          <w:szCs w:val="22"/>
          <w:rtl/>
        </w:rPr>
        <w:t>[</w:t>
      </w:r>
      <w:r w:rsidRPr="00BE1529">
        <w:rPr>
          <w:rFonts w:ascii="Geeza Pro" w:hAnsi="Geeza Pro" w:cs="Times New Roman"/>
          <w:b/>
          <w:bCs/>
          <w:color w:val="454545"/>
          <w:sz w:val="62"/>
          <w:szCs w:val="22"/>
          <w:rtl/>
        </w:rPr>
        <w:t>سورة</w:t>
      </w:r>
      <w:r w:rsidRPr="00BE1529">
        <w:rPr>
          <w:rFonts w:ascii=".SFUIDisplay-Bold" w:hAnsi=".SFUIDisplay-Bold" w:cs="Times New Roman"/>
          <w:b/>
          <w:bCs/>
          <w:color w:val="454545"/>
          <w:sz w:val="62"/>
          <w:szCs w:val="22"/>
          <w:rtl/>
        </w:rPr>
        <w:t> </w:t>
      </w:r>
      <w:r w:rsidRPr="00BE1529">
        <w:rPr>
          <w:rFonts w:ascii="Geeza Pro" w:hAnsi="Geeza Pro" w:cs="Times New Roman"/>
          <w:b/>
          <w:bCs/>
          <w:color w:val="454545"/>
          <w:sz w:val="62"/>
          <w:szCs w:val="22"/>
          <w:rtl/>
        </w:rPr>
        <w:t>البقرة</w:t>
      </w:r>
      <w:r w:rsidRPr="00BE1529">
        <w:rPr>
          <w:rFonts w:ascii=".SFUIDisplay-Bold" w:hAnsi=".SFUIDisplay-Bold" w:cs="Times New Roman"/>
          <w:b/>
          <w:bCs/>
          <w:color w:val="454545"/>
          <w:sz w:val="62"/>
          <w:szCs w:val="22"/>
          <w:rtl/>
        </w:rPr>
        <w:t>185</w:t>
      </w:r>
      <w:r w:rsidRPr="00BE1529">
        <w:rPr>
          <w:rFonts w:ascii=".SFUIDisplay-Bold" w:hAnsi=".SFUIDisplay-Bold" w:cs="Times New Roman" w:hint="cs"/>
          <w:b/>
          <w:bCs/>
          <w:color w:val="454545"/>
          <w:sz w:val="62"/>
          <w:szCs w:val="22"/>
          <w:rtl/>
        </w:rPr>
        <w:t>]</w:t>
      </w:r>
      <w:r w:rsidRPr="00BE1529">
        <w:rPr>
          <w:rFonts w:ascii=".SFUIDisplay-Bold" w:hAnsi=".SFUIDisplay-Bold" w:cs="Times New Roman"/>
          <w:b/>
          <w:bCs/>
          <w:color w:val="454545"/>
          <w:sz w:val="62"/>
          <w:szCs w:val="22"/>
          <w:rtl/>
        </w:rPr>
        <w:t>. </w:t>
      </w:r>
    </w:p>
    <w:p w:rsidR="00BE1529" w:rsidRPr="00A2253A" w:rsidRDefault="00BE1529" w:rsidP="003B3C4C">
      <w:pPr>
        <w:pStyle w:val="a4"/>
        <w:rPr>
          <w:vertAlign w:val="superscript"/>
          <w:rtl/>
        </w:rPr>
      </w:pPr>
    </w:p>
  </w:footnote>
  <w:footnote w:id="2">
    <w:p w:rsidR="00E764A7" w:rsidRPr="00E764A7" w:rsidRDefault="00E764A7" w:rsidP="003B3C4C">
      <w:pPr>
        <w:pStyle w:val="a4"/>
        <w:rPr>
          <w:rtl/>
        </w:rPr>
      </w:pPr>
      <w:r w:rsidRPr="00E764A7">
        <w:rPr>
          <w:rFonts w:hint="cs"/>
          <w:rtl/>
        </w:rPr>
        <w:t>(</w:t>
      </w:r>
      <w:r w:rsidRPr="00E764A7">
        <w:t>(</w:t>
      </w:r>
      <w:r w:rsidRPr="00E764A7">
        <w:rPr>
          <w:rStyle w:val="a3"/>
          <w:vertAlign w:val="subscript"/>
        </w:rPr>
        <w:footnoteRef/>
      </w:r>
      <w:r w:rsidRPr="00E764A7">
        <w:rPr>
          <w:rtl/>
        </w:rPr>
        <w:t>أخرجه الترمذي (3175)، وابن ماجه (4198)</w:t>
      </w:r>
      <w:r w:rsidRPr="00E764A7">
        <w:rPr>
          <w:rFonts w:hint="cs"/>
          <w:rtl/>
        </w:rPr>
        <w:t xml:space="preserve">، </w:t>
      </w:r>
      <w:r w:rsidRPr="00E764A7">
        <w:rPr>
          <w:rtl/>
        </w:rPr>
        <w:t>وأحمد (25705</w:t>
      </w:r>
      <w:r w:rsidRPr="00E764A7">
        <w:t>(</w:t>
      </w:r>
      <w:r>
        <w:rPr>
          <w:rFonts w:hint="cs"/>
          <w:rtl/>
        </w:rPr>
        <w:t>.</w:t>
      </w:r>
    </w:p>
  </w:footnote>
  <w:footnote w:id="3">
    <w:p w:rsidR="00E764A7" w:rsidRPr="00E764A7" w:rsidRDefault="00E764A7" w:rsidP="003B3C4C">
      <w:pPr>
        <w:pStyle w:val="a4"/>
        <w:rPr>
          <w:rtl/>
        </w:rPr>
      </w:pPr>
      <w:r w:rsidRPr="00E764A7">
        <w:rPr>
          <w:rFonts w:hint="cs"/>
          <w:rtl/>
        </w:rPr>
        <w:t>(</w:t>
      </w:r>
      <w:r w:rsidRPr="00E764A7">
        <w:t>(</w:t>
      </w:r>
      <w:r w:rsidRPr="00E764A7">
        <w:rPr>
          <w:rStyle w:val="a3"/>
          <w:vertAlign w:val="subscript"/>
        </w:rPr>
        <w:footnoteRef/>
      </w:r>
      <w:r w:rsidRPr="00E764A7">
        <w:rPr>
          <w:rFonts w:hint="cs"/>
          <w:rtl/>
        </w:rPr>
        <w:t>[</w:t>
      </w:r>
      <w:r w:rsidRPr="00E764A7">
        <w:rPr>
          <w:rtl/>
        </w:rPr>
        <w:t>يونس58</w:t>
      </w:r>
      <w:r w:rsidRPr="00E764A7">
        <w:rPr>
          <w:rFonts w:hint="cs"/>
          <w:sz w:val="45"/>
          <w:szCs w:val="24"/>
          <w:rtl/>
        </w:rPr>
        <w:t>]</w:t>
      </w:r>
    </w:p>
  </w:footnote>
  <w:footnote w:id="4">
    <w:p w:rsidR="00E764A7" w:rsidRPr="000472CB" w:rsidRDefault="00E764A7" w:rsidP="003B3C4C">
      <w:pPr>
        <w:pStyle w:val="a4"/>
        <w:rPr>
          <w:rtl/>
        </w:rPr>
      </w:pPr>
      <w:r w:rsidRPr="00E764A7">
        <w:rPr>
          <w:rFonts w:hint="cs"/>
          <w:rtl/>
        </w:rPr>
        <w:t>(</w:t>
      </w:r>
      <w:r w:rsidRPr="00E764A7">
        <w:t>(</w:t>
      </w:r>
      <w:r w:rsidRPr="00E764A7">
        <w:footnoteRef/>
      </w:r>
      <w:r w:rsidR="000472CB">
        <w:rPr>
          <w:rFonts w:hint="cs"/>
          <w:rtl/>
        </w:rPr>
        <w:t xml:space="preserve"> </w:t>
      </w:r>
      <w:r w:rsidRPr="00E764A7">
        <w:rPr>
          <w:rtl/>
        </w:rPr>
        <w:t>صحيح</w:t>
      </w:r>
      <w:r w:rsidR="000472CB">
        <w:rPr>
          <w:rFonts w:hint="cs"/>
          <w:rtl/>
        </w:rPr>
        <w:t xml:space="preserve"> سنن</w:t>
      </w:r>
      <w:r w:rsidRPr="00E764A7">
        <w:rPr>
          <w:rtl/>
        </w:rPr>
        <w:t xml:space="preserve"> النسائي</w:t>
      </w:r>
      <w:r w:rsidR="000472CB">
        <w:rPr>
          <w:rFonts w:hint="cs"/>
          <w:rtl/>
        </w:rPr>
        <w:t xml:space="preserve"> للألباني (</w:t>
      </w:r>
      <w:r w:rsidR="000472CB" w:rsidRPr="00E764A7">
        <w:t>1595</w:t>
      </w:r>
      <w:r w:rsidR="000472CB">
        <w:rPr>
          <w:rFonts w:hint="cs"/>
          <w:rtl/>
        </w:rPr>
        <w:t>)، وقال: صحيح.</w:t>
      </w:r>
    </w:p>
  </w:footnote>
  <w:footnote w:id="5">
    <w:p w:rsidR="00E764A7" w:rsidRPr="00E764A7" w:rsidRDefault="00E764A7" w:rsidP="003B3C4C">
      <w:pPr>
        <w:pStyle w:val="a4"/>
        <w:rPr>
          <w:rtl/>
        </w:rPr>
      </w:pPr>
      <w:r w:rsidRPr="00E764A7">
        <w:rPr>
          <w:rFonts w:hint="cs"/>
          <w:rtl/>
        </w:rPr>
        <w:t>(</w:t>
      </w:r>
      <w:r w:rsidRPr="00E764A7">
        <w:t>(</w:t>
      </w:r>
      <w:r w:rsidRPr="00E764A7">
        <w:rPr>
          <w:rStyle w:val="a3"/>
          <w:vertAlign w:val="subscript"/>
        </w:rPr>
        <w:footnoteRef/>
      </w:r>
      <w:r w:rsidRPr="00E764A7">
        <w:rPr>
          <w:rtl/>
        </w:rPr>
        <w:t>أخرجه البخاري (961)، ومسلم (885</w:t>
      </w:r>
      <w:r>
        <w:t>(</w:t>
      </w:r>
      <w:r>
        <w:rPr>
          <w:rFonts w:hint="cs"/>
          <w:rtl/>
        </w:rPr>
        <w:t>.</w:t>
      </w:r>
    </w:p>
  </w:footnote>
  <w:footnote w:id="6">
    <w:p w:rsidR="000472CB" w:rsidRPr="000472CB" w:rsidRDefault="000472CB" w:rsidP="003B3C4C">
      <w:pPr>
        <w:pStyle w:val="a4"/>
        <w:rPr>
          <w:rtl/>
        </w:rPr>
      </w:pPr>
      <w:r w:rsidRPr="000472CB">
        <w:rPr>
          <w:rFonts w:hint="cs"/>
          <w:rtl/>
        </w:rPr>
        <w:t>(</w:t>
      </w:r>
      <w:r w:rsidRPr="000472CB">
        <w:t>(</w:t>
      </w:r>
      <w:r w:rsidRPr="000472CB">
        <w:rPr>
          <w:rStyle w:val="a3"/>
          <w:vertAlign w:val="subscript"/>
        </w:rPr>
        <w:footnoteRef/>
      </w:r>
      <w:r w:rsidRPr="000472CB">
        <w:rPr>
          <w:rtl/>
        </w:rPr>
        <w:t>أخرجه البخاري (1904)، ومسلم (1151</w:t>
      </w:r>
      <w:r w:rsidRPr="000472CB">
        <w:t>(</w:t>
      </w:r>
      <w:r w:rsidRPr="000472CB">
        <w:rPr>
          <w:rFonts w:hint="cs"/>
          <w:rtl/>
        </w:rPr>
        <w:t>.</w:t>
      </w:r>
    </w:p>
  </w:footnote>
  <w:footnote w:id="7">
    <w:p w:rsidR="000472CB" w:rsidRPr="000472CB" w:rsidRDefault="000472CB" w:rsidP="003B3C4C">
      <w:pPr>
        <w:pStyle w:val="a4"/>
        <w:rPr>
          <w:rtl/>
        </w:rPr>
      </w:pPr>
      <w:r w:rsidRPr="000472CB">
        <w:rPr>
          <w:rFonts w:hint="cs"/>
          <w:rtl/>
        </w:rPr>
        <w:t>(</w:t>
      </w:r>
      <w:r w:rsidRPr="000472CB">
        <w:t>(</w:t>
      </w:r>
      <w:r w:rsidRPr="000472CB">
        <w:rPr>
          <w:rStyle w:val="a3"/>
          <w:vertAlign w:val="subscript"/>
        </w:rPr>
        <w:footnoteRef/>
      </w:r>
      <w:r w:rsidRPr="000472CB">
        <w:rPr>
          <w:rFonts w:hint="cs"/>
          <w:rtl/>
        </w:rPr>
        <w:t xml:space="preserve"> [الحشر:9].</w:t>
      </w:r>
    </w:p>
  </w:footnote>
  <w:footnote w:id="8">
    <w:p w:rsidR="000472CB" w:rsidRPr="000472CB" w:rsidRDefault="000472CB" w:rsidP="003B3C4C">
      <w:pPr>
        <w:pStyle w:val="a4"/>
        <w:rPr>
          <w:rtl/>
        </w:rPr>
      </w:pPr>
      <w:r w:rsidRPr="000472CB">
        <w:rPr>
          <w:rFonts w:hint="cs"/>
          <w:rtl/>
        </w:rPr>
        <w:t>(</w:t>
      </w:r>
      <w:r w:rsidRPr="000472CB">
        <w:t>(</w:t>
      </w:r>
      <w:r w:rsidRPr="000472CB">
        <w:rPr>
          <w:rStyle w:val="a3"/>
          <w:vertAlign w:val="subscript"/>
        </w:rPr>
        <w:footnoteRef/>
      </w:r>
      <w:r w:rsidRPr="000472CB">
        <w:rPr>
          <w:rFonts w:hint="cs"/>
          <w:rtl/>
        </w:rPr>
        <w:t xml:space="preserve"> </w:t>
      </w:r>
      <w:r w:rsidRPr="000472CB">
        <w:rPr>
          <w:rtl/>
        </w:rPr>
        <w:t>[البقرة: 126</w:t>
      </w:r>
      <w:r w:rsidRPr="000472CB">
        <w:rPr>
          <w:rFonts w:hint="cs"/>
          <w:sz w:val="45"/>
          <w:szCs w:val="24"/>
          <w:rtl/>
        </w:rPr>
        <w:t>]</w:t>
      </w:r>
      <w:r>
        <w:rPr>
          <w:rFonts w:hint="cs"/>
          <w:rtl/>
        </w:rPr>
        <w:t>.</w:t>
      </w:r>
    </w:p>
  </w:footnote>
  <w:footnote w:id="9">
    <w:p w:rsidR="000472CB" w:rsidRPr="000472CB" w:rsidRDefault="000472CB" w:rsidP="003B3C4C">
      <w:pPr>
        <w:pStyle w:val="a4"/>
        <w:rPr>
          <w:rtl/>
        </w:rPr>
      </w:pPr>
      <w:r w:rsidRPr="000472CB">
        <w:rPr>
          <w:rFonts w:hint="cs"/>
          <w:rtl/>
        </w:rPr>
        <w:t>(</w:t>
      </w:r>
      <w:r w:rsidRPr="000472CB">
        <w:t>(</w:t>
      </w:r>
      <w:r w:rsidRPr="000472CB">
        <w:rPr>
          <w:rStyle w:val="a3"/>
          <w:vertAlign w:val="subscript"/>
        </w:rPr>
        <w:footnoteRef/>
      </w:r>
      <w:r w:rsidRPr="000472CB">
        <w:rPr>
          <w:rtl/>
        </w:rPr>
        <w:t>أخرجه الترمذي (2188)، وابن ماجه (168) واللفظ له</w:t>
      </w:r>
      <w:r>
        <w:rPr>
          <w:rFonts w:hint="cs"/>
          <w:rtl/>
        </w:rPr>
        <w:t>.</w:t>
      </w:r>
    </w:p>
  </w:footnote>
  <w:footnote w:id="10">
    <w:p w:rsidR="002621CE" w:rsidRPr="002621CE" w:rsidRDefault="002621CE" w:rsidP="003B3C4C">
      <w:pPr>
        <w:pStyle w:val="a4"/>
        <w:rPr>
          <w:rtl/>
        </w:rPr>
      </w:pPr>
      <w:r w:rsidRPr="002621CE">
        <w:rPr>
          <w:rFonts w:hint="cs"/>
          <w:rtl/>
        </w:rPr>
        <w:t>(</w:t>
      </w:r>
      <w:r w:rsidRPr="002621CE">
        <w:t>(</w:t>
      </w:r>
      <w:r w:rsidRPr="002621CE">
        <w:rPr>
          <w:rStyle w:val="a3"/>
          <w:vertAlign w:val="subscript"/>
        </w:rPr>
        <w:footnoteRef/>
      </w:r>
      <w:r w:rsidRPr="002621CE">
        <w:rPr>
          <w:rtl/>
        </w:rPr>
        <w:t>[فاطر: 43]</w:t>
      </w:r>
      <w:r>
        <w:rPr>
          <w:rFonts w:hint="cs"/>
          <w:rtl/>
        </w:rPr>
        <w:t>.</w:t>
      </w:r>
    </w:p>
  </w:footnote>
  <w:footnote w:id="11">
    <w:p w:rsidR="00446FCC" w:rsidRPr="00446FCC" w:rsidRDefault="00446FCC" w:rsidP="003B3C4C">
      <w:pPr>
        <w:pStyle w:val="a4"/>
        <w:rPr>
          <w:rtl/>
        </w:rPr>
      </w:pPr>
      <w:r w:rsidRPr="00446FCC">
        <w:rPr>
          <w:rFonts w:hint="cs"/>
          <w:rtl/>
        </w:rPr>
        <w:t>(</w:t>
      </w:r>
      <w:r w:rsidRPr="00446FCC">
        <w:t>(</w:t>
      </w:r>
      <w:r w:rsidRPr="00446FCC">
        <w:rPr>
          <w:rStyle w:val="a3"/>
          <w:vertAlign w:val="subscript"/>
        </w:rPr>
        <w:footnoteRef/>
      </w:r>
      <w:r w:rsidRPr="00446FCC">
        <w:rPr>
          <w:rFonts w:hint="cs"/>
          <w:rtl/>
        </w:rPr>
        <w:t xml:space="preserve">  أخرجه البخاري: (</w:t>
      </w:r>
      <w:r w:rsidRPr="00446FCC">
        <w:t>7055 </w:t>
      </w:r>
      <w:r w:rsidRPr="00446FCC">
        <w:rPr>
          <w:rFonts w:hint="cs"/>
          <w:rtl/>
        </w:rPr>
        <w:t>).</w:t>
      </w:r>
    </w:p>
  </w:footnote>
  <w:footnote w:id="12">
    <w:p w:rsidR="00446FCC" w:rsidRPr="00446FCC" w:rsidRDefault="00446FCC" w:rsidP="003B3C4C">
      <w:pPr>
        <w:pStyle w:val="a4"/>
        <w:rPr>
          <w:rtl/>
        </w:rPr>
      </w:pPr>
      <w:r w:rsidRPr="00446FCC">
        <w:rPr>
          <w:rFonts w:hint="cs"/>
          <w:rtl/>
        </w:rPr>
        <w:t>(</w:t>
      </w:r>
      <w:r w:rsidRPr="00446FCC">
        <w:t>(</w:t>
      </w:r>
      <w:r w:rsidRPr="00446FCC">
        <w:rPr>
          <w:rStyle w:val="a3"/>
          <w:vertAlign w:val="subscript"/>
        </w:rPr>
        <w:footnoteRef/>
      </w:r>
      <w:r>
        <w:rPr>
          <w:rFonts w:hint="cs"/>
          <w:rtl/>
        </w:rPr>
        <w:t xml:space="preserve"> </w:t>
      </w:r>
      <w:r w:rsidRPr="00446FCC">
        <w:rPr>
          <w:rtl/>
        </w:rPr>
        <w:t>[الأعراف: 10]</w:t>
      </w:r>
    </w:p>
  </w:footnote>
  <w:footnote w:id="13">
    <w:p w:rsidR="00480BAC" w:rsidRPr="00480BAC" w:rsidRDefault="00480BAC" w:rsidP="003B3C4C">
      <w:pPr>
        <w:pStyle w:val="a4"/>
        <w:rPr>
          <w:rtl/>
        </w:rPr>
      </w:pPr>
      <w:r w:rsidRPr="00480BAC">
        <w:rPr>
          <w:rFonts w:hint="cs"/>
          <w:rtl/>
        </w:rPr>
        <w:t>(</w:t>
      </w:r>
      <w:r w:rsidRPr="00480BAC">
        <w:t>(</w:t>
      </w:r>
      <w:r w:rsidRPr="00480BAC">
        <w:rPr>
          <w:rStyle w:val="a3"/>
          <w:vertAlign w:val="subscript"/>
        </w:rPr>
        <w:footnoteRef/>
      </w:r>
      <w:r w:rsidRPr="00480BAC">
        <w:rPr>
          <w:rFonts w:hint="cs"/>
          <w:rtl/>
        </w:rPr>
        <w:t xml:space="preserve"> أخرجه البخاري: </w:t>
      </w:r>
      <w:r w:rsidRPr="00480BAC">
        <w:t>5984 </w:t>
      </w:r>
      <w:r w:rsidRPr="00480BAC">
        <w:rPr>
          <w:rFonts w:hint="cs"/>
          <w:rtl/>
        </w:rPr>
        <w:t xml:space="preserve"> ومسلم: </w:t>
      </w:r>
      <w:r w:rsidRPr="00480BAC">
        <w:t>2556 </w:t>
      </w:r>
      <w:r w:rsidRPr="00480BAC">
        <w:rPr>
          <w:rFonts w:hint="cs"/>
          <w:rtl/>
        </w:rPr>
        <w:t xml:space="preserve"> عن جبير بن مطعم رضي الله عنه.</w:t>
      </w:r>
    </w:p>
  </w:footnote>
  <w:footnote w:id="14">
    <w:p w:rsidR="00480BAC" w:rsidRPr="00480BAC" w:rsidRDefault="00480BAC" w:rsidP="003B3C4C">
      <w:pPr>
        <w:pStyle w:val="a4"/>
        <w:rPr>
          <w:rtl/>
        </w:rPr>
      </w:pPr>
      <w:r w:rsidRPr="00480BAC">
        <w:rPr>
          <w:rFonts w:hint="cs"/>
          <w:rtl/>
        </w:rPr>
        <w:t>(</w:t>
      </w:r>
      <w:r w:rsidRPr="00480BAC">
        <w:t>(</w:t>
      </w:r>
      <w:r w:rsidRPr="00480BAC">
        <w:rPr>
          <w:rStyle w:val="a3"/>
          <w:vertAlign w:val="subscript"/>
        </w:rPr>
        <w:footnoteRef/>
      </w:r>
      <w:r w:rsidRPr="00480BAC">
        <w:rPr>
          <w:rFonts w:hint="cs"/>
          <w:rtl/>
        </w:rPr>
        <w:t>[</w:t>
      </w:r>
      <w:r w:rsidRPr="00480BAC">
        <w:rPr>
          <w:rtl/>
        </w:rPr>
        <w:t>البقرة187</w:t>
      </w:r>
      <w:r w:rsidRPr="00480BAC">
        <w:rPr>
          <w:rFonts w:hint="cs"/>
          <w:rtl/>
        </w:rPr>
        <w:t>]</w:t>
      </w:r>
      <w:r w:rsidRPr="00480BAC">
        <w:rPr>
          <w:rtl/>
        </w:rPr>
        <w:t>.</w:t>
      </w:r>
    </w:p>
  </w:footnote>
  <w:footnote w:id="15">
    <w:p w:rsidR="009C58F0" w:rsidRPr="009C58F0" w:rsidRDefault="009C58F0" w:rsidP="003B3C4C">
      <w:pPr>
        <w:pStyle w:val="a4"/>
        <w:rPr>
          <w:rtl/>
        </w:rPr>
      </w:pPr>
      <w:r w:rsidRPr="009C58F0">
        <w:rPr>
          <w:rFonts w:hint="cs"/>
          <w:rtl/>
        </w:rPr>
        <w:t>(</w:t>
      </w:r>
      <w:r w:rsidRPr="009C58F0">
        <w:t>(</w:t>
      </w:r>
      <w:r w:rsidRPr="009C58F0">
        <w:rPr>
          <w:rStyle w:val="a3"/>
          <w:vertAlign w:val="subscript"/>
        </w:rPr>
        <w:footnoteRef/>
      </w:r>
      <w:r w:rsidRPr="009C58F0">
        <w:rPr>
          <w:rFonts w:hint="cs"/>
          <w:rtl/>
        </w:rPr>
        <w:t xml:space="preserve"> صحيح الترمذي للألباني (</w:t>
      </w:r>
      <w:r w:rsidRPr="009C58F0">
        <w:t>1987 </w:t>
      </w:r>
      <w:r w:rsidRPr="009C58F0">
        <w:rPr>
          <w:rFonts w:hint="cs"/>
          <w:rtl/>
        </w:rPr>
        <w:t>)</w:t>
      </w:r>
      <w:r>
        <w:rPr>
          <w:rFonts w:hint="cs"/>
          <w:rtl/>
        </w:rPr>
        <w:t xml:space="preserve">، </w:t>
      </w:r>
      <w:r w:rsidRPr="009C58F0">
        <w:rPr>
          <w:rFonts w:hint="cs"/>
          <w:rtl/>
        </w:rPr>
        <w:t>وقال</w:t>
      </w:r>
      <w:r>
        <w:rPr>
          <w:rFonts w:hint="cs"/>
          <w:rtl/>
        </w:rPr>
        <w:t>:</w:t>
      </w:r>
      <w:r w:rsidRPr="009C58F0">
        <w:rPr>
          <w:rFonts w:hint="cs"/>
          <w:rtl/>
        </w:rPr>
        <w:t xml:space="preserve"> حديث حسن</w:t>
      </w:r>
      <w:r>
        <w:rPr>
          <w:rFonts w:hint="cs"/>
          <w:rtl/>
        </w:rPr>
        <w:t>.</w:t>
      </w:r>
    </w:p>
  </w:footnote>
  <w:footnote w:id="16">
    <w:p w:rsidR="009C58F0" w:rsidRPr="009C58F0" w:rsidRDefault="009C58F0" w:rsidP="003B3C4C">
      <w:pPr>
        <w:pStyle w:val="a4"/>
        <w:rPr>
          <w:rtl/>
        </w:rPr>
      </w:pPr>
      <w:r w:rsidRPr="009C58F0">
        <w:rPr>
          <w:rFonts w:hint="cs"/>
          <w:rtl/>
        </w:rPr>
        <w:t>(</w:t>
      </w:r>
      <w:r w:rsidRPr="009C58F0">
        <w:t>(</w:t>
      </w:r>
      <w:r w:rsidRPr="009C58F0">
        <w:rPr>
          <w:rStyle w:val="a3"/>
          <w:vertAlign w:val="subscript"/>
        </w:rPr>
        <w:footnoteRef/>
      </w:r>
      <w:r w:rsidRPr="009C58F0">
        <w:rPr>
          <w:rFonts w:hint="cs"/>
          <w:rtl/>
        </w:rPr>
        <w:t xml:space="preserve"> [طه: 132].</w:t>
      </w:r>
    </w:p>
  </w:footnote>
  <w:footnote w:id="17">
    <w:p w:rsidR="009C58F0" w:rsidRPr="009C58F0" w:rsidRDefault="009C58F0" w:rsidP="003B3C4C">
      <w:pPr>
        <w:pStyle w:val="a4"/>
        <w:rPr>
          <w:rtl/>
        </w:rPr>
      </w:pPr>
      <w:r w:rsidRPr="009C58F0">
        <w:rPr>
          <w:rFonts w:hint="cs"/>
          <w:rtl/>
        </w:rPr>
        <w:t>(</w:t>
      </w:r>
      <w:r w:rsidRPr="009C58F0">
        <w:t>(</w:t>
      </w:r>
      <w:r w:rsidRPr="009C58F0">
        <w:rPr>
          <w:rStyle w:val="a3"/>
          <w:vertAlign w:val="subscript"/>
        </w:rPr>
        <w:footnoteRef/>
      </w:r>
      <w:r>
        <w:rPr>
          <w:rFonts w:hint="cs"/>
          <w:rtl/>
        </w:rPr>
        <w:t xml:space="preserve"> </w:t>
      </w:r>
      <w:r w:rsidRPr="009C58F0">
        <w:rPr>
          <w:rtl/>
        </w:rPr>
        <w:t>[مريم:59] </w:t>
      </w:r>
      <w:r w:rsidRPr="009C58F0">
        <w:rPr>
          <w:rFonts w:hint="cs"/>
          <w:rtl/>
        </w:rPr>
        <w:t>.</w:t>
      </w:r>
    </w:p>
  </w:footnote>
  <w:footnote w:id="18">
    <w:p w:rsidR="009C58F0" w:rsidRPr="009C58F0" w:rsidRDefault="009C58F0" w:rsidP="003B3C4C">
      <w:pPr>
        <w:pStyle w:val="a4"/>
        <w:rPr>
          <w:rtl/>
        </w:rPr>
      </w:pPr>
      <w:r w:rsidRPr="009C58F0">
        <w:rPr>
          <w:rFonts w:hint="cs"/>
          <w:rtl/>
        </w:rPr>
        <w:t>(</w:t>
      </w:r>
      <w:r w:rsidRPr="009C58F0">
        <w:t>(</w:t>
      </w:r>
      <w:r w:rsidRPr="009C58F0">
        <w:rPr>
          <w:rStyle w:val="a3"/>
          <w:vertAlign w:val="subscript"/>
        </w:rPr>
        <w:footnoteRef/>
      </w:r>
      <w:r w:rsidRPr="009C58F0">
        <w:rPr>
          <w:rFonts w:hint="cs"/>
          <w:rtl/>
        </w:rPr>
        <w:t xml:space="preserve"> [الأنبياء: 107].</w:t>
      </w:r>
    </w:p>
  </w:footnote>
  <w:footnote w:id="19">
    <w:p w:rsidR="009C58F0" w:rsidRPr="009C58F0" w:rsidRDefault="009C58F0" w:rsidP="003B3C4C">
      <w:pPr>
        <w:pStyle w:val="a4"/>
        <w:rPr>
          <w:rtl/>
        </w:rPr>
      </w:pPr>
      <w:r w:rsidRPr="009C58F0">
        <w:rPr>
          <w:rFonts w:hint="cs"/>
          <w:rtl/>
        </w:rPr>
        <w:t>(</w:t>
      </w:r>
      <w:r w:rsidRPr="009C58F0">
        <w:t>(</w:t>
      </w:r>
      <w:r w:rsidRPr="009C58F0">
        <w:rPr>
          <w:rStyle w:val="a3"/>
          <w:vertAlign w:val="subscript"/>
        </w:rPr>
        <w:footnoteRef/>
      </w:r>
      <w:r w:rsidRPr="009C58F0">
        <w:rPr>
          <w:rtl/>
        </w:rPr>
        <w:t>أخرجه البخاري (5997)، ومسلم (2318</w:t>
      </w:r>
      <w:r>
        <w:t>(</w:t>
      </w:r>
      <w:r>
        <w:rPr>
          <w:rFonts w:hint="cs"/>
          <w:rtl/>
        </w:rPr>
        <w:t>.</w:t>
      </w:r>
    </w:p>
  </w:footnote>
  <w:footnote w:id="20">
    <w:p w:rsidR="009C58F0" w:rsidRPr="003B3C4C" w:rsidRDefault="009C58F0" w:rsidP="003B3C4C">
      <w:pPr>
        <w:pStyle w:val="a4"/>
        <w:rPr>
          <w:rtl/>
        </w:rPr>
      </w:pPr>
      <w:r w:rsidRPr="003B3C4C">
        <w:rPr>
          <w:rFonts w:hint="cs"/>
          <w:rtl/>
        </w:rPr>
        <w:t>(</w:t>
      </w:r>
      <w:r w:rsidRPr="003B3C4C">
        <w:t>(</w:t>
      </w:r>
      <w:r w:rsidRPr="003B3C4C">
        <w:footnoteRef/>
      </w:r>
      <w:r w:rsidRPr="003B3C4C">
        <w:rPr>
          <w:rFonts w:hint="cs"/>
          <w:rtl/>
        </w:rPr>
        <w:t xml:space="preserve"> أخرجه مسلم </w:t>
      </w:r>
      <w:r w:rsidR="003B3C4C" w:rsidRPr="003B3C4C">
        <w:rPr>
          <w:rtl/>
        </w:rPr>
        <w:t>(1164</w:t>
      </w:r>
      <w:r w:rsidR="003B3C4C">
        <w:t>(</w:t>
      </w:r>
      <w:r w:rsidR="003B3C4C">
        <w:rPr>
          <w:rFonts w:hint="cs"/>
          <w:rtl/>
        </w:rPr>
        <w:t xml:space="preserve">، </w:t>
      </w:r>
      <w:r w:rsidR="003B3C4C" w:rsidRPr="003B3C4C">
        <w:rPr>
          <w:rFonts w:hint="cs"/>
          <w:rtl/>
        </w:rPr>
        <w:t xml:space="preserve">عن أبي أيوب </w:t>
      </w:r>
      <w:r w:rsidR="003B3C4C">
        <w:rPr>
          <w:rFonts w:hint="cs"/>
          <w:rtl/>
        </w:rPr>
        <w:t>الأنصاري رضي الله عنه.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41B7"/>
    <w:multiLevelType w:val="multilevel"/>
    <w:tmpl w:val="9078B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69327D2"/>
    <w:multiLevelType w:val="multilevel"/>
    <w:tmpl w:val="949E0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B0A7386"/>
    <w:multiLevelType w:val="multilevel"/>
    <w:tmpl w:val="347497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9415A6"/>
    <w:multiLevelType w:val="multilevel"/>
    <w:tmpl w:val="6694B2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D31FCC"/>
    <w:multiLevelType w:val="multilevel"/>
    <w:tmpl w:val="328C8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6445102"/>
    <w:multiLevelType w:val="multilevel"/>
    <w:tmpl w:val="1ADCF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1821BF0"/>
    <w:multiLevelType w:val="multilevel"/>
    <w:tmpl w:val="06DEE1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59F6983"/>
    <w:multiLevelType w:val="multilevel"/>
    <w:tmpl w:val="4A60BE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C0D1E0D"/>
    <w:multiLevelType w:val="multilevel"/>
    <w:tmpl w:val="2DA220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3406C20"/>
    <w:multiLevelType w:val="multilevel"/>
    <w:tmpl w:val="B6103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C61F1B"/>
    <w:multiLevelType w:val="multilevel"/>
    <w:tmpl w:val="1D50EC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C524917"/>
    <w:multiLevelType w:val="multilevel"/>
    <w:tmpl w:val="8918C0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DCB4C78"/>
    <w:multiLevelType w:val="multilevel"/>
    <w:tmpl w:val="B906B0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A3C2D5F"/>
    <w:multiLevelType w:val="multilevel"/>
    <w:tmpl w:val="C53E9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A433D31"/>
    <w:multiLevelType w:val="multilevel"/>
    <w:tmpl w:val="80D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D78A9"/>
    <w:multiLevelType w:val="multilevel"/>
    <w:tmpl w:val="6F8E2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D405340"/>
    <w:multiLevelType w:val="multilevel"/>
    <w:tmpl w:val="0E2C2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0"/>
  </w:num>
  <w:num w:numId="3">
    <w:abstractNumId w:val="5"/>
  </w:num>
  <w:num w:numId="4">
    <w:abstractNumId w:val="14"/>
  </w:num>
  <w:num w:numId="5">
    <w:abstractNumId w:val="9"/>
  </w:num>
  <w:num w:numId="6">
    <w:abstractNumId w:val="10"/>
  </w:num>
  <w:num w:numId="7">
    <w:abstractNumId w:val="12"/>
  </w:num>
  <w:num w:numId="8">
    <w:abstractNumId w:val="6"/>
  </w:num>
  <w:num w:numId="9">
    <w:abstractNumId w:val="8"/>
  </w:num>
  <w:num w:numId="10">
    <w:abstractNumId w:val="4"/>
  </w:num>
  <w:num w:numId="11">
    <w:abstractNumId w:val="3"/>
  </w:num>
  <w:num w:numId="12">
    <w:abstractNumId w:val="16"/>
  </w:num>
  <w:num w:numId="13">
    <w:abstractNumId w:val="7"/>
  </w:num>
  <w:num w:numId="14">
    <w:abstractNumId w:val="2"/>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AB9"/>
    <w:rsid w:val="00021E2D"/>
    <w:rsid w:val="000472CB"/>
    <w:rsid w:val="000A1F97"/>
    <w:rsid w:val="001F4725"/>
    <w:rsid w:val="002621CE"/>
    <w:rsid w:val="002F6FC0"/>
    <w:rsid w:val="00337327"/>
    <w:rsid w:val="003B3C4C"/>
    <w:rsid w:val="003C653A"/>
    <w:rsid w:val="003F18EB"/>
    <w:rsid w:val="00446FCC"/>
    <w:rsid w:val="00480BAC"/>
    <w:rsid w:val="0068156C"/>
    <w:rsid w:val="00692BE7"/>
    <w:rsid w:val="006F59A9"/>
    <w:rsid w:val="006F6C5E"/>
    <w:rsid w:val="00873328"/>
    <w:rsid w:val="008F2DB3"/>
    <w:rsid w:val="009C15F6"/>
    <w:rsid w:val="009C58F0"/>
    <w:rsid w:val="00A30E4D"/>
    <w:rsid w:val="00AE5EAC"/>
    <w:rsid w:val="00B96341"/>
    <w:rsid w:val="00BE1529"/>
    <w:rsid w:val="00C60AB9"/>
    <w:rsid w:val="00C6560A"/>
    <w:rsid w:val="00C8118D"/>
    <w:rsid w:val="00CF73F4"/>
    <w:rsid w:val="00E43B05"/>
    <w:rsid w:val="00E764A7"/>
    <w:rsid w:val="00EC204E"/>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B9A1E"/>
  <w15:docId w15:val="{E7C50968-4E6B-4FDB-AF81-22FFA3DE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6F6C5E"/>
    <w:rPr>
      <w:rFonts w:cs="ATraditional Arabic"/>
      <w:dstrike w:val="0"/>
      <w:position w:val="10"/>
      <w:szCs w:val="28"/>
      <w:vertAlign w:val="baseline"/>
    </w:rPr>
  </w:style>
  <w:style w:type="paragraph" w:styleId="a4">
    <w:name w:val="footnote text"/>
    <w:basedOn w:val="a"/>
    <w:link w:val="Char"/>
    <w:autoRedefine/>
    <w:uiPriority w:val="99"/>
    <w:rsid w:val="003B3C4C"/>
    <w:pPr>
      <w:jc w:val="both"/>
    </w:pPr>
    <w:rPr>
      <w:position w:val="10"/>
      <w:sz w:val="20"/>
      <w:szCs w:val="28"/>
      <w:vertAlign w:val="subscript"/>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numbering" w:customStyle="1" w:styleId="11">
    <w:name w:val="بلا قائمة1"/>
    <w:next w:val="a2"/>
    <w:uiPriority w:val="99"/>
    <w:semiHidden/>
    <w:unhideWhenUsed/>
    <w:rsid w:val="006F59A9"/>
  </w:style>
  <w:style w:type="paragraph" w:styleId="a8">
    <w:name w:val="Normal (Web)"/>
    <w:basedOn w:val="a"/>
    <w:uiPriority w:val="99"/>
    <w:semiHidden/>
    <w:unhideWhenUsed/>
    <w:rsid w:val="006F59A9"/>
    <w:pPr>
      <w:bidi w:val="0"/>
      <w:spacing w:before="100" w:beforeAutospacing="1" w:after="100" w:afterAutospacing="1"/>
      <w:ind w:firstLine="0"/>
      <w:jc w:val="left"/>
    </w:pPr>
    <w:rPr>
      <w:rFonts w:cs="Times New Roman"/>
      <w:sz w:val="24"/>
      <w:szCs w:val="24"/>
    </w:rPr>
  </w:style>
  <w:style w:type="character" w:customStyle="1" w:styleId="Char">
    <w:name w:val="نص حاشية سفلية Char"/>
    <w:basedOn w:val="a0"/>
    <w:link w:val="a4"/>
    <w:uiPriority w:val="99"/>
    <w:rsid w:val="003B3C4C"/>
    <w:rPr>
      <w:rFonts w:cs="ATraditional Arabic"/>
      <w:position w:val="10"/>
      <w:szCs w:val="28"/>
      <w:vertAlign w:val="subscript"/>
    </w:rPr>
  </w:style>
  <w:style w:type="character" w:customStyle="1" w:styleId="primary-text-color">
    <w:name w:val="primary-text-color"/>
    <w:basedOn w:val="a0"/>
    <w:rsid w:val="00BE1529"/>
  </w:style>
  <w:style w:type="character" w:customStyle="1" w:styleId="color">
    <w:name w:val="color:"/>
    <w:basedOn w:val="a0"/>
    <w:rsid w:val="00446FCC"/>
  </w:style>
  <w:style w:type="character" w:styleId="a9">
    <w:name w:val="Strong"/>
    <w:basedOn w:val="a0"/>
    <w:uiPriority w:val="22"/>
    <w:qFormat/>
    <w:rsid w:val="00480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76500">
      <w:bodyDiv w:val="1"/>
      <w:marLeft w:val="0"/>
      <w:marRight w:val="0"/>
      <w:marTop w:val="0"/>
      <w:marBottom w:val="0"/>
      <w:divBdr>
        <w:top w:val="none" w:sz="0" w:space="0" w:color="auto"/>
        <w:left w:val="none" w:sz="0" w:space="0" w:color="auto"/>
        <w:bottom w:val="none" w:sz="0" w:space="0" w:color="auto"/>
        <w:right w:val="none" w:sz="0" w:space="0" w:color="auto"/>
      </w:divBdr>
    </w:div>
    <w:div w:id="15241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BEDD-8455-4CA9-9736-C40C8D44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9463</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dcterms:created xsi:type="dcterms:W3CDTF">2022-04-21T12:17:00Z</dcterms:created>
  <dcterms:modified xsi:type="dcterms:W3CDTF">2022-04-26T12:42:00Z</dcterms:modified>
</cp:coreProperties>
</file>