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F4" w:rsidRPr="007A72DD" w:rsidRDefault="007A72DD" w:rsidP="00B2259B">
      <w:pPr>
        <w:jc w:val="center"/>
        <w:rPr>
          <w:rFonts w:cs="Akhbar MT"/>
          <w:color w:val="FF0000"/>
          <w:sz w:val="32"/>
          <w:szCs w:val="32"/>
          <w:rtl/>
        </w:rPr>
      </w:pPr>
      <w:bookmarkStart w:id="0" w:name="_GoBack"/>
      <w:r w:rsidRPr="007A72DD">
        <w:rPr>
          <w:rFonts w:cs="Akhbar MT" w:hint="cs"/>
          <w:color w:val="FF0000"/>
          <w:sz w:val="32"/>
          <w:szCs w:val="32"/>
          <w:rtl/>
        </w:rPr>
        <w:t xml:space="preserve">عشرة مفاتيح للفرج بعد الشدة </w:t>
      </w:r>
    </w:p>
    <w:p w:rsidR="00E272EB" w:rsidRPr="007A72DD" w:rsidRDefault="00E272EB" w:rsidP="00B2259B">
      <w:pPr>
        <w:jc w:val="center"/>
        <w:rPr>
          <w:rFonts w:cs="Akhbar MT"/>
          <w:color w:val="FF0000"/>
          <w:sz w:val="32"/>
          <w:szCs w:val="32"/>
          <w:rtl/>
        </w:rPr>
      </w:pPr>
      <w:r w:rsidRPr="007A72DD">
        <w:rPr>
          <w:rFonts w:cs="Akhbar MT" w:hint="cs"/>
          <w:color w:val="FF0000"/>
          <w:sz w:val="32"/>
          <w:szCs w:val="32"/>
          <w:rtl/>
        </w:rPr>
        <w:t xml:space="preserve">الشيخ السيد مراد سلامة </w:t>
      </w:r>
    </w:p>
    <w:p w:rsidR="004129ED" w:rsidRPr="007A72DD" w:rsidRDefault="004129ED" w:rsidP="00B2259B">
      <w:pPr>
        <w:jc w:val="center"/>
        <w:rPr>
          <w:rFonts w:cs="Akhbar MT"/>
          <w:color w:val="00B050"/>
          <w:sz w:val="32"/>
          <w:szCs w:val="32"/>
          <w:rtl/>
        </w:rPr>
      </w:pPr>
      <w:r w:rsidRPr="007A72DD">
        <w:rPr>
          <w:rFonts w:cs="Akhbar MT" w:hint="cs"/>
          <w:color w:val="00B050"/>
          <w:sz w:val="32"/>
          <w:szCs w:val="32"/>
          <w:rtl/>
        </w:rPr>
        <w:t xml:space="preserve">الخطبة الأولى </w:t>
      </w:r>
    </w:p>
    <w:p w:rsidR="004129ED" w:rsidRPr="007A72DD" w:rsidRDefault="00E272EB" w:rsidP="00E272EB">
      <w:pPr>
        <w:rPr>
          <w:rFonts w:cs="Akhbar MT"/>
          <w:color w:val="FF0000"/>
          <w:sz w:val="32"/>
          <w:szCs w:val="32"/>
          <w:rtl/>
        </w:rPr>
      </w:pPr>
      <w:r w:rsidRPr="007A72DD">
        <w:rPr>
          <w:rFonts w:cs="Akhbar MT" w:hint="cs"/>
          <w:sz w:val="32"/>
          <w:szCs w:val="32"/>
          <w:rtl/>
        </w:rPr>
        <w:t>أما بعد ف</w:t>
      </w:r>
      <w:r w:rsidR="004129ED" w:rsidRPr="007A72DD">
        <w:rPr>
          <w:rFonts w:cs="Akhbar MT"/>
          <w:sz w:val="32"/>
          <w:szCs w:val="32"/>
          <w:rtl/>
        </w:rPr>
        <w:t xml:space="preserve">الحياة الدنيا مليئة بالمحن والمتاعب والبلايا والشدائد والنكبات، إن صفت يوماً كدرت أياماً، وإن أضحكت ساعة أبكت أياماً، لا تدوم على </w:t>
      </w:r>
      <w:r w:rsidRPr="007A72DD">
        <w:rPr>
          <w:rFonts w:cs="Akhbar MT" w:hint="cs"/>
          <w:sz w:val="32"/>
          <w:szCs w:val="32"/>
          <w:rtl/>
        </w:rPr>
        <w:t>حال</w:t>
      </w:r>
      <w:r w:rsidRPr="007A72DD">
        <w:rPr>
          <w:rFonts w:ascii="Sakkal Majalla" w:hAnsi="Sakkal Majalla" w:cs="Sakkal Majalla" w:hint="cs"/>
          <w:color w:val="FF0000"/>
          <w:sz w:val="32"/>
          <w:szCs w:val="32"/>
          <w:rtl/>
        </w:rPr>
        <w:t>﴿</w:t>
      </w:r>
      <w:r w:rsidRPr="007A72DD">
        <w:rPr>
          <w:rFonts w:ascii="Sakkal Majalla" w:hAnsi="Sakkal Majalla" w:cs="Akhbar MT" w:hint="cs"/>
          <w:color w:val="FF0000"/>
          <w:sz w:val="32"/>
          <w:szCs w:val="32"/>
          <w:rtl/>
        </w:rPr>
        <w:t xml:space="preserve"> وَتِلْكَ</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الْأَيَّامُ</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‌نُدَاوِلُهَا</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‌بَيْنَ</w:t>
      </w:r>
      <w:r w:rsidRPr="007A72DD">
        <w:rPr>
          <w:rFonts w:ascii="Sakkal Majalla" w:hAnsi="Sakkal Majalla" w:cs="Akhbar MT"/>
          <w:color w:val="FF0000"/>
          <w:sz w:val="32"/>
          <w:szCs w:val="32"/>
          <w:rtl/>
        </w:rPr>
        <w:t xml:space="preserve"> </w:t>
      </w:r>
      <w:proofErr w:type="gramStart"/>
      <w:r w:rsidRPr="007A72DD">
        <w:rPr>
          <w:rFonts w:ascii="Sakkal Majalla" w:hAnsi="Sakkal Majalla" w:cs="Akhbar MT" w:hint="cs"/>
          <w:color w:val="FF0000"/>
          <w:sz w:val="32"/>
          <w:szCs w:val="32"/>
          <w:rtl/>
        </w:rPr>
        <w:t>النَّاسِ</w:t>
      </w:r>
      <w:r w:rsidRPr="007A72DD">
        <w:rPr>
          <w:rFonts w:ascii="Sakkal Majalla" w:hAnsi="Sakkal Majalla" w:cs="Sakkal Majalla" w:hint="cs"/>
          <w:color w:val="FF0000"/>
          <w:sz w:val="32"/>
          <w:szCs w:val="32"/>
          <w:rtl/>
        </w:rPr>
        <w:t>﴾</w:t>
      </w:r>
      <w:r w:rsidRPr="007A72DD">
        <w:rPr>
          <w:rFonts w:ascii="Sakkal Majalla" w:hAnsi="Sakkal Majalla" w:cs="Akhbar MT"/>
          <w:color w:val="FF0000"/>
          <w:sz w:val="32"/>
          <w:szCs w:val="32"/>
          <w:rtl/>
        </w:rPr>
        <w:t xml:space="preserve"> [</w:t>
      </w:r>
      <w:proofErr w:type="gramEnd"/>
      <w:r w:rsidRPr="007A72DD">
        <w:rPr>
          <w:rFonts w:ascii="Sakkal Majalla" w:hAnsi="Sakkal Majalla" w:cs="Akhbar MT" w:hint="cs"/>
          <w:color w:val="FF0000"/>
          <w:sz w:val="32"/>
          <w:szCs w:val="32"/>
          <w:rtl/>
        </w:rPr>
        <w:t>آل</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عمران</w:t>
      </w:r>
      <w:r w:rsidRPr="007A72DD">
        <w:rPr>
          <w:rFonts w:ascii="Sakkal Majalla" w:hAnsi="Sakkal Majalla" w:cs="Akhbar MT"/>
          <w:color w:val="FF0000"/>
          <w:sz w:val="32"/>
          <w:szCs w:val="32"/>
          <w:rtl/>
        </w:rPr>
        <w:t>: 140]</w:t>
      </w:r>
      <w:r w:rsidR="004129ED" w:rsidRPr="007A72DD">
        <w:rPr>
          <w:rFonts w:ascii="Sakkal Majalla" w:hAnsi="Sakkal Majalla" w:cs="Akhbar MT"/>
          <w:color w:val="FF0000"/>
          <w:sz w:val="32"/>
          <w:szCs w:val="32"/>
          <w:rtl/>
        </w:rPr>
        <w:t>.</w:t>
      </w:r>
    </w:p>
    <w:p w:rsidR="004129ED" w:rsidRPr="007A72DD" w:rsidRDefault="004129ED" w:rsidP="004129ED">
      <w:pPr>
        <w:rPr>
          <w:rFonts w:cs="Akhbar MT"/>
          <w:sz w:val="32"/>
          <w:szCs w:val="32"/>
          <w:rtl/>
        </w:rPr>
      </w:pPr>
      <w:r w:rsidRPr="007A72DD">
        <w:rPr>
          <w:rFonts w:cs="Akhbar MT"/>
          <w:sz w:val="32"/>
          <w:szCs w:val="32"/>
          <w:rtl/>
        </w:rPr>
        <w:t>فقر وغنى، عافية وبلاء، صحة ومرض، عز وذل، فهذا مصاب بالعلل والأسقام، وذاك مصاب بعقوق الأبناء، وهذا مصاب بسوء خلق زوجته وسوء عشرتها، وتلك مصابة بزوج سيء الأخلاق، فظ الخلق، سيء العشرة، وثالث مصاب بكساد تجارته وسوء صحبه الجيران، وهكذا إلى نهاية سلسلة الآلام التي لا تقف عند حد، ولا يحصيها عد.</w:t>
      </w:r>
    </w:p>
    <w:p w:rsidR="002A1805" w:rsidRPr="007A72DD" w:rsidRDefault="004129ED" w:rsidP="004129ED">
      <w:pPr>
        <w:rPr>
          <w:rFonts w:cs="Akhbar MT"/>
          <w:sz w:val="32"/>
          <w:szCs w:val="32"/>
          <w:rtl/>
        </w:rPr>
      </w:pPr>
      <w:r w:rsidRPr="007A72DD">
        <w:rPr>
          <w:rFonts w:cs="Akhbar MT"/>
          <w:sz w:val="32"/>
          <w:szCs w:val="32"/>
          <w:rtl/>
        </w:rPr>
        <w:t>ولا يزيل هذه الآلام، ويكشف هذه الكروب إلا الله علام الغيوب</w:t>
      </w:r>
    </w:p>
    <w:p w:rsidR="002A1805" w:rsidRPr="007A72DD" w:rsidRDefault="002A1805" w:rsidP="002A1805">
      <w:pPr>
        <w:jc w:val="center"/>
        <w:rPr>
          <w:rFonts w:cs="Akhbar MT"/>
          <w:sz w:val="32"/>
          <w:szCs w:val="32"/>
          <w:rtl/>
          <w:lang w:bidi="ar-EG"/>
        </w:rPr>
      </w:pPr>
      <w:r w:rsidRPr="007A72DD">
        <w:rPr>
          <w:rFonts w:cs="Akhbar MT"/>
          <w:sz w:val="32"/>
          <w:szCs w:val="32"/>
          <w:rtl/>
          <w:lang w:bidi="ar-EG"/>
        </w:rPr>
        <w:t>يَا صَاحب الهمّ إنّ الهمّ منقطعٌ ... أبشر بِذَاكَ فإنّ الْكَافِي الله</w:t>
      </w:r>
    </w:p>
    <w:p w:rsidR="002A1805" w:rsidRPr="007A72DD" w:rsidRDefault="002A1805" w:rsidP="002A1805">
      <w:pPr>
        <w:jc w:val="center"/>
        <w:rPr>
          <w:rFonts w:cs="Akhbar MT"/>
          <w:sz w:val="32"/>
          <w:szCs w:val="32"/>
          <w:rtl/>
          <w:lang w:bidi="ar-EG"/>
        </w:rPr>
      </w:pPr>
      <w:r w:rsidRPr="007A72DD">
        <w:rPr>
          <w:rFonts w:cs="Akhbar MT"/>
          <w:sz w:val="32"/>
          <w:szCs w:val="32"/>
          <w:rtl/>
          <w:lang w:bidi="ar-EG"/>
        </w:rPr>
        <w:t>الْيَأْس يقطع أَحْيَانًا بِصَاحِبِهِ ... لَا تيأسنّ كَأَن قد فرّج الله</w:t>
      </w:r>
    </w:p>
    <w:p w:rsidR="002A1805" w:rsidRPr="007A72DD" w:rsidRDefault="002A1805" w:rsidP="002A1805">
      <w:pPr>
        <w:jc w:val="center"/>
        <w:rPr>
          <w:rFonts w:cs="Akhbar MT"/>
          <w:sz w:val="32"/>
          <w:szCs w:val="32"/>
          <w:rtl/>
          <w:lang w:bidi="ar-EG"/>
        </w:rPr>
      </w:pPr>
      <w:r w:rsidRPr="007A72DD">
        <w:rPr>
          <w:rFonts w:cs="Akhbar MT"/>
          <w:sz w:val="32"/>
          <w:szCs w:val="32"/>
          <w:rtl/>
          <w:lang w:bidi="ar-EG"/>
        </w:rPr>
        <w:t>الله حَسبك ممّا عذت مِنْهُ بِهِ ... وَأَيْنَ أمنع ممّن حَسبه الله</w:t>
      </w:r>
    </w:p>
    <w:p w:rsidR="002A1805" w:rsidRPr="007A72DD" w:rsidRDefault="002A1805" w:rsidP="002A1805">
      <w:pPr>
        <w:jc w:val="center"/>
        <w:rPr>
          <w:rFonts w:cs="Akhbar MT"/>
          <w:sz w:val="32"/>
          <w:szCs w:val="32"/>
          <w:rtl/>
          <w:lang w:bidi="ar-EG"/>
        </w:rPr>
      </w:pPr>
      <w:r w:rsidRPr="007A72DD">
        <w:rPr>
          <w:rFonts w:cs="Akhbar MT"/>
          <w:sz w:val="32"/>
          <w:szCs w:val="32"/>
          <w:rtl/>
          <w:lang w:bidi="ar-EG"/>
        </w:rPr>
        <w:t>هنّ البلايا، وَلَكِن حَسبنَا الله ... والله حَسبك، فِي كلٍّ لَك الله</w:t>
      </w:r>
    </w:p>
    <w:p w:rsidR="002A1805" w:rsidRPr="007A72DD" w:rsidRDefault="002A1805" w:rsidP="002A1805">
      <w:pPr>
        <w:jc w:val="center"/>
        <w:rPr>
          <w:rFonts w:cs="Akhbar MT"/>
          <w:sz w:val="32"/>
          <w:szCs w:val="32"/>
          <w:rtl/>
          <w:lang w:bidi="ar-EG"/>
        </w:rPr>
      </w:pPr>
      <w:r w:rsidRPr="007A72DD">
        <w:rPr>
          <w:rFonts w:cs="Akhbar MT"/>
          <w:sz w:val="32"/>
          <w:szCs w:val="32"/>
          <w:rtl/>
          <w:lang w:bidi="ar-EG"/>
        </w:rPr>
        <w:t>هوّن عَلَيْك، فإنّ الصَّانِع الله ... وَالْخَيْر أجمع فِيمَا يصنع الله</w:t>
      </w:r>
    </w:p>
    <w:p w:rsidR="002A1805" w:rsidRPr="007A72DD" w:rsidRDefault="002A1805" w:rsidP="002A1805">
      <w:pPr>
        <w:jc w:val="center"/>
        <w:rPr>
          <w:rFonts w:cs="Akhbar MT"/>
          <w:sz w:val="32"/>
          <w:szCs w:val="32"/>
          <w:rtl/>
          <w:lang w:bidi="ar-EG"/>
        </w:rPr>
      </w:pPr>
      <w:r w:rsidRPr="007A72DD">
        <w:rPr>
          <w:rFonts w:cs="Akhbar MT"/>
          <w:sz w:val="32"/>
          <w:szCs w:val="32"/>
          <w:rtl/>
          <w:lang w:bidi="ar-EG"/>
        </w:rPr>
        <w:t>يَا نفس صبرا على مَا قدّر الله ... وسلّمي تسلمي، فالحاكم الله</w:t>
      </w:r>
    </w:p>
    <w:p w:rsidR="002A1805" w:rsidRPr="007A72DD" w:rsidRDefault="002A1805" w:rsidP="002A1805">
      <w:pPr>
        <w:jc w:val="center"/>
        <w:rPr>
          <w:rFonts w:cs="Akhbar MT"/>
          <w:sz w:val="32"/>
          <w:szCs w:val="32"/>
          <w:rtl/>
          <w:lang w:bidi="ar-EG"/>
        </w:rPr>
      </w:pPr>
      <w:r w:rsidRPr="007A72DD">
        <w:rPr>
          <w:rFonts w:cs="Akhbar MT"/>
          <w:sz w:val="32"/>
          <w:szCs w:val="32"/>
          <w:rtl/>
          <w:lang w:bidi="ar-EG"/>
        </w:rPr>
        <w:t>يَا ربّ مستصعب قد سهّل الله ... وربّ شرّ كثير قد وقى الله</w:t>
      </w:r>
    </w:p>
    <w:p w:rsidR="002A1805" w:rsidRPr="007A72DD" w:rsidRDefault="002A1805" w:rsidP="002A1805">
      <w:pPr>
        <w:jc w:val="center"/>
        <w:rPr>
          <w:rFonts w:cs="Akhbar MT"/>
          <w:sz w:val="32"/>
          <w:szCs w:val="32"/>
          <w:rtl/>
          <w:lang w:bidi="ar-EG"/>
        </w:rPr>
      </w:pPr>
      <w:r w:rsidRPr="007A72DD">
        <w:rPr>
          <w:rFonts w:cs="Akhbar MT"/>
          <w:sz w:val="32"/>
          <w:szCs w:val="32"/>
          <w:rtl/>
          <w:lang w:bidi="ar-EG"/>
        </w:rPr>
        <w:t>إِذا بَكَيْت فثق بالله وَارْضَ بِهِ ... إنّ الَّذِي يكْشف الْبلوى هُوَ الله</w:t>
      </w:r>
    </w:p>
    <w:p w:rsidR="002A1805" w:rsidRPr="007A72DD" w:rsidRDefault="002A1805" w:rsidP="002A1805">
      <w:pPr>
        <w:jc w:val="center"/>
        <w:rPr>
          <w:rFonts w:cs="Akhbar MT"/>
          <w:sz w:val="32"/>
          <w:szCs w:val="32"/>
          <w:rtl/>
          <w:lang w:bidi="ar-EG"/>
        </w:rPr>
      </w:pPr>
      <w:r w:rsidRPr="007A72DD">
        <w:rPr>
          <w:rFonts w:cs="Akhbar MT"/>
          <w:sz w:val="32"/>
          <w:szCs w:val="32"/>
          <w:rtl/>
          <w:lang w:bidi="ar-EG"/>
        </w:rPr>
        <w:t xml:space="preserve">الْحَمد لله شكرا لَا شريك لَهُ ... مَا أسْرع الْخَيْر جدًّا إِن </w:t>
      </w:r>
      <w:proofErr w:type="spellStart"/>
      <w:r w:rsidRPr="007A72DD">
        <w:rPr>
          <w:rFonts w:cs="Akhbar MT"/>
          <w:sz w:val="32"/>
          <w:szCs w:val="32"/>
          <w:rtl/>
          <w:lang w:bidi="ar-EG"/>
        </w:rPr>
        <w:t>يشا</w:t>
      </w:r>
      <w:proofErr w:type="spellEnd"/>
      <w:r w:rsidRPr="007A72DD">
        <w:rPr>
          <w:rFonts w:cs="Akhbar MT"/>
          <w:sz w:val="32"/>
          <w:szCs w:val="32"/>
          <w:rtl/>
          <w:lang w:bidi="ar-EG"/>
        </w:rPr>
        <w:t xml:space="preserve"> الله</w:t>
      </w:r>
    </w:p>
    <w:p w:rsidR="00EA5A21" w:rsidRPr="007A72DD" w:rsidRDefault="002C5431" w:rsidP="00336C12">
      <w:pPr>
        <w:rPr>
          <w:rFonts w:cs="Akhbar MT"/>
          <w:sz w:val="32"/>
          <w:szCs w:val="32"/>
          <w:rtl/>
        </w:rPr>
      </w:pPr>
      <w:r w:rsidRPr="007A72DD">
        <w:rPr>
          <w:rFonts w:cs="Akhbar MT" w:hint="cs"/>
          <w:sz w:val="32"/>
          <w:szCs w:val="32"/>
          <w:rtl/>
        </w:rPr>
        <w:t xml:space="preserve">أحباب الحبيب المحبوب صلى الله عليه وسلم </w:t>
      </w:r>
    </w:p>
    <w:p w:rsidR="002C5431" w:rsidRPr="007A72DD" w:rsidRDefault="002C5431" w:rsidP="00E272EB">
      <w:pPr>
        <w:rPr>
          <w:rFonts w:cs="Akhbar MT"/>
          <w:sz w:val="32"/>
          <w:szCs w:val="32"/>
          <w:rtl/>
        </w:rPr>
      </w:pPr>
      <w:r w:rsidRPr="007A72DD">
        <w:rPr>
          <w:rFonts w:cs="Akhbar MT" w:hint="cs"/>
          <w:sz w:val="32"/>
          <w:szCs w:val="32"/>
          <w:rtl/>
        </w:rPr>
        <w:t xml:space="preserve">حديثنا اليوم عن مفاتيح الفرج التي بها تكشف هموم </w:t>
      </w:r>
      <w:r w:rsidR="00E272EB" w:rsidRPr="007A72DD">
        <w:rPr>
          <w:rFonts w:cs="Akhbar MT" w:hint="cs"/>
          <w:sz w:val="32"/>
          <w:szCs w:val="32"/>
          <w:rtl/>
        </w:rPr>
        <w:t>وتقضى الديون</w:t>
      </w:r>
      <w:r w:rsidRPr="007A72DD">
        <w:rPr>
          <w:rFonts w:cs="Akhbar MT" w:hint="cs"/>
          <w:sz w:val="32"/>
          <w:szCs w:val="32"/>
          <w:rtl/>
        </w:rPr>
        <w:t xml:space="preserve"> </w:t>
      </w:r>
      <w:r w:rsidR="00E272EB" w:rsidRPr="007A72DD">
        <w:rPr>
          <w:rFonts w:cs="Akhbar MT" w:hint="cs"/>
          <w:sz w:val="32"/>
          <w:szCs w:val="32"/>
          <w:rtl/>
        </w:rPr>
        <w:t>وينصر المظلوم</w:t>
      </w:r>
      <w:r w:rsidRPr="007A72DD">
        <w:rPr>
          <w:rFonts w:cs="Akhbar MT" w:hint="cs"/>
          <w:sz w:val="32"/>
          <w:szCs w:val="32"/>
          <w:rtl/>
        </w:rPr>
        <w:t xml:space="preserve"> فهذه عشرة مفاتيح تفتح بها المغاليق </w:t>
      </w:r>
      <w:proofErr w:type="spellStart"/>
      <w:r w:rsidRPr="007A72DD">
        <w:rPr>
          <w:rFonts w:cs="Akhbar MT" w:hint="cs"/>
          <w:sz w:val="32"/>
          <w:szCs w:val="32"/>
          <w:rtl/>
        </w:rPr>
        <w:t>ف</w:t>
      </w:r>
      <w:r w:rsidR="00E272EB" w:rsidRPr="007A72DD">
        <w:rPr>
          <w:rFonts w:cs="Akhbar MT" w:hint="cs"/>
          <w:sz w:val="32"/>
          <w:szCs w:val="32"/>
          <w:rtl/>
        </w:rPr>
        <w:t>أ</w:t>
      </w:r>
      <w:r w:rsidRPr="007A72DD">
        <w:rPr>
          <w:rFonts w:cs="Akhbar MT" w:hint="cs"/>
          <w:sz w:val="32"/>
          <w:szCs w:val="32"/>
          <w:rtl/>
        </w:rPr>
        <w:t>عيروني</w:t>
      </w:r>
      <w:proofErr w:type="spellEnd"/>
      <w:r w:rsidRPr="007A72DD">
        <w:rPr>
          <w:rFonts w:cs="Akhbar MT" w:hint="cs"/>
          <w:sz w:val="32"/>
          <w:szCs w:val="32"/>
          <w:rtl/>
        </w:rPr>
        <w:t xml:space="preserve"> القلوب </w:t>
      </w:r>
      <w:r w:rsidR="00E272EB" w:rsidRPr="007A72DD">
        <w:rPr>
          <w:rFonts w:cs="Akhbar MT" w:hint="cs"/>
          <w:sz w:val="32"/>
          <w:szCs w:val="32"/>
          <w:rtl/>
        </w:rPr>
        <w:t>والأسماع</w:t>
      </w:r>
      <w:r w:rsidRPr="007A72DD">
        <w:rPr>
          <w:rFonts w:cs="Akhbar MT" w:hint="cs"/>
          <w:sz w:val="32"/>
          <w:szCs w:val="32"/>
          <w:rtl/>
        </w:rPr>
        <w:t xml:space="preserve"> </w:t>
      </w:r>
      <w:r w:rsidR="00E272EB" w:rsidRPr="007A72DD">
        <w:rPr>
          <w:rFonts w:cs="Akhbar MT" w:hint="cs"/>
          <w:sz w:val="32"/>
          <w:szCs w:val="32"/>
          <w:rtl/>
        </w:rPr>
        <w:t>......</w:t>
      </w:r>
    </w:p>
    <w:p w:rsidR="002C5431" w:rsidRPr="007A72DD" w:rsidRDefault="008B3971" w:rsidP="002C5431">
      <w:pPr>
        <w:rPr>
          <w:rFonts w:ascii="Sakkal Majalla" w:hAnsi="Sakkal Majalla" w:cs="Akhbar MT"/>
          <w:color w:val="FF0000"/>
          <w:sz w:val="32"/>
          <w:szCs w:val="32"/>
          <w:rtl/>
        </w:rPr>
      </w:pPr>
      <w:r w:rsidRPr="007A72DD">
        <w:rPr>
          <w:rFonts w:cs="Akhbar MT" w:hint="cs"/>
          <w:color w:val="FF0000"/>
          <w:sz w:val="32"/>
          <w:szCs w:val="32"/>
          <w:rtl/>
        </w:rPr>
        <w:lastRenderedPageBreak/>
        <w:t>المفتاح الأول:</w:t>
      </w:r>
      <w:r w:rsidR="002C5431" w:rsidRPr="007A72DD">
        <w:rPr>
          <w:rFonts w:cs="Akhbar MT" w:hint="cs"/>
          <w:color w:val="FF0000"/>
          <w:sz w:val="32"/>
          <w:szCs w:val="32"/>
          <w:rtl/>
        </w:rPr>
        <w:t xml:space="preserve"> تقوى الله تعالى</w:t>
      </w:r>
      <w:r w:rsidR="00E272EB" w:rsidRPr="007A72DD">
        <w:rPr>
          <w:rFonts w:cs="Akhbar MT" w:hint="cs"/>
          <w:color w:val="FF0000"/>
          <w:sz w:val="32"/>
          <w:szCs w:val="32"/>
          <w:rtl/>
        </w:rPr>
        <w:t>:</w:t>
      </w:r>
      <w:r w:rsidR="002C5431" w:rsidRPr="007A72DD">
        <w:rPr>
          <w:rFonts w:cs="Akhbar MT" w:hint="cs"/>
          <w:color w:val="FF0000"/>
          <w:sz w:val="32"/>
          <w:szCs w:val="32"/>
          <w:rtl/>
        </w:rPr>
        <w:t xml:space="preserve"> </w:t>
      </w:r>
      <w:r w:rsidR="002C5431" w:rsidRPr="007A72DD">
        <w:rPr>
          <w:rFonts w:cs="Akhbar MT" w:hint="cs"/>
          <w:sz w:val="32"/>
          <w:szCs w:val="32"/>
          <w:rtl/>
        </w:rPr>
        <w:t xml:space="preserve">وتقوى الله أيها الكرام من اعظم المفاتيح التي لا يحول دونها حائل و لا يستعسر أمامها عسير قال الله تعالى </w:t>
      </w:r>
      <w:r w:rsidR="002C5431" w:rsidRPr="007A72DD">
        <w:rPr>
          <w:rFonts w:cs="Akhbar MT"/>
          <w:sz w:val="32"/>
          <w:szCs w:val="32"/>
          <w:rtl/>
        </w:rPr>
        <w:t>قال -تعالى</w:t>
      </w:r>
      <w:r w:rsidR="002C5431" w:rsidRPr="007A72DD">
        <w:rPr>
          <w:rFonts w:ascii="Sakkal Majalla" w:hAnsi="Sakkal Majalla" w:cs="Akhbar MT"/>
          <w:color w:val="FF0000"/>
          <w:sz w:val="32"/>
          <w:szCs w:val="32"/>
          <w:rtl/>
        </w:rPr>
        <w:t xml:space="preserve">-: (وَمَن يَتَّقِ اللَّهَ يَجْعَل لَّهُ </w:t>
      </w:r>
      <w:proofErr w:type="gramStart"/>
      <w:r w:rsidR="002C5431" w:rsidRPr="007A72DD">
        <w:rPr>
          <w:rFonts w:ascii="Sakkal Majalla" w:hAnsi="Sakkal Majalla" w:cs="Akhbar MT"/>
          <w:color w:val="FF0000"/>
          <w:sz w:val="32"/>
          <w:szCs w:val="32"/>
          <w:rtl/>
        </w:rPr>
        <w:t>مَخْرَجًا .</w:t>
      </w:r>
      <w:proofErr w:type="gramEnd"/>
      <w:r w:rsidR="002C5431" w:rsidRPr="007A72DD">
        <w:rPr>
          <w:rFonts w:ascii="Sakkal Majalla" w:hAnsi="Sakkal Majalla" w:cs="Akhbar MT"/>
          <w:color w:val="FF0000"/>
          <w:sz w:val="32"/>
          <w:szCs w:val="32"/>
          <w:rtl/>
        </w:rPr>
        <w:t xml:space="preserve"> وَيَرْزُقْهُ مِنْ حَيْثُ لَا يَحْتَسِبُ) (الطلاق:2-3).</w:t>
      </w:r>
    </w:p>
    <w:p w:rsidR="00336C12" w:rsidRPr="007A72DD" w:rsidRDefault="002C5431" w:rsidP="002C5431">
      <w:pPr>
        <w:rPr>
          <w:rFonts w:cs="Akhbar MT"/>
          <w:sz w:val="32"/>
          <w:szCs w:val="32"/>
          <w:rtl/>
        </w:rPr>
      </w:pPr>
      <w:r w:rsidRPr="007A72DD">
        <w:rPr>
          <w:rFonts w:cs="Akhbar MT"/>
          <w:sz w:val="32"/>
          <w:szCs w:val="32"/>
          <w:rtl/>
        </w:rPr>
        <w:t xml:space="preserve">قال ابن كثير -رحمه الله-: "أي: ومَن يتق الله فيما أمره به، وترك ما نهاه عنه يجعل له مِن أمره مخرجًا، ويرزقه من حيث لا يحتسب، أي مِن جهة لا تخطر بباله"، وروى ابن أبي حاتم عن عبد الله بن مسعود -رضي الله </w:t>
      </w:r>
      <w:proofErr w:type="gramStart"/>
      <w:r w:rsidRPr="007A72DD">
        <w:rPr>
          <w:rFonts w:cs="Akhbar MT"/>
          <w:sz w:val="32"/>
          <w:szCs w:val="32"/>
          <w:rtl/>
        </w:rPr>
        <w:t>عنه- قال</w:t>
      </w:r>
      <w:proofErr w:type="gramEnd"/>
      <w:r w:rsidRPr="007A72DD">
        <w:rPr>
          <w:rFonts w:cs="Akhbar MT"/>
          <w:sz w:val="32"/>
          <w:szCs w:val="32"/>
          <w:rtl/>
        </w:rPr>
        <w:t xml:space="preserve">: "إن أجمع آية في القرآن: </w:t>
      </w:r>
      <w:r w:rsidRPr="007A72DD">
        <w:rPr>
          <w:rFonts w:ascii="Sakkal Majalla" w:hAnsi="Sakkal Majalla" w:cs="Akhbar MT"/>
          <w:color w:val="FF0000"/>
          <w:sz w:val="32"/>
          <w:szCs w:val="32"/>
          <w:rtl/>
        </w:rPr>
        <w:t>(إِنَّ اللَّهَ يَأْمُرُ بِالْعَدْلِ وَالْإِحْسَانِ) (النحل:90)،</w:t>
      </w:r>
      <w:r w:rsidRPr="007A72DD">
        <w:rPr>
          <w:rFonts w:cs="Akhbar MT"/>
          <w:sz w:val="32"/>
          <w:szCs w:val="32"/>
          <w:rtl/>
        </w:rPr>
        <w:t xml:space="preserve"> وإن أكبر آية في القرآن فرجًا: </w:t>
      </w:r>
      <w:r w:rsidRPr="007A72DD">
        <w:rPr>
          <w:rFonts w:ascii="Sakkal Majalla" w:hAnsi="Sakkal Majalla" w:cs="Akhbar MT"/>
          <w:color w:val="FF0000"/>
          <w:sz w:val="32"/>
          <w:szCs w:val="32"/>
          <w:rtl/>
        </w:rPr>
        <w:t>(وَمَن يَتَّقِ اللَّهَ يَجْعَل لَّهُ مَخْرَجًا).</w:t>
      </w:r>
      <w:r w:rsidRPr="007A72DD">
        <w:rPr>
          <w:rFonts w:cs="Akhbar MT"/>
          <w:sz w:val="32"/>
          <w:szCs w:val="32"/>
          <w:rtl/>
        </w:rPr>
        <w:t xml:space="preserve"> وعن علي بن طلحة عن ابن عباس -رضي الله </w:t>
      </w:r>
      <w:proofErr w:type="gramStart"/>
      <w:r w:rsidRPr="007A72DD">
        <w:rPr>
          <w:rFonts w:cs="Akhbar MT"/>
          <w:sz w:val="32"/>
          <w:szCs w:val="32"/>
          <w:rtl/>
        </w:rPr>
        <w:t>عنهما- قال</w:t>
      </w:r>
      <w:proofErr w:type="gramEnd"/>
      <w:r w:rsidRPr="007A72DD">
        <w:rPr>
          <w:rFonts w:cs="Akhbar MT"/>
          <w:sz w:val="32"/>
          <w:szCs w:val="32"/>
          <w:rtl/>
        </w:rPr>
        <w:t xml:space="preserve">: </w:t>
      </w:r>
      <w:r w:rsidRPr="007A72DD">
        <w:rPr>
          <w:rFonts w:ascii="Sakkal Majalla" w:hAnsi="Sakkal Majalla" w:cs="Akhbar MT"/>
          <w:color w:val="FF0000"/>
          <w:sz w:val="32"/>
          <w:szCs w:val="32"/>
          <w:rtl/>
        </w:rPr>
        <w:t>(يَجْعَل لَّهُ مَخْرَجًا)،</w:t>
      </w:r>
      <w:r w:rsidRPr="007A72DD">
        <w:rPr>
          <w:rFonts w:cs="Akhbar MT"/>
          <w:sz w:val="32"/>
          <w:szCs w:val="32"/>
          <w:rtl/>
        </w:rPr>
        <w:t xml:space="preserve"> يقول: ينجيه من كل كرب في الدنيا والآخرة".</w:t>
      </w:r>
    </w:p>
    <w:p w:rsidR="002C5431" w:rsidRPr="007A72DD" w:rsidRDefault="002C5431" w:rsidP="002C5431">
      <w:pPr>
        <w:rPr>
          <w:rFonts w:cs="Akhbar MT"/>
          <w:color w:val="FF0000"/>
          <w:sz w:val="32"/>
          <w:szCs w:val="32"/>
          <w:rtl/>
        </w:rPr>
      </w:pPr>
      <w:r w:rsidRPr="007A72DD">
        <w:rPr>
          <w:rFonts w:cs="Akhbar MT" w:hint="cs"/>
          <w:color w:val="FF0000"/>
          <w:sz w:val="32"/>
          <w:szCs w:val="32"/>
          <w:rtl/>
        </w:rPr>
        <w:t xml:space="preserve">المفاتح </w:t>
      </w:r>
      <w:r w:rsidR="00E272EB" w:rsidRPr="007A72DD">
        <w:rPr>
          <w:rFonts w:cs="Akhbar MT" w:hint="cs"/>
          <w:color w:val="FF0000"/>
          <w:sz w:val="32"/>
          <w:szCs w:val="32"/>
          <w:rtl/>
        </w:rPr>
        <w:t>الثاني: التوكل</w:t>
      </w:r>
      <w:r w:rsidRPr="007A72DD">
        <w:rPr>
          <w:rFonts w:cs="Akhbar MT" w:hint="cs"/>
          <w:color w:val="FF0000"/>
          <w:sz w:val="32"/>
          <w:szCs w:val="32"/>
          <w:rtl/>
        </w:rPr>
        <w:t xml:space="preserve"> على الله </w:t>
      </w:r>
      <w:r w:rsidR="00E272EB" w:rsidRPr="007A72DD">
        <w:rPr>
          <w:rFonts w:cs="Akhbar MT" w:hint="cs"/>
          <w:color w:val="FF0000"/>
          <w:sz w:val="32"/>
          <w:szCs w:val="32"/>
          <w:rtl/>
        </w:rPr>
        <w:t>تعالى:</w:t>
      </w:r>
    </w:p>
    <w:p w:rsidR="00E272EB" w:rsidRPr="007A72DD" w:rsidRDefault="002C5431" w:rsidP="00E272EB">
      <w:pPr>
        <w:rPr>
          <w:rFonts w:cs="Akhbar MT"/>
          <w:sz w:val="32"/>
          <w:szCs w:val="32"/>
          <w:rtl/>
        </w:rPr>
      </w:pPr>
      <w:r w:rsidRPr="007A72DD">
        <w:rPr>
          <w:rFonts w:cs="Akhbar MT"/>
          <w:sz w:val="32"/>
          <w:szCs w:val="32"/>
          <w:rtl/>
        </w:rPr>
        <w:t xml:space="preserve">" فالذي يتوكل علي الله فهو يكفيه </w:t>
      </w:r>
      <w:proofErr w:type="gramStart"/>
      <w:r w:rsidRPr="007A72DD">
        <w:rPr>
          <w:rFonts w:cs="Akhbar MT"/>
          <w:sz w:val="32"/>
          <w:szCs w:val="32"/>
          <w:rtl/>
        </w:rPr>
        <w:t>و يغنيه</w:t>
      </w:r>
      <w:proofErr w:type="gramEnd"/>
      <w:r w:rsidRPr="007A72DD">
        <w:rPr>
          <w:rFonts w:cs="Akhbar MT"/>
          <w:sz w:val="32"/>
          <w:szCs w:val="32"/>
          <w:rtl/>
        </w:rPr>
        <w:t xml:space="preserve"> عن سؤال الناس </w:t>
      </w:r>
      <w:r w:rsidR="00E272EB" w:rsidRPr="007A72DD">
        <w:rPr>
          <w:rFonts w:cs="Akhbar MT"/>
          <w:sz w:val="32"/>
          <w:szCs w:val="32"/>
          <w:rtl/>
        </w:rPr>
        <w:t xml:space="preserve">عَنْ عُمَرَ قَالَ: قَالَ رَسُولُ اللَّهِ صَلَّى اللهُ عَلَيْهِ وَسَلَّمَ: «‌لَوْ ‌أَنَّكُمْ ‌تَوَكَّلُونَ ‌عَلَى ‌اللَّهِ حَقَّ تَوَكُّلِهِ لَرَزَقَكُمْ كَمَا يَرْزُقُ الطَّيْرَ تَغْدُو خِمَاصًا وَتَرُوحُ بِطَانًا» </w:t>
      </w:r>
      <w:r w:rsidR="00E272EB" w:rsidRPr="007A72DD">
        <w:rPr>
          <w:rFonts w:cs="Akhbar MT" w:hint="cs"/>
          <w:sz w:val="32"/>
          <w:szCs w:val="32"/>
          <w:rtl/>
        </w:rPr>
        <w:t>(</w:t>
      </w:r>
      <w:r w:rsidR="00E272EB" w:rsidRPr="007A72DD">
        <w:rPr>
          <w:rStyle w:val="a4"/>
          <w:rFonts w:cs="Akhbar MT"/>
          <w:sz w:val="32"/>
          <w:szCs w:val="32"/>
          <w:rtl/>
        </w:rPr>
        <w:footnoteReference w:id="1"/>
      </w:r>
      <w:r w:rsidR="00E272EB" w:rsidRPr="007A72DD">
        <w:rPr>
          <w:rFonts w:cs="Akhbar MT" w:hint="cs"/>
          <w:sz w:val="32"/>
          <w:szCs w:val="32"/>
          <w:rtl/>
        </w:rPr>
        <w:t>)</w:t>
      </w:r>
    </w:p>
    <w:p w:rsidR="002A1805" w:rsidRPr="007A72DD" w:rsidRDefault="002A1805" w:rsidP="00E272EB">
      <w:pPr>
        <w:rPr>
          <w:rFonts w:ascii="Sakkal Majalla" w:hAnsi="Sakkal Majalla" w:cs="Akhbar MT"/>
          <w:color w:val="FF0000"/>
          <w:sz w:val="32"/>
          <w:szCs w:val="32"/>
          <w:rtl/>
        </w:rPr>
      </w:pPr>
      <w:r w:rsidRPr="007A72DD">
        <w:rPr>
          <w:rFonts w:cs="Akhbar MT"/>
          <w:sz w:val="32"/>
          <w:szCs w:val="32"/>
          <w:rtl/>
        </w:rPr>
        <w:t xml:space="preserve">وقد أخبر الله -عز </w:t>
      </w:r>
      <w:proofErr w:type="gramStart"/>
      <w:r w:rsidRPr="007A72DD">
        <w:rPr>
          <w:rFonts w:cs="Akhbar MT"/>
          <w:sz w:val="32"/>
          <w:szCs w:val="32"/>
          <w:rtl/>
        </w:rPr>
        <w:t>وجل- كيف</w:t>
      </w:r>
      <w:proofErr w:type="gramEnd"/>
      <w:r w:rsidRPr="007A72DD">
        <w:rPr>
          <w:rFonts w:cs="Akhbar MT"/>
          <w:sz w:val="32"/>
          <w:szCs w:val="32"/>
          <w:rtl/>
        </w:rPr>
        <w:t xml:space="preserve"> كان التوكل سببًا للنجاة من الشدائد، كما قال -تعالى</w:t>
      </w:r>
      <w:r w:rsidRPr="007A72DD">
        <w:rPr>
          <w:rFonts w:ascii="Sakkal Majalla" w:hAnsi="Sakkal Majalla" w:cs="Akhbar MT"/>
          <w:color w:val="FF0000"/>
          <w:sz w:val="32"/>
          <w:szCs w:val="32"/>
          <w:rtl/>
        </w:rPr>
        <w:t>-: (الَّذِينَ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(آل عمران:173-174).</w:t>
      </w:r>
    </w:p>
    <w:p w:rsidR="002A1805" w:rsidRPr="007A72DD" w:rsidRDefault="002A1805" w:rsidP="002A1805">
      <w:pPr>
        <w:rPr>
          <w:rFonts w:ascii="Sakkal Majalla" w:hAnsi="Sakkal Majalla" w:cs="Akhbar MT"/>
          <w:color w:val="FF0000"/>
          <w:sz w:val="32"/>
          <w:szCs w:val="32"/>
          <w:rtl/>
        </w:rPr>
      </w:pPr>
      <w:r w:rsidRPr="007A72DD">
        <w:rPr>
          <w:rFonts w:cs="Akhbar MT"/>
          <w:sz w:val="32"/>
          <w:szCs w:val="32"/>
          <w:rtl/>
        </w:rPr>
        <w:t>وقال عن مؤمن آل فرعون</w:t>
      </w:r>
      <w:r w:rsidRPr="007A72DD">
        <w:rPr>
          <w:rFonts w:ascii="Sakkal Majalla" w:hAnsi="Sakkal Majalla" w:cs="Akhbar MT"/>
          <w:color w:val="FF0000"/>
          <w:sz w:val="32"/>
          <w:szCs w:val="32"/>
          <w:rtl/>
        </w:rPr>
        <w:t xml:space="preserve">: (وَأُفَوِّضُ أَمْرِي إِلَى اللَّهِ إِنَّ اللَّهَ بَصِيرٌ </w:t>
      </w:r>
      <w:proofErr w:type="gramStart"/>
      <w:r w:rsidRPr="007A72DD">
        <w:rPr>
          <w:rFonts w:ascii="Sakkal Majalla" w:hAnsi="Sakkal Majalla" w:cs="Akhbar MT"/>
          <w:color w:val="FF0000"/>
          <w:sz w:val="32"/>
          <w:szCs w:val="32"/>
          <w:rtl/>
        </w:rPr>
        <w:t>بِالْعِبَادِ .</w:t>
      </w:r>
      <w:proofErr w:type="gramEnd"/>
      <w:r w:rsidRPr="007A72DD">
        <w:rPr>
          <w:rFonts w:ascii="Sakkal Majalla" w:hAnsi="Sakkal Majalla" w:cs="Akhbar MT"/>
          <w:color w:val="FF0000"/>
          <w:sz w:val="32"/>
          <w:szCs w:val="32"/>
          <w:rtl/>
        </w:rPr>
        <w:t xml:space="preserve"> فَوَقَاهُ اللَّهُ سَيِّئَاتِ مَا مَكَرُوا وَحَاقَ بِآلِ فِرْعَوْنَ سُوءُ الْعَذَابِ) (غافر:44-45).</w:t>
      </w:r>
    </w:p>
    <w:p w:rsidR="00195C89" w:rsidRPr="007A72DD" w:rsidRDefault="002A1805" w:rsidP="00BC5E17">
      <w:pPr>
        <w:rPr>
          <w:rFonts w:ascii="Sakkal Majalla" w:hAnsi="Sakkal Majalla" w:cs="Akhbar MT"/>
          <w:color w:val="0070C0"/>
          <w:sz w:val="32"/>
          <w:szCs w:val="32"/>
          <w:rtl/>
        </w:rPr>
      </w:pPr>
      <w:r w:rsidRPr="007A72DD">
        <w:rPr>
          <w:rFonts w:cs="Akhbar MT" w:hint="cs"/>
          <w:color w:val="FF0000"/>
          <w:sz w:val="32"/>
          <w:szCs w:val="32"/>
          <w:rtl/>
        </w:rPr>
        <w:t xml:space="preserve">المفتاح </w:t>
      </w:r>
      <w:r w:rsidR="003463F2" w:rsidRPr="007A72DD">
        <w:rPr>
          <w:rFonts w:cs="Akhbar MT" w:hint="cs"/>
          <w:color w:val="FF0000"/>
          <w:sz w:val="32"/>
          <w:szCs w:val="32"/>
          <w:rtl/>
        </w:rPr>
        <w:t>الثالث:</w:t>
      </w:r>
      <w:r w:rsidRPr="007A72DD">
        <w:rPr>
          <w:rFonts w:cs="Akhbar MT" w:hint="cs"/>
          <w:color w:val="FF0000"/>
          <w:sz w:val="32"/>
          <w:szCs w:val="32"/>
          <w:rtl/>
        </w:rPr>
        <w:t xml:space="preserve"> الإكثار من </w:t>
      </w:r>
      <w:r w:rsidR="008B3971" w:rsidRPr="007A72DD">
        <w:rPr>
          <w:rFonts w:cs="Akhbar MT" w:hint="cs"/>
          <w:color w:val="FF0000"/>
          <w:sz w:val="32"/>
          <w:szCs w:val="32"/>
          <w:rtl/>
        </w:rPr>
        <w:t xml:space="preserve">الاستغفار: </w:t>
      </w:r>
      <w:r w:rsidR="008B3971" w:rsidRPr="007A72DD">
        <w:rPr>
          <w:rFonts w:cs="Akhbar MT" w:hint="cs"/>
          <w:sz w:val="32"/>
          <w:szCs w:val="32"/>
          <w:rtl/>
        </w:rPr>
        <w:t>أحباب</w:t>
      </w:r>
      <w:r w:rsidR="003463F2" w:rsidRPr="007A72DD">
        <w:rPr>
          <w:rFonts w:cs="Akhbar MT" w:hint="cs"/>
          <w:sz w:val="32"/>
          <w:szCs w:val="32"/>
          <w:rtl/>
        </w:rPr>
        <w:t xml:space="preserve"> رسول الله صلى الله عليه </w:t>
      </w:r>
      <w:proofErr w:type="gramStart"/>
      <w:r w:rsidR="003463F2" w:rsidRPr="007A72DD">
        <w:rPr>
          <w:rFonts w:cs="Akhbar MT" w:hint="cs"/>
          <w:sz w:val="32"/>
          <w:szCs w:val="32"/>
          <w:rtl/>
        </w:rPr>
        <w:t xml:space="preserve">وسلم </w:t>
      </w:r>
      <w:r w:rsidR="00E272EB" w:rsidRPr="007A72DD">
        <w:rPr>
          <w:rFonts w:cs="Akhbar MT" w:hint="cs"/>
          <w:sz w:val="32"/>
          <w:szCs w:val="32"/>
          <w:rtl/>
        </w:rPr>
        <w:t>:</w:t>
      </w:r>
      <w:proofErr w:type="gramEnd"/>
      <w:r w:rsidR="00E272EB" w:rsidRPr="007A72DD">
        <w:rPr>
          <w:rFonts w:cs="Akhbar MT" w:hint="cs"/>
          <w:sz w:val="32"/>
          <w:szCs w:val="32"/>
          <w:rtl/>
        </w:rPr>
        <w:t xml:space="preserve"> </w:t>
      </w:r>
      <w:r w:rsidR="003463F2" w:rsidRPr="007A72DD">
        <w:rPr>
          <w:rFonts w:cs="Akhbar MT" w:hint="cs"/>
          <w:sz w:val="32"/>
          <w:szCs w:val="32"/>
          <w:rtl/>
        </w:rPr>
        <w:t>و</w:t>
      </w:r>
      <w:r w:rsidRPr="007A72DD">
        <w:rPr>
          <w:rFonts w:cs="Akhbar MT" w:hint="cs"/>
          <w:sz w:val="32"/>
          <w:szCs w:val="32"/>
          <w:rtl/>
        </w:rPr>
        <w:t xml:space="preserve"> من مفاتيح الفرج </w:t>
      </w:r>
      <w:r w:rsidR="003463F2" w:rsidRPr="007A72DD">
        <w:rPr>
          <w:rFonts w:cs="Akhbar MT" w:hint="cs"/>
          <w:sz w:val="32"/>
          <w:szCs w:val="32"/>
          <w:rtl/>
        </w:rPr>
        <w:t>أن</w:t>
      </w:r>
      <w:r w:rsidRPr="007A72DD">
        <w:rPr>
          <w:rFonts w:cs="Akhbar MT" w:hint="cs"/>
          <w:sz w:val="32"/>
          <w:szCs w:val="32"/>
          <w:rtl/>
        </w:rPr>
        <w:t xml:space="preserve"> تكثر من الاستغفار للعزيز الغفار </w:t>
      </w:r>
      <w:r w:rsidRPr="007A72DD">
        <w:rPr>
          <w:rFonts w:cs="Akhbar MT"/>
          <w:sz w:val="32"/>
          <w:szCs w:val="32"/>
          <w:rtl/>
        </w:rPr>
        <w:t xml:space="preserve">فلأن البلاء لا ينزل إلا بذنبٍ، وعلاج الذنوب الاستغفار، قال بعض السلف: "إن هذا القرآن يدلكم على دائكم ودوائكم، فأما داؤكم فالذنوب، وأما دواؤكم فالاستغفار"؛ لذلك قوله -عز وجل-: </w:t>
      </w:r>
      <w:r w:rsidRPr="007A72DD">
        <w:rPr>
          <w:rFonts w:ascii="Sakkal Majalla" w:hAnsi="Sakkal Majalla" w:cs="Akhbar MT"/>
          <w:color w:val="FF0000"/>
          <w:sz w:val="32"/>
          <w:szCs w:val="32"/>
          <w:rtl/>
        </w:rPr>
        <w:t xml:space="preserve">(فَقُلْتُ اسْتَغْفِرُوا رَبَّكُمْ إِنَّهُ كَانَ غَفَّارًا . يُرْسِلِ السَّمَاءَ عَلَيْكُم </w:t>
      </w:r>
      <w:proofErr w:type="gramStart"/>
      <w:r w:rsidRPr="007A72DD">
        <w:rPr>
          <w:rFonts w:ascii="Sakkal Majalla" w:hAnsi="Sakkal Majalla" w:cs="Akhbar MT"/>
          <w:color w:val="FF0000"/>
          <w:sz w:val="32"/>
          <w:szCs w:val="32"/>
          <w:rtl/>
        </w:rPr>
        <w:t>مِّدْرَارًا .</w:t>
      </w:r>
      <w:proofErr w:type="gramEnd"/>
      <w:r w:rsidRPr="007A72DD">
        <w:rPr>
          <w:rFonts w:ascii="Sakkal Majalla" w:hAnsi="Sakkal Majalla" w:cs="Akhbar MT"/>
          <w:color w:val="FF0000"/>
          <w:sz w:val="32"/>
          <w:szCs w:val="32"/>
          <w:rtl/>
        </w:rPr>
        <w:t xml:space="preserve"> </w:t>
      </w:r>
      <w:r w:rsidR="008B3971" w:rsidRPr="007A72DD">
        <w:rPr>
          <w:rFonts w:ascii="Sakkal Majalla" w:hAnsi="Sakkal Majalla" w:cs="Akhbar MT"/>
          <w:color w:val="FF0000"/>
          <w:sz w:val="32"/>
          <w:szCs w:val="32"/>
          <w:rtl/>
        </w:rPr>
        <w:t xml:space="preserve">وَيُمْدِدْكُمْ بِأَمْوَالٍ وَبَنِينَ وَيَجْعَلْ لَكُمْ جَنَّاتٍ وَيَجْعَلْ لَكُمْ أَنْهَارًا </w:t>
      </w:r>
      <w:proofErr w:type="gramStart"/>
      <w:r w:rsidR="008B3971" w:rsidRPr="007A72DD">
        <w:rPr>
          <w:rFonts w:ascii="Sakkal Majalla" w:hAnsi="Sakkal Majalla" w:cs="Sakkal Majalla" w:hint="cs"/>
          <w:color w:val="FF0000"/>
          <w:sz w:val="32"/>
          <w:szCs w:val="32"/>
          <w:rtl/>
        </w:rPr>
        <w:t>﴾</w:t>
      </w:r>
      <w:r w:rsidR="008B3971" w:rsidRPr="007A72DD">
        <w:rPr>
          <w:rFonts w:ascii="Sakkal Majalla" w:hAnsi="Sakkal Majalla" w:cs="Akhbar MT"/>
          <w:color w:val="FF0000"/>
          <w:sz w:val="32"/>
          <w:szCs w:val="32"/>
          <w:rtl/>
        </w:rPr>
        <w:t xml:space="preserve"> [</w:t>
      </w:r>
      <w:proofErr w:type="gramEnd"/>
      <w:r w:rsidR="008B3971" w:rsidRPr="007A72DD">
        <w:rPr>
          <w:rFonts w:ascii="Sakkal Majalla" w:hAnsi="Sakkal Majalla" w:cs="Akhbar MT" w:hint="cs"/>
          <w:color w:val="FF0000"/>
          <w:sz w:val="32"/>
          <w:szCs w:val="32"/>
          <w:rtl/>
        </w:rPr>
        <w:t>نوح</w:t>
      </w:r>
      <w:r w:rsidR="008B3971" w:rsidRPr="007A72DD">
        <w:rPr>
          <w:rFonts w:ascii="Sakkal Majalla" w:hAnsi="Sakkal Majalla" w:cs="Akhbar MT"/>
          <w:color w:val="FF0000"/>
          <w:sz w:val="32"/>
          <w:szCs w:val="32"/>
          <w:rtl/>
        </w:rPr>
        <w:t>: 11-12]</w:t>
      </w:r>
    </w:p>
    <w:p w:rsidR="00195C89" w:rsidRPr="007A72DD" w:rsidRDefault="00195C89" w:rsidP="00195C89">
      <w:pPr>
        <w:rPr>
          <w:rFonts w:cs="Akhbar MT"/>
          <w:sz w:val="32"/>
          <w:szCs w:val="32"/>
          <w:rtl/>
        </w:rPr>
      </w:pPr>
      <w:r w:rsidRPr="007A72DD">
        <w:rPr>
          <w:rFonts w:cs="Akhbar MT"/>
          <w:sz w:val="32"/>
          <w:szCs w:val="32"/>
          <w:rtl/>
        </w:rPr>
        <w:t>قال ابن عبد</w:t>
      </w:r>
      <w:r w:rsidR="003463F2" w:rsidRPr="007A72DD">
        <w:rPr>
          <w:rFonts w:cs="Akhbar MT" w:hint="cs"/>
          <w:sz w:val="32"/>
          <w:szCs w:val="32"/>
          <w:rtl/>
        </w:rPr>
        <w:t xml:space="preserve"> </w:t>
      </w:r>
      <w:r w:rsidRPr="007A72DD">
        <w:rPr>
          <w:rFonts w:cs="Akhbar MT"/>
          <w:sz w:val="32"/>
          <w:szCs w:val="32"/>
          <w:rtl/>
        </w:rPr>
        <w:t>الهادي رحمه الله في "العقود الدرية": "سمِعتُ شيخ الإسلام في مبادئ أمرِه يقول: إنه ليقفُ خاطري في المسألة والشيءِ أو الحالة التي تُشكِل عليَّ؛ فأستغفِرُ الله تعالى ألفَ مرَّةً أو أكثر أو أقل، حتى ينشرح الصدر، وينحلَّ إشكال ما أُشكِل، قال: وأكون إذ ذاك في السوق، أو المسجد، أو الدرب، أو المدرسة، لا يمنعني ذلك مِن الذكر والاستغفار إلى أن أنال مطلوبي".</w:t>
      </w:r>
    </w:p>
    <w:p w:rsidR="00195C89" w:rsidRPr="007A72DD" w:rsidRDefault="00195C89" w:rsidP="003463F2">
      <w:pPr>
        <w:rPr>
          <w:rFonts w:cs="Akhbar MT"/>
          <w:sz w:val="32"/>
          <w:szCs w:val="32"/>
          <w:rtl/>
        </w:rPr>
      </w:pPr>
      <w:r w:rsidRPr="007A72DD">
        <w:rPr>
          <w:rFonts w:cs="Akhbar MT"/>
          <w:sz w:val="32"/>
          <w:szCs w:val="32"/>
          <w:rtl/>
        </w:rPr>
        <w:t xml:space="preserve">يروى عن لقمان عليه السلام أنه قال </w:t>
      </w:r>
      <w:r w:rsidRPr="007A72DD">
        <w:rPr>
          <w:rFonts w:cs="Akhbar MT" w:hint="cs"/>
          <w:sz w:val="32"/>
          <w:szCs w:val="32"/>
          <w:rtl/>
        </w:rPr>
        <w:t>لابنه:</w:t>
      </w:r>
      <w:r w:rsidRPr="007A72DD">
        <w:rPr>
          <w:rFonts w:cs="Akhbar MT"/>
          <w:sz w:val="32"/>
          <w:szCs w:val="32"/>
          <w:rtl/>
        </w:rPr>
        <w:t xml:space="preserve"> يا بني، عوِّد </w:t>
      </w:r>
      <w:r w:rsidRPr="007A72DD">
        <w:rPr>
          <w:rFonts w:cs="Akhbar MT" w:hint="cs"/>
          <w:sz w:val="32"/>
          <w:szCs w:val="32"/>
          <w:rtl/>
        </w:rPr>
        <w:t>لسانك:</w:t>
      </w:r>
      <w:r w:rsidRPr="007A72DD">
        <w:rPr>
          <w:rFonts w:cs="Akhbar MT"/>
          <w:sz w:val="32"/>
          <w:szCs w:val="32"/>
          <w:rtl/>
        </w:rPr>
        <w:t xml:space="preserve"> اللهم </w:t>
      </w:r>
      <w:r w:rsidRPr="007A72DD">
        <w:rPr>
          <w:rFonts w:cs="Akhbar MT" w:hint="cs"/>
          <w:sz w:val="32"/>
          <w:szCs w:val="32"/>
          <w:rtl/>
        </w:rPr>
        <w:t>اغفر</w:t>
      </w:r>
      <w:r w:rsidRPr="007A72DD">
        <w:rPr>
          <w:rFonts w:cs="Akhbar MT"/>
          <w:sz w:val="32"/>
          <w:szCs w:val="32"/>
          <w:rtl/>
        </w:rPr>
        <w:t xml:space="preserve"> </w:t>
      </w:r>
      <w:proofErr w:type="gramStart"/>
      <w:r w:rsidRPr="007A72DD">
        <w:rPr>
          <w:rFonts w:cs="Akhbar MT"/>
          <w:sz w:val="32"/>
          <w:szCs w:val="32"/>
          <w:rtl/>
        </w:rPr>
        <w:t>لي ،</w:t>
      </w:r>
      <w:proofErr w:type="gramEnd"/>
      <w:r w:rsidRPr="007A72DD">
        <w:rPr>
          <w:rFonts w:cs="Akhbar MT"/>
          <w:sz w:val="32"/>
          <w:szCs w:val="32"/>
          <w:rtl/>
        </w:rPr>
        <w:t xml:space="preserve"> فإن لله ساعات لا يردُ فيها سائلاً.</w:t>
      </w:r>
    </w:p>
    <w:p w:rsidR="002A1805" w:rsidRPr="007A72DD" w:rsidRDefault="00195C89" w:rsidP="00474F4E">
      <w:pPr>
        <w:rPr>
          <w:rFonts w:ascii="Sakkal Majalla" w:hAnsi="Sakkal Majalla" w:cs="Akhbar MT"/>
          <w:color w:val="FF0000"/>
          <w:sz w:val="32"/>
          <w:szCs w:val="32"/>
          <w:rtl/>
        </w:rPr>
      </w:pPr>
      <w:r w:rsidRPr="007A72DD">
        <w:rPr>
          <w:rFonts w:cs="Akhbar MT"/>
          <w:sz w:val="32"/>
          <w:szCs w:val="32"/>
          <w:rtl/>
        </w:rPr>
        <w:lastRenderedPageBreak/>
        <w:t xml:space="preserve">قال الحسن – رضى الله عنه </w:t>
      </w:r>
      <w:r w:rsidRPr="007A72DD">
        <w:rPr>
          <w:rFonts w:cs="Akhbar MT" w:hint="cs"/>
          <w:sz w:val="32"/>
          <w:szCs w:val="32"/>
          <w:rtl/>
        </w:rPr>
        <w:t>-: أكثروا</w:t>
      </w:r>
      <w:r w:rsidRPr="007A72DD">
        <w:rPr>
          <w:rFonts w:cs="Akhbar MT"/>
          <w:sz w:val="32"/>
          <w:szCs w:val="32"/>
          <w:rtl/>
        </w:rPr>
        <w:t xml:space="preserve"> من </w:t>
      </w:r>
      <w:r w:rsidRPr="007A72DD">
        <w:rPr>
          <w:rFonts w:cs="Akhbar MT" w:hint="cs"/>
          <w:sz w:val="32"/>
          <w:szCs w:val="32"/>
          <w:rtl/>
        </w:rPr>
        <w:t>الاستغفار</w:t>
      </w:r>
      <w:r w:rsidRPr="007A72DD">
        <w:rPr>
          <w:rFonts w:cs="Akhbar MT"/>
          <w:sz w:val="32"/>
          <w:szCs w:val="32"/>
          <w:rtl/>
        </w:rPr>
        <w:t xml:space="preserve"> في </w:t>
      </w:r>
      <w:r w:rsidR="00474F4E" w:rsidRPr="007A72DD">
        <w:rPr>
          <w:rFonts w:cs="Akhbar MT" w:hint="cs"/>
          <w:sz w:val="32"/>
          <w:szCs w:val="32"/>
          <w:rtl/>
        </w:rPr>
        <w:t>بيوتكم،</w:t>
      </w:r>
      <w:r w:rsidRPr="007A72DD">
        <w:rPr>
          <w:rFonts w:cs="Akhbar MT"/>
          <w:sz w:val="32"/>
          <w:szCs w:val="32"/>
          <w:rtl/>
        </w:rPr>
        <w:t xml:space="preserve"> وعلى </w:t>
      </w:r>
      <w:r w:rsidR="00474F4E" w:rsidRPr="007A72DD">
        <w:rPr>
          <w:rFonts w:cs="Akhbar MT" w:hint="cs"/>
          <w:sz w:val="32"/>
          <w:szCs w:val="32"/>
          <w:rtl/>
        </w:rPr>
        <w:t>موائدكم،</w:t>
      </w:r>
      <w:r w:rsidRPr="007A72DD">
        <w:rPr>
          <w:rFonts w:cs="Akhbar MT"/>
          <w:sz w:val="32"/>
          <w:szCs w:val="32"/>
          <w:rtl/>
        </w:rPr>
        <w:t xml:space="preserve"> وفي </w:t>
      </w:r>
      <w:r w:rsidR="00474F4E" w:rsidRPr="007A72DD">
        <w:rPr>
          <w:rFonts w:cs="Akhbar MT" w:hint="cs"/>
          <w:sz w:val="32"/>
          <w:szCs w:val="32"/>
          <w:rtl/>
        </w:rPr>
        <w:t>طرقاتكم،</w:t>
      </w:r>
      <w:r w:rsidRPr="007A72DD">
        <w:rPr>
          <w:rFonts w:cs="Akhbar MT"/>
          <w:sz w:val="32"/>
          <w:szCs w:val="32"/>
          <w:rtl/>
        </w:rPr>
        <w:t xml:space="preserve"> وفي </w:t>
      </w:r>
      <w:r w:rsidR="00474F4E" w:rsidRPr="007A72DD">
        <w:rPr>
          <w:rFonts w:cs="Akhbar MT" w:hint="cs"/>
          <w:sz w:val="32"/>
          <w:szCs w:val="32"/>
          <w:rtl/>
        </w:rPr>
        <w:t>أسواقكم،</w:t>
      </w:r>
      <w:r w:rsidRPr="007A72DD">
        <w:rPr>
          <w:rFonts w:cs="Akhbar MT"/>
          <w:sz w:val="32"/>
          <w:szCs w:val="32"/>
          <w:rtl/>
        </w:rPr>
        <w:t xml:space="preserve"> وفي </w:t>
      </w:r>
      <w:r w:rsidR="00474F4E" w:rsidRPr="007A72DD">
        <w:rPr>
          <w:rFonts w:cs="Akhbar MT" w:hint="cs"/>
          <w:sz w:val="32"/>
          <w:szCs w:val="32"/>
          <w:rtl/>
        </w:rPr>
        <w:t>مجالسكم،</w:t>
      </w:r>
      <w:r w:rsidRPr="007A72DD">
        <w:rPr>
          <w:rFonts w:cs="Akhbar MT"/>
          <w:sz w:val="32"/>
          <w:szCs w:val="32"/>
          <w:rtl/>
        </w:rPr>
        <w:t xml:space="preserve"> فإنكم لا تدرون متى تنزل </w:t>
      </w:r>
      <w:r w:rsidR="00474F4E" w:rsidRPr="007A72DD">
        <w:rPr>
          <w:rFonts w:ascii="Sakkal Majalla" w:hAnsi="Sakkal Majalla" w:cs="Akhbar MT" w:hint="cs"/>
          <w:color w:val="FF0000"/>
          <w:sz w:val="32"/>
          <w:szCs w:val="32"/>
          <w:rtl/>
        </w:rPr>
        <w:t>المغفرة {</w:t>
      </w:r>
      <w:r w:rsidR="002A1805" w:rsidRPr="007A72DD">
        <w:rPr>
          <w:rFonts w:ascii="Sakkal Majalla" w:hAnsi="Sakkal Majalla" w:cs="Akhbar MT"/>
          <w:color w:val="FF0000"/>
          <w:sz w:val="32"/>
          <w:szCs w:val="32"/>
          <w:rtl/>
        </w:rPr>
        <w:t>يَجْعَل لَّكُمْ جَنَّاتٍ وَيَجْعَل لَّكُمْ أَنْهَارًا) (نوح:10-12).</w:t>
      </w:r>
    </w:p>
    <w:p w:rsidR="00BC5E17" w:rsidRPr="007A72DD" w:rsidRDefault="000E317C" w:rsidP="000E317C">
      <w:pPr>
        <w:rPr>
          <w:rFonts w:ascii="Sakkal Majalla" w:hAnsi="Sakkal Majalla" w:cs="Akhbar MT"/>
          <w:color w:val="FF0000"/>
          <w:sz w:val="32"/>
          <w:szCs w:val="32"/>
          <w:rtl/>
        </w:rPr>
      </w:pPr>
      <w:r w:rsidRPr="007A72DD">
        <w:rPr>
          <w:rFonts w:cs="Akhbar MT"/>
          <w:sz w:val="32"/>
          <w:szCs w:val="32"/>
          <w:rtl/>
        </w:rPr>
        <w:t>قال ابن صبيح: شكا رجل إلى الحسن البصري الجدب (قلة المطر)، فقال له: استغفر الله، وشكا آخر إليه الفقر، فقال له: استغفر الله، وقال له آخر: ادع الله أن يرزقني ولدًا، فقال له: استغفر الله، وشكا إليه آخر جفاف بستانه، فقال له: استغفر الله، فقلنا له في ذلك؟ فقال: ما قلت من عندي شيئًا، إن الله تعالى يقول في سورة نوح</w:t>
      </w:r>
      <w:proofErr w:type="gramStart"/>
      <w:r w:rsidRPr="007A72DD">
        <w:rPr>
          <w:rFonts w:cs="Akhbar MT"/>
          <w:sz w:val="32"/>
          <w:szCs w:val="32"/>
          <w:rtl/>
        </w:rPr>
        <w:t xml:space="preserve">: </w:t>
      </w:r>
      <w:r w:rsidRPr="007A72DD">
        <w:rPr>
          <w:rFonts w:ascii="Sakkal Majalla" w:hAnsi="Sakkal Majalla" w:cs="Sakkal Majalla" w:hint="cs"/>
          <w:color w:val="FF0000"/>
          <w:sz w:val="32"/>
          <w:szCs w:val="32"/>
          <w:rtl/>
        </w:rPr>
        <w:t>﴿</w:t>
      </w:r>
      <w:proofErr w:type="gramEnd"/>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اسْتَغْفِرُوا</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رَبَّكُمْ</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إِنَّهُ</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كَانَ</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غَفَّارًا</w:t>
      </w:r>
      <w:r w:rsidRPr="007A72DD">
        <w:rPr>
          <w:rFonts w:ascii="Sakkal Majalla" w:hAnsi="Sakkal Majalla" w:cs="Akhbar MT"/>
          <w:color w:val="FF0000"/>
          <w:sz w:val="32"/>
          <w:szCs w:val="32"/>
          <w:rtl/>
        </w:rPr>
        <w:t xml:space="preserve"> * </w:t>
      </w:r>
      <w:r w:rsidRPr="007A72DD">
        <w:rPr>
          <w:rFonts w:ascii="Sakkal Majalla" w:hAnsi="Sakkal Majalla" w:cs="Akhbar MT" w:hint="cs"/>
          <w:color w:val="FF0000"/>
          <w:sz w:val="32"/>
          <w:szCs w:val="32"/>
          <w:rtl/>
        </w:rPr>
        <w:t>يُرْسِلِ</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السَّمَاءَ</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عَلَيْكُمْ</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م</w:t>
      </w:r>
      <w:r w:rsidRPr="007A72DD">
        <w:rPr>
          <w:rFonts w:ascii="Sakkal Majalla" w:hAnsi="Sakkal Majalla" w:cs="Akhbar MT"/>
          <w:color w:val="FF0000"/>
          <w:sz w:val="32"/>
          <w:szCs w:val="32"/>
          <w:rtl/>
        </w:rPr>
        <w:t xml:space="preserve">ِدْرَارًا} </w:t>
      </w:r>
      <w:r w:rsidRPr="007A72DD">
        <w:rPr>
          <w:rFonts w:ascii="Sakkal Majalla" w:hAnsi="Sakkal Majalla" w:cs="Sakkal Majalla" w:hint="cs"/>
          <w:color w:val="FF0000"/>
          <w:sz w:val="32"/>
          <w:szCs w:val="32"/>
          <w:rtl/>
        </w:rPr>
        <w:t>﴾</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نوح</w:t>
      </w:r>
      <w:r w:rsidRPr="007A72DD">
        <w:rPr>
          <w:rFonts w:ascii="Sakkal Majalla" w:hAnsi="Sakkal Majalla" w:cs="Akhbar MT"/>
          <w:color w:val="FF0000"/>
          <w:sz w:val="32"/>
          <w:szCs w:val="32"/>
          <w:rtl/>
        </w:rPr>
        <w:t>:10</w:t>
      </w:r>
      <w:r w:rsidRPr="007A72DD">
        <w:rPr>
          <w:rFonts w:ascii="Sakkal Majalla" w:hAnsi="Sakkal Majalla" w:cs="Akhbar MT" w:hint="cs"/>
          <w:color w:val="FF0000"/>
          <w:sz w:val="32"/>
          <w:szCs w:val="32"/>
          <w:rtl/>
        </w:rPr>
        <w:t>،</w:t>
      </w:r>
      <w:r w:rsidRPr="007A72DD">
        <w:rPr>
          <w:rFonts w:ascii="Sakkal Majalla" w:hAnsi="Sakkal Majalla" w:cs="Akhbar MT"/>
          <w:color w:val="FF0000"/>
          <w:sz w:val="32"/>
          <w:szCs w:val="32"/>
          <w:rtl/>
        </w:rPr>
        <w:t xml:space="preserve"> 11]</w:t>
      </w:r>
      <w:r w:rsidRPr="007A72DD">
        <w:rPr>
          <w:rFonts w:ascii="Sakkal Majalla" w:hAnsi="Sakkal Majalla" w:cs="Akhbar MT" w:hint="cs"/>
          <w:color w:val="FF0000"/>
          <w:sz w:val="32"/>
          <w:szCs w:val="32"/>
          <w:rtl/>
        </w:rPr>
        <w:t>؛</w:t>
      </w:r>
      <w:r w:rsidRPr="007A72DD">
        <w:rPr>
          <w:rFonts w:ascii="Sakkal Majalla" w:hAnsi="Sakkal Majalla" w:cs="Akhbar MT"/>
          <w:color w:val="FF0000"/>
          <w:sz w:val="32"/>
          <w:szCs w:val="32"/>
          <w:rtl/>
        </w:rPr>
        <w:t xml:space="preserve"> </w:t>
      </w:r>
      <w:r w:rsidR="00BC5E17" w:rsidRPr="007A72DD">
        <w:rPr>
          <w:rFonts w:ascii="Sakkal Majalla" w:hAnsi="Sakkal Majalla" w:cs="Akhbar MT" w:hint="cs"/>
          <w:color w:val="FF0000"/>
          <w:sz w:val="32"/>
          <w:szCs w:val="32"/>
          <w:rtl/>
        </w:rPr>
        <w:t>(</w:t>
      </w:r>
      <w:r w:rsidR="00BC5E17" w:rsidRPr="007A72DD">
        <w:rPr>
          <w:rFonts w:ascii="Sakkal Majalla" w:hAnsi="Sakkal Majalla" w:cs="Akhbar MT"/>
          <w:color w:val="FF0000"/>
          <w:rtl/>
        </w:rPr>
        <w:footnoteReference w:id="2"/>
      </w:r>
      <w:r w:rsidR="00BC5E17" w:rsidRPr="007A72DD">
        <w:rPr>
          <w:rFonts w:ascii="Sakkal Majalla" w:hAnsi="Sakkal Majalla" w:cs="Akhbar MT" w:hint="cs"/>
          <w:color w:val="FF0000"/>
          <w:sz w:val="32"/>
          <w:szCs w:val="32"/>
          <w:rtl/>
        </w:rPr>
        <w:t>)</w:t>
      </w:r>
    </w:p>
    <w:p w:rsidR="002A1805" w:rsidRPr="007A72DD" w:rsidRDefault="002A1805" w:rsidP="002A1805">
      <w:pPr>
        <w:rPr>
          <w:rFonts w:cs="Akhbar MT"/>
          <w:color w:val="FF0000"/>
          <w:sz w:val="32"/>
          <w:szCs w:val="32"/>
          <w:rtl/>
        </w:rPr>
      </w:pPr>
      <w:r w:rsidRPr="007A72DD">
        <w:rPr>
          <w:rFonts w:cs="Akhbar MT" w:hint="cs"/>
          <w:color w:val="FF0000"/>
          <w:sz w:val="32"/>
          <w:szCs w:val="32"/>
          <w:rtl/>
        </w:rPr>
        <w:t>المفتاح الرابع</w:t>
      </w:r>
      <w:r w:rsidR="000E317C" w:rsidRPr="007A72DD">
        <w:rPr>
          <w:rFonts w:cs="Akhbar MT" w:hint="cs"/>
          <w:color w:val="FF0000"/>
          <w:sz w:val="32"/>
          <w:szCs w:val="32"/>
          <w:rtl/>
        </w:rPr>
        <w:t>:</w:t>
      </w:r>
      <w:r w:rsidRPr="007A72DD">
        <w:rPr>
          <w:rFonts w:cs="Akhbar MT" w:hint="cs"/>
          <w:color w:val="FF0000"/>
          <w:sz w:val="32"/>
          <w:szCs w:val="32"/>
          <w:rtl/>
        </w:rPr>
        <w:t xml:space="preserve"> </w:t>
      </w:r>
      <w:r w:rsidR="006D466F" w:rsidRPr="007A72DD">
        <w:rPr>
          <w:rFonts w:cs="Akhbar MT" w:hint="cs"/>
          <w:color w:val="FF0000"/>
          <w:sz w:val="32"/>
          <w:szCs w:val="32"/>
          <w:rtl/>
        </w:rPr>
        <w:t>الإكثار</w:t>
      </w:r>
      <w:r w:rsidRPr="007A72DD">
        <w:rPr>
          <w:rFonts w:cs="Akhbar MT" w:hint="cs"/>
          <w:color w:val="FF0000"/>
          <w:sz w:val="32"/>
          <w:szCs w:val="32"/>
          <w:rtl/>
        </w:rPr>
        <w:t xml:space="preserve"> من الصلاة على رسول الله صلى الله عليه وسلم</w:t>
      </w:r>
      <w:r w:rsidR="00474F4E" w:rsidRPr="007A72DD">
        <w:rPr>
          <w:rFonts w:cs="Akhbar MT" w:hint="cs"/>
          <w:color w:val="FF0000"/>
          <w:sz w:val="32"/>
          <w:szCs w:val="32"/>
          <w:rtl/>
        </w:rPr>
        <w:t>:</w:t>
      </w:r>
      <w:r w:rsidRPr="007A72DD">
        <w:rPr>
          <w:rFonts w:cs="Akhbar MT" w:hint="cs"/>
          <w:color w:val="FF0000"/>
          <w:sz w:val="32"/>
          <w:szCs w:val="32"/>
          <w:rtl/>
        </w:rPr>
        <w:t xml:space="preserve"> </w:t>
      </w:r>
    </w:p>
    <w:p w:rsidR="002A1805" w:rsidRPr="007A72DD" w:rsidRDefault="003463F2" w:rsidP="00BC5E17">
      <w:pPr>
        <w:rPr>
          <w:rFonts w:cs="Akhbar MT"/>
          <w:sz w:val="32"/>
          <w:szCs w:val="32"/>
          <w:rtl/>
        </w:rPr>
      </w:pPr>
      <w:r w:rsidRPr="007A72DD">
        <w:rPr>
          <w:rFonts w:cs="Akhbar MT" w:hint="cs"/>
          <w:sz w:val="32"/>
          <w:szCs w:val="32"/>
          <w:rtl/>
        </w:rPr>
        <w:t xml:space="preserve">إخوة الإسلام </w:t>
      </w:r>
      <w:r w:rsidR="000E317C" w:rsidRPr="007A72DD">
        <w:rPr>
          <w:rFonts w:cs="Akhbar MT" w:hint="cs"/>
          <w:sz w:val="32"/>
          <w:szCs w:val="32"/>
          <w:rtl/>
        </w:rPr>
        <w:t>ومن مفاتيح</w:t>
      </w:r>
      <w:r w:rsidRPr="007A72DD">
        <w:rPr>
          <w:rFonts w:cs="Akhbar MT" w:hint="cs"/>
          <w:sz w:val="32"/>
          <w:szCs w:val="32"/>
          <w:rtl/>
        </w:rPr>
        <w:t xml:space="preserve"> الفرج أن تكثر من الصلاة على رسول الله صل الله عليه وسلم </w:t>
      </w:r>
      <w:r w:rsidR="00BC5E17" w:rsidRPr="007A72DD">
        <w:rPr>
          <w:rFonts w:cs="Akhbar MT"/>
          <w:sz w:val="32"/>
          <w:szCs w:val="32"/>
          <w:rtl/>
        </w:rPr>
        <w:t>عَنِ ‌الطُّفَيْلِ بْنِ أُبَيِّ بْنِ كَعْبٍ، عَنْ ‌أَبِيهِ قَالَ: «كَانَ رَسُولُ اللهِ صَلَّى اللهُ عَلَيْهِ وَسَلَّمَ إِذَا ذَهَبَ ثُلُثَا اللَّيْلِ قَامَ فَقَالَ: يَا أَيُّهَا النَّاسُ اذْكُرُوا اللهَ اذْكُرُوا اللهَ، جَاءَتِ الرَّاجِفَةُ» تَتْبَعُهَا الرَّادِفَةُ، جَاءَ الْمَوْتُ بِمَا فِيهِ، جَاءَ الْمَوْتُ بِمَا فِيهِ. قَالَ أُبَيٌّ: قُلْتُ: يَا رَسُولَ اللهِ، إِنِّي أُكْثِرُ الصَّلَاةَ عَلَيْكَ فَكَمْ أَجْعَلُ لَكَ مِنْ صَلَاتِي، فَقَالَ: مَا شِئْتَ قَالَ: قُلْتُ: الرُّبُعَ، قَالَ: مَا شِئْتَ، فَإِنْ زِدْتَ فَهُوَ خَيْرٌ لَكَ قُلْتُ: النِّصْفَ، قَالَ: مَا شِئْتَ، فَإِنْ زِدْتَ فَهُوَ خَيْرٌ لَكَ قَالَ: قُلْتُ: فَالثُّلُثَيْنِ، قَالَ: مَا شِئْتَ، فَإِنْ زِدْتَ فَهُوَ خَيْرٌ لَكَ. قُلْتُ: ‌أَجْعَلُ ‌لَكَ ‌صَلَاتِي كُلَّهَا، قَالَ: إِذًا تُكْفَى هَمَّكَ وَيُغْفَرَ لَكَ ذَنْبُكَ</w:t>
      </w:r>
      <w:r w:rsidR="00BC5E17" w:rsidRPr="007A72DD">
        <w:rPr>
          <w:rFonts w:cs="Akhbar MT" w:hint="cs"/>
          <w:sz w:val="32"/>
          <w:szCs w:val="32"/>
          <w:rtl/>
        </w:rPr>
        <w:t xml:space="preserve"> (</w:t>
      </w:r>
      <w:r w:rsidR="00BC5E17" w:rsidRPr="007A72DD">
        <w:rPr>
          <w:rStyle w:val="a4"/>
          <w:rFonts w:cs="Akhbar MT"/>
          <w:sz w:val="32"/>
          <w:szCs w:val="32"/>
          <w:rtl/>
        </w:rPr>
        <w:footnoteReference w:id="3"/>
      </w:r>
      <w:r w:rsidR="00BC5E17" w:rsidRPr="007A72DD">
        <w:rPr>
          <w:rFonts w:cs="Akhbar MT" w:hint="cs"/>
          <w:sz w:val="32"/>
          <w:szCs w:val="32"/>
          <w:rtl/>
        </w:rPr>
        <w:t>)</w:t>
      </w:r>
      <w:r w:rsidR="002A1805" w:rsidRPr="007A72DD">
        <w:rPr>
          <w:rFonts w:cs="Akhbar MT"/>
          <w:sz w:val="32"/>
          <w:szCs w:val="32"/>
          <w:rtl/>
        </w:rPr>
        <w:t>.</w:t>
      </w:r>
    </w:p>
    <w:p w:rsidR="002A1805" w:rsidRPr="007A72DD" w:rsidRDefault="002A1805" w:rsidP="002A1805">
      <w:pPr>
        <w:rPr>
          <w:rFonts w:cs="Akhbar MT"/>
          <w:color w:val="FF0000"/>
          <w:sz w:val="32"/>
          <w:szCs w:val="32"/>
          <w:rtl/>
        </w:rPr>
      </w:pPr>
      <w:r w:rsidRPr="007A72DD">
        <w:rPr>
          <w:rFonts w:cs="Akhbar MT" w:hint="cs"/>
          <w:color w:val="FF0000"/>
          <w:sz w:val="32"/>
          <w:szCs w:val="32"/>
          <w:rtl/>
        </w:rPr>
        <w:t xml:space="preserve">المفتاح </w:t>
      </w:r>
      <w:r w:rsidR="006D466F" w:rsidRPr="007A72DD">
        <w:rPr>
          <w:rFonts w:cs="Akhbar MT" w:hint="cs"/>
          <w:color w:val="FF0000"/>
          <w:sz w:val="32"/>
          <w:szCs w:val="32"/>
          <w:rtl/>
        </w:rPr>
        <w:t>الخامس: التوسل</w:t>
      </w:r>
      <w:r w:rsidRPr="007A72DD">
        <w:rPr>
          <w:rFonts w:cs="Akhbar MT" w:hint="cs"/>
          <w:color w:val="FF0000"/>
          <w:sz w:val="32"/>
          <w:szCs w:val="32"/>
          <w:rtl/>
        </w:rPr>
        <w:t xml:space="preserve"> إلى الله بالأعمال </w:t>
      </w:r>
      <w:r w:rsidR="00474F4E" w:rsidRPr="007A72DD">
        <w:rPr>
          <w:rFonts w:cs="Akhbar MT" w:hint="cs"/>
          <w:color w:val="FF0000"/>
          <w:sz w:val="32"/>
          <w:szCs w:val="32"/>
          <w:rtl/>
        </w:rPr>
        <w:t>الصالحة:</w:t>
      </w:r>
    </w:p>
    <w:p w:rsidR="002A1805" w:rsidRPr="007A72DD" w:rsidRDefault="00474F4E" w:rsidP="00E272EB">
      <w:pPr>
        <w:rPr>
          <w:rFonts w:cs="Akhbar MT"/>
          <w:sz w:val="32"/>
          <w:szCs w:val="32"/>
          <w:rtl/>
        </w:rPr>
      </w:pPr>
      <w:r w:rsidRPr="007A72DD">
        <w:rPr>
          <w:rFonts w:cs="Akhbar MT" w:hint="cs"/>
          <w:sz w:val="32"/>
          <w:szCs w:val="32"/>
          <w:rtl/>
        </w:rPr>
        <w:t>أخي المسلم: ومما</w:t>
      </w:r>
      <w:r w:rsidR="00E272EB" w:rsidRPr="007A72DD">
        <w:rPr>
          <w:rFonts w:cs="Akhbar MT" w:hint="cs"/>
          <w:sz w:val="32"/>
          <w:szCs w:val="32"/>
          <w:rtl/>
        </w:rPr>
        <w:t xml:space="preserve"> ينجيك</w:t>
      </w:r>
      <w:r w:rsidR="002A1805" w:rsidRPr="007A72DD">
        <w:rPr>
          <w:rFonts w:cs="Akhbar MT" w:hint="cs"/>
          <w:sz w:val="32"/>
          <w:szCs w:val="32"/>
          <w:rtl/>
        </w:rPr>
        <w:t xml:space="preserve"> عند الشدائد </w:t>
      </w:r>
      <w:r w:rsidR="006D466F" w:rsidRPr="007A72DD">
        <w:rPr>
          <w:rFonts w:cs="Akhbar MT" w:hint="cs"/>
          <w:sz w:val="32"/>
          <w:szCs w:val="32"/>
          <w:rtl/>
        </w:rPr>
        <w:t>أن</w:t>
      </w:r>
      <w:r w:rsidR="002A1805" w:rsidRPr="007A72DD">
        <w:rPr>
          <w:rFonts w:cs="Akhbar MT" w:hint="cs"/>
          <w:sz w:val="32"/>
          <w:szCs w:val="32"/>
          <w:rtl/>
        </w:rPr>
        <w:t xml:space="preserve"> تتوسل </w:t>
      </w:r>
      <w:r w:rsidR="006D466F" w:rsidRPr="007A72DD">
        <w:rPr>
          <w:rFonts w:cs="Akhbar MT" w:hint="cs"/>
          <w:sz w:val="32"/>
          <w:szCs w:val="32"/>
          <w:rtl/>
        </w:rPr>
        <w:t>إ</w:t>
      </w:r>
      <w:r w:rsidR="002A1805" w:rsidRPr="007A72DD">
        <w:rPr>
          <w:rFonts w:cs="Akhbar MT" w:hint="cs"/>
          <w:sz w:val="32"/>
          <w:szCs w:val="32"/>
          <w:rtl/>
        </w:rPr>
        <w:t xml:space="preserve">ليه بصالح عملك </w:t>
      </w:r>
      <w:r w:rsidR="00E272EB" w:rsidRPr="007A72DD">
        <w:rPr>
          <w:rFonts w:cs="Akhbar MT" w:hint="cs"/>
          <w:sz w:val="32"/>
          <w:szCs w:val="32"/>
          <w:rtl/>
        </w:rPr>
        <w:t>وأن تكون</w:t>
      </w:r>
      <w:r w:rsidR="002A1805" w:rsidRPr="007A72DD">
        <w:rPr>
          <w:rFonts w:cs="Akhbar MT" w:hint="cs"/>
          <w:sz w:val="32"/>
          <w:szCs w:val="32"/>
          <w:rtl/>
        </w:rPr>
        <w:t xml:space="preserve"> لك خبيئة عمل تستخرجها </w:t>
      </w:r>
      <w:r w:rsidR="00E272EB" w:rsidRPr="007A72DD">
        <w:rPr>
          <w:rFonts w:cs="Akhbar MT" w:hint="cs"/>
          <w:sz w:val="32"/>
          <w:szCs w:val="32"/>
          <w:rtl/>
        </w:rPr>
        <w:t>وتتوسل بها</w:t>
      </w:r>
      <w:r w:rsidR="002A1805" w:rsidRPr="007A72DD">
        <w:rPr>
          <w:rFonts w:cs="Akhbar MT" w:hint="cs"/>
          <w:sz w:val="32"/>
          <w:szCs w:val="32"/>
          <w:rtl/>
        </w:rPr>
        <w:t xml:space="preserve"> عند الشدة </w:t>
      </w:r>
      <w:proofErr w:type="gramStart"/>
      <w:r w:rsidR="002A1805" w:rsidRPr="007A72DD">
        <w:rPr>
          <w:rFonts w:cs="Akhbar MT" w:hint="cs"/>
          <w:sz w:val="32"/>
          <w:szCs w:val="32"/>
          <w:rtl/>
        </w:rPr>
        <w:t>و الضيق</w:t>
      </w:r>
      <w:proofErr w:type="gramEnd"/>
      <w:r w:rsidR="002A1805" w:rsidRPr="007A72DD">
        <w:rPr>
          <w:rFonts w:cs="Akhbar MT" w:hint="cs"/>
          <w:sz w:val="32"/>
          <w:szCs w:val="32"/>
          <w:rtl/>
        </w:rPr>
        <w:t xml:space="preserve"> </w:t>
      </w:r>
      <w:r w:rsidR="0057477F" w:rsidRPr="007A72DD">
        <w:rPr>
          <w:rFonts w:cs="Akhbar MT"/>
          <w:sz w:val="32"/>
          <w:szCs w:val="32"/>
          <w:rtl/>
        </w:rPr>
        <w:t xml:space="preserve">قد </w:t>
      </w:r>
      <w:r w:rsidR="00E272EB" w:rsidRPr="007A72DD">
        <w:rPr>
          <w:rFonts w:cs="Akhbar MT"/>
          <w:sz w:val="32"/>
          <w:szCs w:val="32"/>
          <w:rtl/>
        </w:rPr>
        <w:t xml:space="preserve">قَالَ الزُّبَيْرُ بْنُ الْعَوَّامِ: «مَنِ اسْتَطَاعَ مِنْكُمْ ‌أَنْ ‌يَكُونَ ‌لَهُ ‌خَبْءٌ ‌مِنْ ‌عَمَلٍ صَالِحٍ فَلْيَفْعَلْ» </w:t>
      </w:r>
      <w:r w:rsidR="0057477F" w:rsidRPr="007A72DD">
        <w:rPr>
          <w:rFonts w:cs="Akhbar MT"/>
          <w:sz w:val="32"/>
          <w:szCs w:val="32"/>
          <w:rtl/>
        </w:rPr>
        <w:t>(</w:t>
      </w:r>
      <w:r w:rsidR="00E272EB" w:rsidRPr="007A72DD">
        <w:rPr>
          <w:rStyle w:val="a4"/>
          <w:rFonts w:cs="Akhbar MT"/>
          <w:sz w:val="32"/>
          <w:szCs w:val="32"/>
          <w:rtl/>
        </w:rPr>
        <w:footnoteReference w:id="4"/>
      </w:r>
      <w:r w:rsidR="0057477F" w:rsidRPr="007A72DD">
        <w:rPr>
          <w:rFonts w:cs="Akhbar MT"/>
          <w:sz w:val="32"/>
          <w:szCs w:val="32"/>
          <w:rtl/>
        </w:rPr>
        <w:t>).</w:t>
      </w:r>
    </w:p>
    <w:p w:rsidR="0057477F" w:rsidRPr="007A72DD" w:rsidRDefault="0057477F" w:rsidP="0057477F">
      <w:pPr>
        <w:rPr>
          <w:rFonts w:cs="Akhbar MT"/>
          <w:sz w:val="32"/>
          <w:szCs w:val="32"/>
          <w:rtl/>
        </w:rPr>
      </w:pPr>
      <w:r w:rsidRPr="007A72DD">
        <w:rPr>
          <w:rFonts w:cs="Akhbar MT"/>
          <w:sz w:val="32"/>
          <w:szCs w:val="32"/>
          <w:rtl/>
        </w:rPr>
        <w:t xml:space="preserve">والخبيئة من العمل الصالح هو العمل الصالح المختبئ يعني </w:t>
      </w:r>
      <w:proofErr w:type="gramStart"/>
      <w:r w:rsidRPr="007A72DD">
        <w:rPr>
          <w:rFonts w:cs="Akhbar MT"/>
          <w:sz w:val="32"/>
          <w:szCs w:val="32"/>
          <w:rtl/>
        </w:rPr>
        <w:t>المختفي,</w:t>
      </w:r>
      <w:proofErr w:type="gramEnd"/>
      <w:r w:rsidRPr="007A72DD">
        <w:rPr>
          <w:rFonts w:cs="Akhbar MT"/>
          <w:sz w:val="32"/>
          <w:szCs w:val="32"/>
          <w:rtl/>
        </w:rPr>
        <w:t xml:space="preserve"> والزبير رضي الله عنه هنا ينبهنا إلى أمر نغفل عنه وهو المعادلة بين الأفعال رجاء المغفرة؛ فلكل إنسان عمل سيئ يفعله في السر, فأولى له أن يكون له عمل صالح يفعله في السر أيضًا لعله أن يغفر له الآخر.</w:t>
      </w:r>
    </w:p>
    <w:p w:rsidR="00E07404" w:rsidRPr="007A72DD" w:rsidRDefault="00E07404" w:rsidP="00E07404">
      <w:pPr>
        <w:rPr>
          <w:rFonts w:cs="Akhbar MT"/>
          <w:sz w:val="32"/>
          <w:szCs w:val="32"/>
          <w:rtl/>
        </w:rPr>
      </w:pPr>
      <w:r w:rsidRPr="007A72DD">
        <w:rPr>
          <w:rFonts w:cs="Akhbar MT"/>
          <w:sz w:val="32"/>
          <w:szCs w:val="32"/>
          <w:rtl/>
        </w:rPr>
        <w:t xml:space="preserve">ما جاء في الصحيحين عن ابن عمر رضي الله عنهما قال: سمعت رسول الله صلى الله عليه وسلم يقول:(بَيْنَمَا ثَلاثَةُ نَفَرٍ مِمَّنْ كَانَ قَبْلَكُمْ يَمْشُونَ إِذْ أَصَابَهُمْ مَطَرٌ فَأَوَوْا إِلَى غَارٍ فَانْطَبَقَ عَلَيْهِمْ فَقَالَ بَعْضُهُمْ لِبَعْضٍ إِنَّهُ وَاللَّهِ يَا هَؤُلاءِ لا يُنْجِيكُمْ إِلا الصِّدْقُ فَليَدْعُ كُلُّ رَجُلٍ مِنْكُمْ بِمَا يَعْلَمُ أَنَّهُ قَدْ صَدَقَ فِيهِ فَقَالَ وَاحِدٌ مِنْهُمْ اللَّهُمَّ إِنْ كُنْتَ تَعْلَمُ أَنَّهُ كَانَ لِي أَجِيرٌ عَمِلَ لِي عَلَى فَرَقٍ مِنْ أَرُزٍّ فَذَهَبَ </w:t>
      </w:r>
      <w:r w:rsidRPr="007A72DD">
        <w:rPr>
          <w:rFonts w:cs="Akhbar MT"/>
          <w:sz w:val="32"/>
          <w:szCs w:val="32"/>
          <w:rtl/>
        </w:rPr>
        <w:lastRenderedPageBreak/>
        <w:t xml:space="preserve">وَتَرَكَهُ وَأَنِّي عَمَدْتُ إِلَى ذَلِكَ الْفَرَقِ فَزَرَعْتُهُ فَصَارَ مِنْ أَمْرِهِ أَنِّي اشْتَرَيْتُ مِنْهُ بَقَرًا وَأَنَّهُ أَتَانِي يَطْلُبُ أَجْرَهُ فَقُلْتُ لَهُ اعْمِدْ إِلَى تِلْكَ الْبَقَرِ فَسُقْهَا فَقَالَ لِي إِنَّمَا لِي عِنْدَكَ فَرَقٌ مِنْ أَرُزٍّ فَقُلْتُ لَهُ اعْمِدْ إِلَى تِلْكَ الْبَقَرِ فَإِنَّهَا مِنْ ذَلِكَ الْفَرَقِ فَسَاقَهَا فَإِنْ كُنْتَ تَعْلَمُ أَنِّي فَعَلْتُ ذَلِكَ مِنْ خَشْيَتِكَ فَفَرِّجْ عَنَّا فَانْسَاحَتْ عَنْهُمْ الصَّخْرَةُ فَقَالَ الآخَرُ اللَّهُمَّ إِنْ كُنْتَ تَعْلَمُ أَنَّهُ كَانَ لِي أَبَوَانِ شَيْخَانِ كَبِيرَانِ فَكُنْتُ آتِيهِمَا كُلَّ لَيْلَةٍ بِلَبَنِ غَنَمٍ لِي فَأَبْطَأْتُ عَلَيْهِمَا لَيْلَةً فَجِئْتُ وَقَدْ رَقَدَا وَأَهْلِي وَعِيَالِي </w:t>
      </w:r>
      <w:proofErr w:type="spellStart"/>
      <w:r w:rsidRPr="007A72DD">
        <w:rPr>
          <w:rFonts w:cs="Akhbar MT"/>
          <w:sz w:val="32"/>
          <w:szCs w:val="32"/>
          <w:rtl/>
        </w:rPr>
        <w:t>يَتَضَاغَوْنَ</w:t>
      </w:r>
      <w:proofErr w:type="spellEnd"/>
      <w:r w:rsidRPr="007A72DD">
        <w:rPr>
          <w:rFonts w:cs="Akhbar MT"/>
          <w:sz w:val="32"/>
          <w:szCs w:val="32"/>
          <w:rtl/>
        </w:rPr>
        <w:t xml:space="preserve"> مِنْ الْجُوعِ فَكُنْتُ لا أَسْقِيهِمْ حَتَّى يَشْرَبَ أَبَوَايَ فَكَرِهْتُ أَنْ أُوقِظَهُمَا وَكَرِهْتُ أَنْ أَدَعَهُمَا فَيَسْتَكِنَّا لِشَرْبَتِهِمَا فَلَمْ أَزَلْ أَنْتَظِرُ حَتَّى طَلَعَ الْفَجْرُ فَإِنْ كُنْتَ تَعْلَمُ أَنِّي فَعَلْتُ ذَلِكَ مِنْ خَشْيَتِكَ فَفَرِّجْ عَنَّا فَانْسَاحَتْ</w:t>
      </w:r>
      <w:r w:rsidRPr="007A72DD">
        <w:rPr>
          <w:rFonts w:cs="Akhbar MT"/>
          <w:rtl/>
        </w:rPr>
        <w:t xml:space="preserve"> </w:t>
      </w:r>
      <w:r w:rsidRPr="007A72DD">
        <w:rPr>
          <w:rFonts w:cs="Akhbar MT"/>
          <w:sz w:val="32"/>
          <w:szCs w:val="32"/>
          <w:rtl/>
        </w:rPr>
        <w:t>عَنْهُمْ الصَّخْرَةُ حَتَّى نَظَرُوا إِلَى السَّمَاءِ فَقَالَ الآخَرُ اللَّهُمَّ إِنْ كُنْتَ تَعْلَمُ أَنَّهُ كَانَ لِي ابْنَةُ عَمٍّ مِنْ أَحَبِّ النَّاسِ إِلَيَّ وَأَنِّي رَاوَدْتُهَا عَنْ نَفْسِهَا فَأَبَتْ إِلا أَنْ آتِيَهَا بِمِائَةِ دِينَارٍ فَطَلَبْتُهَا حَتَّى قَدَرْتُ فَأَتَيْتُهَا بِهَا فَدَفَعْتُهَا إِلَيْهَا فَأَمْكَنَتْنِي مِنْ نَفْسِهَا فَلَمَّا قَعَدْتُ بَيْنَ رِجْلَيْهَا فَقَالَتْ اتَّقِ اللَّهَ وَلا تَفُضَّ الْخَاتَمَ إِلا بِحَقِّهِ فَقُمْتُ وَتَرَكْتُ الْمِائَةَ دِينَارٍ فَإِنْ كُنْتَ تَعْلَمُ أَنِّي فَعَلْتُ ذَلِكَ مِنْ خَشْيَتِكَ فَفَرِّجْ عَنَّا فَفَرَّجَ اللَّهُ عَنْهُمْ فَخَرَجُوا) (</w:t>
      </w:r>
      <w:r w:rsidRPr="007A72DD">
        <w:rPr>
          <w:rStyle w:val="a4"/>
          <w:rFonts w:cs="Akhbar MT"/>
          <w:sz w:val="32"/>
          <w:szCs w:val="32"/>
          <w:rtl/>
        </w:rPr>
        <w:footnoteReference w:id="5"/>
      </w:r>
      <w:r w:rsidRPr="007A72DD">
        <w:rPr>
          <w:rFonts w:cs="Akhbar MT"/>
          <w:sz w:val="32"/>
          <w:szCs w:val="32"/>
          <w:rtl/>
        </w:rPr>
        <w:t>).</w:t>
      </w:r>
      <w:r w:rsidRPr="007A72DD">
        <w:rPr>
          <w:rFonts w:cs="Akhbar MT" w:hint="cs"/>
          <w:sz w:val="32"/>
          <w:szCs w:val="32"/>
          <w:rtl/>
        </w:rPr>
        <w:t xml:space="preserve"> </w:t>
      </w:r>
      <w:r w:rsidRPr="007A72DD">
        <w:rPr>
          <w:rFonts w:cs="Akhbar MT"/>
          <w:sz w:val="32"/>
          <w:szCs w:val="32"/>
          <w:rtl/>
        </w:rPr>
        <w:t>.</w:t>
      </w:r>
    </w:p>
    <w:p w:rsidR="00E07404" w:rsidRPr="007A72DD" w:rsidRDefault="00E07404" w:rsidP="00E07404">
      <w:pPr>
        <w:rPr>
          <w:rFonts w:cs="Akhbar MT"/>
          <w:color w:val="FF0000"/>
          <w:sz w:val="32"/>
          <w:szCs w:val="32"/>
          <w:rtl/>
        </w:rPr>
      </w:pPr>
      <w:r w:rsidRPr="007A72DD">
        <w:rPr>
          <w:rFonts w:cs="Akhbar MT" w:hint="cs"/>
          <w:color w:val="FF0000"/>
          <w:sz w:val="32"/>
          <w:szCs w:val="32"/>
          <w:rtl/>
        </w:rPr>
        <w:t>المفتاح السادس</w:t>
      </w:r>
      <w:r w:rsidR="00BC5E17" w:rsidRPr="007A72DD">
        <w:rPr>
          <w:rFonts w:cs="Akhbar MT" w:hint="cs"/>
          <w:color w:val="FF0000"/>
          <w:sz w:val="32"/>
          <w:szCs w:val="32"/>
          <w:rtl/>
        </w:rPr>
        <w:t>:</w:t>
      </w:r>
      <w:r w:rsidRPr="007A72DD">
        <w:rPr>
          <w:rFonts w:cs="Akhbar MT" w:hint="cs"/>
          <w:color w:val="FF0000"/>
          <w:sz w:val="32"/>
          <w:szCs w:val="32"/>
          <w:rtl/>
        </w:rPr>
        <w:t xml:space="preserve"> التعرف على الله في </w:t>
      </w:r>
      <w:r w:rsidR="000E317C" w:rsidRPr="007A72DD">
        <w:rPr>
          <w:rFonts w:cs="Akhbar MT" w:hint="cs"/>
          <w:color w:val="FF0000"/>
          <w:sz w:val="32"/>
          <w:szCs w:val="32"/>
          <w:rtl/>
        </w:rPr>
        <w:t>الرخاء:</w:t>
      </w:r>
    </w:p>
    <w:p w:rsidR="00E07404" w:rsidRPr="007A72DD" w:rsidRDefault="006D466F" w:rsidP="00E07404">
      <w:pPr>
        <w:rPr>
          <w:rFonts w:cs="Akhbar MT"/>
          <w:sz w:val="32"/>
          <w:szCs w:val="32"/>
          <w:rtl/>
        </w:rPr>
      </w:pPr>
      <w:r w:rsidRPr="007A72DD">
        <w:rPr>
          <w:rFonts w:cs="Akhbar MT" w:hint="cs"/>
          <w:sz w:val="32"/>
          <w:szCs w:val="32"/>
          <w:rtl/>
        </w:rPr>
        <w:t xml:space="preserve">اعلموا عباد الله أن </w:t>
      </w:r>
      <w:r w:rsidR="00E07404" w:rsidRPr="007A72DD">
        <w:rPr>
          <w:rFonts w:cs="Akhbar MT" w:hint="cs"/>
          <w:sz w:val="32"/>
          <w:szCs w:val="32"/>
          <w:rtl/>
        </w:rPr>
        <w:t xml:space="preserve">من سنن الله تعالى الجارية </w:t>
      </w:r>
      <w:r w:rsidR="000E317C" w:rsidRPr="007A72DD">
        <w:rPr>
          <w:rFonts w:cs="Akhbar MT" w:hint="cs"/>
          <w:sz w:val="32"/>
          <w:szCs w:val="32"/>
          <w:rtl/>
        </w:rPr>
        <w:t>أن</w:t>
      </w:r>
      <w:r w:rsidR="00E07404" w:rsidRPr="007A72DD">
        <w:rPr>
          <w:rFonts w:cs="Akhbar MT" w:hint="cs"/>
          <w:sz w:val="32"/>
          <w:szCs w:val="32"/>
          <w:rtl/>
        </w:rPr>
        <w:t xml:space="preserve"> من تعرف عليه سبحانه في الرخاء عرفه الله تعالى وقت الشدة كما </w:t>
      </w:r>
      <w:proofErr w:type="gramStart"/>
      <w:r w:rsidR="00E07404" w:rsidRPr="007A72DD">
        <w:rPr>
          <w:rFonts w:cs="Akhbar MT" w:hint="cs"/>
          <w:sz w:val="32"/>
          <w:szCs w:val="32"/>
          <w:rtl/>
        </w:rPr>
        <w:t>اخبرنا</w:t>
      </w:r>
      <w:proofErr w:type="gramEnd"/>
      <w:r w:rsidR="00E07404" w:rsidRPr="007A72DD">
        <w:rPr>
          <w:rFonts w:cs="Akhbar MT" w:hint="cs"/>
          <w:sz w:val="32"/>
          <w:szCs w:val="32"/>
          <w:rtl/>
        </w:rPr>
        <w:t xml:space="preserve"> رسولنا صلى الله عليه وسلم </w:t>
      </w:r>
    </w:p>
    <w:p w:rsidR="004A1DB9" w:rsidRPr="007A72DD" w:rsidRDefault="008A5C6D" w:rsidP="00E07404">
      <w:pPr>
        <w:rPr>
          <w:rFonts w:cs="Akhbar MT"/>
          <w:sz w:val="32"/>
          <w:szCs w:val="32"/>
          <w:rtl/>
        </w:rPr>
      </w:pPr>
      <w:r w:rsidRPr="007A72DD">
        <w:rPr>
          <w:rFonts w:cs="Akhbar MT"/>
          <w:sz w:val="32"/>
          <w:szCs w:val="32"/>
          <w:rtl/>
        </w:rPr>
        <w:t>عَنِ ابْنِ عَبَّاسٍ رَضِيَ اللَّهُ عَنْهُمَا أَنَّهُ قَالَ: رَدَفْتُ رَسُولَ اللَّهِ صَلَّى اللهُ عَلَيْهِ وَسَلَّمَ يَوْمًا، فَأَخْلَفَ بِيَدِهِ خَلْفَ ظَهْرِهِ فَقَالَ: " يَا غُلَامُ، أَلَا أُعَلِّمُكَ كَلِمَاتٍ يَنْفَعُكَ اللَّهُ بِهِنَّ، ‌احْفَظِ ‌اللَّهَ ‌يَحْفَظْكَ، احْفَظِ اللَّهَ تَجِدْهُ أَمَامَكَ، إِذَا اسْتَعَنْتَ فَاسْتَعِنْ بِاللَّهِ، وَإِذَا سَأَلْتَ فَاسْأَلِ اللَّهَ، جَفَّتِ الْأَقْلَامُ، وَرُفِعَتِ الصُّحُفُ، وَالَّذِي نَفْسُ مُحَمَّدٍ بِيَدِهِ، لَوْ جَهِدَتِ الْأُمَّةُ عَلَى أَنْ يَنْفَعُوكَ لَمْ يَنْفَعُوكَ إِلَّا بِشَيْءٍ كَتَبَهُ اللَّهُ لَكَ، وَلَوْ جَهِدَتِ الْأُمَّةُ عَلَى أَنْ يَضُرُّوكَ لَمْ يَضُرُّوكَ إِلَّا بِشَيْءٍ قَدْ كُتِبَ عَلَيْكَ</w:t>
      </w:r>
      <w:r w:rsidRPr="007A72DD">
        <w:rPr>
          <w:rFonts w:cs="Akhbar MT" w:hint="cs"/>
          <w:sz w:val="32"/>
          <w:szCs w:val="32"/>
          <w:rtl/>
        </w:rPr>
        <w:t>(</w:t>
      </w:r>
      <w:r w:rsidRPr="007A72DD">
        <w:rPr>
          <w:rStyle w:val="a4"/>
          <w:rFonts w:cs="Akhbar MT"/>
          <w:sz w:val="32"/>
          <w:szCs w:val="32"/>
          <w:rtl/>
        </w:rPr>
        <w:footnoteReference w:id="6"/>
      </w:r>
      <w:r w:rsidRPr="007A72DD">
        <w:rPr>
          <w:rFonts w:cs="Akhbar MT" w:hint="cs"/>
          <w:sz w:val="32"/>
          <w:szCs w:val="32"/>
          <w:rtl/>
        </w:rPr>
        <w:t>)</w:t>
      </w:r>
    </w:p>
    <w:p w:rsidR="00E07404" w:rsidRPr="007A72DD" w:rsidRDefault="00E07404" w:rsidP="00E07404">
      <w:pPr>
        <w:rPr>
          <w:rFonts w:cs="Akhbar MT"/>
          <w:sz w:val="32"/>
          <w:szCs w:val="32"/>
          <w:rtl/>
        </w:rPr>
      </w:pPr>
      <w:r w:rsidRPr="007A72DD">
        <w:rPr>
          <w:rFonts w:cs="Akhbar MT"/>
          <w:sz w:val="32"/>
          <w:szCs w:val="32"/>
          <w:rtl/>
        </w:rPr>
        <w:t xml:space="preserve">روى الترمذي في سننه من حديث أبي هريرة </w:t>
      </w:r>
      <w:proofErr w:type="gramStart"/>
      <w:r w:rsidRPr="007A72DD">
        <w:rPr>
          <w:rFonts w:cs="Akhbar MT"/>
          <w:sz w:val="32"/>
          <w:szCs w:val="32"/>
          <w:rtl/>
        </w:rPr>
        <w:t>- رضي</w:t>
      </w:r>
      <w:proofErr w:type="gramEnd"/>
      <w:r w:rsidRPr="007A72DD">
        <w:rPr>
          <w:rFonts w:cs="Akhbar MT"/>
          <w:sz w:val="32"/>
          <w:szCs w:val="32"/>
          <w:rtl/>
        </w:rPr>
        <w:t xml:space="preserve"> الله عنه - قال: قال النبي - صلى الله عليه وسلم -: «مَنْ سَرَّهُ أَنْ يَسْتَجِيبَ اللهُ لَهُ عِنْدَ الشَّدَائِدِ وَالْكُرَبِ فَلْيُكْثِرِ الدُّعَاءَ فِي الرَّخَاءِ» (</w:t>
      </w:r>
      <w:r w:rsidRPr="007A72DD">
        <w:rPr>
          <w:rStyle w:val="a4"/>
          <w:rFonts w:cs="Akhbar MT"/>
          <w:sz w:val="32"/>
          <w:szCs w:val="32"/>
          <w:rtl/>
        </w:rPr>
        <w:footnoteReference w:id="7"/>
      </w:r>
      <w:r w:rsidRPr="007A72DD">
        <w:rPr>
          <w:rFonts w:cs="Akhbar MT"/>
          <w:sz w:val="32"/>
          <w:szCs w:val="32"/>
          <w:rtl/>
        </w:rPr>
        <w:t>).</w:t>
      </w:r>
    </w:p>
    <w:p w:rsidR="00E07404" w:rsidRPr="007A72DD" w:rsidRDefault="00E07404" w:rsidP="00E07404">
      <w:pPr>
        <w:rPr>
          <w:rFonts w:cs="Akhbar MT"/>
          <w:sz w:val="32"/>
          <w:szCs w:val="32"/>
          <w:rtl/>
        </w:rPr>
      </w:pPr>
      <w:r w:rsidRPr="007A72DD">
        <w:rPr>
          <w:rFonts w:cs="Akhbar MT"/>
          <w:sz w:val="32"/>
          <w:szCs w:val="32"/>
          <w:rtl/>
        </w:rPr>
        <w:t xml:space="preserve">قال أبو الدرداء رضي الله عنه: ادع الله يوم سرائك، يستجب لك يوم ضرائك) -إي </w:t>
      </w:r>
      <w:proofErr w:type="gramStart"/>
      <w:r w:rsidRPr="007A72DD">
        <w:rPr>
          <w:rFonts w:cs="Akhbar MT"/>
          <w:sz w:val="32"/>
          <w:szCs w:val="32"/>
          <w:rtl/>
        </w:rPr>
        <w:t>وربي- (</w:t>
      </w:r>
      <w:proofErr w:type="gramEnd"/>
      <w:r w:rsidRPr="007A72DD">
        <w:rPr>
          <w:rFonts w:cs="Akhbar MT"/>
          <w:sz w:val="32"/>
          <w:szCs w:val="32"/>
          <w:rtl/>
        </w:rPr>
        <w:t>من تعرف على الله في الرخاء تعرف الله عليه في الشدة).</w:t>
      </w:r>
    </w:p>
    <w:p w:rsidR="004A1DB9" w:rsidRPr="007A72DD" w:rsidRDefault="004A1DB9" w:rsidP="004A1DB9">
      <w:pPr>
        <w:rPr>
          <w:rFonts w:cs="Akhbar MT"/>
          <w:sz w:val="32"/>
          <w:szCs w:val="32"/>
          <w:rtl/>
        </w:rPr>
      </w:pPr>
      <w:r w:rsidRPr="007A72DD">
        <w:rPr>
          <w:rFonts w:cs="Akhbar MT"/>
          <w:sz w:val="32"/>
          <w:szCs w:val="32"/>
          <w:rtl/>
        </w:rPr>
        <w:t>إذا ضاقت عليك الضوائق وأتت عليك المصائب، وكنت في الرخاء تذكر الله وتقوم بحدود الله، ينجيك الله، ويجعل لك مخرجاً.</w:t>
      </w:r>
    </w:p>
    <w:p w:rsidR="004A1DB9" w:rsidRPr="007A72DD" w:rsidRDefault="004A1DB9" w:rsidP="00BC5E17">
      <w:pPr>
        <w:jc w:val="center"/>
        <w:rPr>
          <w:rFonts w:cs="Akhbar MT"/>
          <w:color w:val="00B050"/>
          <w:sz w:val="32"/>
          <w:szCs w:val="32"/>
          <w:rtl/>
        </w:rPr>
      </w:pPr>
      <w:proofErr w:type="spellStart"/>
      <w:r w:rsidRPr="007A72DD">
        <w:rPr>
          <w:rFonts w:cs="Akhbar MT"/>
          <w:color w:val="00B050"/>
          <w:sz w:val="32"/>
          <w:szCs w:val="32"/>
          <w:rtl/>
        </w:rPr>
        <w:t>فاشدد</w:t>
      </w:r>
      <w:proofErr w:type="spellEnd"/>
      <w:r w:rsidRPr="007A72DD">
        <w:rPr>
          <w:rFonts w:cs="Akhbar MT"/>
          <w:color w:val="00B050"/>
          <w:sz w:val="32"/>
          <w:szCs w:val="32"/>
          <w:rtl/>
        </w:rPr>
        <w:t xml:space="preserve"> يديك بحبل الله معتصماً فإنه الركن إن خانتك أركان</w:t>
      </w:r>
    </w:p>
    <w:p w:rsidR="004A1DB9" w:rsidRPr="007A72DD" w:rsidRDefault="004A1DB9" w:rsidP="004A1DB9">
      <w:pPr>
        <w:rPr>
          <w:rFonts w:ascii="Sakkal Majalla" w:hAnsi="Sakkal Majalla" w:cs="Akhbar MT"/>
          <w:color w:val="FF0000"/>
          <w:sz w:val="32"/>
          <w:szCs w:val="32"/>
          <w:rtl/>
        </w:rPr>
      </w:pPr>
      <w:r w:rsidRPr="007A72DD">
        <w:rPr>
          <w:rFonts w:cs="Akhbar MT"/>
          <w:sz w:val="32"/>
          <w:szCs w:val="32"/>
          <w:rtl/>
        </w:rPr>
        <w:lastRenderedPageBreak/>
        <w:t xml:space="preserve">قال بعض السلف: تعرفوا إلى الله عز وجل في الرخاء يعرفكم في الشدة، فإن يونس عليه السلام كان ذاكراً لله عز وجل عارفاً بالله عز وجل في الرخاء، فلما وقع في بطن الحوت نجاه الله، قال الله عز وجل: </w:t>
      </w:r>
      <w:r w:rsidRPr="007A72DD">
        <w:rPr>
          <w:rFonts w:ascii="Sakkal Majalla" w:hAnsi="Sakkal Majalla" w:cs="Akhbar MT"/>
          <w:color w:val="FF0000"/>
          <w:sz w:val="32"/>
          <w:szCs w:val="32"/>
          <w:rtl/>
        </w:rPr>
        <w:t xml:space="preserve">{فَلَوْلا أَنَّهُ كَانَ مِنَ الْمُسَبِّحِينَ * لَلَبِثَ فِي بَطْنِهِ إِلَى يَوْمِ يُبْعَثُونَ} [الصافات:143 </w:t>
      </w:r>
      <w:proofErr w:type="gramStart"/>
      <w:r w:rsidRPr="007A72DD">
        <w:rPr>
          <w:rFonts w:ascii="Sakkal Majalla" w:hAnsi="Sakkal Majalla" w:cs="Akhbar MT"/>
          <w:color w:val="FF0000"/>
          <w:sz w:val="32"/>
          <w:szCs w:val="32"/>
          <w:rtl/>
        </w:rPr>
        <w:t>- 144</w:t>
      </w:r>
      <w:proofErr w:type="gramEnd"/>
      <w:r w:rsidRPr="007A72DD">
        <w:rPr>
          <w:rFonts w:ascii="Sakkal Majalla" w:hAnsi="Sakkal Majalla" w:cs="Akhbar MT"/>
          <w:color w:val="FF0000"/>
          <w:sz w:val="32"/>
          <w:szCs w:val="32"/>
          <w:rtl/>
        </w:rPr>
        <w:t>].</w:t>
      </w:r>
    </w:p>
    <w:p w:rsidR="004A1DB9" w:rsidRPr="007A72DD" w:rsidRDefault="004A1DB9" w:rsidP="004A1DB9">
      <w:pPr>
        <w:rPr>
          <w:rFonts w:ascii="Sakkal Majalla" w:hAnsi="Sakkal Majalla" w:cs="Akhbar MT"/>
          <w:color w:val="FF0000"/>
          <w:sz w:val="32"/>
          <w:szCs w:val="32"/>
          <w:rtl/>
        </w:rPr>
      </w:pPr>
      <w:r w:rsidRPr="007A72DD">
        <w:rPr>
          <w:rFonts w:cs="Akhbar MT"/>
          <w:sz w:val="32"/>
          <w:szCs w:val="32"/>
          <w:rtl/>
        </w:rPr>
        <w:t xml:space="preserve">ولما كان فرعون كافراً جاحداً ناسياً لذكر الله عز وجل لما وقع في البحر: </w:t>
      </w:r>
      <w:r w:rsidRPr="007A72DD">
        <w:rPr>
          <w:rFonts w:ascii="Sakkal Majalla" w:hAnsi="Sakkal Majalla" w:cs="Akhbar MT"/>
          <w:color w:val="FF0000"/>
          <w:sz w:val="32"/>
          <w:szCs w:val="32"/>
          <w:rtl/>
        </w:rPr>
        <w:t>{قَالَ آمَنْتُ أَنَّهُ لا إِلَهَ إِلَّا الَّذِي آمَنَتْ بِهِ بَنُوا إِسْرَائِيلَ} [يونس:90]</w:t>
      </w:r>
      <w:r w:rsidRPr="007A72DD">
        <w:rPr>
          <w:rFonts w:cs="Akhbar MT"/>
          <w:sz w:val="32"/>
          <w:szCs w:val="32"/>
          <w:rtl/>
        </w:rPr>
        <w:t xml:space="preserve"> قال عز وجل: {</w:t>
      </w:r>
      <w:proofErr w:type="spellStart"/>
      <w:r w:rsidRPr="007A72DD">
        <w:rPr>
          <w:rFonts w:ascii="Sakkal Majalla" w:hAnsi="Sakkal Majalla" w:cs="Akhbar MT"/>
          <w:color w:val="FF0000"/>
          <w:sz w:val="32"/>
          <w:szCs w:val="32"/>
          <w:rtl/>
        </w:rPr>
        <w:t>آلآنَ</w:t>
      </w:r>
      <w:proofErr w:type="spellEnd"/>
      <w:r w:rsidRPr="007A72DD">
        <w:rPr>
          <w:rFonts w:ascii="Sakkal Majalla" w:hAnsi="Sakkal Majalla" w:cs="Akhbar MT"/>
          <w:color w:val="FF0000"/>
          <w:sz w:val="32"/>
          <w:szCs w:val="32"/>
          <w:rtl/>
        </w:rPr>
        <w:t xml:space="preserve"> وَقَدْ عَصَيْتَ قَبْلُ وَكُنْتَ مِنَ الْمُفْسِدِينَ * فَالْيَوْمَ نُنَجِّيكَ بِبَدَنِكَ لِتَكُونَ لِمَنْ خَلْفَكَ آيَةً} [يونس:91 - 92]</w:t>
      </w:r>
      <w:r w:rsidRPr="007A72DD">
        <w:rPr>
          <w:rFonts w:cs="Akhbar MT"/>
          <w:sz w:val="32"/>
          <w:szCs w:val="32"/>
          <w:rtl/>
        </w:rPr>
        <w:t xml:space="preserve"> فكلاهما ذكرا الله عز وجل في الشدة وأعلن إيمانه في الشدة، ولكن يونس عليه السلام كان من أنبياء الله عز وجل فكان من المدحضين، ولما وصل إلى ظلمة بطن الحوت دعا الله عز وجل</w:t>
      </w:r>
      <w:r w:rsidRPr="007A72DD">
        <w:rPr>
          <w:rFonts w:ascii="Sakkal Majalla" w:hAnsi="Sakkal Majalla" w:cs="Akhbar MT"/>
          <w:color w:val="FF0000"/>
          <w:sz w:val="32"/>
          <w:szCs w:val="32"/>
          <w:rtl/>
        </w:rPr>
        <w:t>: {فَلَوْلا</w:t>
      </w:r>
      <w:r w:rsidRPr="007A72DD">
        <w:rPr>
          <w:rFonts w:ascii="Sakkal Majalla" w:hAnsi="Sakkal Majalla" w:cs="Akhbar MT"/>
          <w:color w:val="0070C0"/>
          <w:sz w:val="32"/>
          <w:szCs w:val="32"/>
          <w:rtl/>
        </w:rPr>
        <w:t xml:space="preserve"> </w:t>
      </w:r>
      <w:r w:rsidRPr="007A72DD">
        <w:rPr>
          <w:rFonts w:ascii="Sakkal Majalla" w:hAnsi="Sakkal Majalla" w:cs="Akhbar MT"/>
          <w:color w:val="FF0000"/>
          <w:sz w:val="32"/>
          <w:szCs w:val="32"/>
          <w:rtl/>
        </w:rPr>
        <w:t>أَنَّهُ كَانَ مِنَ الْمُسَبِّحِينَ * لَلَبِثَ فِي بَطْنِهِ إِلَى</w:t>
      </w:r>
      <w:r w:rsidRPr="007A72DD">
        <w:rPr>
          <w:rFonts w:ascii="Sakkal Majalla" w:hAnsi="Sakkal Majalla" w:cs="Akhbar MT"/>
          <w:color w:val="0070C0"/>
          <w:sz w:val="32"/>
          <w:szCs w:val="32"/>
          <w:rtl/>
        </w:rPr>
        <w:t xml:space="preserve"> </w:t>
      </w:r>
      <w:r w:rsidRPr="007A72DD">
        <w:rPr>
          <w:rFonts w:ascii="Sakkal Majalla" w:hAnsi="Sakkal Majalla" w:cs="Akhbar MT"/>
          <w:color w:val="FF0000"/>
          <w:sz w:val="32"/>
          <w:szCs w:val="32"/>
          <w:rtl/>
        </w:rPr>
        <w:t>يَوْمِ يُبْعَثُونَ} [الصافات:143 - 144] أي: لصار بطن الحوت قبراً له.</w:t>
      </w:r>
    </w:p>
    <w:p w:rsidR="004A1DB9" w:rsidRPr="007A72DD" w:rsidRDefault="004A1DB9" w:rsidP="004A1DB9">
      <w:pPr>
        <w:rPr>
          <w:rFonts w:cs="Akhbar MT"/>
          <w:sz w:val="32"/>
          <w:szCs w:val="32"/>
          <w:rtl/>
        </w:rPr>
      </w:pPr>
      <w:r w:rsidRPr="007A72DD">
        <w:rPr>
          <w:rFonts w:cs="Akhbar MT"/>
          <w:sz w:val="32"/>
          <w:szCs w:val="32"/>
          <w:rtl/>
        </w:rPr>
        <w:t>أما فرعون فكان جاحداً ناسياً ذكر الله عز وجل مستكبراً على طاعة الله عز وجل، أعلن إيمانه وهو يعاني الغرق فلم يقبل الله عز وجل منه، بل جعله الله عز وجل عبرة للمعتبرين، فقال: {فَالْيَوْمَ نُنَجِّيكَ بِبَدَنِكَ لِتَكُونَ لِمَنْ خَلْفَكَ آيَةً} [يونس:92].</w:t>
      </w:r>
    </w:p>
    <w:p w:rsidR="00474F4E" w:rsidRPr="007A72DD" w:rsidRDefault="00474F4E" w:rsidP="00474F4E">
      <w:pPr>
        <w:spacing w:after="0" w:line="0" w:lineRule="atLeast"/>
        <w:rPr>
          <w:rFonts w:cs="Akhbar MT"/>
          <w:color w:val="000000" w:themeColor="text1"/>
          <w:sz w:val="32"/>
          <w:szCs w:val="32"/>
          <w:rtl/>
          <w:lang w:bidi="ar"/>
        </w:rPr>
      </w:pPr>
      <w:r w:rsidRPr="007A72DD">
        <w:rPr>
          <w:rFonts w:cs="Akhbar MT" w:hint="cs"/>
          <w:color w:val="000000" w:themeColor="text1"/>
          <w:sz w:val="32"/>
          <w:szCs w:val="32"/>
          <w:rtl/>
          <w:lang w:bidi="ar"/>
        </w:rPr>
        <w:t>بارك الله لي ولكم في القرآن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p>
    <w:p w:rsidR="00474F4E" w:rsidRPr="007A72DD" w:rsidRDefault="00474F4E" w:rsidP="00474F4E">
      <w:pPr>
        <w:spacing w:after="0" w:line="0" w:lineRule="atLeast"/>
        <w:jc w:val="center"/>
        <w:rPr>
          <w:rFonts w:cs="Akhbar MT"/>
          <w:color w:val="00B050"/>
          <w:sz w:val="32"/>
          <w:szCs w:val="32"/>
          <w:rtl/>
          <w:lang w:bidi="ar"/>
        </w:rPr>
      </w:pPr>
      <w:r w:rsidRPr="007A72DD">
        <w:rPr>
          <w:rFonts w:cs="Akhbar MT" w:hint="cs"/>
          <w:color w:val="00B050"/>
          <w:sz w:val="32"/>
          <w:szCs w:val="32"/>
          <w:rtl/>
          <w:lang w:bidi="ar"/>
        </w:rPr>
        <w:t>الخطبة الثانية</w:t>
      </w:r>
    </w:p>
    <w:p w:rsidR="00474F4E" w:rsidRPr="007A72DD" w:rsidRDefault="00474F4E" w:rsidP="00474F4E">
      <w:pPr>
        <w:spacing w:after="0" w:line="0" w:lineRule="atLeast"/>
        <w:rPr>
          <w:rFonts w:cs="Akhbar MT"/>
          <w:color w:val="000000" w:themeColor="text1"/>
          <w:sz w:val="32"/>
          <w:szCs w:val="32"/>
          <w:rtl/>
          <w:lang w:bidi="ar"/>
        </w:rPr>
      </w:pPr>
      <w:r w:rsidRPr="007A72DD">
        <w:rPr>
          <w:rFonts w:cs="Akhbar MT" w:hint="cs"/>
          <w:color w:val="000000" w:themeColor="text1"/>
          <w:sz w:val="32"/>
          <w:szCs w:val="32"/>
          <w:rtl/>
          <w:lang w:bidi="ar"/>
        </w:rPr>
        <w:t>الحمد لله على إحسانه.</w:t>
      </w:r>
    </w:p>
    <w:p w:rsidR="00474F4E" w:rsidRPr="007A72DD" w:rsidRDefault="00474F4E" w:rsidP="00474F4E">
      <w:pPr>
        <w:spacing w:after="0" w:line="0" w:lineRule="atLeast"/>
        <w:rPr>
          <w:rFonts w:cs="Akhbar MT"/>
          <w:color w:val="00B050"/>
          <w:sz w:val="32"/>
          <w:szCs w:val="32"/>
          <w:rtl/>
          <w:lang w:bidi="ar"/>
        </w:rPr>
      </w:pPr>
      <w:r w:rsidRPr="007A72DD">
        <w:rPr>
          <w:rFonts w:cs="Akhbar MT" w:hint="cs"/>
          <w:color w:val="00B050"/>
          <w:sz w:val="32"/>
          <w:szCs w:val="32"/>
          <w:rtl/>
          <w:lang w:bidi="ar"/>
        </w:rPr>
        <w:t>أما بعد أيها المسلمون: .................................</w:t>
      </w:r>
    </w:p>
    <w:p w:rsidR="004A1DB9" w:rsidRPr="007A72DD" w:rsidRDefault="004A1DB9" w:rsidP="000E317C">
      <w:pPr>
        <w:rPr>
          <w:rFonts w:cs="Akhbar MT"/>
          <w:color w:val="FF0000"/>
          <w:sz w:val="32"/>
          <w:szCs w:val="32"/>
          <w:rtl/>
        </w:rPr>
      </w:pPr>
      <w:r w:rsidRPr="007A72DD">
        <w:rPr>
          <w:rFonts w:cs="Akhbar MT" w:hint="cs"/>
          <w:color w:val="FF0000"/>
          <w:sz w:val="32"/>
          <w:szCs w:val="32"/>
          <w:rtl/>
        </w:rPr>
        <w:t>المف</w:t>
      </w:r>
      <w:r w:rsidR="00325264" w:rsidRPr="007A72DD">
        <w:rPr>
          <w:rFonts w:cs="Akhbar MT" w:hint="cs"/>
          <w:color w:val="FF0000"/>
          <w:sz w:val="32"/>
          <w:szCs w:val="32"/>
          <w:rtl/>
        </w:rPr>
        <w:t>تاح</w:t>
      </w:r>
      <w:r w:rsidRPr="007A72DD">
        <w:rPr>
          <w:rFonts w:cs="Akhbar MT" w:hint="cs"/>
          <w:color w:val="FF0000"/>
          <w:sz w:val="32"/>
          <w:szCs w:val="32"/>
          <w:rtl/>
        </w:rPr>
        <w:t xml:space="preserve"> </w:t>
      </w:r>
      <w:r w:rsidR="00325264" w:rsidRPr="007A72DD">
        <w:rPr>
          <w:rFonts w:cs="Akhbar MT" w:hint="cs"/>
          <w:color w:val="FF0000"/>
          <w:sz w:val="32"/>
          <w:szCs w:val="32"/>
          <w:rtl/>
        </w:rPr>
        <w:t xml:space="preserve">السابع: </w:t>
      </w:r>
      <w:r w:rsidR="00250939" w:rsidRPr="007A72DD">
        <w:rPr>
          <w:rFonts w:cs="Akhbar MT" w:hint="cs"/>
          <w:color w:val="FF0000"/>
          <w:sz w:val="32"/>
          <w:szCs w:val="32"/>
          <w:rtl/>
        </w:rPr>
        <w:t xml:space="preserve">من يسر على </w:t>
      </w:r>
      <w:r w:rsidR="000E317C" w:rsidRPr="007A72DD">
        <w:rPr>
          <w:rFonts w:cs="Akhbar MT" w:hint="cs"/>
          <w:color w:val="FF0000"/>
          <w:sz w:val="32"/>
          <w:szCs w:val="32"/>
          <w:rtl/>
        </w:rPr>
        <w:t>معسر يفرج</w:t>
      </w:r>
      <w:r w:rsidR="00325264" w:rsidRPr="007A72DD">
        <w:rPr>
          <w:rFonts w:cs="Akhbar MT" w:hint="cs"/>
          <w:color w:val="FF0000"/>
          <w:sz w:val="32"/>
          <w:szCs w:val="32"/>
          <w:rtl/>
        </w:rPr>
        <w:t xml:space="preserve"> الله تعالى عن</w:t>
      </w:r>
      <w:r w:rsidR="000E317C" w:rsidRPr="007A72DD">
        <w:rPr>
          <w:rFonts w:cs="Akhbar MT" w:hint="cs"/>
          <w:color w:val="FF0000"/>
          <w:sz w:val="32"/>
          <w:szCs w:val="32"/>
          <w:rtl/>
        </w:rPr>
        <w:t>ه</w:t>
      </w:r>
      <w:r w:rsidR="00325264" w:rsidRPr="007A72DD">
        <w:rPr>
          <w:rFonts w:cs="Akhbar MT" w:hint="cs"/>
          <w:color w:val="FF0000"/>
          <w:sz w:val="32"/>
          <w:szCs w:val="32"/>
          <w:rtl/>
        </w:rPr>
        <w:t xml:space="preserve"> كرب</w:t>
      </w:r>
      <w:r w:rsidR="000E317C" w:rsidRPr="007A72DD">
        <w:rPr>
          <w:rFonts w:cs="Akhbar MT" w:hint="cs"/>
          <w:color w:val="FF0000"/>
          <w:sz w:val="32"/>
          <w:szCs w:val="32"/>
          <w:rtl/>
        </w:rPr>
        <w:t>ه</w:t>
      </w:r>
      <w:r w:rsidR="00325264" w:rsidRPr="007A72DD">
        <w:rPr>
          <w:rFonts w:cs="Akhbar MT" w:hint="cs"/>
          <w:color w:val="FF0000"/>
          <w:sz w:val="32"/>
          <w:szCs w:val="32"/>
          <w:rtl/>
        </w:rPr>
        <w:t xml:space="preserve"> </w:t>
      </w:r>
      <w:r w:rsidR="00BC5E17" w:rsidRPr="007A72DD">
        <w:rPr>
          <w:rFonts w:cs="Akhbar MT" w:hint="cs"/>
          <w:color w:val="FF0000"/>
          <w:sz w:val="32"/>
          <w:szCs w:val="32"/>
          <w:rtl/>
        </w:rPr>
        <w:t>إذا</w:t>
      </w:r>
      <w:r w:rsidR="00325264" w:rsidRPr="007A72DD">
        <w:rPr>
          <w:rFonts w:cs="Akhbar MT" w:hint="cs"/>
          <w:color w:val="FF0000"/>
          <w:sz w:val="32"/>
          <w:szCs w:val="32"/>
          <w:rtl/>
        </w:rPr>
        <w:t xml:space="preserve"> </w:t>
      </w:r>
      <w:r w:rsidR="000E317C" w:rsidRPr="007A72DD">
        <w:rPr>
          <w:rFonts w:cs="Akhbar MT" w:hint="cs"/>
          <w:color w:val="FF0000"/>
          <w:sz w:val="32"/>
          <w:szCs w:val="32"/>
          <w:rtl/>
        </w:rPr>
        <w:t xml:space="preserve">نزل </w:t>
      </w:r>
      <w:r w:rsidR="00325264" w:rsidRPr="007A72DD">
        <w:rPr>
          <w:rFonts w:cs="Akhbar MT" w:hint="cs"/>
          <w:color w:val="FF0000"/>
          <w:sz w:val="32"/>
          <w:szCs w:val="32"/>
          <w:rtl/>
        </w:rPr>
        <w:t>ب</w:t>
      </w:r>
      <w:r w:rsidR="000E317C" w:rsidRPr="007A72DD">
        <w:rPr>
          <w:rFonts w:cs="Akhbar MT" w:hint="cs"/>
          <w:color w:val="FF0000"/>
          <w:sz w:val="32"/>
          <w:szCs w:val="32"/>
          <w:rtl/>
        </w:rPr>
        <w:t>ه</w:t>
      </w:r>
      <w:r w:rsidR="00250939" w:rsidRPr="007A72DD">
        <w:rPr>
          <w:rFonts w:cs="Akhbar MT" w:hint="cs"/>
          <w:color w:val="FF0000"/>
          <w:sz w:val="32"/>
          <w:szCs w:val="32"/>
          <w:rtl/>
        </w:rPr>
        <w:t xml:space="preserve"> </w:t>
      </w:r>
      <w:proofErr w:type="gramStart"/>
      <w:r w:rsidR="00250939" w:rsidRPr="007A72DD">
        <w:rPr>
          <w:rFonts w:cs="Akhbar MT" w:hint="cs"/>
          <w:color w:val="FF0000"/>
          <w:sz w:val="32"/>
          <w:szCs w:val="32"/>
          <w:rtl/>
        </w:rPr>
        <w:t>و يسر</w:t>
      </w:r>
      <w:proofErr w:type="gramEnd"/>
      <w:r w:rsidR="00250939" w:rsidRPr="007A72DD">
        <w:rPr>
          <w:rFonts w:cs="Akhbar MT" w:hint="cs"/>
          <w:color w:val="FF0000"/>
          <w:sz w:val="32"/>
          <w:szCs w:val="32"/>
          <w:rtl/>
        </w:rPr>
        <w:t xml:space="preserve"> عليه </w:t>
      </w:r>
      <w:r w:rsidR="000E317C" w:rsidRPr="007A72DD">
        <w:rPr>
          <w:rFonts w:cs="Akhbar MT" w:hint="cs"/>
          <w:color w:val="FF0000"/>
          <w:sz w:val="32"/>
          <w:szCs w:val="32"/>
          <w:rtl/>
        </w:rPr>
        <w:t>أمره:</w:t>
      </w:r>
    </w:p>
    <w:p w:rsidR="00325264" w:rsidRPr="007A72DD" w:rsidRDefault="00325264" w:rsidP="00A43167">
      <w:pPr>
        <w:rPr>
          <w:rFonts w:cs="Akhbar MT"/>
          <w:sz w:val="32"/>
          <w:szCs w:val="32"/>
          <w:rtl/>
        </w:rPr>
      </w:pPr>
      <w:r w:rsidRPr="007A72DD">
        <w:rPr>
          <w:rFonts w:cs="Akhbar MT" w:hint="cs"/>
          <w:sz w:val="32"/>
          <w:szCs w:val="32"/>
          <w:rtl/>
        </w:rPr>
        <w:t xml:space="preserve">و تلك من سنن الجزاء من جنس العمل </w:t>
      </w:r>
      <w:r w:rsidR="00474F4E" w:rsidRPr="007A72DD">
        <w:rPr>
          <w:rFonts w:cs="Akhbar MT" w:hint="cs"/>
          <w:sz w:val="32"/>
          <w:szCs w:val="32"/>
          <w:rtl/>
        </w:rPr>
        <w:t xml:space="preserve">فمن يسر </w:t>
      </w:r>
      <w:proofErr w:type="spellStart"/>
      <w:r w:rsidR="00474F4E" w:rsidRPr="007A72DD">
        <w:rPr>
          <w:rFonts w:cs="Akhbar MT" w:hint="cs"/>
          <w:sz w:val="32"/>
          <w:szCs w:val="32"/>
          <w:rtl/>
        </w:rPr>
        <w:t>يسر</w:t>
      </w:r>
      <w:proofErr w:type="spellEnd"/>
      <w:r w:rsidR="00474F4E" w:rsidRPr="007A72DD">
        <w:rPr>
          <w:rFonts w:cs="Akhbar MT" w:hint="cs"/>
          <w:sz w:val="32"/>
          <w:szCs w:val="32"/>
          <w:rtl/>
        </w:rPr>
        <w:t xml:space="preserve"> الله عليه و من عسر </w:t>
      </w:r>
      <w:proofErr w:type="spellStart"/>
      <w:r w:rsidR="00474F4E" w:rsidRPr="007A72DD">
        <w:rPr>
          <w:rFonts w:cs="Akhbar MT" w:hint="cs"/>
          <w:sz w:val="32"/>
          <w:szCs w:val="32"/>
          <w:rtl/>
        </w:rPr>
        <w:t>عسر</w:t>
      </w:r>
      <w:proofErr w:type="spellEnd"/>
      <w:r w:rsidR="00474F4E" w:rsidRPr="007A72DD">
        <w:rPr>
          <w:rFonts w:cs="Akhbar MT" w:hint="cs"/>
          <w:sz w:val="32"/>
          <w:szCs w:val="32"/>
          <w:rtl/>
        </w:rPr>
        <w:t xml:space="preserve"> الله عليه </w:t>
      </w:r>
      <w:r w:rsidRPr="007A72DD">
        <w:rPr>
          <w:rFonts w:cs="Akhbar MT"/>
          <w:sz w:val="32"/>
          <w:szCs w:val="32"/>
          <w:rtl/>
        </w:rPr>
        <w:t xml:space="preserve">, </w:t>
      </w:r>
      <w:r w:rsidR="00A43167" w:rsidRPr="007A72DD">
        <w:rPr>
          <w:rFonts w:cs="Akhbar MT"/>
          <w:sz w:val="32"/>
          <w:szCs w:val="32"/>
          <w:rtl/>
        </w:rPr>
        <w:t xml:space="preserve">عَنْ أَبِي هُرَيْرَةَ، قَالَ: قَالَ رَسُولُ اللهِ صَلَّى اللهُ عَلَيْهِ وَسَلَّمَ: " مَنْ نَفَّسَ ‌عَنْ ‌مُؤْمِنٍ ‌كُرْبَةً ‌مِنْ ‌كُرَبِ ‌الدُّنْيَا، نَفَّسَ اللهُ عَنْهُ كُرْبَةً مِنْ كُرَبِ يَوْمِ الْقِيَامَةِ، وَمَنْ سَتَرَ مُسْلِمًا، سَتَرَهُ اللهُ فِي الدُّنْيَا وَالْآخِرَةِ، وَمَنْ يَسَّرَ عَلَى (1) مُعْسِرٍ، يَسَّرَ اللهُ عَلَيْهِ فِي الدُّنْيَا وَالْآخِرَةِ، وَاللهُ فِي عَوْنِ الْعَبْدِ مَا كَانَ الْعَبْدُ فِي عَوْنِ أَخِيهِ </w:t>
      </w:r>
      <w:r w:rsidR="00A43167" w:rsidRPr="007A72DD">
        <w:rPr>
          <w:rFonts w:cs="Akhbar MT" w:hint="cs"/>
          <w:sz w:val="32"/>
          <w:szCs w:val="32"/>
          <w:rtl/>
        </w:rPr>
        <w:t>(</w:t>
      </w:r>
      <w:r w:rsidR="00A43167" w:rsidRPr="007A72DD">
        <w:rPr>
          <w:rStyle w:val="a4"/>
          <w:rFonts w:cs="Akhbar MT"/>
          <w:sz w:val="32"/>
          <w:szCs w:val="32"/>
          <w:rtl/>
        </w:rPr>
        <w:footnoteReference w:id="8"/>
      </w:r>
      <w:r w:rsidR="00A43167" w:rsidRPr="007A72DD">
        <w:rPr>
          <w:rFonts w:cs="Akhbar MT" w:hint="cs"/>
          <w:sz w:val="32"/>
          <w:szCs w:val="32"/>
          <w:rtl/>
        </w:rPr>
        <w:t xml:space="preserve">) </w:t>
      </w:r>
      <w:r w:rsidRPr="007A72DD">
        <w:rPr>
          <w:rFonts w:cs="Akhbar MT"/>
          <w:sz w:val="32"/>
          <w:szCs w:val="32"/>
          <w:rtl/>
        </w:rPr>
        <w:t>رواه مسلم .</w:t>
      </w:r>
    </w:p>
    <w:p w:rsidR="00250939" w:rsidRPr="007A72DD" w:rsidRDefault="00A43167" w:rsidP="00A43167">
      <w:pPr>
        <w:rPr>
          <w:rFonts w:cs="Akhbar MT"/>
          <w:sz w:val="32"/>
          <w:szCs w:val="32"/>
          <w:rtl/>
        </w:rPr>
      </w:pPr>
      <w:r w:rsidRPr="007A72DD">
        <w:rPr>
          <w:rFonts w:cs="Akhbar MT"/>
          <w:sz w:val="32"/>
          <w:szCs w:val="32"/>
          <w:rtl/>
        </w:rPr>
        <w:t xml:space="preserve">عَنْ جَابِرِ بْنِ عَبْدِ اللَّهِ أَنَّ رَسُولَ اللَّهِ صَلَّى اللَّهُ عَلَيْهِ وَسَلَّمَ قَالَ ‌مَنْ ‌يَكُنْ ‌فِي ‌حَاجَةِ ‌أَخِيهِ يَكُنِ اللَّهُ في حاجته </w:t>
      </w:r>
      <w:r w:rsidR="00250939" w:rsidRPr="007A72DD">
        <w:rPr>
          <w:rFonts w:cs="Akhbar MT"/>
          <w:sz w:val="32"/>
          <w:szCs w:val="32"/>
          <w:rtl/>
        </w:rPr>
        <w:t>"</w:t>
      </w:r>
      <w:r w:rsidRPr="007A72DD">
        <w:rPr>
          <w:rFonts w:cs="Akhbar MT" w:hint="cs"/>
          <w:sz w:val="32"/>
          <w:szCs w:val="32"/>
          <w:rtl/>
        </w:rPr>
        <w:t xml:space="preserve"> (</w:t>
      </w:r>
      <w:r w:rsidRPr="007A72DD">
        <w:rPr>
          <w:rStyle w:val="a4"/>
          <w:rFonts w:cs="Akhbar MT"/>
          <w:sz w:val="32"/>
          <w:szCs w:val="32"/>
          <w:rtl/>
        </w:rPr>
        <w:footnoteReference w:id="9"/>
      </w:r>
      <w:r w:rsidRPr="007A72DD">
        <w:rPr>
          <w:rFonts w:cs="Akhbar MT" w:hint="cs"/>
          <w:sz w:val="32"/>
          <w:szCs w:val="32"/>
          <w:rtl/>
        </w:rPr>
        <w:t>)</w:t>
      </w:r>
    </w:p>
    <w:p w:rsidR="00250939" w:rsidRPr="007A72DD" w:rsidRDefault="00250939" w:rsidP="00250939">
      <w:pPr>
        <w:rPr>
          <w:rFonts w:cs="Akhbar MT"/>
          <w:sz w:val="32"/>
          <w:szCs w:val="32"/>
          <w:rtl/>
        </w:rPr>
      </w:pPr>
      <w:r w:rsidRPr="007A72DD">
        <w:rPr>
          <w:rFonts w:cs="Akhbar MT"/>
          <w:sz w:val="32"/>
          <w:szCs w:val="32"/>
          <w:rtl/>
        </w:rPr>
        <w:t xml:space="preserve">فعَنْ عَبْدِاللهِ بْنِ أَبِي قَتَادَةَ أَنَّ أَبَا قَتَادَةَ طَلَبَ غَرِيمًا لَهُ، فَتَوَارَى عَنْهُ ثُمَّ وَجَدَهُ، فَقَالَ: إِنِّي مُعْسِرٌ، فَقَالَ: آللهِ؟ قَالَ: آللهِ؟ قَالَ: فَإِنِّي سَمِعْتُ رَسُولَ اللهِ صَلَّى اللهُ عَلَيْهِ وَسَلَّمَ، يَقُولُ: (مَنْ سَرَّهُ أَنْ يُنْجِيَهُ اللهُ مِنْ كُرَبِ يَوْمِ الْقِيَامَةِ، فَلْيُنَفِّسْ عَنْ مُعْسِرٍ، أَوْ يَضَعْ </w:t>
      </w:r>
      <w:proofErr w:type="gramStart"/>
      <w:r w:rsidRPr="007A72DD">
        <w:rPr>
          <w:rFonts w:cs="Akhbar MT"/>
          <w:sz w:val="32"/>
          <w:szCs w:val="32"/>
          <w:rtl/>
        </w:rPr>
        <w:t>عَنْهُ)[</w:t>
      </w:r>
      <w:proofErr w:type="gramEnd"/>
      <w:r w:rsidRPr="007A72DD">
        <w:rPr>
          <w:rStyle w:val="a4"/>
          <w:rFonts w:cs="Akhbar MT"/>
          <w:sz w:val="32"/>
          <w:szCs w:val="32"/>
          <w:rtl/>
        </w:rPr>
        <w:footnoteReference w:id="10"/>
      </w:r>
      <w:r w:rsidRPr="007A72DD">
        <w:rPr>
          <w:rFonts w:cs="Akhbar MT"/>
          <w:sz w:val="32"/>
          <w:szCs w:val="32"/>
          <w:rtl/>
        </w:rPr>
        <w:t>].</w:t>
      </w:r>
    </w:p>
    <w:p w:rsidR="00250939" w:rsidRPr="007A72DD" w:rsidRDefault="00250939" w:rsidP="00250939">
      <w:pPr>
        <w:rPr>
          <w:rFonts w:cs="Akhbar MT"/>
          <w:sz w:val="32"/>
          <w:szCs w:val="32"/>
          <w:rtl/>
        </w:rPr>
      </w:pPr>
      <w:r w:rsidRPr="007A72DD">
        <w:rPr>
          <w:rFonts w:cs="Akhbar MT"/>
          <w:sz w:val="32"/>
          <w:szCs w:val="32"/>
          <w:rtl/>
        </w:rPr>
        <w:lastRenderedPageBreak/>
        <w:t xml:space="preserve">يا أيها التاجر، </w:t>
      </w:r>
      <w:proofErr w:type="spellStart"/>
      <w:r w:rsidRPr="007A72DD">
        <w:rPr>
          <w:rFonts w:cs="Akhbar MT"/>
          <w:sz w:val="32"/>
          <w:szCs w:val="32"/>
          <w:rtl/>
        </w:rPr>
        <w:t>ويا</w:t>
      </w:r>
      <w:proofErr w:type="spellEnd"/>
      <w:r w:rsidRPr="007A72DD">
        <w:rPr>
          <w:rFonts w:cs="Akhbar MT"/>
          <w:sz w:val="32"/>
          <w:szCs w:val="32"/>
          <w:rtl/>
        </w:rPr>
        <w:t xml:space="preserve"> أيها الثري، </w:t>
      </w:r>
      <w:proofErr w:type="spellStart"/>
      <w:r w:rsidRPr="007A72DD">
        <w:rPr>
          <w:rFonts w:cs="Akhbar MT"/>
          <w:sz w:val="32"/>
          <w:szCs w:val="32"/>
          <w:rtl/>
        </w:rPr>
        <w:t>ويا</w:t>
      </w:r>
      <w:proofErr w:type="spellEnd"/>
      <w:r w:rsidRPr="007A72DD">
        <w:rPr>
          <w:rFonts w:cs="Akhbar MT"/>
          <w:sz w:val="32"/>
          <w:szCs w:val="32"/>
          <w:rtl/>
        </w:rPr>
        <w:t xml:space="preserve"> أيها الغني، </w:t>
      </w:r>
      <w:proofErr w:type="spellStart"/>
      <w:r w:rsidRPr="007A72DD">
        <w:rPr>
          <w:rFonts w:cs="Akhbar MT"/>
          <w:sz w:val="32"/>
          <w:szCs w:val="32"/>
          <w:rtl/>
        </w:rPr>
        <w:t>ويا</w:t>
      </w:r>
      <w:proofErr w:type="spellEnd"/>
      <w:r w:rsidRPr="007A72DD">
        <w:rPr>
          <w:rFonts w:cs="Akhbar MT"/>
          <w:sz w:val="32"/>
          <w:szCs w:val="32"/>
          <w:rtl/>
        </w:rPr>
        <w:t xml:space="preserve"> صاحب المال، الله الله بالناس، الله الله بالمعسر، هل أنت في غنى عن فضل الله عز وجل؟ هل أنت في غنى عن النجاة من كربات يوم القيامة؟</w:t>
      </w:r>
    </w:p>
    <w:p w:rsidR="00250939" w:rsidRPr="007A72DD" w:rsidRDefault="00250939" w:rsidP="00A43167">
      <w:pPr>
        <w:rPr>
          <w:rFonts w:cs="Akhbar MT"/>
          <w:sz w:val="32"/>
          <w:szCs w:val="32"/>
          <w:rtl/>
        </w:rPr>
      </w:pPr>
      <w:r w:rsidRPr="007A72DD">
        <w:rPr>
          <w:rFonts w:cs="Akhbar MT"/>
          <w:sz w:val="32"/>
          <w:szCs w:val="32"/>
          <w:rtl/>
        </w:rPr>
        <w:t xml:space="preserve">تذكَّر أنك بإنظارك للمعسر قد ضمِنت التيسير لأمورك في الدنيا </w:t>
      </w:r>
      <w:proofErr w:type="spellStart"/>
      <w:r w:rsidRPr="007A72DD">
        <w:rPr>
          <w:rFonts w:cs="Akhbar MT"/>
          <w:sz w:val="32"/>
          <w:szCs w:val="32"/>
          <w:rtl/>
        </w:rPr>
        <w:t>والاخرة</w:t>
      </w:r>
      <w:proofErr w:type="spellEnd"/>
      <w:r w:rsidRPr="007A72DD">
        <w:rPr>
          <w:rFonts w:cs="Akhbar MT"/>
          <w:sz w:val="32"/>
          <w:szCs w:val="32"/>
          <w:rtl/>
        </w:rPr>
        <w:t>، وأنك في ظل عرش الرحمن يوم القيامة</w:t>
      </w:r>
      <w:r w:rsidR="00A43167" w:rsidRPr="007A72DD">
        <w:rPr>
          <w:rFonts w:cs="Akhbar MT" w:hint="cs"/>
          <w:sz w:val="32"/>
          <w:szCs w:val="32"/>
          <w:rtl/>
        </w:rPr>
        <w:t xml:space="preserve"> </w:t>
      </w:r>
      <w:r w:rsidR="00A43167" w:rsidRPr="007A72DD">
        <w:rPr>
          <w:rFonts w:cs="Akhbar MT" w:hint="cs"/>
          <w:rtl/>
        </w:rPr>
        <w:t>قال أَبُو</w:t>
      </w:r>
      <w:r w:rsidR="00A43167" w:rsidRPr="007A72DD">
        <w:rPr>
          <w:rFonts w:cs="Akhbar MT"/>
          <w:sz w:val="32"/>
          <w:szCs w:val="32"/>
          <w:rtl/>
        </w:rPr>
        <w:t xml:space="preserve"> الْيَسَرِ، أَنَّ رَسُولَ اللهِ صَلَّى اللهُ عَلَيْهِ وَسَلَّمَ قَالَ: " مَنْ أَنْظَرَ مُعْسِرًا، أَوْ ‌وَضَعَ ‌عَنْهُ، ‌أَظَلَّهُ ‌اللهُ ‌فِي ‌ظِلِّهِ </w:t>
      </w:r>
      <w:r w:rsidR="00A43167" w:rsidRPr="007A72DD">
        <w:rPr>
          <w:rFonts w:cs="Akhbar MT" w:hint="cs"/>
          <w:sz w:val="32"/>
          <w:szCs w:val="32"/>
          <w:rtl/>
        </w:rPr>
        <w:t>-قَالَ</w:t>
      </w:r>
      <w:r w:rsidR="00A43167" w:rsidRPr="007A72DD">
        <w:rPr>
          <w:rFonts w:cs="Akhbar MT"/>
          <w:sz w:val="32"/>
          <w:szCs w:val="32"/>
          <w:rtl/>
        </w:rPr>
        <w:t xml:space="preserve">: قَالَ مُعَاوِيَةُ </w:t>
      </w:r>
      <w:r w:rsidR="00A43167" w:rsidRPr="007A72DD">
        <w:rPr>
          <w:rFonts w:cs="Akhbar MT" w:hint="cs"/>
          <w:sz w:val="32"/>
          <w:szCs w:val="32"/>
          <w:rtl/>
        </w:rPr>
        <w:t>-يَوْمَ</w:t>
      </w:r>
      <w:r w:rsidR="00A43167" w:rsidRPr="007A72DD">
        <w:rPr>
          <w:rFonts w:cs="Akhbar MT"/>
          <w:sz w:val="32"/>
          <w:szCs w:val="32"/>
          <w:rtl/>
        </w:rPr>
        <w:t xml:space="preserve"> لَا ظِلَّ إِلَّا ظِلُّهُ </w:t>
      </w:r>
      <w:proofErr w:type="gramStart"/>
      <w:r w:rsidR="00A43167" w:rsidRPr="007A72DD">
        <w:rPr>
          <w:rFonts w:cs="Akhbar MT"/>
          <w:sz w:val="32"/>
          <w:szCs w:val="32"/>
          <w:rtl/>
        </w:rPr>
        <w:t>"</w:t>
      </w:r>
      <w:r w:rsidRPr="007A72DD">
        <w:rPr>
          <w:rFonts w:cs="Akhbar MT"/>
          <w:sz w:val="32"/>
          <w:szCs w:val="32"/>
          <w:rtl/>
        </w:rPr>
        <w:t>.</w:t>
      </w:r>
      <w:r w:rsidR="00A43167" w:rsidRPr="007A72DD">
        <w:rPr>
          <w:rFonts w:cs="Akhbar MT" w:hint="cs"/>
          <w:sz w:val="32"/>
          <w:szCs w:val="32"/>
          <w:rtl/>
        </w:rPr>
        <w:t>(</w:t>
      </w:r>
      <w:proofErr w:type="gramEnd"/>
      <w:r w:rsidR="00A43167" w:rsidRPr="007A72DD">
        <w:rPr>
          <w:rStyle w:val="a4"/>
          <w:rFonts w:cs="Akhbar MT"/>
          <w:sz w:val="32"/>
          <w:szCs w:val="32"/>
          <w:rtl/>
        </w:rPr>
        <w:footnoteReference w:id="11"/>
      </w:r>
      <w:r w:rsidR="00A43167" w:rsidRPr="007A72DD">
        <w:rPr>
          <w:rFonts w:cs="Akhbar MT" w:hint="cs"/>
          <w:sz w:val="32"/>
          <w:szCs w:val="32"/>
          <w:rtl/>
        </w:rPr>
        <w:t>)</w:t>
      </w:r>
    </w:p>
    <w:p w:rsidR="00250939" w:rsidRPr="007A72DD" w:rsidRDefault="00250939" w:rsidP="00250939">
      <w:pPr>
        <w:rPr>
          <w:rFonts w:cs="Akhbar MT"/>
          <w:color w:val="FF0000"/>
          <w:sz w:val="32"/>
          <w:szCs w:val="32"/>
          <w:rtl/>
        </w:rPr>
      </w:pPr>
      <w:r w:rsidRPr="007A72DD">
        <w:rPr>
          <w:rFonts w:cs="Akhbar MT" w:hint="cs"/>
          <w:color w:val="FF0000"/>
          <w:sz w:val="32"/>
          <w:szCs w:val="32"/>
          <w:rtl/>
        </w:rPr>
        <w:t xml:space="preserve">المفاتح </w:t>
      </w:r>
      <w:r w:rsidR="000E317C" w:rsidRPr="007A72DD">
        <w:rPr>
          <w:rFonts w:cs="Akhbar MT" w:hint="cs"/>
          <w:color w:val="FF0000"/>
          <w:sz w:val="32"/>
          <w:szCs w:val="32"/>
          <w:rtl/>
        </w:rPr>
        <w:t>الثامن: ادع</w:t>
      </w:r>
      <w:r w:rsidRPr="007A72DD">
        <w:rPr>
          <w:rFonts w:cs="Akhbar MT" w:hint="cs"/>
          <w:color w:val="FF0000"/>
          <w:sz w:val="32"/>
          <w:szCs w:val="32"/>
          <w:rtl/>
        </w:rPr>
        <w:t xml:space="preserve"> الله </w:t>
      </w:r>
      <w:r w:rsidRPr="007A72DD">
        <w:rPr>
          <w:rFonts w:cs="Akhbar MT"/>
          <w:color w:val="FF0000"/>
          <w:sz w:val="32"/>
          <w:szCs w:val="32"/>
          <w:rtl/>
        </w:rPr>
        <w:t xml:space="preserve">الدعاء </w:t>
      </w:r>
      <w:r w:rsidRPr="007A72DD">
        <w:rPr>
          <w:rFonts w:cs="Akhbar MT" w:hint="cs"/>
          <w:color w:val="FF0000"/>
          <w:sz w:val="32"/>
          <w:szCs w:val="32"/>
          <w:rtl/>
        </w:rPr>
        <w:t>م</w:t>
      </w:r>
      <w:r w:rsidRPr="007A72DD">
        <w:rPr>
          <w:rFonts w:cs="Akhbar MT"/>
          <w:color w:val="FF0000"/>
          <w:sz w:val="32"/>
          <w:szCs w:val="32"/>
          <w:rtl/>
        </w:rPr>
        <w:t>ضطر</w:t>
      </w:r>
      <w:r w:rsidRPr="007A72DD">
        <w:rPr>
          <w:rFonts w:cs="Akhbar MT" w:hint="cs"/>
          <w:color w:val="FF0000"/>
          <w:sz w:val="32"/>
          <w:szCs w:val="32"/>
          <w:rtl/>
        </w:rPr>
        <w:t>ين</w:t>
      </w:r>
      <w:r w:rsidRPr="007A72DD">
        <w:rPr>
          <w:rFonts w:cs="Akhbar MT"/>
          <w:color w:val="FF0000"/>
          <w:sz w:val="32"/>
          <w:szCs w:val="32"/>
          <w:rtl/>
        </w:rPr>
        <w:t>:</w:t>
      </w:r>
    </w:p>
    <w:p w:rsidR="00250939" w:rsidRPr="007A72DD" w:rsidRDefault="00250939" w:rsidP="00250939">
      <w:pPr>
        <w:rPr>
          <w:rFonts w:ascii="Sakkal Majalla" w:hAnsi="Sakkal Majalla" w:cs="Akhbar MT"/>
          <w:color w:val="FF0000"/>
          <w:sz w:val="32"/>
          <w:szCs w:val="32"/>
          <w:rtl/>
        </w:rPr>
      </w:pPr>
      <w:r w:rsidRPr="007A72DD">
        <w:rPr>
          <w:rFonts w:cs="Akhbar MT"/>
          <w:sz w:val="32"/>
          <w:szCs w:val="32"/>
          <w:rtl/>
        </w:rPr>
        <w:t xml:space="preserve">قال الله -تعالى-: </w:t>
      </w:r>
      <w:r w:rsidRPr="007A72DD">
        <w:rPr>
          <w:rFonts w:ascii="Sakkal Majalla" w:hAnsi="Sakkal Majalla" w:cs="Akhbar MT"/>
          <w:color w:val="FF0000"/>
          <w:sz w:val="32"/>
          <w:szCs w:val="32"/>
          <w:rtl/>
        </w:rPr>
        <w:t>(أَمَّن يُجِيبُ الْمُضْطَرَّ إِذَا دَعَاهُ وَيَكْشِفُ السُّوءَ) (النمل:62).</w:t>
      </w:r>
    </w:p>
    <w:p w:rsidR="00250939" w:rsidRPr="007A72DD" w:rsidRDefault="00250939" w:rsidP="00250939">
      <w:pPr>
        <w:rPr>
          <w:rFonts w:cs="Akhbar MT"/>
          <w:sz w:val="32"/>
          <w:szCs w:val="32"/>
          <w:rtl/>
        </w:rPr>
      </w:pPr>
      <w:r w:rsidRPr="007A72DD">
        <w:rPr>
          <w:rFonts w:cs="Akhbar MT"/>
          <w:sz w:val="32"/>
          <w:szCs w:val="32"/>
          <w:rtl/>
        </w:rPr>
        <w:t xml:space="preserve">قال القاسمي -رحمه الله-: </w:t>
      </w:r>
      <w:r w:rsidRPr="007A72DD">
        <w:rPr>
          <w:rFonts w:ascii="Sakkal Majalla" w:hAnsi="Sakkal Majalla" w:cs="Akhbar MT"/>
          <w:color w:val="FF0000"/>
          <w:sz w:val="32"/>
          <w:szCs w:val="32"/>
          <w:rtl/>
        </w:rPr>
        <w:t>"(أَمَّن يُجِيبُ الْمُضْطَرَّ إِذَا دَعَاهُ)،</w:t>
      </w:r>
      <w:r w:rsidRPr="007A72DD">
        <w:rPr>
          <w:rFonts w:cs="Akhbar MT"/>
          <w:sz w:val="32"/>
          <w:szCs w:val="32"/>
          <w:rtl/>
        </w:rPr>
        <w:t xml:space="preserve"> وهو الذي أحوجه مرض أو فقر أو نازلة من نوازل الدهر، إلى اللجأ والتضرع إلى الله -تعالى-".</w:t>
      </w:r>
    </w:p>
    <w:p w:rsidR="00250939" w:rsidRPr="007A72DD" w:rsidRDefault="00250939" w:rsidP="00250939">
      <w:pPr>
        <w:rPr>
          <w:rFonts w:cs="Akhbar MT"/>
          <w:sz w:val="32"/>
          <w:szCs w:val="32"/>
          <w:rtl/>
        </w:rPr>
      </w:pPr>
      <w:r w:rsidRPr="007A72DD">
        <w:rPr>
          <w:rFonts w:cs="Akhbar MT"/>
          <w:sz w:val="32"/>
          <w:szCs w:val="32"/>
          <w:rtl/>
        </w:rPr>
        <w:t xml:space="preserve">وقال ابن كثير -رحمه الله-: "ينبِّه -تعالى-: أنه المدعو عند الشدائد، الموجود عند النوازل، كما قال: </w:t>
      </w:r>
      <w:r w:rsidRPr="007A72DD">
        <w:rPr>
          <w:rFonts w:ascii="Sakkal Majalla" w:hAnsi="Sakkal Majalla" w:cs="Akhbar MT"/>
          <w:color w:val="FF0000"/>
          <w:sz w:val="32"/>
          <w:szCs w:val="32"/>
          <w:rtl/>
        </w:rPr>
        <w:t>(وَإِذَا مَسَّكُمُ الضُّرُّ فِي الْبَحْرِ ضَلَّ مَنْ تَدْعُونَ إِلَّا إِيَّاهُ) (الإسراء:67)</w:t>
      </w:r>
      <w:r w:rsidRPr="007A72DD">
        <w:rPr>
          <w:rFonts w:cs="Akhbar MT"/>
          <w:sz w:val="32"/>
          <w:szCs w:val="32"/>
          <w:rtl/>
        </w:rPr>
        <w:t xml:space="preserve">، وقال -تعالى-: </w:t>
      </w:r>
      <w:r w:rsidRPr="007A72DD">
        <w:rPr>
          <w:rFonts w:ascii="Sakkal Majalla" w:hAnsi="Sakkal Majalla" w:cs="Akhbar MT"/>
          <w:color w:val="FF0000"/>
          <w:sz w:val="32"/>
          <w:szCs w:val="32"/>
          <w:rtl/>
        </w:rPr>
        <w:t>(ثُمَّ إِذَا مَسَّكُمُ الضُّرُّ فَإِلَيْهِ تَجْأَرُونَ) (النحل:53)،</w:t>
      </w:r>
      <w:r w:rsidRPr="007A72DD">
        <w:rPr>
          <w:rFonts w:cs="Akhbar MT"/>
          <w:sz w:val="32"/>
          <w:szCs w:val="32"/>
          <w:rtl/>
        </w:rPr>
        <w:t xml:space="preserve"> وهكذا قال ههنا: (أَمَّن يُجِيبُ الْمُضْطَرَّ إِذَا دَعَاهُ)، أي: مَن هو الذي لا يلجأ المضطر إلا إليه، والذي لا يكشف ضر المضرورين سواه.</w:t>
      </w:r>
    </w:p>
    <w:p w:rsidR="007B393C" w:rsidRPr="007A72DD" w:rsidRDefault="007B393C" w:rsidP="007B393C">
      <w:pPr>
        <w:rPr>
          <w:rFonts w:cs="Akhbar MT"/>
          <w:sz w:val="32"/>
          <w:szCs w:val="32"/>
          <w:rtl/>
        </w:rPr>
      </w:pPr>
      <w:r w:rsidRPr="007A72DD">
        <w:rPr>
          <w:rFonts w:cs="Akhbar MT"/>
          <w:sz w:val="32"/>
          <w:szCs w:val="32"/>
          <w:rtl/>
        </w:rPr>
        <w:t xml:space="preserve">عن أنس رضي الله عنه قال: كان رجل من أصحاب رسول الله </w:t>
      </w:r>
      <w:proofErr w:type="gramStart"/>
      <w:r w:rsidRPr="007A72DD">
        <w:rPr>
          <w:rFonts w:cs="Akhbar MT"/>
          <w:sz w:val="32"/>
          <w:szCs w:val="32"/>
          <w:rtl/>
        </w:rPr>
        <w:t>- صلى</w:t>
      </w:r>
      <w:proofErr w:type="gramEnd"/>
      <w:r w:rsidRPr="007A72DD">
        <w:rPr>
          <w:rFonts w:cs="Akhbar MT"/>
          <w:sz w:val="32"/>
          <w:szCs w:val="32"/>
          <w:rtl/>
        </w:rPr>
        <w:t xml:space="preserve"> الله عليه وسلم - من الأنصار يكنى أبا معلق، وكان تاجرًا يتجر بمال له ولغيره يضرب به الآفاق، وكان ناسكًا ورعًا فخرج مرة فلقيه لص مقنع بسلاح فقال له: ضع ما معك فإني قاتلك، قال: ما تريد إلى دمي؟ شأنك بالمال، قال: أما المال فلي، ولست أريد إلا دمك، قال: أما إذا أبيت، فذرني أصلي أربع ركعات قال: صلَّ ما بدا لك، فتوضأ، ثم صلى أربع ركعات، فكان من دعائه في آخر سجدة أن قال: يا ودود يا ذا العرش المجيد يا فعَّال لما يريد، أسألك بعزك الذي لا يرام، وملكك الذي يُضام وبنورك الذي ملأ أركان عرشك، أن تكفيني شر هذا اللص، يا مغيث أغثني، يا مغيث أغثني، قال دعا: بها ثلاث مرات، فإذا هو بفارس قد أقبل بيده حربة واضعها بين أذني فرسه، فلما بصر به اللص أقبل نحوه، فطعنه، فقتله ثم أقبل إليه، فقال: قم قال من أنت؟ بأبي أنت وأمي؛ فقد أغاثني الله بك اليوم، قال: أنا ملك من أهل السماء الرابعة دعوت بدعائك الأول، فسمعت لأبواب السماء قعقعة، ثم دعوت بدعائك الثاني فسمعت لأهل السماء ضجة، ثم دعوت بدعائك الثالث فقيل لي: دعاء مكروب فسألت الله أن يوليني قتله.</w:t>
      </w:r>
    </w:p>
    <w:p w:rsidR="00250939" w:rsidRPr="007A72DD" w:rsidRDefault="007B393C" w:rsidP="007B393C">
      <w:pPr>
        <w:rPr>
          <w:rFonts w:cs="Akhbar MT"/>
          <w:sz w:val="32"/>
          <w:szCs w:val="32"/>
          <w:rtl/>
        </w:rPr>
      </w:pPr>
      <w:r w:rsidRPr="007A72DD">
        <w:rPr>
          <w:rFonts w:cs="Akhbar MT"/>
          <w:sz w:val="32"/>
          <w:szCs w:val="32"/>
          <w:rtl/>
        </w:rPr>
        <w:t xml:space="preserve">قال أنس: فاعلم أنه من توضأ، وصلى أربع ركعات ودعا بهذا الدعاء، استجيب له مكروبًا كان، أو غير </w:t>
      </w:r>
      <w:r w:rsidRPr="007A72DD">
        <w:rPr>
          <w:rFonts w:cs="Akhbar MT" w:hint="cs"/>
          <w:sz w:val="32"/>
          <w:szCs w:val="32"/>
          <w:rtl/>
        </w:rPr>
        <w:t xml:space="preserve">مكروب. </w:t>
      </w:r>
      <w:r w:rsidRPr="007A72DD">
        <w:rPr>
          <w:rFonts w:cs="Akhbar MT"/>
          <w:sz w:val="32"/>
          <w:szCs w:val="32"/>
          <w:rtl/>
        </w:rPr>
        <w:t>(</w:t>
      </w:r>
      <w:r w:rsidRPr="007A72DD">
        <w:rPr>
          <w:rStyle w:val="a4"/>
          <w:rFonts w:cs="Akhbar MT"/>
          <w:sz w:val="32"/>
          <w:szCs w:val="32"/>
          <w:rtl/>
        </w:rPr>
        <w:footnoteReference w:id="12"/>
      </w:r>
      <w:r w:rsidRPr="007A72DD">
        <w:rPr>
          <w:rFonts w:cs="Akhbar MT" w:hint="cs"/>
          <w:sz w:val="32"/>
          <w:szCs w:val="32"/>
          <w:rtl/>
        </w:rPr>
        <w:t>)</w:t>
      </w:r>
    </w:p>
    <w:p w:rsidR="00DC6767" w:rsidRPr="007A72DD" w:rsidRDefault="007B393C" w:rsidP="00DC6767">
      <w:pPr>
        <w:rPr>
          <w:rFonts w:cs="Akhbar MT"/>
          <w:color w:val="FF0000"/>
          <w:sz w:val="32"/>
          <w:szCs w:val="32"/>
          <w:rtl/>
        </w:rPr>
      </w:pPr>
      <w:r w:rsidRPr="007A72DD">
        <w:rPr>
          <w:rFonts w:cs="Akhbar MT" w:hint="cs"/>
          <w:color w:val="FF0000"/>
          <w:sz w:val="32"/>
          <w:szCs w:val="32"/>
          <w:rtl/>
        </w:rPr>
        <w:t>المفتاح التاسع</w:t>
      </w:r>
      <w:r w:rsidR="000E317C" w:rsidRPr="007A72DD">
        <w:rPr>
          <w:rFonts w:cs="Akhbar MT" w:hint="cs"/>
          <w:color w:val="FF0000"/>
          <w:sz w:val="32"/>
          <w:szCs w:val="32"/>
          <w:rtl/>
        </w:rPr>
        <w:t>:</w:t>
      </w:r>
      <w:r w:rsidRPr="007A72DD">
        <w:rPr>
          <w:rFonts w:cs="Akhbar MT" w:hint="cs"/>
          <w:color w:val="FF0000"/>
          <w:sz w:val="32"/>
          <w:szCs w:val="32"/>
          <w:rtl/>
        </w:rPr>
        <w:t xml:space="preserve"> </w:t>
      </w:r>
      <w:r w:rsidR="00DC6767" w:rsidRPr="007A72DD">
        <w:rPr>
          <w:rFonts w:cs="Akhbar MT" w:hint="cs"/>
          <w:color w:val="FF0000"/>
          <w:sz w:val="32"/>
          <w:szCs w:val="32"/>
          <w:rtl/>
        </w:rPr>
        <w:t xml:space="preserve">إقامة </w:t>
      </w:r>
      <w:r w:rsidR="00BC5E17" w:rsidRPr="007A72DD">
        <w:rPr>
          <w:rFonts w:cs="Akhbar MT" w:hint="cs"/>
          <w:color w:val="FF0000"/>
          <w:sz w:val="32"/>
          <w:szCs w:val="32"/>
          <w:rtl/>
        </w:rPr>
        <w:t>الصلاة:</w:t>
      </w:r>
    </w:p>
    <w:p w:rsidR="007B393C" w:rsidRPr="007A72DD" w:rsidRDefault="007B393C" w:rsidP="00335EF0">
      <w:pPr>
        <w:rPr>
          <w:rFonts w:ascii="Sakkal Majalla" w:hAnsi="Sakkal Majalla" w:cs="Akhbar MT"/>
          <w:color w:val="FF0000"/>
          <w:sz w:val="32"/>
          <w:szCs w:val="32"/>
          <w:rtl/>
        </w:rPr>
      </w:pPr>
      <w:r w:rsidRPr="007A72DD">
        <w:rPr>
          <w:rFonts w:cs="Akhbar MT" w:hint="cs"/>
          <w:sz w:val="32"/>
          <w:szCs w:val="32"/>
          <w:rtl/>
        </w:rPr>
        <w:lastRenderedPageBreak/>
        <w:t xml:space="preserve"> </w:t>
      </w:r>
      <w:r w:rsidR="00335EF0" w:rsidRPr="007A72DD">
        <w:rPr>
          <w:rFonts w:cs="Akhbar MT" w:hint="cs"/>
          <w:sz w:val="32"/>
          <w:szCs w:val="32"/>
          <w:rtl/>
        </w:rPr>
        <w:t xml:space="preserve">أحبيتي في الله: إن </w:t>
      </w:r>
      <w:r w:rsidR="00DC6767" w:rsidRPr="007A72DD">
        <w:rPr>
          <w:rFonts w:cs="Akhbar MT"/>
          <w:sz w:val="32"/>
          <w:szCs w:val="32"/>
          <w:rtl/>
        </w:rPr>
        <w:t xml:space="preserve">للصلاة تأثير عجيب في علاج الهموم والغموم وتفريج الكرب، ولذلك فقد أمر الله تعالى بالاستعانة بها في كل الأمور فقال تعالى: </w:t>
      </w:r>
      <w:r w:rsidR="00DC6767" w:rsidRPr="007A72DD">
        <w:rPr>
          <w:rFonts w:ascii="Sakkal Majalla" w:hAnsi="Sakkal Majalla" w:cs="Akhbar MT"/>
          <w:color w:val="FF0000"/>
          <w:sz w:val="32"/>
          <w:szCs w:val="32"/>
          <w:rtl/>
        </w:rPr>
        <w:t>{اسْتَعِينُوا بِالصَّبْرِ وَالصَّلَاةِ إِنَّ اللَّهَ مَعَ الصَّابِرِينَ} [البقرة: 153].</w:t>
      </w:r>
    </w:p>
    <w:p w:rsidR="00DC6767" w:rsidRPr="007A72DD" w:rsidRDefault="00DC6767" w:rsidP="00DC6767">
      <w:pPr>
        <w:rPr>
          <w:rFonts w:ascii="Sakkal Majalla" w:hAnsi="Sakkal Majalla" w:cs="Akhbar MT"/>
          <w:color w:val="FF0000"/>
          <w:sz w:val="32"/>
          <w:szCs w:val="32"/>
          <w:rtl/>
        </w:rPr>
      </w:pPr>
      <w:r w:rsidRPr="007A72DD">
        <w:rPr>
          <w:rFonts w:cs="Akhbar MT"/>
          <w:sz w:val="32"/>
          <w:szCs w:val="32"/>
          <w:rtl/>
        </w:rPr>
        <w:t xml:space="preserve">وقال تعالى: </w:t>
      </w:r>
      <w:r w:rsidRPr="007A72DD">
        <w:rPr>
          <w:rFonts w:ascii="Sakkal Majalla" w:hAnsi="Sakkal Majalla" w:cs="Akhbar MT"/>
          <w:color w:val="0070C0"/>
          <w:sz w:val="32"/>
          <w:szCs w:val="32"/>
          <w:rtl/>
        </w:rPr>
        <w:t>{</w:t>
      </w:r>
      <w:r w:rsidRPr="007A72DD">
        <w:rPr>
          <w:rFonts w:ascii="Sakkal Majalla" w:hAnsi="Sakkal Majalla" w:cs="Akhbar MT"/>
          <w:color w:val="FF0000"/>
          <w:sz w:val="32"/>
          <w:szCs w:val="32"/>
          <w:rtl/>
        </w:rPr>
        <w:t xml:space="preserve">وَلَقَدْ نَعْلَمُ أَنَّكَ يَضِيقُ صَدْرُكَ بِمَا يَقُولُونَ * فَسَبِّحْ بِحَمْدِ رَبِّكَ وَكُنْ مِنَ السَّاجِدِينَ * وَاعْبُدْ رَبَّكَ حَتَّى يَأْتِيَكَ الْيَقِينُ} [الحجر: 97 </w:t>
      </w:r>
      <w:proofErr w:type="gramStart"/>
      <w:r w:rsidRPr="007A72DD">
        <w:rPr>
          <w:rFonts w:ascii="Sakkal Majalla" w:hAnsi="Sakkal Majalla" w:cs="Akhbar MT"/>
          <w:color w:val="FF0000"/>
          <w:sz w:val="32"/>
          <w:szCs w:val="32"/>
          <w:rtl/>
        </w:rPr>
        <w:t>- 99</w:t>
      </w:r>
      <w:proofErr w:type="gramEnd"/>
      <w:r w:rsidRPr="007A72DD">
        <w:rPr>
          <w:rFonts w:ascii="Sakkal Majalla" w:hAnsi="Sakkal Majalla" w:cs="Akhbar MT"/>
          <w:color w:val="FF0000"/>
          <w:sz w:val="32"/>
          <w:szCs w:val="32"/>
          <w:rtl/>
        </w:rPr>
        <w:t>].</w:t>
      </w:r>
    </w:p>
    <w:p w:rsidR="00DC6767" w:rsidRPr="007A72DD" w:rsidRDefault="00A43167" w:rsidP="00C20B3A">
      <w:pPr>
        <w:rPr>
          <w:rFonts w:cs="Akhbar MT"/>
          <w:sz w:val="32"/>
          <w:szCs w:val="32"/>
          <w:rtl/>
        </w:rPr>
      </w:pPr>
      <w:r w:rsidRPr="007A72DD">
        <w:rPr>
          <w:rFonts w:cs="Akhbar MT"/>
          <w:sz w:val="32"/>
          <w:szCs w:val="32"/>
          <w:rtl/>
        </w:rPr>
        <w:t>قَالَ حُذَيْفَةُ: " كَانَ رَسُولُ اللهِ صَلَّى اللهُ عَلَيْهِ وَسَلَّمَ ‌إِذَا ‌حَزَبَهُ أَمْرٌ صَلَّى " (</w:t>
      </w:r>
      <w:r w:rsidR="00C20B3A" w:rsidRPr="007A72DD">
        <w:rPr>
          <w:rStyle w:val="a4"/>
          <w:rFonts w:cs="Akhbar MT"/>
          <w:sz w:val="32"/>
          <w:szCs w:val="32"/>
          <w:rtl/>
        </w:rPr>
        <w:footnoteReference w:id="13"/>
      </w:r>
      <w:r w:rsidRPr="007A72DD">
        <w:rPr>
          <w:rFonts w:cs="Akhbar MT"/>
          <w:sz w:val="32"/>
          <w:szCs w:val="32"/>
          <w:rtl/>
        </w:rPr>
        <w:t>)</w:t>
      </w:r>
      <w:r w:rsidR="00DC6767" w:rsidRPr="007A72DD">
        <w:rPr>
          <w:rFonts w:cs="Akhbar MT"/>
          <w:sz w:val="32"/>
          <w:szCs w:val="32"/>
          <w:rtl/>
        </w:rPr>
        <w:t>.</w:t>
      </w:r>
    </w:p>
    <w:p w:rsidR="00DC6767" w:rsidRPr="007A72DD" w:rsidRDefault="00C20B3A" w:rsidP="00C20B3A">
      <w:pPr>
        <w:rPr>
          <w:rFonts w:cs="Akhbar MT"/>
          <w:sz w:val="32"/>
          <w:szCs w:val="32"/>
          <w:rtl/>
        </w:rPr>
      </w:pPr>
      <w:r w:rsidRPr="007A72DD">
        <w:rPr>
          <w:rFonts w:cs="Akhbar MT"/>
          <w:sz w:val="32"/>
          <w:szCs w:val="32"/>
          <w:rtl/>
        </w:rPr>
        <w:t xml:space="preserve">عَنْ سَالِمِ بْنِ أَبِي الْجَعْدِ، عَنْ رَجُلٍ مِنْ أَسْلَمَ، أَنَّ النَّبِيَّ صَلَّى اللهُ عَلَيْهِ وَسَلَّمَ قَالَ: " يَا ‌بِلَالُ، ‌أَرِحْنَا ‌بِالصَّلَاةِ " </w:t>
      </w:r>
      <w:r w:rsidRPr="007A72DD">
        <w:rPr>
          <w:rFonts w:cs="Akhbar MT" w:hint="cs"/>
          <w:sz w:val="32"/>
          <w:szCs w:val="32"/>
          <w:rtl/>
        </w:rPr>
        <w:t>(</w:t>
      </w:r>
      <w:r w:rsidRPr="007A72DD">
        <w:rPr>
          <w:rStyle w:val="a4"/>
          <w:rFonts w:cs="Akhbar MT"/>
          <w:sz w:val="32"/>
          <w:szCs w:val="32"/>
          <w:rtl/>
        </w:rPr>
        <w:footnoteReference w:id="14"/>
      </w:r>
      <w:r w:rsidRPr="007A72DD">
        <w:rPr>
          <w:rFonts w:cs="Akhbar MT" w:hint="cs"/>
          <w:sz w:val="32"/>
          <w:szCs w:val="32"/>
          <w:rtl/>
        </w:rPr>
        <w:t>)</w:t>
      </w:r>
    </w:p>
    <w:p w:rsidR="007B393C" w:rsidRPr="007A72DD" w:rsidRDefault="007B393C" w:rsidP="00250939">
      <w:pPr>
        <w:rPr>
          <w:rFonts w:ascii="Sakkal Majalla" w:hAnsi="Sakkal Majalla" w:cs="Akhbar MT"/>
          <w:color w:val="FF0000"/>
          <w:sz w:val="32"/>
          <w:szCs w:val="32"/>
          <w:rtl/>
        </w:rPr>
      </w:pPr>
      <w:r w:rsidRPr="007A72DD">
        <w:rPr>
          <w:rFonts w:ascii="Sakkal Majalla" w:hAnsi="Sakkal Majalla" w:cs="Akhbar MT" w:hint="cs"/>
          <w:color w:val="FF0000"/>
          <w:sz w:val="32"/>
          <w:szCs w:val="32"/>
          <w:rtl/>
        </w:rPr>
        <w:t xml:space="preserve">المفتاح </w:t>
      </w:r>
      <w:r w:rsidR="00C20B3A" w:rsidRPr="007A72DD">
        <w:rPr>
          <w:rFonts w:ascii="Sakkal Majalla" w:hAnsi="Sakkal Majalla" w:cs="Akhbar MT" w:hint="cs"/>
          <w:color w:val="FF0000"/>
          <w:sz w:val="32"/>
          <w:szCs w:val="32"/>
          <w:rtl/>
        </w:rPr>
        <w:t>العاشر: الصبر</w:t>
      </w:r>
      <w:r w:rsidRPr="007A72DD">
        <w:rPr>
          <w:rFonts w:ascii="Sakkal Majalla" w:hAnsi="Sakkal Majalla" w:cs="Akhbar MT" w:hint="cs"/>
          <w:color w:val="FF0000"/>
          <w:sz w:val="32"/>
          <w:szCs w:val="32"/>
          <w:rtl/>
        </w:rPr>
        <w:t xml:space="preserve"> مفتاح </w:t>
      </w:r>
      <w:r w:rsidR="00BC5E17" w:rsidRPr="007A72DD">
        <w:rPr>
          <w:rFonts w:ascii="Sakkal Majalla" w:hAnsi="Sakkal Majalla" w:cs="Akhbar MT" w:hint="cs"/>
          <w:color w:val="FF0000"/>
          <w:sz w:val="32"/>
          <w:szCs w:val="32"/>
          <w:rtl/>
        </w:rPr>
        <w:t>الفرج:</w:t>
      </w:r>
    </w:p>
    <w:p w:rsidR="007B393C" w:rsidRPr="007A72DD" w:rsidRDefault="007B393C" w:rsidP="00C20B3A">
      <w:pPr>
        <w:rPr>
          <w:rFonts w:cs="Akhbar MT"/>
          <w:sz w:val="32"/>
          <w:szCs w:val="32"/>
          <w:rtl/>
        </w:rPr>
      </w:pPr>
      <w:r w:rsidRPr="007A72DD">
        <w:rPr>
          <w:rFonts w:cs="Akhbar MT" w:hint="cs"/>
          <w:sz w:val="32"/>
          <w:szCs w:val="32"/>
          <w:rtl/>
        </w:rPr>
        <w:t xml:space="preserve">  </w:t>
      </w:r>
      <w:r w:rsidR="00C20B3A" w:rsidRPr="007A72DD">
        <w:rPr>
          <w:rFonts w:cs="Akhbar MT" w:hint="cs"/>
          <w:sz w:val="32"/>
          <w:szCs w:val="32"/>
          <w:rtl/>
        </w:rPr>
        <w:t xml:space="preserve"> و من اعظم مفاتيح الفرج مفتاح الصبر </w:t>
      </w:r>
      <w:r w:rsidRPr="007A72DD">
        <w:rPr>
          <w:rFonts w:cs="Akhbar MT"/>
          <w:sz w:val="32"/>
          <w:szCs w:val="32"/>
          <w:rtl/>
        </w:rPr>
        <w:t xml:space="preserve">قال صلى الله عليه وسلم: </w:t>
      </w:r>
      <w:proofErr w:type="gramStart"/>
      <w:r w:rsidRPr="007A72DD">
        <w:rPr>
          <w:rFonts w:cs="Akhbar MT"/>
          <w:sz w:val="32"/>
          <w:szCs w:val="32"/>
          <w:rtl/>
        </w:rPr>
        <w:t>« وَاعْلَمْ</w:t>
      </w:r>
      <w:proofErr w:type="gramEnd"/>
      <w:r w:rsidRPr="007A72DD">
        <w:rPr>
          <w:rFonts w:cs="Akhbar MT"/>
          <w:sz w:val="32"/>
          <w:szCs w:val="32"/>
          <w:rtl/>
        </w:rPr>
        <w:t xml:space="preserve"> أَنَّ النَّصْرَ مَعَ الصَّبْرِ، وَأَنَّ الْفَرَجَ مَعَ الْكَرْبِ، وَأَنَّ مَعَ الْعُسْرِ يَسِّرَا»..</w:t>
      </w:r>
      <w:r w:rsidR="00C20B3A" w:rsidRPr="007A72DD">
        <w:rPr>
          <w:rFonts w:cs="Akhbar MT" w:hint="cs"/>
          <w:sz w:val="32"/>
          <w:szCs w:val="32"/>
          <w:rtl/>
        </w:rPr>
        <w:t>(</w:t>
      </w:r>
      <w:r w:rsidR="00C20B3A" w:rsidRPr="007A72DD">
        <w:rPr>
          <w:rStyle w:val="a4"/>
          <w:rFonts w:cs="Akhbar MT"/>
          <w:sz w:val="32"/>
          <w:szCs w:val="32"/>
          <w:rtl/>
        </w:rPr>
        <w:footnoteReference w:id="15"/>
      </w:r>
      <w:r w:rsidR="00C20B3A" w:rsidRPr="007A72DD">
        <w:rPr>
          <w:rFonts w:cs="Akhbar MT" w:hint="cs"/>
          <w:sz w:val="32"/>
          <w:szCs w:val="32"/>
          <w:rtl/>
        </w:rPr>
        <w:t>)</w:t>
      </w:r>
    </w:p>
    <w:p w:rsidR="007B393C" w:rsidRPr="007A72DD" w:rsidRDefault="007B393C" w:rsidP="007B393C">
      <w:pPr>
        <w:rPr>
          <w:rFonts w:ascii="Sakkal Majalla" w:hAnsi="Sakkal Majalla" w:cs="Akhbar MT"/>
          <w:color w:val="FF0000"/>
          <w:sz w:val="32"/>
          <w:szCs w:val="32"/>
          <w:rtl/>
        </w:rPr>
      </w:pPr>
      <w:r w:rsidRPr="007A72DD">
        <w:rPr>
          <w:rFonts w:cs="Akhbar MT"/>
          <w:sz w:val="32"/>
          <w:szCs w:val="32"/>
          <w:rtl/>
        </w:rPr>
        <w:t>وقد قال سبحانه وتعالى</w:t>
      </w:r>
      <w:proofErr w:type="gramStart"/>
      <w:r w:rsidRPr="007A72DD">
        <w:rPr>
          <w:rFonts w:cs="Akhbar MT"/>
          <w:sz w:val="32"/>
          <w:szCs w:val="32"/>
          <w:rtl/>
        </w:rPr>
        <w:t xml:space="preserve">: </w:t>
      </w:r>
      <w:r w:rsidRPr="007A72DD">
        <w:rPr>
          <w:rFonts w:ascii="Sakkal Majalla" w:hAnsi="Sakkal Majalla" w:cs="Sakkal Majalla" w:hint="cs"/>
          <w:color w:val="FF0000"/>
          <w:sz w:val="32"/>
          <w:szCs w:val="32"/>
          <w:rtl/>
        </w:rPr>
        <w:t>﴿</w:t>
      </w:r>
      <w:proofErr w:type="gramEnd"/>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قُلْ</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يَا</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عِبَادِ</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الَّذِينَ</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آمَنُوا</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اتَّقُوا</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رَبَّكُمْ</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لِلَّذِينَ</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أَحْسَنُوا</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فِي</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هَذِهِ</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الدُّنْيَا</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حَسَنَةٌ</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وَأَرْضُ</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اللَّهِ</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وَاسِعَةٌ</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إِنَّمَا</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يُوَفَّى</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الصَّابِرُونَ</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أَجْرَهُمْ</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بِغَيْرِ</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حِسَابٍ</w:t>
      </w:r>
      <w:r w:rsidRPr="007A72DD">
        <w:rPr>
          <w:rFonts w:ascii="Sakkal Majalla" w:hAnsi="Sakkal Majalla" w:cs="Akhbar MT"/>
          <w:color w:val="FF0000"/>
          <w:sz w:val="32"/>
          <w:szCs w:val="32"/>
          <w:rtl/>
        </w:rPr>
        <w:t xml:space="preserve"> </w:t>
      </w:r>
      <w:r w:rsidRPr="007A72DD">
        <w:rPr>
          <w:rFonts w:ascii="Sakkal Majalla" w:hAnsi="Sakkal Majalla" w:cs="Sakkal Majalla" w:hint="cs"/>
          <w:color w:val="FF0000"/>
          <w:sz w:val="32"/>
          <w:szCs w:val="32"/>
          <w:rtl/>
        </w:rPr>
        <w:t>﴾</w:t>
      </w:r>
      <w:r w:rsidRPr="007A72DD">
        <w:rPr>
          <w:rFonts w:ascii="Sakkal Majalla" w:hAnsi="Sakkal Majalla" w:cs="Akhbar MT"/>
          <w:color w:val="FF0000"/>
          <w:sz w:val="32"/>
          <w:szCs w:val="32"/>
          <w:rtl/>
        </w:rPr>
        <w:t xml:space="preserve"> [</w:t>
      </w:r>
      <w:r w:rsidRPr="007A72DD">
        <w:rPr>
          <w:rFonts w:ascii="Sakkal Majalla" w:hAnsi="Sakkal Majalla" w:cs="Akhbar MT" w:hint="cs"/>
          <w:color w:val="FF0000"/>
          <w:sz w:val="32"/>
          <w:szCs w:val="32"/>
          <w:rtl/>
        </w:rPr>
        <w:t>الزمر</w:t>
      </w:r>
      <w:r w:rsidRPr="007A72DD">
        <w:rPr>
          <w:rFonts w:ascii="Sakkal Majalla" w:hAnsi="Sakkal Majalla" w:cs="Akhbar MT"/>
          <w:color w:val="FF0000"/>
          <w:sz w:val="32"/>
          <w:szCs w:val="32"/>
          <w:rtl/>
        </w:rPr>
        <w:t>: 10].</w:t>
      </w:r>
    </w:p>
    <w:p w:rsidR="007A2362" w:rsidRPr="007A72DD" w:rsidRDefault="007A2362" w:rsidP="007A2362">
      <w:pPr>
        <w:rPr>
          <w:rFonts w:ascii="Sakkal Majalla" w:hAnsi="Sakkal Majalla" w:cs="Akhbar MT"/>
          <w:color w:val="FF0000"/>
          <w:sz w:val="32"/>
          <w:szCs w:val="32"/>
          <w:rtl/>
        </w:rPr>
      </w:pPr>
      <w:r w:rsidRPr="007A72DD">
        <w:rPr>
          <w:rFonts w:cs="Akhbar MT"/>
          <w:sz w:val="32"/>
          <w:szCs w:val="32"/>
          <w:rtl/>
        </w:rPr>
        <w:t>قال بعض السلف: (لو أنَّ العسر دخل في جُحرٍ؛ لجاءَ اليُسرُ حتى يدخلَ معه)، ليس بعده، لا بل يدخل معه، فأبشروا يا عباد الله! أنتم في عسر بل أنتم في يسر، اليسر أقرب إلينا من حبل الوريد، ألم تسمعوا إلى قول الله، عز وجل</w:t>
      </w:r>
      <w:proofErr w:type="gramStart"/>
      <w:r w:rsidRPr="007A72DD">
        <w:rPr>
          <w:rFonts w:cs="Akhbar MT"/>
          <w:sz w:val="32"/>
          <w:szCs w:val="32"/>
          <w:rtl/>
        </w:rPr>
        <w:t xml:space="preserve">: </w:t>
      </w:r>
      <w:r w:rsidRPr="007A72DD">
        <w:rPr>
          <w:rFonts w:ascii="Sakkal Majalla" w:hAnsi="Sakkal Majalla" w:cs="Sakkal Majalla" w:hint="cs"/>
          <w:color w:val="FF0000"/>
          <w:sz w:val="32"/>
          <w:szCs w:val="32"/>
          <w:rtl/>
        </w:rPr>
        <w:t>﴿</w:t>
      </w:r>
      <w:proofErr w:type="gramEnd"/>
      <w:r w:rsidRPr="007A72DD">
        <w:rPr>
          <w:rFonts w:ascii="Sakkal Majalla" w:hAnsi="Sakkal Majalla" w:cs="Akhbar MT"/>
          <w:color w:val="FF0000"/>
          <w:sz w:val="32"/>
          <w:szCs w:val="32"/>
          <w:rtl/>
        </w:rPr>
        <w:t xml:space="preserve"> فَإِنَّ مَعَ الْعُسْرِ يُسْرًا* إِنَّ مَعَ الْعُسْرِ يُسْرًا </w:t>
      </w:r>
      <w:r w:rsidRPr="007A72DD">
        <w:rPr>
          <w:rFonts w:ascii="Sakkal Majalla" w:hAnsi="Sakkal Majalla" w:cs="Sakkal Majalla" w:hint="cs"/>
          <w:color w:val="FF0000"/>
          <w:sz w:val="32"/>
          <w:szCs w:val="32"/>
          <w:rtl/>
        </w:rPr>
        <w:t>﴾</w:t>
      </w:r>
      <w:r w:rsidRPr="007A72DD">
        <w:rPr>
          <w:rFonts w:ascii="Sakkal Majalla" w:hAnsi="Sakkal Majalla" w:cs="Akhbar MT"/>
          <w:color w:val="FF0000"/>
          <w:sz w:val="32"/>
          <w:szCs w:val="32"/>
          <w:rtl/>
        </w:rPr>
        <w:t>. [</w:t>
      </w:r>
      <w:r w:rsidRPr="007A72DD">
        <w:rPr>
          <w:rFonts w:ascii="Sakkal Majalla" w:hAnsi="Sakkal Majalla" w:cs="Akhbar MT" w:hint="cs"/>
          <w:color w:val="FF0000"/>
          <w:sz w:val="32"/>
          <w:szCs w:val="32"/>
          <w:rtl/>
        </w:rPr>
        <w:t>الشرح</w:t>
      </w:r>
      <w:r w:rsidRPr="007A72DD">
        <w:rPr>
          <w:rFonts w:ascii="Sakkal Majalla" w:hAnsi="Sakkal Majalla" w:cs="Akhbar MT"/>
          <w:color w:val="FF0000"/>
          <w:sz w:val="32"/>
          <w:szCs w:val="32"/>
          <w:rtl/>
        </w:rPr>
        <w:t>: 6].</w:t>
      </w:r>
    </w:p>
    <w:p w:rsidR="007A2362" w:rsidRPr="007A72DD" w:rsidRDefault="007A2362" w:rsidP="007A2362">
      <w:pPr>
        <w:rPr>
          <w:rFonts w:cs="Akhbar MT"/>
          <w:color w:val="FF0000"/>
          <w:sz w:val="32"/>
          <w:szCs w:val="32"/>
          <w:rtl/>
        </w:rPr>
      </w:pPr>
      <w:r w:rsidRPr="007A72DD">
        <w:rPr>
          <w:rFonts w:cs="Akhbar MT"/>
          <w:color w:val="FF0000"/>
          <w:sz w:val="32"/>
          <w:szCs w:val="32"/>
          <w:rtl/>
        </w:rPr>
        <w:t xml:space="preserve">من قصص الأنبياء والرسل مع الصبر كثيرة أذكر </w:t>
      </w:r>
      <w:proofErr w:type="gramStart"/>
      <w:r w:rsidRPr="007A72DD">
        <w:rPr>
          <w:rFonts w:cs="Akhbar MT"/>
          <w:color w:val="FF0000"/>
          <w:sz w:val="32"/>
          <w:szCs w:val="32"/>
          <w:rtl/>
        </w:rPr>
        <w:t>منها :</w:t>
      </w:r>
      <w:proofErr w:type="gramEnd"/>
      <w:r w:rsidRPr="007A72DD">
        <w:rPr>
          <w:rFonts w:cs="Akhbar MT"/>
          <w:color w:val="FF0000"/>
          <w:sz w:val="32"/>
          <w:szCs w:val="32"/>
          <w:rtl/>
        </w:rPr>
        <w:t>-</w:t>
      </w:r>
    </w:p>
    <w:p w:rsidR="007A2362" w:rsidRPr="007A72DD" w:rsidRDefault="00474F4E" w:rsidP="007A2362">
      <w:pPr>
        <w:rPr>
          <w:rFonts w:cs="Akhbar MT"/>
          <w:color w:val="000000" w:themeColor="text1"/>
          <w:sz w:val="32"/>
          <w:szCs w:val="32"/>
          <w:rtl/>
        </w:rPr>
      </w:pPr>
      <w:r w:rsidRPr="007A72DD">
        <w:rPr>
          <w:rFonts w:cs="Akhbar MT" w:hint="cs"/>
          <w:color w:val="000000" w:themeColor="text1"/>
          <w:sz w:val="32"/>
          <w:szCs w:val="32"/>
          <w:rtl/>
        </w:rPr>
        <w:t>1-صبر</w:t>
      </w:r>
      <w:r w:rsidR="007A2362" w:rsidRPr="007A72DD">
        <w:rPr>
          <w:rFonts w:cs="Akhbar MT"/>
          <w:color w:val="000000" w:themeColor="text1"/>
          <w:sz w:val="32"/>
          <w:szCs w:val="32"/>
          <w:rtl/>
        </w:rPr>
        <w:t xml:space="preserve"> الرسول محمد صلى الله عليه وسلم على أذى الكفار وبطشهم حتى جاء وعد الله بالحق.</w:t>
      </w:r>
    </w:p>
    <w:p w:rsidR="007A2362" w:rsidRPr="007A72DD" w:rsidRDefault="00474F4E" w:rsidP="007A2362">
      <w:pPr>
        <w:rPr>
          <w:rFonts w:cs="Akhbar MT"/>
          <w:color w:val="000000" w:themeColor="text1"/>
          <w:sz w:val="32"/>
          <w:szCs w:val="32"/>
          <w:rtl/>
        </w:rPr>
      </w:pPr>
      <w:r w:rsidRPr="007A72DD">
        <w:rPr>
          <w:rFonts w:cs="Akhbar MT" w:hint="cs"/>
          <w:color w:val="000000" w:themeColor="text1"/>
          <w:sz w:val="32"/>
          <w:szCs w:val="32"/>
          <w:rtl/>
        </w:rPr>
        <w:t>2-وأيوب الذي</w:t>
      </w:r>
      <w:r w:rsidR="007A2362" w:rsidRPr="007A72DD">
        <w:rPr>
          <w:rFonts w:cs="Akhbar MT"/>
          <w:color w:val="000000" w:themeColor="text1"/>
          <w:sz w:val="32"/>
          <w:szCs w:val="32"/>
          <w:rtl/>
        </w:rPr>
        <w:t xml:space="preserve"> تحمل مصاعب كثيرة ولم يشك أبدا إلى أن وصل إلى بر الأمان وعوضه الله بالخير.</w:t>
      </w:r>
    </w:p>
    <w:p w:rsidR="007A2362" w:rsidRPr="007A72DD" w:rsidRDefault="00474F4E" w:rsidP="00BC5E17">
      <w:pPr>
        <w:rPr>
          <w:rFonts w:ascii="Sakkal Majalla" w:hAnsi="Sakkal Majalla" w:cs="Akhbar MT"/>
          <w:color w:val="FF0000"/>
          <w:sz w:val="32"/>
          <w:szCs w:val="32"/>
          <w:rtl/>
        </w:rPr>
      </w:pPr>
      <w:r w:rsidRPr="007A72DD">
        <w:rPr>
          <w:rFonts w:cs="Akhbar MT" w:hint="cs"/>
          <w:color w:val="000000" w:themeColor="text1"/>
          <w:sz w:val="32"/>
          <w:szCs w:val="32"/>
          <w:rtl/>
        </w:rPr>
        <w:t>3-قصة</w:t>
      </w:r>
      <w:r w:rsidR="007A2362" w:rsidRPr="007A72DD">
        <w:rPr>
          <w:rFonts w:cs="Akhbar MT"/>
          <w:color w:val="000000" w:themeColor="text1"/>
          <w:sz w:val="32"/>
          <w:szCs w:val="32"/>
          <w:rtl/>
        </w:rPr>
        <w:t xml:space="preserve"> نوح عليه السلام وما حدث له مع قومه ومع ابنه قال </w:t>
      </w:r>
      <w:proofErr w:type="gramStart"/>
      <w:r w:rsidR="007A2362" w:rsidRPr="007A72DD">
        <w:rPr>
          <w:rFonts w:cs="Akhbar MT"/>
          <w:color w:val="000000" w:themeColor="text1"/>
          <w:sz w:val="32"/>
          <w:szCs w:val="32"/>
          <w:rtl/>
        </w:rPr>
        <w:t xml:space="preserve">تعالى </w:t>
      </w:r>
      <w:r w:rsidR="00BC5E17" w:rsidRPr="007A72DD">
        <w:rPr>
          <w:rFonts w:ascii="Sakkal Majalla" w:hAnsi="Sakkal Majalla" w:cs="Sakkal Majalla" w:hint="cs"/>
          <w:color w:val="FF0000"/>
          <w:sz w:val="32"/>
          <w:szCs w:val="32"/>
          <w:rtl/>
        </w:rPr>
        <w:t>﴿</w:t>
      </w:r>
      <w:proofErr w:type="gramEnd"/>
      <w:r w:rsidR="00BC5E17" w:rsidRPr="007A72DD">
        <w:rPr>
          <w:rFonts w:ascii="Sakkal Majalla" w:hAnsi="Sakkal Majalla" w:cs="Akhbar MT" w:hint="cs"/>
          <w:color w:val="FF0000"/>
          <w:sz w:val="32"/>
          <w:szCs w:val="32"/>
          <w:rtl/>
        </w:rPr>
        <w:t>‌تِلْكَ ‌مِنْ ‌أَنْبَاءِ ‌الْغَيْبِ ‌نُوحِيهَا إِلَيْكَ مَا كُنْتَ تَعْلَمُهَا أَنْتَ وَلَا قَوْمُكَ مِنْ قَبْلِ هَذَا فَاصْبِرْ إِنَّ الْعَاقِبَةَ لِلْمُتَّقِينَ</w:t>
      </w:r>
      <w:r w:rsidR="00BC5E17" w:rsidRPr="007A72DD">
        <w:rPr>
          <w:rFonts w:ascii="Sakkal Majalla" w:hAnsi="Sakkal Majalla" w:cs="Sakkal Majalla" w:hint="cs"/>
          <w:color w:val="FF0000"/>
          <w:sz w:val="32"/>
          <w:szCs w:val="32"/>
          <w:rtl/>
        </w:rPr>
        <w:t>﴾</w:t>
      </w:r>
      <w:r w:rsidR="00BC5E17" w:rsidRPr="007A72DD">
        <w:rPr>
          <w:rFonts w:ascii="Sakkal Majalla" w:hAnsi="Sakkal Majalla" w:cs="Akhbar MT" w:hint="cs"/>
          <w:color w:val="FF0000"/>
          <w:sz w:val="32"/>
          <w:szCs w:val="32"/>
          <w:rtl/>
        </w:rPr>
        <w:t xml:space="preserve"> [هود: 49] </w:t>
      </w:r>
      <w:r w:rsidR="007A2362" w:rsidRPr="007A72DD">
        <w:rPr>
          <w:rFonts w:ascii="Sakkal Majalla" w:hAnsi="Sakkal Majalla" w:cs="Akhbar MT"/>
          <w:color w:val="FF0000"/>
          <w:sz w:val="32"/>
          <w:szCs w:val="32"/>
          <w:rtl/>
        </w:rPr>
        <w:t>))</w:t>
      </w:r>
    </w:p>
    <w:bookmarkEnd w:id="0"/>
    <w:p w:rsidR="007B393C" w:rsidRPr="007A72DD" w:rsidRDefault="007B393C" w:rsidP="007A2362">
      <w:pPr>
        <w:rPr>
          <w:rFonts w:cs="Akhbar MT"/>
          <w:color w:val="FF0000"/>
          <w:sz w:val="32"/>
          <w:szCs w:val="32"/>
          <w:rtl/>
        </w:rPr>
      </w:pPr>
    </w:p>
    <w:sectPr w:rsidR="007B393C" w:rsidRPr="007A72DD" w:rsidSect="00474F4E">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A4F" w:rsidRDefault="003F6A4F" w:rsidP="00E07404">
      <w:pPr>
        <w:spacing w:after="0" w:line="240" w:lineRule="auto"/>
      </w:pPr>
      <w:r>
        <w:separator/>
      </w:r>
    </w:p>
  </w:endnote>
  <w:endnote w:type="continuationSeparator" w:id="0">
    <w:p w:rsidR="003F6A4F" w:rsidRDefault="003F6A4F" w:rsidP="00E0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tl/>
        <w:lang w:val="ar-SA"/>
      </w:rPr>
      <w:id w:val="858774930"/>
      <w:docPartObj>
        <w:docPartGallery w:val="Page Numbers (Bottom of Page)"/>
        <w:docPartUnique/>
      </w:docPartObj>
    </w:sdtPr>
    <w:sdtEndPr>
      <w:rPr>
        <w:lang w:val="en-US"/>
      </w:rPr>
    </w:sdtEndPr>
    <w:sdtContent>
      <w:p w:rsidR="00474F4E" w:rsidRDefault="00474F4E">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7A72DD" w:rsidRPr="007A72DD">
          <w:rPr>
            <w:rFonts w:asciiTheme="majorHAnsi" w:eastAsiaTheme="majorEastAsia" w:hAnsiTheme="majorHAnsi" w:cstheme="majorBidi"/>
            <w:noProof/>
            <w:sz w:val="28"/>
            <w:szCs w:val="28"/>
            <w:rtl/>
            <w:lang w:val="ar-SA"/>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tl/>
            <w:lang w:val="ar-SA"/>
          </w:rPr>
          <w:t xml:space="preserve"> ~</w:t>
        </w:r>
      </w:p>
    </w:sdtContent>
  </w:sdt>
  <w:p w:rsidR="00474F4E" w:rsidRDefault="00474F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A4F" w:rsidRDefault="003F6A4F" w:rsidP="00E07404">
      <w:pPr>
        <w:spacing w:after="0" w:line="240" w:lineRule="auto"/>
      </w:pPr>
      <w:r>
        <w:separator/>
      </w:r>
    </w:p>
  </w:footnote>
  <w:footnote w:type="continuationSeparator" w:id="0">
    <w:p w:rsidR="003F6A4F" w:rsidRDefault="003F6A4F" w:rsidP="00E07404">
      <w:pPr>
        <w:spacing w:after="0" w:line="240" w:lineRule="auto"/>
      </w:pPr>
      <w:r>
        <w:continuationSeparator/>
      </w:r>
    </w:p>
  </w:footnote>
  <w:footnote w:id="1">
    <w:p w:rsidR="00E272EB" w:rsidRDefault="00E272EB">
      <w:pPr>
        <w:pStyle w:val="a3"/>
        <w:rPr>
          <w:rtl/>
        </w:rPr>
      </w:pPr>
      <w:r>
        <w:rPr>
          <w:rStyle w:val="a4"/>
        </w:rPr>
        <w:footnoteRef/>
      </w:r>
      <w:r>
        <w:rPr>
          <w:rtl/>
        </w:rPr>
        <w:t xml:space="preserve"> </w:t>
      </w:r>
      <w:r>
        <w:rPr>
          <w:rFonts w:hint="cs"/>
          <w:rtl/>
        </w:rPr>
        <w:t>-</w:t>
      </w:r>
      <w:r w:rsidRPr="00E272EB">
        <w:rPr>
          <w:rtl/>
        </w:rPr>
        <w:t xml:space="preserve"> </w:t>
      </w:r>
      <w:r w:rsidRPr="00E272EB">
        <w:rPr>
          <w:rFonts w:cs="Arial"/>
          <w:rtl/>
        </w:rPr>
        <w:t>صحيح؛ أخرجه أحمد (205)</w:t>
      </w:r>
      <w:proofErr w:type="gramStart"/>
      <w:r w:rsidRPr="00E272EB">
        <w:rPr>
          <w:rFonts w:cs="Arial"/>
          <w:rtl/>
        </w:rPr>
        <w:t xml:space="preserve"> ,</w:t>
      </w:r>
      <w:proofErr w:type="gramEnd"/>
      <w:r w:rsidRPr="00E272EB">
        <w:rPr>
          <w:rFonts w:cs="Arial"/>
          <w:rtl/>
        </w:rPr>
        <w:t xml:space="preserve"> والترمذي (2344) , والنسائي (11805) , وابن ماجه (4164) , وابن حب</w:t>
      </w:r>
      <w:r>
        <w:rPr>
          <w:rFonts w:cs="Arial"/>
          <w:rtl/>
        </w:rPr>
        <w:t>ان (730) , والحاكم (7894)</w:t>
      </w:r>
    </w:p>
  </w:footnote>
  <w:footnote w:id="2">
    <w:p w:rsidR="00BC5E17" w:rsidRDefault="00BC5E17">
      <w:pPr>
        <w:pStyle w:val="a3"/>
      </w:pPr>
      <w:r>
        <w:rPr>
          <w:rStyle w:val="a4"/>
        </w:rPr>
        <w:footnoteRef/>
      </w:r>
      <w:r>
        <w:rPr>
          <w:rtl/>
        </w:rPr>
        <w:t xml:space="preserve"> </w:t>
      </w:r>
      <w:proofErr w:type="gramStart"/>
      <w:r>
        <w:rPr>
          <w:rFonts w:hint="cs"/>
          <w:rtl/>
        </w:rPr>
        <w:t>-</w:t>
      </w:r>
      <w:r w:rsidRPr="00BC5E17">
        <w:rPr>
          <w:rFonts w:cs="Arial"/>
          <w:rtl/>
        </w:rPr>
        <w:t>(</w:t>
      </w:r>
      <w:proofErr w:type="gramEnd"/>
      <w:r w:rsidRPr="00BC5E17">
        <w:rPr>
          <w:rFonts w:cs="Arial"/>
          <w:rtl/>
        </w:rPr>
        <w:t>تفسير القرطبي، جـ18، صـ 302)، (فتح الباري، للعسقلاني، جـ11، صـ98).</w:t>
      </w:r>
    </w:p>
  </w:footnote>
  <w:footnote w:id="3">
    <w:p w:rsidR="00BC5E17" w:rsidRDefault="00BC5E17">
      <w:pPr>
        <w:pStyle w:val="a3"/>
        <w:rPr>
          <w:rtl/>
        </w:rPr>
      </w:pPr>
      <w:r>
        <w:rPr>
          <w:rStyle w:val="a4"/>
        </w:rPr>
        <w:footnoteRef/>
      </w:r>
      <w:r>
        <w:rPr>
          <w:rtl/>
        </w:rPr>
        <w:t xml:space="preserve"> </w:t>
      </w:r>
      <w:r>
        <w:rPr>
          <w:rFonts w:hint="cs"/>
          <w:rtl/>
        </w:rPr>
        <w:t>-</w:t>
      </w:r>
      <w:r w:rsidRPr="00BC5E17">
        <w:rPr>
          <w:rFonts w:cs="Arial"/>
          <w:rtl/>
        </w:rPr>
        <w:t xml:space="preserve">أخرجه الترمذي في السنن 4/ 636 </w:t>
      </w:r>
      <w:proofErr w:type="gramStart"/>
      <w:r w:rsidRPr="00BC5E17">
        <w:rPr>
          <w:rFonts w:cs="Arial"/>
          <w:rtl/>
        </w:rPr>
        <w:t>- 637</w:t>
      </w:r>
      <w:proofErr w:type="gramEnd"/>
      <w:r w:rsidRPr="00BC5E17">
        <w:rPr>
          <w:rFonts w:cs="Arial"/>
          <w:rtl/>
        </w:rPr>
        <w:t>، كتاب صفة القيامة (38)، باب (23)، الحديث (2457)، وقال: (هذا حديث حسن صحيح)</w:t>
      </w:r>
      <w:r w:rsidRPr="00BC5E17">
        <w:rPr>
          <w:rtl/>
        </w:rPr>
        <w:t xml:space="preserve"> </w:t>
      </w:r>
      <w:r w:rsidRPr="00BC5E17">
        <w:rPr>
          <w:rFonts w:cs="Arial"/>
          <w:rtl/>
        </w:rPr>
        <w:t>صَحِيح الْجَامِع: 7863، الصَّحِيحَة: 954 , صَحِيح التَّرْغِيبِ وَالتَّرْهِيب: 1670</w:t>
      </w:r>
    </w:p>
  </w:footnote>
  <w:footnote w:id="4">
    <w:p w:rsidR="00E272EB" w:rsidRDefault="00E272EB">
      <w:pPr>
        <w:pStyle w:val="a3"/>
        <w:rPr>
          <w:rtl/>
        </w:rPr>
      </w:pPr>
      <w:r>
        <w:rPr>
          <w:rStyle w:val="a4"/>
        </w:rPr>
        <w:footnoteRef/>
      </w:r>
      <w:r>
        <w:rPr>
          <w:rtl/>
        </w:rPr>
        <w:t xml:space="preserve"> </w:t>
      </w:r>
      <w:r>
        <w:rPr>
          <w:rFonts w:hint="cs"/>
          <w:rtl/>
        </w:rPr>
        <w:t>-</w:t>
      </w:r>
      <w:r w:rsidRPr="00E272EB">
        <w:rPr>
          <w:rtl/>
        </w:rPr>
        <w:t xml:space="preserve"> </w:t>
      </w:r>
      <w:r w:rsidRPr="00E272EB">
        <w:rPr>
          <w:rFonts w:cs="Arial"/>
          <w:rtl/>
        </w:rPr>
        <w:t>أخرجه الخطيب في التاريخ (11/ 263)، والضياء في " الأحاديث المختارة " (1/ 296)، مسند الشهاب: ج 1/ص 267 ح 434 انظر صَحِيح الْجَامِع: 6018، الصَّحِيحَة: 2313</w:t>
      </w:r>
    </w:p>
  </w:footnote>
  <w:footnote w:id="5">
    <w:p w:rsidR="00E07404" w:rsidRDefault="00E07404">
      <w:pPr>
        <w:pStyle w:val="a3"/>
        <w:rPr>
          <w:rtl/>
          <w:lang w:bidi="ar-EG"/>
        </w:rPr>
      </w:pPr>
      <w:r>
        <w:rPr>
          <w:rStyle w:val="a4"/>
        </w:rPr>
        <w:footnoteRef/>
      </w:r>
      <w:r>
        <w:rPr>
          <w:rtl/>
        </w:rPr>
        <w:t xml:space="preserve"> </w:t>
      </w:r>
      <w:r>
        <w:rPr>
          <w:rFonts w:hint="cs"/>
          <w:rtl/>
          <w:lang w:bidi="ar-EG"/>
        </w:rPr>
        <w:t>-</w:t>
      </w:r>
      <w:r w:rsidRPr="00E07404">
        <w:rPr>
          <w:rFonts w:cs="Arial"/>
          <w:rtl/>
          <w:lang w:bidi="ar-EG"/>
        </w:rPr>
        <w:t xml:space="preserve"> رواه البخاري ـ كتاب أحاديث الأنبياء ـ باب حديث الغار(3206)، مسلم ـ كتاب الذكر والدعاء والتوبة والاستغفار ـ باب استحباب خفض الصوت بالذكر(4926).</w:t>
      </w:r>
    </w:p>
  </w:footnote>
  <w:footnote w:id="6">
    <w:p w:rsidR="008A5C6D" w:rsidRDefault="008A5C6D" w:rsidP="008A5C6D">
      <w:pPr>
        <w:pStyle w:val="a3"/>
        <w:rPr>
          <w:rtl/>
        </w:rPr>
      </w:pPr>
      <w:r>
        <w:rPr>
          <w:rStyle w:val="a4"/>
        </w:rPr>
        <w:footnoteRef/>
      </w:r>
      <w:r>
        <w:rPr>
          <w:rtl/>
        </w:rPr>
        <w:t xml:space="preserve"> </w:t>
      </w:r>
      <w:r>
        <w:rPr>
          <w:rFonts w:hint="cs"/>
          <w:rtl/>
        </w:rPr>
        <w:t xml:space="preserve">- </w:t>
      </w:r>
      <w:r w:rsidRPr="008A5C6D">
        <w:rPr>
          <w:rFonts w:cs="Arial"/>
          <w:rtl/>
        </w:rPr>
        <w:t>واه أحمد في " المسند " رقم (2669) و (2763) و (2804</w:t>
      </w:r>
      <w:proofErr w:type="gramStart"/>
      <w:r w:rsidRPr="008A5C6D">
        <w:rPr>
          <w:rFonts w:cs="Arial"/>
          <w:rtl/>
        </w:rPr>
        <w:t>) ،</w:t>
      </w:r>
      <w:proofErr w:type="gramEnd"/>
      <w:r w:rsidRPr="008A5C6D">
        <w:rPr>
          <w:rFonts w:cs="Arial"/>
          <w:rtl/>
        </w:rPr>
        <w:t xml:space="preserve"> وهو حديث صحيح</w:t>
      </w:r>
    </w:p>
  </w:footnote>
  <w:footnote w:id="7">
    <w:p w:rsidR="00E07404" w:rsidRDefault="00E07404">
      <w:pPr>
        <w:pStyle w:val="a3"/>
        <w:rPr>
          <w:rtl/>
          <w:lang w:bidi="ar-EG"/>
        </w:rPr>
      </w:pPr>
      <w:r>
        <w:rPr>
          <w:rStyle w:val="a4"/>
        </w:rPr>
        <w:footnoteRef/>
      </w:r>
      <w:r>
        <w:rPr>
          <w:rtl/>
        </w:rPr>
        <w:t xml:space="preserve"> </w:t>
      </w:r>
      <w:r>
        <w:rPr>
          <w:rFonts w:hint="cs"/>
          <w:rtl/>
          <w:lang w:bidi="ar-EG"/>
        </w:rPr>
        <w:t>-</w:t>
      </w:r>
      <w:r w:rsidRPr="00E07404">
        <w:rPr>
          <w:rFonts w:cs="Arial"/>
          <w:rtl/>
          <w:lang w:bidi="ar-EG"/>
        </w:rPr>
        <w:t xml:space="preserve"> سنن الترمذي برقم (3382) وقال: هذا حديث غريب وحسنه الألباني في صحيح الجامع الصغير برقم (6290).</w:t>
      </w:r>
    </w:p>
  </w:footnote>
  <w:footnote w:id="8">
    <w:p w:rsidR="00A43167" w:rsidRDefault="00A43167" w:rsidP="00A43167">
      <w:pPr>
        <w:pStyle w:val="a3"/>
      </w:pPr>
      <w:r>
        <w:rPr>
          <w:rStyle w:val="a4"/>
        </w:rPr>
        <w:footnoteRef/>
      </w:r>
      <w:r>
        <w:rPr>
          <w:rtl/>
        </w:rPr>
        <w:t xml:space="preserve"> </w:t>
      </w:r>
      <w:r>
        <w:rPr>
          <w:rFonts w:hint="cs"/>
          <w:rtl/>
        </w:rPr>
        <w:t>-</w:t>
      </w:r>
      <w:r w:rsidRPr="00A43167">
        <w:rPr>
          <w:rtl/>
        </w:rPr>
        <w:t xml:space="preserve"> </w:t>
      </w:r>
      <w:r>
        <w:rPr>
          <w:rFonts w:cs="Arial"/>
          <w:rtl/>
        </w:rPr>
        <w:t>«مسند أحمد» (12/ 393 ط الرسالة)</w:t>
      </w:r>
      <w:r>
        <w:rPr>
          <w:rFonts w:cs="Arial" w:hint="cs"/>
          <w:rtl/>
        </w:rPr>
        <w:t xml:space="preserve"> </w:t>
      </w:r>
      <w:r>
        <w:rPr>
          <w:rFonts w:cs="Arial"/>
          <w:rtl/>
        </w:rPr>
        <w:t>«ومسلم (2699</w:t>
      </w:r>
      <w:proofErr w:type="gramStart"/>
      <w:r>
        <w:rPr>
          <w:rFonts w:cs="Arial"/>
          <w:rtl/>
        </w:rPr>
        <w:t>) ،</w:t>
      </w:r>
      <w:proofErr w:type="gramEnd"/>
      <w:r>
        <w:rPr>
          <w:rFonts w:cs="Arial"/>
          <w:rtl/>
        </w:rPr>
        <w:t xml:space="preserve"> وأبو داود (1455)»</w:t>
      </w:r>
    </w:p>
  </w:footnote>
  <w:footnote w:id="9">
    <w:p w:rsidR="00A43167" w:rsidRDefault="00A43167" w:rsidP="00A43167">
      <w:pPr>
        <w:pStyle w:val="a3"/>
        <w:rPr>
          <w:rtl/>
        </w:rPr>
      </w:pPr>
      <w:r>
        <w:rPr>
          <w:rStyle w:val="a4"/>
        </w:rPr>
        <w:footnoteRef/>
      </w:r>
      <w:r>
        <w:rPr>
          <w:rtl/>
        </w:rPr>
        <w:t xml:space="preserve"> </w:t>
      </w:r>
      <w:r>
        <w:rPr>
          <w:rFonts w:hint="cs"/>
          <w:rtl/>
        </w:rPr>
        <w:t>-</w:t>
      </w:r>
      <w:r w:rsidRPr="00A43167">
        <w:rPr>
          <w:rtl/>
        </w:rPr>
        <w:t xml:space="preserve"> </w:t>
      </w:r>
      <w:r>
        <w:rPr>
          <w:rFonts w:cs="Arial"/>
          <w:rtl/>
        </w:rPr>
        <w:t>أخرجه ابن عدي في «الكامل» (6/ 455) وأخرجه ابن أبي الدنيا في «قضاء الحوائج» (47</w:t>
      </w:r>
      <w:proofErr w:type="gramStart"/>
      <w:r>
        <w:rPr>
          <w:rFonts w:cs="Arial"/>
          <w:rtl/>
        </w:rPr>
        <w:t>) ،</w:t>
      </w:r>
      <w:proofErr w:type="gramEnd"/>
      <w:r>
        <w:rPr>
          <w:rFonts w:cs="Arial"/>
          <w:rtl/>
        </w:rPr>
        <w:t xml:space="preserve"> وفي «اصطناع المعروف» (104)</w:t>
      </w:r>
      <w:r w:rsidRPr="00A43167">
        <w:rPr>
          <w:rtl/>
        </w:rPr>
        <w:t xml:space="preserve"> </w:t>
      </w:r>
      <w:r w:rsidRPr="00A43167">
        <w:rPr>
          <w:rFonts w:cs="Arial"/>
          <w:rtl/>
        </w:rPr>
        <w:t>صحيح الجامع(6495)</w:t>
      </w:r>
    </w:p>
  </w:footnote>
  <w:footnote w:id="10">
    <w:p w:rsidR="00250939" w:rsidRPr="00250939" w:rsidRDefault="00250939" w:rsidP="00250939">
      <w:pPr>
        <w:pStyle w:val="a3"/>
        <w:rPr>
          <w:rtl/>
          <w:lang w:bidi="ar-EG"/>
        </w:rPr>
      </w:pPr>
      <w:r>
        <w:rPr>
          <w:rStyle w:val="a4"/>
        </w:rPr>
        <w:footnoteRef/>
      </w:r>
      <w:r>
        <w:rPr>
          <w:rtl/>
        </w:rPr>
        <w:t xml:space="preserve"> </w:t>
      </w:r>
      <w:r>
        <w:rPr>
          <w:rFonts w:hint="cs"/>
          <w:rtl/>
          <w:lang w:bidi="ar-EG"/>
        </w:rPr>
        <w:t>-</w:t>
      </w:r>
      <w:r w:rsidRPr="00250939">
        <w:rPr>
          <w:rtl/>
        </w:rPr>
        <w:t xml:space="preserve"> </w:t>
      </w:r>
      <w:r>
        <w:rPr>
          <w:rFonts w:cs="Arial"/>
          <w:rtl/>
          <w:lang w:bidi="ar-EG"/>
        </w:rPr>
        <w:t>رواه مسلم، كتاب المساقاة، بَابُ فَضْلِ إِنْظَارِ الْمُعْسِرِ، برقم (1563)، والبيهقي في السنن الكبرى، برقم (11293).</w:t>
      </w:r>
    </w:p>
  </w:footnote>
  <w:footnote w:id="11">
    <w:p w:rsidR="00A43167" w:rsidRDefault="00A43167">
      <w:pPr>
        <w:pStyle w:val="a3"/>
      </w:pPr>
      <w:r>
        <w:rPr>
          <w:rStyle w:val="a4"/>
        </w:rPr>
        <w:footnoteRef/>
      </w:r>
      <w:r>
        <w:rPr>
          <w:rtl/>
        </w:rPr>
        <w:t xml:space="preserve"> </w:t>
      </w:r>
      <w:r>
        <w:rPr>
          <w:rFonts w:hint="cs"/>
          <w:rtl/>
        </w:rPr>
        <w:t>-</w:t>
      </w:r>
      <w:r w:rsidRPr="00A43167">
        <w:rPr>
          <w:rtl/>
        </w:rPr>
        <w:t xml:space="preserve"> </w:t>
      </w:r>
      <w:r w:rsidRPr="00A43167">
        <w:rPr>
          <w:rFonts w:cs="Arial"/>
          <w:rtl/>
        </w:rPr>
        <w:t>أخرجه مسلم (3006)</w:t>
      </w:r>
    </w:p>
  </w:footnote>
  <w:footnote w:id="12">
    <w:p w:rsidR="007B393C" w:rsidRDefault="007B393C">
      <w:pPr>
        <w:pStyle w:val="a3"/>
        <w:rPr>
          <w:lang w:bidi="ar-EG"/>
        </w:rPr>
      </w:pPr>
      <w:r>
        <w:rPr>
          <w:rStyle w:val="a4"/>
        </w:rPr>
        <w:footnoteRef/>
      </w:r>
      <w:r>
        <w:rPr>
          <w:rtl/>
        </w:rPr>
        <w:t xml:space="preserve"> </w:t>
      </w:r>
      <w:r>
        <w:rPr>
          <w:rFonts w:hint="cs"/>
          <w:rtl/>
          <w:lang w:bidi="ar-EG"/>
        </w:rPr>
        <w:t>-</w:t>
      </w:r>
      <w:r w:rsidRPr="007B393C">
        <w:rPr>
          <w:rtl/>
        </w:rPr>
        <w:t xml:space="preserve"> </w:t>
      </w:r>
      <w:r w:rsidRPr="007B393C">
        <w:rPr>
          <w:rFonts w:cs="Arial"/>
          <w:rtl/>
          <w:lang w:bidi="ar-EG"/>
        </w:rPr>
        <w:t xml:space="preserve">الحافظ أبي الدنيا، </w:t>
      </w:r>
      <w:proofErr w:type="spellStart"/>
      <w:r w:rsidRPr="007B393C">
        <w:rPr>
          <w:rFonts w:cs="Arial"/>
          <w:rtl/>
          <w:lang w:bidi="ar-EG"/>
        </w:rPr>
        <w:t>مجابو</w:t>
      </w:r>
      <w:proofErr w:type="spellEnd"/>
      <w:r w:rsidRPr="007B393C">
        <w:rPr>
          <w:rFonts w:cs="Arial"/>
          <w:rtl/>
          <w:lang w:bidi="ar-EG"/>
        </w:rPr>
        <w:t xml:space="preserve"> الدعوة؛ تحقيق محمد عبد القادر عطاء، ص</w:t>
      </w:r>
      <w:r>
        <w:rPr>
          <w:rFonts w:hint="cs"/>
          <w:rtl/>
          <w:lang w:bidi="ar-EG"/>
        </w:rPr>
        <w:t>64-65</w:t>
      </w:r>
    </w:p>
  </w:footnote>
  <w:footnote w:id="13">
    <w:p w:rsidR="00C20B3A" w:rsidRDefault="00C20B3A" w:rsidP="00C20B3A">
      <w:pPr>
        <w:pStyle w:val="a3"/>
        <w:rPr>
          <w:rtl/>
          <w:lang w:bidi="ar-EG"/>
        </w:rPr>
      </w:pPr>
      <w:r>
        <w:rPr>
          <w:rStyle w:val="a4"/>
        </w:rPr>
        <w:footnoteRef/>
      </w:r>
      <w:r>
        <w:rPr>
          <w:rtl/>
        </w:rPr>
        <w:t xml:space="preserve"> </w:t>
      </w:r>
      <w:r>
        <w:rPr>
          <w:rFonts w:hint="cs"/>
          <w:rtl/>
          <w:lang w:bidi="ar-EG"/>
        </w:rPr>
        <w:t>-</w:t>
      </w:r>
      <w:r w:rsidRPr="00C20B3A">
        <w:rPr>
          <w:rtl/>
        </w:rPr>
        <w:t xml:space="preserve"> </w:t>
      </w:r>
      <w:r>
        <w:rPr>
          <w:rFonts w:cs="Arial"/>
          <w:rtl/>
          <w:lang w:bidi="ar-EG"/>
        </w:rPr>
        <w:t>«مسند أحمد» (38/ 331 ط الرسالة</w:t>
      </w:r>
      <w:proofErr w:type="gramStart"/>
      <w:r>
        <w:rPr>
          <w:rFonts w:cs="Arial"/>
          <w:rtl/>
          <w:lang w:bidi="ar-EG"/>
        </w:rPr>
        <w:t>):«</w:t>
      </w:r>
      <w:proofErr w:type="gramEnd"/>
      <w:r>
        <w:rPr>
          <w:rFonts w:cs="Arial"/>
          <w:rtl/>
          <w:lang w:bidi="ar-EG"/>
        </w:rPr>
        <w:t>أخرجه أبو داود (1319) ، والطبري في "تفسيره" 1/260»</w:t>
      </w:r>
      <w:r w:rsidRPr="00C20B3A">
        <w:rPr>
          <w:rtl/>
        </w:rPr>
        <w:t xml:space="preserve"> </w:t>
      </w:r>
      <w:r w:rsidRPr="00C20B3A">
        <w:rPr>
          <w:rFonts w:cs="Arial"/>
          <w:rtl/>
          <w:lang w:bidi="ar-EG"/>
        </w:rPr>
        <w:t>صحيح أبي داود 1192</w:t>
      </w:r>
    </w:p>
  </w:footnote>
  <w:footnote w:id="14">
    <w:p w:rsidR="00C20B3A" w:rsidRDefault="00C20B3A">
      <w:pPr>
        <w:pStyle w:val="a3"/>
        <w:rPr>
          <w:rtl/>
          <w:lang w:bidi="ar-EG"/>
        </w:rPr>
      </w:pPr>
      <w:r>
        <w:rPr>
          <w:rStyle w:val="a4"/>
        </w:rPr>
        <w:footnoteRef/>
      </w:r>
      <w:r>
        <w:rPr>
          <w:rtl/>
        </w:rPr>
        <w:t xml:space="preserve"> </w:t>
      </w:r>
      <w:r>
        <w:rPr>
          <w:rFonts w:hint="cs"/>
          <w:rtl/>
          <w:lang w:bidi="ar-EG"/>
        </w:rPr>
        <w:t>-</w:t>
      </w:r>
      <w:r w:rsidRPr="00C20B3A">
        <w:rPr>
          <w:rtl/>
        </w:rPr>
        <w:t xml:space="preserve"> </w:t>
      </w:r>
      <w:r w:rsidRPr="00C20B3A">
        <w:rPr>
          <w:rFonts w:cs="Arial"/>
          <w:rtl/>
          <w:lang w:bidi="ar-EG"/>
        </w:rPr>
        <w:t>المسند 5/ 364. وأخرجه أبو داود 4/ 296 (4985)</w:t>
      </w:r>
    </w:p>
  </w:footnote>
  <w:footnote w:id="15">
    <w:p w:rsidR="00C20B3A" w:rsidRDefault="00C20B3A" w:rsidP="00C20B3A">
      <w:pPr>
        <w:pStyle w:val="a3"/>
        <w:rPr>
          <w:rtl/>
        </w:rPr>
      </w:pPr>
      <w:r>
        <w:rPr>
          <w:rStyle w:val="a4"/>
        </w:rPr>
        <w:footnoteRef/>
      </w:r>
      <w:r>
        <w:rPr>
          <w:rtl/>
        </w:rPr>
        <w:t xml:space="preserve"> </w:t>
      </w:r>
      <w:r>
        <w:rPr>
          <w:rFonts w:hint="cs"/>
          <w:rtl/>
        </w:rPr>
        <w:t xml:space="preserve">- </w:t>
      </w:r>
      <w:r w:rsidRPr="008A5C6D">
        <w:rPr>
          <w:rFonts w:cs="Arial"/>
          <w:rtl/>
        </w:rPr>
        <w:t>واه أحمد في " المسند " رقم (2669) و (2763) و (2804</w:t>
      </w:r>
      <w:proofErr w:type="gramStart"/>
      <w:r w:rsidRPr="008A5C6D">
        <w:rPr>
          <w:rFonts w:cs="Arial"/>
          <w:rtl/>
        </w:rPr>
        <w:t>) ،</w:t>
      </w:r>
      <w:proofErr w:type="gramEnd"/>
      <w:r w:rsidRPr="008A5C6D">
        <w:rPr>
          <w:rFonts w:cs="Arial"/>
          <w:rtl/>
        </w:rPr>
        <w:t xml:space="preserve"> وهو حديث صحيح</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12"/>
    <w:rsid w:val="000E317C"/>
    <w:rsid w:val="00195C89"/>
    <w:rsid w:val="00250939"/>
    <w:rsid w:val="002A1805"/>
    <w:rsid w:val="002C5431"/>
    <w:rsid w:val="00325264"/>
    <w:rsid w:val="00332A70"/>
    <w:rsid w:val="00335EF0"/>
    <w:rsid w:val="00336C12"/>
    <w:rsid w:val="003463F2"/>
    <w:rsid w:val="003F6A4F"/>
    <w:rsid w:val="004129ED"/>
    <w:rsid w:val="00474F4E"/>
    <w:rsid w:val="004A1DB9"/>
    <w:rsid w:val="0057477F"/>
    <w:rsid w:val="006D466F"/>
    <w:rsid w:val="006F5257"/>
    <w:rsid w:val="007222AA"/>
    <w:rsid w:val="007A2362"/>
    <w:rsid w:val="007A72DD"/>
    <w:rsid w:val="007B393C"/>
    <w:rsid w:val="008A5C6D"/>
    <w:rsid w:val="008B3971"/>
    <w:rsid w:val="00A43167"/>
    <w:rsid w:val="00A608AE"/>
    <w:rsid w:val="00B2259B"/>
    <w:rsid w:val="00BC5E17"/>
    <w:rsid w:val="00BF4DEE"/>
    <w:rsid w:val="00C20B3A"/>
    <w:rsid w:val="00C802F4"/>
    <w:rsid w:val="00DC6767"/>
    <w:rsid w:val="00E07404"/>
    <w:rsid w:val="00E272EB"/>
    <w:rsid w:val="00E35143"/>
    <w:rsid w:val="00EA5A21"/>
    <w:rsid w:val="00FD0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7A8EA-705F-4529-A3B2-CF7EB176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07404"/>
    <w:pPr>
      <w:spacing w:after="0" w:line="240" w:lineRule="auto"/>
    </w:pPr>
    <w:rPr>
      <w:sz w:val="20"/>
      <w:szCs w:val="20"/>
    </w:rPr>
  </w:style>
  <w:style w:type="character" w:customStyle="1" w:styleId="Char">
    <w:name w:val="نص حاشية سفلية Char"/>
    <w:basedOn w:val="a0"/>
    <w:link w:val="a3"/>
    <w:uiPriority w:val="99"/>
    <w:semiHidden/>
    <w:rsid w:val="00E07404"/>
    <w:rPr>
      <w:sz w:val="20"/>
      <w:szCs w:val="20"/>
    </w:rPr>
  </w:style>
  <w:style w:type="character" w:styleId="a4">
    <w:name w:val="footnote reference"/>
    <w:basedOn w:val="a0"/>
    <w:uiPriority w:val="99"/>
    <w:semiHidden/>
    <w:unhideWhenUsed/>
    <w:rsid w:val="00E07404"/>
    <w:rPr>
      <w:vertAlign w:val="superscript"/>
    </w:rPr>
  </w:style>
  <w:style w:type="paragraph" w:styleId="a5">
    <w:name w:val="header"/>
    <w:basedOn w:val="a"/>
    <w:link w:val="Char0"/>
    <w:uiPriority w:val="99"/>
    <w:unhideWhenUsed/>
    <w:rsid w:val="00474F4E"/>
    <w:pPr>
      <w:tabs>
        <w:tab w:val="center" w:pos="4153"/>
        <w:tab w:val="right" w:pos="8306"/>
      </w:tabs>
      <w:spacing w:after="0" w:line="240" w:lineRule="auto"/>
    </w:pPr>
  </w:style>
  <w:style w:type="character" w:customStyle="1" w:styleId="Char0">
    <w:name w:val="رأس الصفحة Char"/>
    <w:basedOn w:val="a0"/>
    <w:link w:val="a5"/>
    <w:uiPriority w:val="99"/>
    <w:rsid w:val="00474F4E"/>
  </w:style>
  <w:style w:type="paragraph" w:styleId="a6">
    <w:name w:val="footer"/>
    <w:basedOn w:val="a"/>
    <w:link w:val="Char1"/>
    <w:uiPriority w:val="99"/>
    <w:unhideWhenUsed/>
    <w:rsid w:val="00474F4E"/>
    <w:pPr>
      <w:tabs>
        <w:tab w:val="center" w:pos="4153"/>
        <w:tab w:val="right" w:pos="8306"/>
      </w:tabs>
      <w:spacing w:after="0" w:line="240" w:lineRule="auto"/>
    </w:pPr>
  </w:style>
  <w:style w:type="character" w:customStyle="1" w:styleId="Char1">
    <w:name w:val="تذييل الصفحة Char"/>
    <w:basedOn w:val="a0"/>
    <w:link w:val="a6"/>
    <w:uiPriority w:val="99"/>
    <w:rsid w:val="00474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50253-8576-4656-9193-2F772540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2468</Words>
  <Characters>14072</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dc:creator>
  <cp:keywords/>
  <dc:description/>
  <cp:lastModifiedBy>السيد</cp:lastModifiedBy>
  <cp:revision>6</cp:revision>
  <cp:lastPrinted>2021-11-07T06:38:00Z</cp:lastPrinted>
  <dcterms:created xsi:type="dcterms:W3CDTF">2021-11-05T16:55:00Z</dcterms:created>
  <dcterms:modified xsi:type="dcterms:W3CDTF">2021-11-07T06:48:00Z</dcterms:modified>
</cp:coreProperties>
</file>