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8A" w:rsidRPr="00A71D8A" w:rsidRDefault="00A71D8A" w:rsidP="00A71D8A">
      <w:pPr>
        <w:jc w:val="center"/>
        <w:rPr>
          <w:rFonts w:cs="Akhbar MT"/>
          <w:b/>
          <w:bCs/>
          <w:color w:val="FF0000"/>
          <w:sz w:val="32"/>
          <w:szCs w:val="32"/>
          <w:rtl/>
        </w:rPr>
      </w:pPr>
      <w:r w:rsidRPr="00A71D8A">
        <w:rPr>
          <w:rFonts w:cs="Akhbar MT"/>
          <w:b/>
          <w:bCs/>
          <w:color w:val="FF0000"/>
          <w:sz w:val="32"/>
          <w:szCs w:val="32"/>
          <w:rtl/>
        </w:rPr>
        <w:t>النشر بموجبات بناء القصور العشرة</w:t>
      </w:r>
      <w:r w:rsidRPr="00A71D8A">
        <w:rPr>
          <w:rFonts w:cs="Akhbar MT" w:hint="cs"/>
          <w:b/>
          <w:bCs/>
          <w:color w:val="FF0000"/>
          <w:sz w:val="32"/>
          <w:szCs w:val="32"/>
          <w:rtl/>
        </w:rPr>
        <w:t xml:space="preserve"> </w:t>
      </w:r>
    </w:p>
    <w:p w:rsidR="00A71D8A" w:rsidRPr="00A71D8A" w:rsidRDefault="00A71D8A" w:rsidP="00A71D8A">
      <w:pPr>
        <w:jc w:val="center"/>
        <w:rPr>
          <w:rFonts w:cs="Akhbar MT"/>
          <w:b/>
          <w:bCs/>
          <w:color w:val="FF0000"/>
          <w:sz w:val="32"/>
          <w:szCs w:val="32"/>
          <w:rtl/>
        </w:rPr>
      </w:pPr>
      <w:r w:rsidRPr="00A71D8A">
        <w:rPr>
          <w:rFonts w:cs="Akhbar MT" w:hint="cs"/>
          <w:b/>
          <w:bCs/>
          <w:color w:val="FF0000"/>
          <w:sz w:val="32"/>
          <w:szCs w:val="32"/>
          <w:rtl/>
        </w:rPr>
        <w:t>الخطبة الأولى</w:t>
      </w:r>
    </w:p>
    <w:p w:rsidR="00A71D8A" w:rsidRPr="00A71D8A" w:rsidRDefault="00A71D8A" w:rsidP="00A71D8A">
      <w:pPr>
        <w:rPr>
          <w:rFonts w:cs="Akhbar MT"/>
          <w:sz w:val="32"/>
          <w:szCs w:val="32"/>
          <w:rtl/>
        </w:rPr>
      </w:pPr>
      <w:r w:rsidRPr="00A71D8A">
        <w:rPr>
          <w:rFonts w:cs="Akhbar MT" w:hint="cs"/>
          <w:sz w:val="32"/>
          <w:szCs w:val="32"/>
          <w:rtl/>
        </w:rPr>
        <w:t>الحمد</w:t>
      </w:r>
      <w:r w:rsidRPr="00A71D8A">
        <w:rPr>
          <w:rFonts w:cs="Akhbar MT"/>
          <w:sz w:val="32"/>
          <w:szCs w:val="32"/>
          <w:rtl/>
        </w:rPr>
        <w:t xml:space="preserve"> </w:t>
      </w:r>
      <w:r w:rsidRPr="00A71D8A">
        <w:rPr>
          <w:rFonts w:cs="Akhbar MT" w:hint="cs"/>
          <w:sz w:val="32"/>
          <w:szCs w:val="32"/>
          <w:rtl/>
        </w:rPr>
        <w:t>لله</w:t>
      </w:r>
      <w:r w:rsidRPr="00A71D8A">
        <w:rPr>
          <w:rFonts w:cs="Akhbar MT"/>
          <w:sz w:val="32"/>
          <w:szCs w:val="32"/>
          <w:rtl/>
        </w:rPr>
        <w:t xml:space="preserve"> </w:t>
      </w:r>
      <w:r w:rsidRPr="00A71D8A">
        <w:rPr>
          <w:rFonts w:cs="Akhbar MT" w:hint="cs"/>
          <w:sz w:val="32"/>
          <w:szCs w:val="32"/>
          <w:rtl/>
        </w:rPr>
        <w:t>العفو</w:t>
      </w:r>
      <w:r w:rsidRPr="00A71D8A">
        <w:rPr>
          <w:rFonts w:cs="Akhbar MT"/>
          <w:sz w:val="32"/>
          <w:szCs w:val="32"/>
          <w:rtl/>
        </w:rPr>
        <w:t xml:space="preserve"> </w:t>
      </w:r>
      <w:r w:rsidRPr="00A71D8A">
        <w:rPr>
          <w:rFonts w:cs="Akhbar MT" w:hint="cs"/>
          <w:sz w:val="32"/>
          <w:szCs w:val="32"/>
          <w:rtl/>
        </w:rPr>
        <w:t>الكريم،</w:t>
      </w:r>
      <w:r w:rsidRPr="00A71D8A">
        <w:rPr>
          <w:rFonts w:cs="Akhbar MT"/>
          <w:sz w:val="32"/>
          <w:szCs w:val="32"/>
          <w:rtl/>
        </w:rPr>
        <w:t xml:space="preserve"> </w:t>
      </w:r>
      <w:r w:rsidRPr="00A71D8A">
        <w:rPr>
          <w:rFonts w:cs="Akhbar MT" w:hint="cs"/>
          <w:sz w:val="32"/>
          <w:szCs w:val="32"/>
          <w:rtl/>
        </w:rPr>
        <w:t>الرحمن</w:t>
      </w:r>
      <w:r w:rsidRPr="00A71D8A">
        <w:rPr>
          <w:rFonts w:cs="Akhbar MT"/>
          <w:sz w:val="32"/>
          <w:szCs w:val="32"/>
          <w:rtl/>
        </w:rPr>
        <w:t xml:space="preserve"> </w:t>
      </w:r>
      <w:r w:rsidRPr="00A71D8A">
        <w:rPr>
          <w:rFonts w:cs="Akhbar MT" w:hint="cs"/>
          <w:sz w:val="32"/>
          <w:szCs w:val="32"/>
          <w:rtl/>
        </w:rPr>
        <w:t>الرحيم،</w:t>
      </w:r>
      <w:r w:rsidRPr="00A71D8A">
        <w:rPr>
          <w:rFonts w:cs="Akhbar MT"/>
          <w:sz w:val="32"/>
          <w:szCs w:val="32"/>
          <w:rtl/>
        </w:rPr>
        <w:t xml:space="preserve"> </w:t>
      </w:r>
      <w:r w:rsidRPr="00A71D8A">
        <w:rPr>
          <w:rFonts w:cs="Akhbar MT" w:hint="cs"/>
          <w:sz w:val="32"/>
          <w:szCs w:val="32"/>
          <w:rtl/>
        </w:rPr>
        <w:t>مالك</w:t>
      </w:r>
      <w:r w:rsidRPr="00A71D8A">
        <w:rPr>
          <w:rFonts w:cs="Akhbar MT"/>
          <w:sz w:val="32"/>
          <w:szCs w:val="32"/>
          <w:rtl/>
        </w:rPr>
        <w:t xml:space="preserve"> </w:t>
      </w:r>
      <w:r w:rsidRPr="00A71D8A">
        <w:rPr>
          <w:rFonts w:cs="Akhbar MT" w:hint="cs"/>
          <w:sz w:val="32"/>
          <w:szCs w:val="32"/>
          <w:rtl/>
        </w:rPr>
        <w:t>يوم</w:t>
      </w:r>
      <w:r w:rsidRPr="00A71D8A">
        <w:rPr>
          <w:rFonts w:cs="Akhbar MT"/>
          <w:sz w:val="32"/>
          <w:szCs w:val="32"/>
          <w:rtl/>
        </w:rPr>
        <w:t xml:space="preserve"> </w:t>
      </w:r>
      <w:r w:rsidRPr="00A71D8A">
        <w:rPr>
          <w:rFonts w:cs="Akhbar MT" w:hint="cs"/>
          <w:sz w:val="32"/>
          <w:szCs w:val="32"/>
          <w:rtl/>
        </w:rPr>
        <w:t>الدين،</w:t>
      </w:r>
      <w:r w:rsidRPr="00A71D8A">
        <w:rPr>
          <w:rFonts w:cs="Akhbar MT"/>
          <w:sz w:val="32"/>
          <w:szCs w:val="32"/>
          <w:rtl/>
        </w:rPr>
        <w:t xml:space="preserve"> </w:t>
      </w:r>
      <w:r w:rsidRPr="00A71D8A">
        <w:rPr>
          <w:rFonts w:cs="Akhbar MT" w:hint="cs"/>
          <w:sz w:val="32"/>
          <w:szCs w:val="32"/>
          <w:rtl/>
        </w:rPr>
        <w:t>جعل</w:t>
      </w:r>
      <w:r w:rsidRPr="00A71D8A">
        <w:rPr>
          <w:rFonts w:cs="Akhbar MT"/>
          <w:sz w:val="32"/>
          <w:szCs w:val="32"/>
          <w:rtl/>
        </w:rPr>
        <w:t xml:space="preserve"> </w:t>
      </w:r>
      <w:r w:rsidRPr="00A71D8A">
        <w:rPr>
          <w:rFonts w:cs="Akhbar MT" w:hint="cs"/>
          <w:sz w:val="32"/>
          <w:szCs w:val="32"/>
          <w:rtl/>
        </w:rPr>
        <w:t>الحياة</w:t>
      </w:r>
      <w:r w:rsidRPr="00A71D8A">
        <w:rPr>
          <w:rFonts w:cs="Akhbar MT"/>
          <w:sz w:val="32"/>
          <w:szCs w:val="32"/>
          <w:rtl/>
        </w:rPr>
        <w:t xml:space="preserve"> </w:t>
      </w:r>
      <w:r w:rsidRPr="00A71D8A">
        <w:rPr>
          <w:rFonts w:cs="Akhbar MT" w:hint="cs"/>
          <w:sz w:val="32"/>
          <w:szCs w:val="32"/>
          <w:rtl/>
        </w:rPr>
        <w:t>الدنيا</w:t>
      </w:r>
      <w:r w:rsidRPr="00A71D8A">
        <w:rPr>
          <w:rFonts w:cs="Akhbar MT"/>
          <w:sz w:val="32"/>
          <w:szCs w:val="32"/>
          <w:rtl/>
        </w:rPr>
        <w:t xml:space="preserve"> </w:t>
      </w:r>
      <w:r w:rsidRPr="00A71D8A">
        <w:rPr>
          <w:rFonts w:cs="Akhbar MT" w:hint="cs"/>
          <w:sz w:val="32"/>
          <w:szCs w:val="32"/>
          <w:rtl/>
        </w:rPr>
        <w:t>داراً</w:t>
      </w:r>
      <w:r w:rsidRPr="00A71D8A">
        <w:rPr>
          <w:rFonts w:cs="Akhbar MT"/>
          <w:sz w:val="32"/>
          <w:szCs w:val="32"/>
          <w:rtl/>
        </w:rPr>
        <w:t xml:space="preserve"> </w:t>
      </w:r>
      <w:r w:rsidRPr="00A71D8A">
        <w:rPr>
          <w:rFonts w:cs="Akhbar MT" w:hint="cs"/>
          <w:sz w:val="32"/>
          <w:szCs w:val="32"/>
          <w:rtl/>
        </w:rPr>
        <w:t>للابتلاء</w:t>
      </w:r>
      <w:r w:rsidRPr="00A71D8A">
        <w:rPr>
          <w:rFonts w:cs="Akhbar MT"/>
          <w:sz w:val="32"/>
          <w:szCs w:val="32"/>
          <w:rtl/>
        </w:rPr>
        <w:t xml:space="preserve"> </w:t>
      </w:r>
      <w:r w:rsidRPr="00A71D8A">
        <w:rPr>
          <w:rFonts w:cs="Akhbar MT" w:hint="cs"/>
          <w:sz w:val="32"/>
          <w:szCs w:val="32"/>
          <w:rtl/>
        </w:rPr>
        <w:t>والاختبار،</w:t>
      </w:r>
      <w:r w:rsidRPr="00A71D8A">
        <w:rPr>
          <w:rFonts w:cs="Akhbar MT"/>
          <w:sz w:val="32"/>
          <w:szCs w:val="32"/>
          <w:rtl/>
        </w:rPr>
        <w:t xml:space="preserve"> </w:t>
      </w:r>
      <w:r w:rsidRPr="00A71D8A">
        <w:rPr>
          <w:rFonts w:cs="Akhbar MT" w:hint="cs"/>
          <w:sz w:val="32"/>
          <w:szCs w:val="32"/>
          <w:rtl/>
        </w:rPr>
        <w:t>ومحلاً</w:t>
      </w:r>
      <w:r w:rsidRPr="00A71D8A">
        <w:rPr>
          <w:rFonts w:cs="Akhbar MT"/>
          <w:sz w:val="32"/>
          <w:szCs w:val="32"/>
          <w:rtl/>
        </w:rPr>
        <w:t xml:space="preserve"> </w:t>
      </w:r>
      <w:r w:rsidRPr="00A71D8A">
        <w:rPr>
          <w:rFonts w:cs="Akhbar MT" w:hint="cs"/>
          <w:sz w:val="32"/>
          <w:szCs w:val="32"/>
          <w:rtl/>
        </w:rPr>
        <w:t>للعمل</w:t>
      </w:r>
      <w:r w:rsidRPr="00A71D8A">
        <w:rPr>
          <w:rFonts w:cs="Akhbar MT"/>
          <w:sz w:val="32"/>
          <w:szCs w:val="32"/>
          <w:rtl/>
        </w:rPr>
        <w:t xml:space="preserve"> </w:t>
      </w:r>
      <w:r w:rsidRPr="00A71D8A">
        <w:rPr>
          <w:rFonts w:cs="Akhbar MT" w:hint="cs"/>
          <w:sz w:val="32"/>
          <w:szCs w:val="32"/>
          <w:rtl/>
        </w:rPr>
        <w:t>والاعتبار،</w:t>
      </w:r>
      <w:r w:rsidRPr="00A71D8A">
        <w:rPr>
          <w:rFonts w:cs="Akhbar MT"/>
          <w:sz w:val="32"/>
          <w:szCs w:val="32"/>
          <w:rtl/>
        </w:rPr>
        <w:t xml:space="preserve"> </w:t>
      </w:r>
      <w:r w:rsidRPr="00A71D8A">
        <w:rPr>
          <w:rFonts w:cs="Akhbar MT" w:hint="cs"/>
          <w:sz w:val="32"/>
          <w:szCs w:val="32"/>
          <w:rtl/>
        </w:rPr>
        <w:t>وجعل</w:t>
      </w:r>
      <w:r w:rsidRPr="00A71D8A">
        <w:rPr>
          <w:rFonts w:cs="Akhbar MT"/>
          <w:sz w:val="32"/>
          <w:szCs w:val="32"/>
          <w:rtl/>
        </w:rPr>
        <w:t xml:space="preserve"> </w:t>
      </w:r>
      <w:r w:rsidRPr="00A71D8A">
        <w:rPr>
          <w:rFonts w:cs="Akhbar MT" w:hint="cs"/>
          <w:sz w:val="32"/>
          <w:szCs w:val="32"/>
          <w:rtl/>
        </w:rPr>
        <w:t>الآخرة</w:t>
      </w:r>
      <w:r w:rsidRPr="00A71D8A">
        <w:rPr>
          <w:rFonts w:cs="Akhbar MT"/>
          <w:sz w:val="32"/>
          <w:szCs w:val="32"/>
          <w:rtl/>
        </w:rPr>
        <w:t xml:space="preserve"> </w:t>
      </w:r>
      <w:r w:rsidRPr="00A71D8A">
        <w:rPr>
          <w:rFonts w:cs="Akhbar MT" w:hint="cs"/>
          <w:sz w:val="32"/>
          <w:szCs w:val="32"/>
          <w:rtl/>
        </w:rPr>
        <w:t>دارين،</w:t>
      </w:r>
      <w:r w:rsidRPr="00A71D8A">
        <w:rPr>
          <w:rFonts w:cs="Akhbar MT"/>
          <w:sz w:val="32"/>
          <w:szCs w:val="32"/>
          <w:rtl/>
        </w:rPr>
        <w:t xml:space="preserve"> </w:t>
      </w:r>
      <w:r w:rsidRPr="00A71D8A">
        <w:rPr>
          <w:rFonts w:cs="Akhbar MT" w:hint="cs"/>
          <w:sz w:val="32"/>
          <w:szCs w:val="32"/>
          <w:rtl/>
        </w:rPr>
        <w:t>داراً</w:t>
      </w:r>
      <w:r w:rsidRPr="00A71D8A">
        <w:rPr>
          <w:rFonts w:cs="Akhbar MT"/>
          <w:sz w:val="32"/>
          <w:szCs w:val="32"/>
          <w:rtl/>
        </w:rPr>
        <w:t xml:space="preserve"> </w:t>
      </w:r>
      <w:r w:rsidRPr="00A71D8A">
        <w:rPr>
          <w:rFonts w:cs="Akhbar MT" w:hint="cs"/>
          <w:sz w:val="32"/>
          <w:szCs w:val="32"/>
          <w:rtl/>
        </w:rPr>
        <w:t>لأهل</w:t>
      </w:r>
      <w:r w:rsidRPr="00A71D8A">
        <w:rPr>
          <w:rFonts w:cs="Akhbar MT"/>
          <w:sz w:val="32"/>
          <w:szCs w:val="32"/>
          <w:rtl/>
        </w:rPr>
        <w:t xml:space="preserve"> </w:t>
      </w:r>
      <w:r w:rsidRPr="00A71D8A">
        <w:rPr>
          <w:rFonts w:cs="Akhbar MT" w:hint="cs"/>
          <w:sz w:val="32"/>
          <w:szCs w:val="32"/>
          <w:rtl/>
        </w:rPr>
        <w:t>كرامته</w:t>
      </w:r>
      <w:r w:rsidRPr="00A71D8A">
        <w:rPr>
          <w:rFonts w:cs="Akhbar MT"/>
          <w:sz w:val="32"/>
          <w:szCs w:val="32"/>
          <w:rtl/>
        </w:rPr>
        <w:t xml:space="preserve"> </w:t>
      </w:r>
      <w:r w:rsidRPr="00A71D8A">
        <w:rPr>
          <w:rFonts w:cs="Akhbar MT" w:hint="cs"/>
          <w:sz w:val="32"/>
          <w:szCs w:val="32"/>
          <w:rtl/>
        </w:rPr>
        <w:t>وقربه</w:t>
      </w:r>
      <w:r w:rsidRPr="00A71D8A">
        <w:rPr>
          <w:rFonts w:cs="Akhbar MT"/>
          <w:sz w:val="32"/>
          <w:szCs w:val="32"/>
          <w:rtl/>
        </w:rPr>
        <w:t xml:space="preserve"> </w:t>
      </w:r>
      <w:r w:rsidRPr="00A71D8A">
        <w:rPr>
          <w:rFonts w:cs="Akhbar MT" w:hint="cs"/>
          <w:sz w:val="32"/>
          <w:szCs w:val="32"/>
          <w:rtl/>
        </w:rPr>
        <w:t>من</w:t>
      </w:r>
      <w:r w:rsidRPr="00A71D8A">
        <w:rPr>
          <w:rFonts w:cs="Akhbar MT"/>
          <w:sz w:val="32"/>
          <w:szCs w:val="32"/>
          <w:rtl/>
        </w:rPr>
        <w:t xml:space="preserve"> </w:t>
      </w:r>
      <w:r w:rsidRPr="00A71D8A">
        <w:rPr>
          <w:rFonts w:cs="Akhbar MT" w:hint="cs"/>
          <w:sz w:val="32"/>
          <w:szCs w:val="32"/>
          <w:rtl/>
        </w:rPr>
        <w:t>المتقين</w:t>
      </w:r>
      <w:r w:rsidRPr="00A71D8A">
        <w:rPr>
          <w:rFonts w:cs="Akhbar MT"/>
          <w:sz w:val="32"/>
          <w:szCs w:val="32"/>
          <w:rtl/>
        </w:rPr>
        <w:t xml:space="preserve"> </w:t>
      </w:r>
      <w:r w:rsidRPr="00A71D8A">
        <w:rPr>
          <w:rFonts w:cs="Akhbar MT" w:hint="cs"/>
          <w:sz w:val="32"/>
          <w:szCs w:val="32"/>
          <w:rtl/>
        </w:rPr>
        <w:t>الأبرار،</w:t>
      </w:r>
      <w:r w:rsidRPr="00A71D8A">
        <w:rPr>
          <w:rFonts w:cs="Akhbar MT"/>
          <w:sz w:val="32"/>
          <w:szCs w:val="32"/>
          <w:rtl/>
        </w:rPr>
        <w:t xml:space="preserve"> </w:t>
      </w:r>
      <w:r w:rsidRPr="00A71D8A">
        <w:rPr>
          <w:rFonts w:cs="Akhbar MT" w:hint="cs"/>
          <w:sz w:val="32"/>
          <w:szCs w:val="32"/>
          <w:rtl/>
        </w:rPr>
        <w:t>وداراً</w:t>
      </w:r>
      <w:r w:rsidRPr="00A71D8A">
        <w:rPr>
          <w:rFonts w:cs="Akhbar MT"/>
          <w:sz w:val="32"/>
          <w:szCs w:val="32"/>
          <w:rtl/>
        </w:rPr>
        <w:t xml:space="preserve"> </w:t>
      </w:r>
      <w:r w:rsidRPr="00A71D8A">
        <w:rPr>
          <w:rFonts w:cs="Akhbar MT" w:hint="cs"/>
          <w:sz w:val="32"/>
          <w:szCs w:val="32"/>
          <w:rtl/>
        </w:rPr>
        <w:t>لأهل</w:t>
      </w:r>
      <w:r w:rsidRPr="00A71D8A">
        <w:rPr>
          <w:rFonts w:cs="Akhbar MT"/>
          <w:sz w:val="32"/>
          <w:szCs w:val="32"/>
          <w:rtl/>
        </w:rPr>
        <w:t xml:space="preserve"> </w:t>
      </w:r>
      <w:r w:rsidRPr="00A71D8A">
        <w:rPr>
          <w:rFonts w:cs="Akhbar MT" w:hint="cs"/>
          <w:sz w:val="32"/>
          <w:szCs w:val="32"/>
          <w:rtl/>
        </w:rPr>
        <w:t>غضبه</w:t>
      </w:r>
      <w:r w:rsidRPr="00A71D8A">
        <w:rPr>
          <w:rFonts w:cs="Akhbar MT"/>
          <w:sz w:val="32"/>
          <w:szCs w:val="32"/>
          <w:rtl/>
        </w:rPr>
        <w:t xml:space="preserve"> </w:t>
      </w:r>
      <w:r w:rsidRPr="00A71D8A">
        <w:rPr>
          <w:rFonts w:cs="Akhbar MT" w:hint="cs"/>
          <w:sz w:val="32"/>
          <w:szCs w:val="32"/>
          <w:rtl/>
        </w:rPr>
        <w:t>وسخطه</w:t>
      </w:r>
      <w:r w:rsidRPr="00A71D8A">
        <w:rPr>
          <w:rFonts w:cs="Akhbar MT"/>
          <w:sz w:val="32"/>
          <w:szCs w:val="32"/>
          <w:rtl/>
        </w:rPr>
        <w:t xml:space="preserve"> </w:t>
      </w:r>
      <w:r w:rsidRPr="00A71D8A">
        <w:rPr>
          <w:rFonts w:cs="Akhbar MT" w:hint="cs"/>
          <w:sz w:val="32"/>
          <w:szCs w:val="32"/>
          <w:rtl/>
        </w:rPr>
        <w:t>من</w:t>
      </w:r>
      <w:r w:rsidRPr="00A71D8A">
        <w:rPr>
          <w:rFonts w:cs="Akhbar MT"/>
          <w:sz w:val="32"/>
          <w:szCs w:val="32"/>
          <w:rtl/>
        </w:rPr>
        <w:t xml:space="preserve"> </w:t>
      </w:r>
      <w:r w:rsidRPr="00A71D8A">
        <w:rPr>
          <w:rFonts w:cs="Akhbar MT" w:hint="cs"/>
          <w:sz w:val="32"/>
          <w:szCs w:val="32"/>
          <w:rtl/>
        </w:rPr>
        <w:t>الكفار</w:t>
      </w:r>
      <w:r w:rsidRPr="00A71D8A">
        <w:rPr>
          <w:rFonts w:cs="Akhbar MT"/>
          <w:sz w:val="32"/>
          <w:szCs w:val="32"/>
          <w:rtl/>
        </w:rPr>
        <w:t xml:space="preserve"> </w:t>
      </w:r>
      <w:r w:rsidRPr="00A71D8A">
        <w:rPr>
          <w:rFonts w:cs="Akhbar MT" w:hint="cs"/>
          <w:sz w:val="32"/>
          <w:szCs w:val="32"/>
          <w:rtl/>
        </w:rPr>
        <w:t>والفجار،</w:t>
      </w:r>
      <w:r w:rsidRPr="00A71D8A">
        <w:rPr>
          <w:rFonts w:cs="Akhbar MT"/>
          <w:sz w:val="32"/>
          <w:szCs w:val="32"/>
          <w:rtl/>
        </w:rPr>
        <w:t xml:space="preserve"> </w:t>
      </w:r>
      <w:r w:rsidRPr="00A71D8A">
        <w:rPr>
          <w:rFonts w:cs="Akhbar MT" w:hint="cs"/>
          <w:sz w:val="32"/>
          <w:szCs w:val="32"/>
          <w:rtl/>
        </w:rPr>
        <w:t>وأشهد</w:t>
      </w:r>
      <w:r w:rsidRPr="00A71D8A">
        <w:rPr>
          <w:rFonts w:cs="Akhbar MT"/>
          <w:sz w:val="32"/>
          <w:szCs w:val="32"/>
          <w:rtl/>
        </w:rPr>
        <w:t xml:space="preserve"> </w:t>
      </w:r>
      <w:r w:rsidRPr="00A71D8A">
        <w:rPr>
          <w:rFonts w:cs="Akhbar MT" w:hint="cs"/>
          <w:sz w:val="32"/>
          <w:szCs w:val="32"/>
          <w:rtl/>
        </w:rPr>
        <w:t>أن</w:t>
      </w:r>
      <w:r w:rsidRPr="00A71D8A">
        <w:rPr>
          <w:rFonts w:cs="Akhbar MT"/>
          <w:sz w:val="32"/>
          <w:szCs w:val="32"/>
          <w:rtl/>
        </w:rPr>
        <w:t xml:space="preserve"> </w:t>
      </w:r>
      <w:r w:rsidRPr="00A71D8A">
        <w:rPr>
          <w:rFonts w:cs="Akhbar MT" w:hint="cs"/>
          <w:sz w:val="32"/>
          <w:szCs w:val="32"/>
          <w:rtl/>
        </w:rPr>
        <w:t>لا</w:t>
      </w:r>
      <w:r w:rsidRPr="00A71D8A">
        <w:rPr>
          <w:rFonts w:cs="Akhbar MT"/>
          <w:sz w:val="32"/>
          <w:szCs w:val="32"/>
          <w:rtl/>
        </w:rPr>
        <w:t xml:space="preserve"> </w:t>
      </w:r>
      <w:r w:rsidRPr="00A71D8A">
        <w:rPr>
          <w:rFonts w:cs="Akhbar MT" w:hint="cs"/>
          <w:sz w:val="32"/>
          <w:szCs w:val="32"/>
          <w:rtl/>
        </w:rPr>
        <w:t>إله</w:t>
      </w:r>
      <w:r w:rsidRPr="00A71D8A">
        <w:rPr>
          <w:rFonts w:cs="Akhbar MT"/>
          <w:sz w:val="32"/>
          <w:szCs w:val="32"/>
          <w:rtl/>
        </w:rPr>
        <w:t xml:space="preserve"> </w:t>
      </w:r>
      <w:r w:rsidRPr="00A71D8A">
        <w:rPr>
          <w:rFonts w:cs="Akhbar MT" w:hint="cs"/>
          <w:sz w:val="32"/>
          <w:szCs w:val="32"/>
          <w:rtl/>
        </w:rPr>
        <w:t>إلا</w:t>
      </w:r>
      <w:r w:rsidRPr="00A71D8A">
        <w:rPr>
          <w:rFonts w:cs="Akhbar MT"/>
          <w:sz w:val="32"/>
          <w:szCs w:val="32"/>
          <w:rtl/>
        </w:rPr>
        <w:t xml:space="preserve"> </w:t>
      </w:r>
      <w:r w:rsidRPr="00A71D8A">
        <w:rPr>
          <w:rFonts w:cs="Akhbar MT" w:hint="cs"/>
          <w:sz w:val="32"/>
          <w:szCs w:val="32"/>
          <w:rtl/>
        </w:rPr>
        <w:t>الله</w:t>
      </w:r>
      <w:r w:rsidRPr="00A71D8A">
        <w:rPr>
          <w:rFonts w:cs="Akhbar MT"/>
          <w:sz w:val="32"/>
          <w:szCs w:val="32"/>
          <w:rtl/>
        </w:rPr>
        <w:t xml:space="preserve"> </w:t>
      </w:r>
      <w:r w:rsidRPr="00A71D8A">
        <w:rPr>
          <w:rFonts w:cs="Akhbar MT" w:hint="cs"/>
          <w:sz w:val="32"/>
          <w:szCs w:val="32"/>
          <w:rtl/>
        </w:rPr>
        <w:t>وحده</w:t>
      </w:r>
      <w:r w:rsidRPr="00A71D8A">
        <w:rPr>
          <w:rFonts w:cs="Akhbar MT"/>
          <w:sz w:val="32"/>
          <w:szCs w:val="32"/>
          <w:rtl/>
        </w:rPr>
        <w:t xml:space="preserve"> </w:t>
      </w:r>
      <w:r w:rsidRPr="00A71D8A">
        <w:rPr>
          <w:rFonts w:cs="Akhbar MT" w:hint="cs"/>
          <w:sz w:val="32"/>
          <w:szCs w:val="32"/>
          <w:rtl/>
        </w:rPr>
        <w:t>لا</w:t>
      </w:r>
      <w:r w:rsidRPr="00A71D8A">
        <w:rPr>
          <w:rFonts w:cs="Akhbar MT"/>
          <w:sz w:val="32"/>
          <w:szCs w:val="32"/>
          <w:rtl/>
        </w:rPr>
        <w:t xml:space="preserve"> </w:t>
      </w:r>
      <w:r w:rsidRPr="00A71D8A">
        <w:rPr>
          <w:rFonts w:cs="Akhbar MT" w:hint="cs"/>
          <w:sz w:val="32"/>
          <w:szCs w:val="32"/>
          <w:rtl/>
        </w:rPr>
        <w:t>شريك</w:t>
      </w:r>
      <w:r w:rsidRPr="00A71D8A">
        <w:rPr>
          <w:rFonts w:cs="Akhbar MT"/>
          <w:sz w:val="32"/>
          <w:szCs w:val="32"/>
          <w:rtl/>
        </w:rPr>
        <w:t xml:space="preserve"> </w:t>
      </w:r>
      <w:r w:rsidRPr="00A71D8A">
        <w:rPr>
          <w:rFonts w:cs="Akhbar MT" w:hint="cs"/>
          <w:sz w:val="32"/>
          <w:szCs w:val="32"/>
          <w:rtl/>
        </w:rPr>
        <w:t>له</w:t>
      </w:r>
      <w:r w:rsidRPr="00A71D8A">
        <w:rPr>
          <w:rFonts w:cs="Akhbar MT"/>
          <w:sz w:val="32"/>
          <w:szCs w:val="32"/>
          <w:rtl/>
        </w:rPr>
        <w:t xml:space="preserve"> </w:t>
      </w:r>
      <w:r w:rsidRPr="00A71D8A">
        <w:rPr>
          <w:rFonts w:cs="Akhbar MT" w:hint="cs"/>
          <w:sz w:val="32"/>
          <w:szCs w:val="32"/>
          <w:rtl/>
        </w:rPr>
        <w:t>الواحد</w:t>
      </w:r>
      <w:r w:rsidRPr="00A71D8A">
        <w:rPr>
          <w:rFonts w:cs="Akhbar MT"/>
          <w:sz w:val="32"/>
          <w:szCs w:val="32"/>
          <w:rtl/>
        </w:rPr>
        <w:t xml:space="preserve"> </w:t>
      </w:r>
      <w:r w:rsidRPr="00A71D8A">
        <w:rPr>
          <w:rFonts w:cs="Akhbar MT" w:hint="cs"/>
          <w:sz w:val="32"/>
          <w:szCs w:val="32"/>
          <w:rtl/>
        </w:rPr>
        <w:t>القهار</w:t>
      </w:r>
      <w:r w:rsidRPr="00A71D8A">
        <w:rPr>
          <w:rFonts w:cs="Akhbar MT"/>
          <w:sz w:val="32"/>
          <w:szCs w:val="32"/>
          <w:rtl/>
        </w:rPr>
        <w:t xml:space="preserve"> </w:t>
      </w:r>
      <w:r w:rsidRPr="00A71D8A">
        <w:rPr>
          <w:rFonts w:cs="Akhbar MT" w:hint="cs"/>
          <w:sz w:val="32"/>
          <w:szCs w:val="32"/>
          <w:rtl/>
        </w:rPr>
        <w:t>،</w:t>
      </w:r>
      <w:r w:rsidRPr="00A71D8A">
        <w:rPr>
          <w:rFonts w:cs="Akhbar MT"/>
          <w:sz w:val="32"/>
          <w:szCs w:val="32"/>
          <w:rtl/>
        </w:rPr>
        <w:t xml:space="preserve"> </w:t>
      </w:r>
      <w:r w:rsidRPr="00A71D8A">
        <w:rPr>
          <w:rFonts w:cs="Akhbar MT" w:hint="cs"/>
          <w:sz w:val="32"/>
          <w:szCs w:val="32"/>
          <w:rtl/>
        </w:rPr>
        <w:t>وأشهد</w:t>
      </w:r>
      <w:r w:rsidRPr="00A71D8A">
        <w:rPr>
          <w:rFonts w:cs="Akhbar MT"/>
          <w:sz w:val="32"/>
          <w:szCs w:val="32"/>
          <w:rtl/>
        </w:rPr>
        <w:t xml:space="preserve"> </w:t>
      </w:r>
      <w:r w:rsidRPr="00A71D8A">
        <w:rPr>
          <w:rFonts w:cs="Akhbar MT" w:hint="cs"/>
          <w:sz w:val="32"/>
          <w:szCs w:val="32"/>
          <w:rtl/>
        </w:rPr>
        <w:t>أن</w:t>
      </w:r>
      <w:r w:rsidRPr="00A71D8A">
        <w:rPr>
          <w:rFonts w:cs="Akhbar MT"/>
          <w:sz w:val="32"/>
          <w:szCs w:val="32"/>
          <w:rtl/>
        </w:rPr>
        <w:t xml:space="preserve"> </w:t>
      </w:r>
      <w:r w:rsidRPr="00A71D8A">
        <w:rPr>
          <w:rFonts w:cs="Akhbar MT" w:hint="cs"/>
          <w:sz w:val="32"/>
          <w:szCs w:val="32"/>
          <w:rtl/>
        </w:rPr>
        <w:t>محمداً</w:t>
      </w:r>
      <w:r w:rsidRPr="00A71D8A">
        <w:rPr>
          <w:rFonts w:cs="Akhbar MT"/>
          <w:sz w:val="32"/>
          <w:szCs w:val="32"/>
          <w:rtl/>
        </w:rPr>
        <w:t xml:space="preserve"> </w:t>
      </w:r>
      <w:r w:rsidRPr="00A71D8A">
        <w:rPr>
          <w:rFonts w:cs="Akhbar MT" w:hint="cs"/>
          <w:sz w:val="32"/>
          <w:szCs w:val="32"/>
          <w:rtl/>
        </w:rPr>
        <w:t>عبده</w:t>
      </w:r>
      <w:r w:rsidRPr="00A71D8A">
        <w:rPr>
          <w:rFonts w:cs="Akhbar MT"/>
          <w:sz w:val="32"/>
          <w:szCs w:val="32"/>
          <w:rtl/>
        </w:rPr>
        <w:t xml:space="preserve"> </w:t>
      </w:r>
      <w:r w:rsidRPr="00A71D8A">
        <w:rPr>
          <w:rFonts w:cs="Akhbar MT" w:hint="cs"/>
          <w:sz w:val="32"/>
          <w:szCs w:val="32"/>
          <w:rtl/>
        </w:rPr>
        <w:t>ورسوله</w:t>
      </w:r>
      <w:r w:rsidRPr="00A71D8A">
        <w:rPr>
          <w:rFonts w:cs="Akhbar MT"/>
          <w:sz w:val="32"/>
          <w:szCs w:val="32"/>
          <w:rtl/>
        </w:rPr>
        <w:t xml:space="preserve"> </w:t>
      </w:r>
      <w:r w:rsidRPr="00A71D8A">
        <w:rPr>
          <w:rFonts w:cs="Akhbar MT" w:hint="cs"/>
          <w:sz w:val="32"/>
          <w:szCs w:val="32"/>
          <w:rtl/>
        </w:rPr>
        <w:t>النبي</w:t>
      </w:r>
      <w:r w:rsidRPr="00A71D8A">
        <w:rPr>
          <w:rFonts w:cs="Akhbar MT"/>
          <w:sz w:val="32"/>
          <w:szCs w:val="32"/>
          <w:rtl/>
        </w:rPr>
        <w:t xml:space="preserve"> </w:t>
      </w:r>
      <w:r w:rsidRPr="00A71D8A">
        <w:rPr>
          <w:rFonts w:cs="Akhbar MT" w:hint="cs"/>
          <w:sz w:val="32"/>
          <w:szCs w:val="32"/>
          <w:rtl/>
        </w:rPr>
        <w:t>المختار،</w:t>
      </w:r>
      <w:r w:rsidRPr="00A71D8A">
        <w:rPr>
          <w:rFonts w:cs="Akhbar MT"/>
          <w:sz w:val="32"/>
          <w:szCs w:val="32"/>
          <w:rtl/>
        </w:rPr>
        <w:t xml:space="preserve"> </w:t>
      </w:r>
      <w:r w:rsidRPr="00A71D8A">
        <w:rPr>
          <w:rFonts w:cs="Akhbar MT" w:hint="cs"/>
          <w:sz w:val="32"/>
          <w:szCs w:val="32"/>
          <w:rtl/>
        </w:rPr>
        <w:t>صلى</w:t>
      </w:r>
      <w:r w:rsidRPr="00A71D8A">
        <w:rPr>
          <w:rFonts w:cs="Akhbar MT"/>
          <w:sz w:val="32"/>
          <w:szCs w:val="32"/>
          <w:rtl/>
        </w:rPr>
        <w:t xml:space="preserve"> </w:t>
      </w:r>
      <w:r w:rsidRPr="00A71D8A">
        <w:rPr>
          <w:rFonts w:cs="Akhbar MT" w:hint="cs"/>
          <w:sz w:val="32"/>
          <w:szCs w:val="32"/>
          <w:rtl/>
        </w:rPr>
        <w:t>الله</w:t>
      </w:r>
      <w:r w:rsidRPr="00A71D8A">
        <w:rPr>
          <w:rFonts w:cs="Akhbar MT"/>
          <w:sz w:val="32"/>
          <w:szCs w:val="32"/>
          <w:rtl/>
        </w:rPr>
        <w:t xml:space="preserve"> </w:t>
      </w:r>
      <w:r w:rsidRPr="00A71D8A">
        <w:rPr>
          <w:rFonts w:cs="Akhbar MT" w:hint="cs"/>
          <w:sz w:val="32"/>
          <w:szCs w:val="32"/>
          <w:rtl/>
        </w:rPr>
        <w:t>عليه</w:t>
      </w:r>
      <w:r w:rsidRPr="00A71D8A">
        <w:rPr>
          <w:rFonts w:cs="Akhbar MT"/>
          <w:sz w:val="32"/>
          <w:szCs w:val="32"/>
          <w:rtl/>
        </w:rPr>
        <w:t xml:space="preserve"> </w:t>
      </w:r>
      <w:r w:rsidRPr="00A71D8A">
        <w:rPr>
          <w:rFonts w:cs="Akhbar MT" w:hint="cs"/>
          <w:sz w:val="32"/>
          <w:szCs w:val="32"/>
          <w:rtl/>
        </w:rPr>
        <w:t>وعلى</w:t>
      </w:r>
      <w:r w:rsidRPr="00A71D8A">
        <w:rPr>
          <w:rFonts w:cs="Akhbar MT"/>
          <w:sz w:val="32"/>
          <w:szCs w:val="32"/>
          <w:rtl/>
        </w:rPr>
        <w:t xml:space="preserve"> </w:t>
      </w:r>
      <w:r w:rsidRPr="00A71D8A">
        <w:rPr>
          <w:rFonts w:cs="Akhbar MT" w:hint="cs"/>
          <w:sz w:val="32"/>
          <w:szCs w:val="32"/>
          <w:rtl/>
        </w:rPr>
        <w:t>آله</w:t>
      </w:r>
      <w:r w:rsidRPr="00A71D8A">
        <w:rPr>
          <w:rFonts w:cs="Akhbar MT"/>
          <w:sz w:val="32"/>
          <w:szCs w:val="32"/>
          <w:rtl/>
        </w:rPr>
        <w:t xml:space="preserve"> </w:t>
      </w:r>
      <w:r w:rsidRPr="00A71D8A">
        <w:rPr>
          <w:rFonts w:cs="Akhbar MT" w:hint="cs"/>
          <w:sz w:val="32"/>
          <w:szCs w:val="32"/>
          <w:rtl/>
        </w:rPr>
        <w:t>وصحبه</w:t>
      </w:r>
      <w:r w:rsidRPr="00A71D8A">
        <w:rPr>
          <w:rFonts w:cs="Akhbar MT"/>
          <w:sz w:val="32"/>
          <w:szCs w:val="32"/>
          <w:rtl/>
        </w:rPr>
        <w:t xml:space="preserve"> </w:t>
      </w:r>
      <w:r w:rsidRPr="00A71D8A">
        <w:rPr>
          <w:rFonts w:cs="Akhbar MT" w:hint="cs"/>
          <w:sz w:val="32"/>
          <w:szCs w:val="32"/>
          <w:rtl/>
        </w:rPr>
        <w:t>الطيبين</w:t>
      </w:r>
      <w:r w:rsidRPr="00A71D8A">
        <w:rPr>
          <w:rFonts w:cs="Akhbar MT"/>
          <w:sz w:val="32"/>
          <w:szCs w:val="32"/>
          <w:rtl/>
        </w:rPr>
        <w:t xml:space="preserve"> </w:t>
      </w:r>
      <w:r w:rsidRPr="00A71D8A">
        <w:rPr>
          <w:rFonts w:cs="Akhbar MT" w:hint="cs"/>
          <w:sz w:val="32"/>
          <w:szCs w:val="32"/>
          <w:rtl/>
        </w:rPr>
        <w:t>الأخيار</w:t>
      </w:r>
      <w:r w:rsidRPr="00A71D8A">
        <w:rPr>
          <w:rFonts w:cs="Akhbar MT"/>
          <w:sz w:val="32"/>
          <w:szCs w:val="32"/>
          <w:rtl/>
        </w:rPr>
        <w:t xml:space="preserve"> </w:t>
      </w:r>
      <w:r w:rsidRPr="00A71D8A">
        <w:rPr>
          <w:rFonts w:cs="Akhbar MT" w:hint="cs"/>
          <w:sz w:val="32"/>
          <w:szCs w:val="32"/>
          <w:rtl/>
        </w:rPr>
        <w:t>،</w:t>
      </w:r>
      <w:r w:rsidRPr="00A71D8A">
        <w:rPr>
          <w:rFonts w:cs="Akhbar MT"/>
          <w:sz w:val="32"/>
          <w:szCs w:val="32"/>
          <w:rtl/>
        </w:rPr>
        <w:t xml:space="preserve"> </w:t>
      </w:r>
      <w:r w:rsidRPr="00A71D8A">
        <w:rPr>
          <w:rFonts w:cs="Akhbar MT" w:hint="cs"/>
          <w:sz w:val="32"/>
          <w:szCs w:val="32"/>
          <w:rtl/>
        </w:rPr>
        <w:t>ومن</w:t>
      </w:r>
      <w:r w:rsidRPr="00A71D8A">
        <w:rPr>
          <w:rFonts w:cs="Akhbar MT"/>
          <w:sz w:val="32"/>
          <w:szCs w:val="32"/>
          <w:rtl/>
        </w:rPr>
        <w:t xml:space="preserve"> </w:t>
      </w:r>
      <w:r w:rsidRPr="00A71D8A">
        <w:rPr>
          <w:rFonts w:cs="Akhbar MT" w:hint="cs"/>
          <w:sz w:val="32"/>
          <w:szCs w:val="32"/>
          <w:rtl/>
        </w:rPr>
        <w:t>تبعهم</w:t>
      </w:r>
      <w:r w:rsidRPr="00A71D8A">
        <w:rPr>
          <w:rFonts w:cs="Akhbar MT"/>
          <w:sz w:val="32"/>
          <w:szCs w:val="32"/>
          <w:rtl/>
        </w:rPr>
        <w:t xml:space="preserve"> </w:t>
      </w:r>
      <w:r w:rsidRPr="00A71D8A">
        <w:rPr>
          <w:rFonts w:cs="Akhbar MT" w:hint="cs"/>
          <w:sz w:val="32"/>
          <w:szCs w:val="32"/>
          <w:rtl/>
        </w:rPr>
        <w:t>بإحسان</w:t>
      </w:r>
      <w:r w:rsidRPr="00A71D8A">
        <w:rPr>
          <w:rFonts w:cs="Akhbar MT"/>
          <w:sz w:val="32"/>
          <w:szCs w:val="32"/>
          <w:rtl/>
        </w:rPr>
        <w:t xml:space="preserve"> </w:t>
      </w:r>
      <w:r w:rsidRPr="00A71D8A">
        <w:rPr>
          <w:rFonts w:cs="Akhbar MT" w:hint="cs"/>
          <w:sz w:val="32"/>
          <w:szCs w:val="32"/>
          <w:rtl/>
        </w:rPr>
        <w:t>ما</w:t>
      </w:r>
      <w:r w:rsidRPr="00A71D8A">
        <w:rPr>
          <w:rFonts w:cs="Akhbar MT"/>
          <w:sz w:val="32"/>
          <w:szCs w:val="32"/>
          <w:rtl/>
        </w:rPr>
        <w:t xml:space="preserve"> </w:t>
      </w:r>
      <w:r w:rsidRPr="00A71D8A">
        <w:rPr>
          <w:rFonts w:cs="Akhbar MT" w:hint="cs"/>
          <w:sz w:val="32"/>
          <w:szCs w:val="32"/>
          <w:rtl/>
        </w:rPr>
        <w:t>تعاقب</w:t>
      </w:r>
      <w:r w:rsidRPr="00A71D8A">
        <w:rPr>
          <w:rFonts w:cs="Akhbar MT"/>
          <w:sz w:val="32"/>
          <w:szCs w:val="32"/>
          <w:rtl/>
        </w:rPr>
        <w:t xml:space="preserve"> </w:t>
      </w:r>
      <w:r w:rsidRPr="00A71D8A">
        <w:rPr>
          <w:rFonts w:cs="Akhbar MT" w:hint="cs"/>
          <w:sz w:val="32"/>
          <w:szCs w:val="32"/>
          <w:rtl/>
        </w:rPr>
        <w:t>الليل</w:t>
      </w:r>
      <w:r w:rsidRPr="00A71D8A">
        <w:rPr>
          <w:rFonts w:cs="Akhbar MT"/>
          <w:sz w:val="32"/>
          <w:szCs w:val="32"/>
          <w:rtl/>
        </w:rPr>
        <w:t xml:space="preserve"> </w:t>
      </w:r>
      <w:r w:rsidRPr="00A71D8A">
        <w:rPr>
          <w:rFonts w:cs="Akhbar MT" w:hint="cs"/>
          <w:sz w:val="32"/>
          <w:szCs w:val="32"/>
          <w:rtl/>
        </w:rPr>
        <w:t>والنهار</w:t>
      </w:r>
      <w:r w:rsidRPr="00A71D8A">
        <w:rPr>
          <w:rFonts w:cs="Akhbar MT"/>
          <w:sz w:val="32"/>
          <w:szCs w:val="32"/>
          <w:rtl/>
        </w:rPr>
        <w:t xml:space="preserve"> . </w:t>
      </w:r>
      <w:r w:rsidRPr="00A71D8A">
        <w:rPr>
          <w:rFonts w:cs="Akhbar MT" w:hint="cs"/>
          <w:sz w:val="32"/>
          <w:szCs w:val="32"/>
          <w:rtl/>
        </w:rPr>
        <w:t>أما</w:t>
      </w:r>
      <w:r w:rsidRPr="00A71D8A">
        <w:rPr>
          <w:rFonts w:cs="Akhbar MT"/>
          <w:sz w:val="32"/>
          <w:szCs w:val="32"/>
          <w:rtl/>
        </w:rPr>
        <w:t xml:space="preserve"> </w:t>
      </w:r>
      <w:r w:rsidRPr="00A71D8A">
        <w:rPr>
          <w:rFonts w:cs="Akhbar MT" w:hint="cs"/>
          <w:sz w:val="32"/>
          <w:szCs w:val="32"/>
          <w:rtl/>
        </w:rPr>
        <w:t>بعد</w:t>
      </w:r>
      <w:r w:rsidRPr="00A71D8A">
        <w:rPr>
          <w:rFonts w:cs="Akhbar MT"/>
          <w:sz w:val="32"/>
          <w:szCs w:val="32"/>
          <w:rtl/>
        </w:rPr>
        <w:t xml:space="preserve"> .</w:t>
      </w:r>
    </w:p>
    <w:p w:rsidR="00A71D8A" w:rsidRPr="00A71D8A" w:rsidRDefault="00A71D8A" w:rsidP="00A71D8A">
      <w:pPr>
        <w:rPr>
          <w:rFonts w:cs="Akhbar MT"/>
          <w:sz w:val="32"/>
          <w:szCs w:val="32"/>
          <w:rtl/>
        </w:rPr>
      </w:pPr>
      <w:r w:rsidRPr="00A71D8A">
        <w:rPr>
          <w:rFonts w:cs="Akhbar MT" w:hint="cs"/>
          <w:sz w:val="32"/>
          <w:szCs w:val="32"/>
          <w:rtl/>
        </w:rPr>
        <w:t>يا</w:t>
      </w:r>
      <w:r w:rsidRPr="00A71D8A">
        <w:rPr>
          <w:rFonts w:cs="Akhbar MT"/>
          <w:sz w:val="32"/>
          <w:szCs w:val="32"/>
          <w:rtl/>
        </w:rPr>
        <w:t xml:space="preserve"> </w:t>
      </w:r>
      <w:r w:rsidRPr="00A71D8A">
        <w:rPr>
          <w:rFonts w:cs="Akhbar MT" w:hint="cs"/>
          <w:sz w:val="32"/>
          <w:szCs w:val="32"/>
          <w:rtl/>
        </w:rPr>
        <w:t>أيها</w:t>
      </w:r>
      <w:r w:rsidRPr="00A71D8A">
        <w:rPr>
          <w:rFonts w:cs="Akhbar MT"/>
          <w:sz w:val="32"/>
          <w:szCs w:val="32"/>
          <w:rtl/>
        </w:rPr>
        <w:t xml:space="preserve"> </w:t>
      </w:r>
      <w:r w:rsidRPr="00A71D8A">
        <w:rPr>
          <w:rFonts w:cs="Akhbar MT" w:hint="cs"/>
          <w:sz w:val="32"/>
          <w:szCs w:val="32"/>
          <w:rtl/>
        </w:rPr>
        <w:t>الناس</w:t>
      </w:r>
      <w:r w:rsidRPr="00A71D8A">
        <w:rPr>
          <w:rFonts w:cs="Akhbar MT"/>
          <w:sz w:val="32"/>
          <w:szCs w:val="32"/>
          <w:rtl/>
        </w:rPr>
        <w:t xml:space="preserve"> </w:t>
      </w:r>
      <w:r w:rsidRPr="00A71D8A">
        <w:rPr>
          <w:rFonts w:cs="Akhbar MT" w:hint="cs"/>
          <w:sz w:val="32"/>
          <w:szCs w:val="32"/>
          <w:rtl/>
        </w:rPr>
        <w:t>اتقوا</w:t>
      </w:r>
      <w:r w:rsidRPr="00A71D8A">
        <w:rPr>
          <w:rFonts w:cs="Akhbar MT"/>
          <w:sz w:val="32"/>
          <w:szCs w:val="32"/>
          <w:rtl/>
        </w:rPr>
        <w:t xml:space="preserve"> </w:t>
      </w:r>
      <w:r w:rsidRPr="00A71D8A">
        <w:rPr>
          <w:rFonts w:cs="Akhbar MT" w:hint="cs"/>
          <w:sz w:val="32"/>
          <w:szCs w:val="32"/>
          <w:rtl/>
        </w:rPr>
        <w:t>ربكم</w:t>
      </w:r>
      <w:r w:rsidRPr="00A71D8A">
        <w:rPr>
          <w:rFonts w:cs="Akhbar MT"/>
          <w:sz w:val="32"/>
          <w:szCs w:val="32"/>
          <w:rtl/>
        </w:rPr>
        <w:t xml:space="preserve"> </w:t>
      </w:r>
      <w:r w:rsidRPr="00A71D8A">
        <w:rPr>
          <w:rFonts w:cs="Akhbar MT" w:hint="cs"/>
          <w:sz w:val="32"/>
          <w:szCs w:val="32"/>
          <w:rtl/>
        </w:rPr>
        <w:t>واخشوا</w:t>
      </w:r>
      <w:r w:rsidRPr="00A71D8A">
        <w:rPr>
          <w:rFonts w:cs="Akhbar MT"/>
          <w:sz w:val="32"/>
          <w:szCs w:val="32"/>
          <w:rtl/>
        </w:rPr>
        <w:t xml:space="preserve"> </w:t>
      </w:r>
      <w:r w:rsidRPr="00A71D8A">
        <w:rPr>
          <w:rFonts w:cs="Akhbar MT" w:hint="cs"/>
          <w:sz w:val="32"/>
          <w:szCs w:val="32"/>
          <w:rtl/>
        </w:rPr>
        <w:t>يوماً</w:t>
      </w:r>
      <w:r w:rsidRPr="00A71D8A">
        <w:rPr>
          <w:rFonts w:cs="Akhbar MT"/>
          <w:sz w:val="32"/>
          <w:szCs w:val="32"/>
          <w:rtl/>
        </w:rPr>
        <w:t xml:space="preserve"> </w:t>
      </w:r>
      <w:r w:rsidRPr="00A71D8A">
        <w:rPr>
          <w:rFonts w:cs="Akhbar MT" w:hint="cs"/>
          <w:sz w:val="32"/>
          <w:szCs w:val="32"/>
          <w:rtl/>
        </w:rPr>
        <w:t>لا</w:t>
      </w:r>
      <w:r w:rsidRPr="00A71D8A">
        <w:rPr>
          <w:rFonts w:cs="Akhbar MT"/>
          <w:sz w:val="32"/>
          <w:szCs w:val="32"/>
          <w:rtl/>
        </w:rPr>
        <w:t xml:space="preserve"> </w:t>
      </w:r>
      <w:r w:rsidRPr="00A71D8A">
        <w:rPr>
          <w:rFonts w:cs="Akhbar MT" w:hint="cs"/>
          <w:sz w:val="32"/>
          <w:szCs w:val="32"/>
          <w:rtl/>
        </w:rPr>
        <w:t>يجزي</w:t>
      </w:r>
      <w:r w:rsidRPr="00A71D8A">
        <w:rPr>
          <w:rFonts w:cs="Akhbar MT"/>
          <w:sz w:val="32"/>
          <w:szCs w:val="32"/>
          <w:rtl/>
        </w:rPr>
        <w:t xml:space="preserve"> </w:t>
      </w:r>
      <w:r w:rsidRPr="00A71D8A">
        <w:rPr>
          <w:rFonts w:cs="Akhbar MT" w:hint="cs"/>
          <w:sz w:val="32"/>
          <w:szCs w:val="32"/>
          <w:rtl/>
        </w:rPr>
        <w:t>والد</w:t>
      </w:r>
      <w:r w:rsidRPr="00A71D8A">
        <w:rPr>
          <w:rFonts w:cs="Akhbar MT"/>
          <w:sz w:val="32"/>
          <w:szCs w:val="32"/>
          <w:rtl/>
        </w:rPr>
        <w:t xml:space="preserve"> </w:t>
      </w:r>
      <w:r w:rsidRPr="00A71D8A">
        <w:rPr>
          <w:rFonts w:cs="Akhbar MT" w:hint="cs"/>
          <w:sz w:val="32"/>
          <w:szCs w:val="32"/>
          <w:rtl/>
        </w:rPr>
        <w:t>عن</w:t>
      </w:r>
      <w:r w:rsidRPr="00A71D8A">
        <w:rPr>
          <w:rFonts w:cs="Akhbar MT"/>
          <w:sz w:val="32"/>
          <w:szCs w:val="32"/>
          <w:rtl/>
        </w:rPr>
        <w:t xml:space="preserve"> </w:t>
      </w:r>
      <w:r w:rsidRPr="00A71D8A">
        <w:rPr>
          <w:rFonts w:cs="Akhbar MT" w:hint="cs"/>
          <w:sz w:val="32"/>
          <w:szCs w:val="32"/>
          <w:rtl/>
        </w:rPr>
        <w:t>ولده</w:t>
      </w:r>
      <w:r w:rsidRPr="00A71D8A">
        <w:rPr>
          <w:rFonts w:cs="Akhbar MT"/>
          <w:sz w:val="32"/>
          <w:szCs w:val="32"/>
          <w:rtl/>
        </w:rPr>
        <w:t xml:space="preserve"> </w:t>
      </w:r>
      <w:r w:rsidRPr="00A71D8A">
        <w:rPr>
          <w:rFonts w:cs="Akhbar MT" w:hint="cs"/>
          <w:sz w:val="32"/>
          <w:szCs w:val="32"/>
          <w:rtl/>
        </w:rPr>
        <w:t>ولا</w:t>
      </w:r>
      <w:r w:rsidRPr="00A71D8A">
        <w:rPr>
          <w:rFonts w:cs="Akhbar MT"/>
          <w:sz w:val="32"/>
          <w:szCs w:val="32"/>
          <w:rtl/>
        </w:rPr>
        <w:t xml:space="preserve"> </w:t>
      </w:r>
      <w:r w:rsidRPr="00A71D8A">
        <w:rPr>
          <w:rFonts w:cs="Akhbar MT" w:hint="cs"/>
          <w:sz w:val="32"/>
          <w:szCs w:val="32"/>
          <w:rtl/>
        </w:rPr>
        <w:t>مولود</w:t>
      </w:r>
      <w:r w:rsidRPr="00A71D8A">
        <w:rPr>
          <w:rFonts w:cs="Akhbar MT"/>
          <w:sz w:val="32"/>
          <w:szCs w:val="32"/>
          <w:rtl/>
        </w:rPr>
        <w:t xml:space="preserve"> </w:t>
      </w:r>
      <w:r w:rsidRPr="00A71D8A">
        <w:rPr>
          <w:rFonts w:cs="Akhbar MT" w:hint="cs"/>
          <w:sz w:val="32"/>
          <w:szCs w:val="32"/>
          <w:rtl/>
        </w:rPr>
        <w:t>هو</w:t>
      </w:r>
      <w:r w:rsidRPr="00A71D8A">
        <w:rPr>
          <w:rFonts w:cs="Akhbar MT"/>
          <w:sz w:val="32"/>
          <w:szCs w:val="32"/>
          <w:rtl/>
        </w:rPr>
        <w:t xml:space="preserve"> </w:t>
      </w:r>
      <w:r w:rsidRPr="00A71D8A">
        <w:rPr>
          <w:rFonts w:cs="Akhbar MT" w:hint="cs"/>
          <w:sz w:val="32"/>
          <w:szCs w:val="32"/>
          <w:rtl/>
        </w:rPr>
        <w:t>جاز</w:t>
      </w:r>
      <w:r w:rsidRPr="00A71D8A">
        <w:rPr>
          <w:rFonts w:cs="Akhbar MT"/>
          <w:sz w:val="32"/>
          <w:szCs w:val="32"/>
          <w:rtl/>
        </w:rPr>
        <w:t xml:space="preserve"> </w:t>
      </w:r>
      <w:r w:rsidRPr="00A71D8A">
        <w:rPr>
          <w:rFonts w:cs="Akhbar MT" w:hint="cs"/>
          <w:sz w:val="32"/>
          <w:szCs w:val="32"/>
          <w:rtl/>
        </w:rPr>
        <w:t>عن</w:t>
      </w:r>
      <w:r w:rsidRPr="00A71D8A">
        <w:rPr>
          <w:rFonts w:cs="Akhbar MT"/>
          <w:sz w:val="32"/>
          <w:szCs w:val="32"/>
          <w:rtl/>
        </w:rPr>
        <w:t xml:space="preserve"> </w:t>
      </w:r>
      <w:r w:rsidRPr="00A71D8A">
        <w:rPr>
          <w:rFonts w:cs="Akhbar MT" w:hint="cs"/>
          <w:sz w:val="32"/>
          <w:szCs w:val="32"/>
          <w:rtl/>
        </w:rPr>
        <w:t>والده</w:t>
      </w:r>
      <w:r w:rsidRPr="00A71D8A">
        <w:rPr>
          <w:rFonts w:cs="Akhbar MT"/>
          <w:sz w:val="32"/>
          <w:szCs w:val="32"/>
          <w:rtl/>
        </w:rPr>
        <w:t xml:space="preserve"> </w:t>
      </w:r>
      <w:r w:rsidRPr="00A71D8A">
        <w:rPr>
          <w:rFonts w:cs="Akhbar MT" w:hint="cs"/>
          <w:sz w:val="32"/>
          <w:szCs w:val="32"/>
          <w:rtl/>
        </w:rPr>
        <w:t>شيئاً</w:t>
      </w:r>
      <w:r w:rsidRPr="00A71D8A">
        <w:rPr>
          <w:rFonts w:cs="Akhbar MT"/>
          <w:sz w:val="32"/>
          <w:szCs w:val="32"/>
          <w:rtl/>
        </w:rPr>
        <w:t xml:space="preserve"> </w:t>
      </w:r>
      <w:r w:rsidRPr="00A71D8A">
        <w:rPr>
          <w:rFonts w:cs="Akhbar MT" w:hint="cs"/>
          <w:sz w:val="32"/>
          <w:szCs w:val="32"/>
          <w:rtl/>
        </w:rPr>
        <w:t>إن</w:t>
      </w:r>
      <w:r w:rsidRPr="00A71D8A">
        <w:rPr>
          <w:rFonts w:cs="Akhbar MT"/>
          <w:sz w:val="32"/>
          <w:szCs w:val="32"/>
          <w:rtl/>
        </w:rPr>
        <w:t xml:space="preserve"> </w:t>
      </w:r>
      <w:r w:rsidRPr="00A71D8A">
        <w:rPr>
          <w:rFonts w:cs="Akhbar MT" w:hint="cs"/>
          <w:sz w:val="32"/>
          <w:szCs w:val="32"/>
          <w:rtl/>
        </w:rPr>
        <w:t>وعد</w:t>
      </w:r>
      <w:r w:rsidRPr="00A71D8A">
        <w:rPr>
          <w:rFonts w:cs="Akhbar MT"/>
          <w:sz w:val="32"/>
          <w:szCs w:val="32"/>
          <w:rtl/>
        </w:rPr>
        <w:t xml:space="preserve"> </w:t>
      </w:r>
      <w:r w:rsidRPr="00A71D8A">
        <w:rPr>
          <w:rFonts w:cs="Akhbar MT" w:hint="cs"/>
          <w:sz w:val="32"/>
          <w:szCs w:val="32"/>
          <w:rtl/>
        </w:rPr>
        <w:t>الله</w:t>
      </w:r>
      <w:r w:rsidRPr="00A71D8A">
        <w:rPr>
          <w:rFonts w:cs="Akhbar MT"/>
          <w:sz w:val="32"/>
          <w:szCs w:val="32"/>
          <w:rtl/>
        </w:rPr>
        <w:t xml:space="preserve"> </w:t>
      </w:r>
      <w:r w:rsidRPr="00A71D8A">
        <w:rPr>
          <w:rFonts w:cs="Akhbar MT" w:hint="cs"/>
          <w:sz w:val="32"/>
          <w:szCs w:val="32"/>
          <w:rtl/>
        </w:rPr>
        <w:t>حق</w:t>
      </w:r>
      <w:r w:rsidRPr="00A71D8A">
        <w:rPr>
          <w:rFonts w:cs="Akhbar MT"/>
          <w:sz w:val="32"/>
          <w:szCs w:val="32"/>
          <w:rtl/>
        </w:rPr>
        <w:t xml:space="preserve"> </w:t>
      </w:r>
      <w:r w:rsidRPr="00A71D8A">
        <w:rPr>
          <w:rFonts w:cs="Akhbar MT" w:hint="cs"/>
          <w:sz w:val="32"/>
          <w:szCs w:val="32"/>
          <w:rtl/>
        </w:rPr>
        <w:t>فلا</w:t>
      </w:r>
      <w:r w:rsidRPr="00A71D8A">
        <w:rPr>
          <w:rFonts w:cs="Akhbar MT"/>
          <w:sz w:val="32"/>
          <w:szCs w:val="32"/>
          <w:rtl/>
        </w:rPr>
        <w:t xml:space="preserve"> </w:t>
      </w:r>
      <w:r w:rsidRPr="00A71D8A">
        <w:rPr>
          <w:rFonts w:cs="Akhbar MT" w:hint="cs"/>
          <w:sz w:val="32"/>
          <w:szCs w:val="32"/>
          <w:rtl/>
        </w:rPr>
        <w:t>تغرنكم</w:t>
      </w:r>
      <w:r w:rsidRPr="00A71D8A">
        <w:rPr>
          <w:rFonts w:cs="Akhbar MT"/>
          <w:sz w:val="32"/>
          <w:szCs w:val="32"/>
          <w:rtl/>
        </w:rPr>
        <w:t xml:space="preserve"> </w:t>
      </w:r>
      <w:r w:rsidRPr="00A71D8A">
        <w:rPr>
          <w:rFonts w:cs="Akhbar MT" w:hint="cs"/>
          <w:sz w:val="32"/>
          <w:szCs w:val="32"/>
          <w:rtl/>
        </w:rPr>
        <w:t>الحياة</w:t>
      </w:r>
      <w:r w:rsidRPr="00A71D8A">
        <w:rPr>
          <w:rFonts w:cs="Akhbar MT"/>
          <w:sz w:val="32"/>
          <w:szCs w:val="32"/>
          <w:rtl/>
        </w:rPr>
        <w:t xml:space="preserve"> </w:t>
      </w:r>
      <w:r w:rsidRPr="00A71D8A">
        <w:rPr>
          <w:rFonts w:cs="Akhbar MT" w:hint="cs"/>
          <w:sz w:val="32"/>
          <w:szCs w:val="32"/>
          <w:rtl/>
        </w:rPr>
        <w:t>الدنيا</w:t>
      </w:r>
      <w:r w:rsidRPr="00A71D8A">
        <w:rPr>
          <w:rFonts w:cs="Akhbar MT"/>
          <w:sz w:val="32"/>
          <w:szCs w:val="32"/>
          <w:rtl/>
        </w:rPr>
        <w:t xml:space="preserve"> </w:t>
      </w:r>
      <w:r w:rsidRPr="00A71D8A">
        <w:rPr>
          <w:rFonts w:cs="Akhbar MT" w:hint="cs"/>
          <w:sz w:val="32"/>
          <w:szCs w:val="32"/>
          <w:rtl/>
        </w:rPr>
        <w:t>ولا</w:t>
      </w:r>
      <w:r w:rsidRPr="00A71D8A">
        <w:rPr>
          <w:rFonts w:cs="Akhbar MT"/>
          <w:sz w:val="32"/>
          <w:szCs w:val="32"/>
          <w:rtl/>
        </w:rPr>
        <w:t xml:space="preserve"> </w:t>
      </w:r>
      <w:r w:rsidRPr="00A71D8A">
        <w:rPr>
          <w:rFonts w:cs="Akhbar MT" w:hint="cs"/>
          <w:sz w:val="32"/>
          <w:szCs w:val="32"/>
          <w:rtl/>
        </w:rPr>
        <w:t>يغرنكم</w:t>
      </w:r>
      <w:r w:rsidRPr="00A71D8A">
        <w:rPr>
          <w:rFonts w:cs="Akhbar MT"/>
          <w:sz w:val="32"/>
          <w:szCs w:val="32"/>
          <w:rtl/>
        </w:rPr>
        <w:t xml:space="preserve"> </w:t>
      </w:r>
      <w:r w:rsidRPr="00A71D8A">
        <w:rPr>
          <w:rFonts w:cs="Akhbar MT" w:hint="cs"/>
          <w:sz w:val="32"/>
          <w:szCs w:val="32"/>
          <w:rtl/>
        </w:rPr>
        <w:t>بالله</w:t>
      </w:r>
      <w:r w:rsidRPr="00A71D8A">
        <w:rPr>
          <w:rFonts w:cs="Akhbar MT"/>
          <w:sz w:val="32"/>
          <w:szCs w:val="32"/>
          <w:rtl/>
        </w:rPr>
        <w:t xml:space="preserve"> </w:t>
      </w:r>
      <w:r w:rsidRPr="00A71D8A">
        <w:rPr>
          <w:rFonts w:cs="Akhbar MT" w:hint="cs"/>
          <w:sz w:val="32"/>
          <w:szCs w:val="32"/>
          <w:rtl/>
        </w:rPr>
        <w:t>الغرور</w:t>
      </w:r>
    </w:p>
    <w:p w:rsidR="00A71D8A" w:rsidRPr="00A71D8A" w:rsidRDefault="00A71D8A" w:rsidP="00A71D8A">
      <w:pPr>
        <w:jc w:val="center"/>
        <w:rPr>
          <w:rFonts w:cs="Akhbar MT"/>
          <w:color w:val="002060"/>
          <w:sz w:val="32"/>
          <w:szCs w:val="32"/>
          <w:rtl/>
          <w:lang w:bidi="ar-EG"/>
        </w:rPr>
      </w:pPr>
      <w:r w:rsidRPr="00A71D8A">
        <w:rPr>
          <w:rFonts w:cs="Akhbar MT"/>
          <w:color w:val="002060"/>
          <w:sz w:val="32"/>
          <w:szCs w:val="32"/>
          <w:rtl/>
          <w:lang w:bidi="ar-EG"/>
        </w:rPr>
        <w:t>النفس تبكي على الدنيا وقد علمت</w:t>
      </w:r>
      <w:r w:rsidRPr="00A71D8A">
        <w:rPr>
          <w:rFonts w:cs="Akhbar MT" w:hint="cs"/>
          <w:color w:val="002060"/>
          <w:sz w:val="32"/>
          <w:szCs w:val="32"/>
          <w:rtl/>
          <w:lang w:bidi="ar-EG"/>
        </w:rPr>
        <w:t xml:space="preserve"> **</w:t>
      </w:r>
      <w:r w:rsidRPr="00A71D8A">
        <w:rPr>
          <w:rFonts w:cs="Akhbar MT"/>
          <w:color w:val="002060"/>
          <w:sz w:val="32"/>
          <w:szCs w:val="32"/>
          <w:rtl/>
          <w:lang w:bidi="ar-EG"/>
        </w:rPr>
        <w:t>أَنَّ السَّلاَمَة َ فِيْها تَرْكُ ما فِيها</w:t>
      </w:r>
    </w:p>
    <w:p w:rsidR="00A71D8A" w:rsidRPr="00A71D8A" w:rsidRDefault="00A71D8A" w:rsidP="00A71D8A">
      <w:pPr>
        <w:jc w:val="center"/>
        <w:rPr>
          <w:rFonts w:cs="Akhbar MT"/>
          <w:color w:val="002060"/>
          <w:sz w:val="32"/>
          <w:szCs w:val="32"/>
          <w:rtl/>
          <w:lang w:bidi="ar-EG"/>
        </w:rPr>
      </w:pPr>
      <w:r w:rsidRPr="00A71D8A">
        <w:rPr>
          <w:rFonts w:cs="Akhbar MT"/>
          <w:color w:val="002060"/>
          <w:sz w:val="32"/>
          <w:szCs w:val="32"/>
          <w:rtl/>
          <w:lang w:bidi="ar-EG"/>
        </w:rPr>
        <w:t>لا دار للمرء بعد الموت يسكنها</w:t>
      </w:r>
      <w:r w:rsidRPr="00A71D8A">
        <w:rPr>
          <w:rFonts w:cs="Akhbar MT" w:hint="cs"/>
          <w:color w:val="002060"/>
          <w:sz w:val="32"/>
          <w:szCs w:val="32"/>
          <w:rtl/>
          <w:lang w:bidi="ar-EG"/>
        </w:rPr>
        <w:t xml:space="preserve"> **</w:t>
      </w:r>
      <w:r w:rsidRPr="00A71D8A">
        <w:rPr>
          <w:rFonts w:cs="Akhbar MT"/>
          <w:color w:val="002060"/>
          <w:sz w:val="32"/>
          <w:szCs w:val="32"/>
          <w:rtl/>
          <w:lang w:bidi="ar-EG"/>
        </w:rPr>
        <w:t>إِلاّ الَّتي كانَ قَبْلَ المَوْت بانِيها</w:t>
      </w:r>
    </w:p>
    <w:p w:rsidR="00A71D8A" w:rsidRPr="00A71D8A" w:rsidRDefault="00A71D8A" w:rsidP="00A71D8A">
      <w:pPr>
        <w:jc w:val="center"/>
        <w:rPr>
          <w:rFonts w:cs="Akhbar MT"/>
          <w:color w:val="002060"/>
          <w:sz w:val="32"/>
          <w:szCs w:val="32"/>
          <w:rtl/>
          <w:lang w:bidi="ar-EG"/>
        </w:rPr>
      </w:pPr>
      <w:r w:rsidRPr="00A71D8A">
        <w:rPr>
          <w:rFonts w:cs="Akhbar MT"/>
          <w:color w:val="002060"/>
          <w:sz w:val="32"/>
          <w:szCs w:val="32"/>
          <w:rtl/>
          <w:lang w:bidi="ar-EG"/>
        </w:rPr>
        <w:t>فَإِنْ بَنَاها بِخَيْرٍ طابَ مَسْكِنُها</w:t>
      </w:r>
      <w:r w:rsidRPr="00A71D8A">
        <w:rPr>
          <w:rFonts w:cs="Akhbar MT" w:hint="cs"/>
          <w:color w:val="002060"/>
          <w:sz w:val="32"/>
          <w:szCs w:val="32"/>
          <w:rtl/>
          <w:lang w:bidi="ar-EG"/>
        </w:rPr>
        <w:t xml:space="preserve"> **</w:t>
      </w:r>
      <w:r w:rsidRPr="00A71D8A">
        <w:rPr>
          <w:rFonts w:cs="Akhbar MT"/>
          <w:color w:val="002060"/>
          <w:sz w:val="32"/>
          <w:szCs w:val="32"/>
          <w:rtl/>
          <w:lang w:bidi="ar-EG"/>
        </w:rPr>
        <w:t>وَإِنْ بَنَاها بِشَرٍّ خابَ بانِيها</w:t>
      </w:r>
    </w:p>
    <w:p w:rsidR="00A71D8A" w:rsidRPr="00A71D8A" w:rsidRDefault="00A71D8A" w:rsidP="00A71D8A">
      <w:pPr>
        <w:jc w:val="center"/>
        <w:rPr>
          <w:rFonts w:cs="Akhbar MT"/>
          <w:color w:val="002060"/>
          <w:sz w:val="32"/>
          <w:szCs w:val="32"/>
          <w:rtl/>
          <w:lang w:bidi="ar-EG"/>
        </w:rPr>
      </w:pPr>
      <w:r w:rsidRPr="00A71D8A">
        <w:rPr>
          <w:rFonts w:cs="Akhbar MT"/>
          <w:color w:val="002060"/>
          <w:sz w:val="32"/>
          <w:szCs w:val="32"/>
          <w:rtl/>
          <w:lang w:bidi="ar-EG"/>
        </w:rPr>
        <w:t>أين الملوك التي كانت مسلطنة</w:t>
      </w:r>
      <w:r w:rsidRPr="00A71D8A">
        <w:rPr>
          <w:rFonts w:cs="Akhbar MT" w:hint="cs"/>
          <w:color w:val="002060"/>
          <w:sz w:val="32"/>
          <w:szCs w:val="32"/>
          <w:rtl/>
          <w:lang w:bidi="ar-EG"/>
        </w:rPr>
        <w:t xml:space="preserve"> **</w:t>
      </w:r>
      <w:r w:rsidRPr="00A71D8A">
        <w:rPr>
          <w:rFonts w:cs="Akhbar MT"/>
          <w:color w:val="002060"/>
          <w:sz w:val="32"/>
          <w:szCs w:val="32"/>
          <w:rtl/>
          <w:lang w:bidi="ar-EG"/>
        </w:rPr>
        <w:t>حتى سَقَاها بِكاسِ المَوْتِ سَاقِيها</w:t>
      </w:r>
    </w:p>
    <w:p w:rsidR="00A71D8A" w:rsidRPr="00A71D8A" w:rsidRDefault="00A71D8A" w:rsidP="00A71D8A">
      <w:pPr>
        <w:jc w:val="center"/>
        <w:rPr>
          <w:rFonts w:cs="Akhbar MT"/>
          <w:color w:val="002060"/>
          <w:sz w:val="32"/>
          <w:szCs w:val="32"/>
          <w:rtl/>
          <w:lang w:bidi="ar-EG"/>
        </w:rPr>
      </w:pPr>
      <w:r w:rsidRPr="00A71D8A">
        <w:rPr>
          <w:rFonts w:cs="Akhbar MT"/>
          <w:color w:val="002060"/>
          <w:sz w:val="32"/>
          <w:szCs w:val="32"/>
          <w:rtl/>
          <w:lang w:bidi="ar-EG"/>
        </w:rPr>
        <w:t>أَمْوالُنا لِذَوِي المِيْراثِ نَجْمَعُها</w:t>
      </w:r>
      <w:r w:rsidRPr="00A71D8A">
        <w:rPr>
          <w:rFonts w:cs="Akhbar MT" w:hint="cs"/>
          <w:color w:val="002060"/>
          <w:sz w:val="32"/>
          <w:szCs w:val="32"/>
          <w:rtl/>
          <w:lang w:bidi="ar-EG"/>
        </w:rPr>
        <w:t xml:space="preserve"> ** </w:t>
      </w:r>
      <w:r w:rsidRPr="00A71D8A">
        <w:rPr>
          <w:rFonts w:cs="Akhbar MT"/>
          <w:color w:val="002060"/>
          <w:sz w:val="32"/>
          <w:szCs w:val="32"/>
          <w:rtl/>
          <w:lang w:bidi="ar-EG"/>
        </w:rPr>
        <w:t>ودورنا لخراب الدهر نبنيها</w:t>
      </w:r>
    </w:p>
    <w:p w:rsidR="00A71D8A" w:rsidRPr="00A71D8A" w:rsidRDefault="00A71D8A" w:rsidP="00A71D8A">
      <w:pPr>
        <w:jc w:val="center"/>
        <w:rPr>
          <w:rFonts w:cs="Akhbar MT"/>
          <w:color w:val="002060"/>
          <w:sz w:val="32"/>
          <w:szCs w:val="32"/>
          <w:rtl/>
          <w:lang w:bidi="ar-EG"/>
        </w:rPr>
      </w:pPr>
      <w:r w:rsidRPr="00A71D8A">
        <w:rPr>
          <w:rFonts w:cs="Akhbar MT"/>
          <w:color w:val="002060"/>
          <w:sz w:val="32"/>
          <w:szCs w:val="32"/>
          <w:rtl/>
          <w:lang w:bidi="ar-EG"/>
        </w:rPr>
        <w:t>كم من مداين في الآفاق قد بنيت</w:t>
      </w:r>
      <w:r w:rsidRPr="00A71D8A">
        <w:rPr>
          <w:rFonts w:cs="Akhbar MT" w:hint="cs"/>
          <w:color w:val="002060"/>
          <w:sz w:val="32"/>
          <w:szCs w:val="32"/>
          <w:rtl/>
          <w:lang w:bidi="ar-EG"/>
        </w:rPr>
        <w:t xml:space="preserve"> **</w:t>
      </w:r>
      <w:r w:rsidRPr="00A71D8A">
        <w:rPr>
          <w:rFonts w:cs="Akhbar MT"/>
          <w:color w:val="002060"/>
          <w:sz w:val="32"/>
          <w:szCs w:val="32"/>
          <w:rtl/>
          <w:lang w:bidi="ar-EG"/>
        </w:rPr>
        <w:t>أمست خراباً ودان الموت دانيها</w:t>
      </w:r>
    </w:p>
    <w:p w:rsidR="00A71D8A" w:rsidRPr="00A71D8A" w:rsidRDefault="00A71D8A" w:rsidP="00A71D8A">
      <w:pPr>
        <w:jc w:val="center"/>
        <w:rPr>
          <w:rFonts w:cs="Akhbar MT"/>
          <w:color w:val="002060"/>
          <w:sz w:val="32"/>
          <w:szCs w:val="32"/>
          <w:rtl/>
          <w:lang w:bidi="ar-EG"/>
        </w:rPr>
      </w:pPr>
      <w:r w:rsidRPr="00A71D8A">
        <w:rPr>
          <w:rFonts w:cs="Akhbar MT"/>
          <w:color w:val="002060"/>
          <w:sz w:val="32"/>
          <w:szCs w:val="32"/>
          <w:rtl/>
          <w:lang w:bidi="ar-EG"/>
        </w:rPr>
        <w:t>لِكُلِّ نَفْسٍ وإنْ كانَتْ عَلى وَجَلٍ</w:t>
      </w:r>
      <w:r w:rsidRPr="00A71D8A">
        <w:rPr>
          <w:rFonts w:cs="Akhbar MT" w:hint="cs"/>
          <w:color w:val="002060"/>
          <w:sz w:val="32"/>
          <w:szCs w:val="32"/>
          <w:rtl/>
          <w:lang w:bidi="ar-EG"/>
        </w:rPr>
        <w:t xml:space="preserve"> ** </w:t>
      </w:r>
      <w:r w:rsidRPr="00A71D8A">
        <w:rPr>
          <w:rFonts w:cs="Akhbar MT"/>
          <w:color w:val="002060"/>
          <w:sz w:val="32"/>
          <w:szCs w:val="32"/>
          <w:rtl/>
          <w:lang w:bidi="ar-EG"/>
        </w:rPr>
        <w:t>مِنَ المَنِيَّة ِ آمالٌ تُقَوِّيها</w:t>
      </w:r>
    </w:p>
    <w:p w:rsidR="00A71D8A" w:rsidRPr="00A71D8A" w:rsidRDefault="00A71D8A" w:rsidP="00A71D8A">
      <w:pPr>
        <w:jc w:val="center"/>
        <w:rPr>
          <w:rFonts w:cs="Akhbar MT"/>
          <w:color w:val="002060"/>
          <w:sz w:val="32"/>
          <w:szCs w:val="32"/>
          <w:rtl/>
          <w:lang w:bidi="ar-EG"/>
        </w:rPr>
      </w:pPr>
      <w:r w:rsidRPr="00A71D8A">
        <w:rPr>
          <w:rFonts w:cs="Akhbar MT"/>
          <w:color w:val="002060"/>
          <w:sz w:val="32"/>
          <w:szCs w:val="32"/>
          <w:rtl/>
          <w:lang w:bidi="ar-EG"/>
        </w:rPr>
        <w:t>فالمرء يبسطها والدهر يقبضها</w:t>
      </w:r>
      <w:r w:rsidRPr="00A71D8A">
        <w:rPr>
          <w:rFonts w:cs="Akhbar MT" w:hint="cs"/>
          <w:color w:val="002060"/>
          <w:sz w:val="32"/>
          <w:szCs w:val="32"/>
          <w:rtl/>
          <w:lang w:bidi="ar-EG"/>
        </w:rPr>
        <w:t xml:space="preserve"> ** </w:t>
      </w:r>
      <w:r w:rsidRPr="00A71D8A">
        <w:rPr>
          <w:rFonts w:cs="Akhbar MT"/>
          <w:color w:val="002060"/>
          <w:sz w:val="32"/>
          <w:szCs w:val="32"/>
          <w:rtl/>
          <w:lang w:bidi="ar-EG"/>
        </w:rPr>
        <w:t>والنفس تنشرها والموت يطويها</w:t>
      </w:r>
    </w:p>
    <w:p w:rsidR="00A71D8A" w:rsidRPr="00A71D8A" w:rsidRDefault="00A71D8A" w:rsidP="00A71D8A">
      <w:pPr>
        <w:rPr>
          <w:rFonts w:cs="Akhbar MT"/>
          <w:sz w:val="32"/>
          <w:szCs w:val="32"/>
          <w:rtl/>
        </w:rPr>
      </w:pPr>
      <w:r w:rsidRPr="00A71D8A">
        <w:rPr>
          <w:rFonts w:cs="Akhbar MT"/>
          <w:sz w:val="32"/>
          <w:szCs w:val="32"/>
          <w:rtl/>
        </w:rPr>
        <w:t>كم يسعى الإنسان ويشقى في هذه الحياة الدنيا ليبني له بيتاً فيها ، فيخسر من ماله وجهده وفكره ووقته ما لا يخطر على بال ثم هذه البيت معرض للبِلى والزوال ، والحرق والهدم ، والتشقق والتصدع ، وان سلم البيت من ذلك كله فلن يسلم صاحبه من الموت ، فكلٌ مسافر مع قافلة الراحلين كما قال الله عز وجل</w:t>
      </w:r>
      <w:r w:rsidRPr="00A71D8A">
        <w:rPr>
          <w:rtl/>
        </w:rPr>
        <w:t xml:space="preserve"> </w:t>
      </w:r>
      <w:r w:rsidRPr="00A71D8A">
        <w:rPr>
          <w:rFonts w:ascii="Sakkal Majalla" w:hAnsi="Sakkal Majalla" w:cs="Sakkal Majalla" w:hint="cs"/>
          <w:color w:val="FF0000"/>
          <w:sz w:val="32"/>
          <w:szCs w:val="32"/>
          <w:rtl/>
        </w:rPr>
        <w:t>﴿</w:t>
      </w:r>
      <w:r w:rsidRPr="00A71D8A">
        <w:rPr>
          <w:rFonts w:cs="Akhbar MT"/>
          <w:color w:val="FF0000"/>
          <w:sz w:val="32"/>
          <w:szCs w:val="32"/>
          <w:rtl/>
        </w:rPr>
        <w:t xml:space="preserve"> </w:t>
      </w:r>
      <w:r w:rsidRPr="00A71D8A">
        <w:rPr>
          <w:rFonts w:cs="Akhbar MT" w:hint="cs"/>
          <w:color w:val="FF0000"/>
          <w:sz w:val="32"/>
          <w:szCs w:val="32"/>
          <w:rtl/>
        </w:rPr>
        <w:t>‌أَيْنَمَا</w:t>
      </w:r>
      <w:r w:rsidRPr="00A71D8A">
        <w:rPr>
          <w:rFonts w:cs="Akhbar MT"/>
          <w:color w:val="FF0000"/>
          <w:sz w:val="32"/>
          <w:szCs w:val="32"/>
          <w:rtl/>
        </w:rPr>
        <w:t xml:space="preserve"> </w:t>
      </w:r>
      <w:r w:rsidRPr="00A71D8A">
        <w:rPr>
          <w:rFonts w:cs="Akhbar MT" w:hint="cs"/>
          <w:color w:val="FF0000"/>
          <w:sz w:val="32"/>
          <w:szCs w:val="32"/>
          <w:rtl/>
        </w:rPr>
        <w:t>‌تَكُونُوا</w:t>
      </w:r>
      <w:r w:rsidRPr="00A71D8A">
        <w:rPr>
          <w:rFonts w:cs="Akhbar MT"/>
          <w:color w:val="FF0000"/>
          <w:sz w:val="32"/>
          <w:szCs w:val="32"/>
          <w:rtl/>
        </w:rPr>
        <w:t xml:space="preserve"> </w:t>
      </w:r>
      <w:r w:rsidRPr="00A71D8A">
        <w:rPr>
          <w:rFonts w:cs="Akhbar MT" w:hint="cs"/>
          <w:color w:val="FF0000"/>
          <w:sz w:val="32"/>
          <w:szCs w:val="32"/>
          <w:rtl/>
        </w:rPr>
        <w:t>‌يُدْرِكْكُمُ</w:t>
      </w:r>
      <w:r w:rsidRPr="00A71D8A">
        <w:rPr>
          <w:rFonts w:cs="Akhbar MT"/>
          <w:color w:val="FF0000"/>
          <w:sz w:val="32"/>
          <w:szCs w:val="32"/>
          <w:rtl/>
        </w:rPr>
        <w:t xml:space="preserve"> </w:t>
      </w:r>
      <w:r w:rsidRPr="00A71D8A">
        <w:rPr>
          <w:rFonts w:cs="Akhbar MT" w:hint="cs"/>
          <w:color w:val="FF0000"/>
          <w:sz w:val="32"/>
          <w:szCs w:val="32"/>
          <w:rtl/>
        </w:rPr>
        <w:t>الْمَوْتُ</w:t>
      </w:r>
      <w:r w:rsidRPr="00A71D8A">
        <w:rPr>
          <w:rFonts w:cs="Akhbar MT"/>
          <w:color w:val="FF0000"/>
          <w:sz w:val="32"/>
          <w:szCs w:val="32"/>
          <w:rtl/>
        </w:rPr>
        <w:t xml:space="preserve"> </w:t>
      </w:r>
      <w:r w:rsidRPr="00A71D8A">
        <w:rPr>
          <w:rFonts w:cs="Akhbar MT" w:hint="cs"/>
          <w:color w:val="FF0000"/>
          <w:sz w:val="32"/>
          <w:szCs w:val="32"/>
          <w:rtl/>
        </w:rPr>
        <w:t>وَلَوْ</w:t>
      </w:r>
      <w:r w:rsidRPr="00A71D8A">
        <w:rPr>
          <w:rFonts w:cs="Akhbar MT"/>
          <w:color w:val="FF0000"/>
          <w:sz w:val="32"/>
          <w:szCs w:val="32"/>
          <w:rtl/>
        </w:rPr>
        <w:t xml:space="preserve"> </w:t>
      </w:r>
      <w:r w:rsidRPr="00A71D8A">
        <w:rPr>
          <w:rFonts w:cs="Akhbar MT" w:hint="cs"/>
          <w:color w:val="FF0000"/>
          <w:sz w:val="32"/>
          <w:szCs w:val="32"/>
          <w:rtl/>
        </w:rPr>
        <w:t>كُنْتُمْ</w:t>
      </w:r>
      <w:r w:rsidRPr="00A71D8A">
        <w:rPr>
          <w:rFonts w:cs="Akhbar MT"/>
          <w:color w:val="FF0000"/>
          <w:sz w:val="32"/>
          <w:szCs w:val="32"/>
          <w:rtl/>
        </w:rPr>
        <w:t xml:space="preserve"> </w:t>
      </w:r>
      <w:r w:rsidRPr="00A71D8A">
        <w:rPr>
          <w:rFonts w:cs="Akhbar MT" w:hint="cs"/>
          <w:color w:val="FF0000"/>
          <w:sz w:val="32"/>
          <w:szCs w:val="32"/>
          <w:rtl/>
        </w:rPr>
        <w:t>فِي</w:t>
      </w:r>
      <w:r w:rsidRPr="00A71D8A">
        <w:rPr>
          <w:rFonts w:cs="Akhbar MT"/>
          <w:color w:val="FF0000"/>
          <w:sz w:val="32"/>
          <w:szCs w:val="32"/>
          <w:rtl/>
        </w:rPr>
        <w:t xml:space="preserve"> </w:t>
      </w:r>
      <w:r w:rsidRPr="00A71D8A">
        <w:rPr>
          <w:rFonts w:cs="Akhbar MT" w:hint="cs"/>
          <w:color w:val="FF0000"/>
          <w:sz w:val="32"/>
          <w:szCs w:val="32"/>
          <w:rtl/>
        </w:rPr>
        <w:t>بُرُوجٍ</w:t>
      </w:r>
      <w:r w:rsidRPr="00A71D8A">
        <w:rPr>
          <w:rFonts w:cs="Akhbar MT"/>
          <w:color w:val="FF0000"/>
          <w:sz w:val="32"/>
          <w:szCs w:val="32"/>
          <w:rtl/>
        </w:rPr>
        <w:t xml:space="preserve"> </w:t>
      </w:r>
      <w:r w:rsidRPr="00A71D8A">
        <w:rPr>
          <w:rFonts w:cs="Akhbar MT" w:hint="cs"/>
          <w:color w:val="FF0000"/>
          <w:sz w:val="32"/>
          <w:szCs w:val="32"/>
          <w:rtl/>
        </w:rPr>
        <w:t>مُشَيَّدَةٍ</w:t>
      </w:r>
      <w:r w:rsidRPr="00A71D8A">
        <w:rPr>
          <w:rFonts w:ascii="Sakkal Majalla" w:hAnsi="Sakkal Majalla" w:cs="Sakkal Majalla" w:hint="cs"/>
          <w:color w:val="FF0000"/>
          <w:sz w:val="32"/>
          <w:szCs w:val="32"/>
          <w:rtl/>
        </w:rPr>
        <w:t>﴾</w:t>
      </w:r>
      <w:r w:rsidRPr="00A71D8A">
        <w:rPr>
          <w:rFonts w:cs="Akhbar MT"/>
          <w:color w:val="FF0000"/>
          <w:sz w:val="32"/>
          <w:szCs w:val="32"/>
          <w:rtl/>
        </w:rPr>
        <w:t xml:space="preserve"> [</w:t>
      </w:r>
      <w:r w:rsidRPr="00A71D8A">
        <w:rPr>
          <w:rFonts w:cs="Akhbar MT" w:hint="cs"/>
          <w:color w:val="FF0000"/>
          <w:sz w:val="32"/>
          <w:szCs w:val="32"/>
          <w:rtl/>
        </w:rPr>
        <w:t>النساء</w:t>
      </w:r>
      <w:r w:rsidRPr="00A71D8A">
        <w:rPr>
          <w:rFonts w:cs="Akhbar MT"/>
          <w:color w:val="FF0000"/>
          <w:sz w:val="32"/>
          <w:szCs w:val="32"/>
          <w:rtl/>
        </w:rPr>
        <w:t>: 78]</w:t>
      </w:r>
      <w:r w:rsidRPr="00A71D8A">
        <w:rPr>
          <w:rFonts w:cs="Akhbar MT"/>
          <w:sz w:val="32"/>
          <w:szCs w:val="32"/>
          <w:rtl/>
        </w:rPr>
        <w:br/>
        <w:t xml:space="preserve">ويكون هذا الشخص قد تحمل الهموم والغموم والأرق والقلق ، ولربما سكب ماء وجهه ، طلباً القرض </w:t>
      </w:r>
      <w:r w:rsidRPr="00A71D8A">
        <w:rPr>
          <w:rFonts w:cs="Akhbar MT"/>
          <w:sz w:val="32"/>
          <w:szCs w:val="32"/>
          <w:rtl/>
        </w:rPr>
        <w:lastRenderedPageBreak/>
        <w:t xml:space="preserve">والدين ، وسائلاً الإمهال والتأجيل ، وفي النهاية هو يعلم أن هذا كله عرضٌ زائل ومتاعٌ حقير . </w:t>
      </w:r>
      <w:r w:rsidRPr="00A71D8A">
        <w:rPr>
          <w:rFonts w:cs="Akhbar MT"/>
          <w:sz w:val="32"/>
          <w:szCs w:val="32"/>
          <w:rtl/>
        </w:rPr>
        <w:br/>
        <w:t xml:space="preserve">ولذلك المؤمن تسموا نفسه ويتشوق ليبني له بيت وقصر في الجنة . </w:t>
      </w:r>
      <w:r w:rsidRPr="00A71D8A">
        <w:rPr>
          <w:rFonts w:cs="Akhbar MT"/>
          <w:sz w:val="32"/>
          <w:szCs w:val="32"/>
          <w:rtl/>
        </w:rPr>
        <w:br/>
        <w:t xml:space="preserve">وبيوت وقصور الجنة ليس كبيوتنا وقصورنا جاء في وصف بيوت الجنة كما في جاء في </w:t>
      </w:r>
      <w:r w:rsidRPr="00A71D8A">
        <w:rPr>
          <w:rFonts w:cs="Akhbar MT" w:hint="cs"/>
          <w:sz w:val="32"/>
          <w:szCs w:val="32"/>
          <w:rtl/>
        </w:rPr>
        <w:t xml:space="preserve">عن </w:t>
      </w:r>
      <w:r w:rsidRPr="00A71D8A">
        <w:rPr>
          <w:rFonts w:cs="Akhbar MT"/>
          <w:sz w:val="32"/>
          <w:szCs w:val="32"/>
          <w:rtl/>
        </w:rPr>
        <w:t xml:space="preserve">أبي هريرة رضي الله عنه </w:t>
      </w:r>
      <w:r w:rsidRPr="00A71D8A">
        <w:rPr>
          <w:rFonts w:cs="Akhbar MT" w:hint="cs"/>
          <w:sz w:val="32"/>
          <w:szCs w:val="32"/>
          <w:rtl/>
        </w:rPr>
        <w:t>-</w:t>
      </w:r>
      <w:r w:rsidRPr="00A71D8A">
        <w:rPr>
          <w:rFonts w:cs="Akhbar MT"/>
          <w:sz w:val="32"/>
          <w:szCs w:val="32"/>
          <w:rtl/>
        </w:rPr>
        <w:t>أن النبي - صَلَّى اللهُ عَلَيْهِ وَسَلَّمَ - قال: ((‌الجَنَّةُ ‌بناؤها ‌لبنةٌ مِنْ فِضَّةِ ولَبنَةٌ مِنْ ذَهَبٍ ومِلاطُها المِسْكُ الأذْفَرُ وَحَصَباؤها اللُّؤلُؤ والياقُوتُ وتُرْبَتُها الزَّعْفرانُ مَنْ يَدْخُلُها يَنْعَمُ لَا يَيأَسُ وَيَخْلُدُ لَا يَمُوتُ لَا تَبْلَى ثِيابُهُمْ وَلَا يَفْنَى شَبابُهُمْ)) (</w:t>
      </w:r>
      <w:r w:rsidRPr="00A71D8A">
        <w:rPr>
          <w:rFonts w:cs="Akhbar MT"/>
          <w:sz w:val="32"/>
          <w:szCs w:val="32"/>
          <w:vertAlign w:val="superscript"/>
          <w:rtl/>
        </w:rPr>
        <w:footnoteReference w:id="1"/>
      </w:r>
      <w:r w:rsidRPr="00A71D8A">
        <w:rPr>
          <w:rFonts w:cs="Akhbar MT"/>
          <w:sz w:val="32"/>
          <w:szCs w:val="32"/>
          <w:rtl/>
        </w:rPr>
        <w:t xml:space="preserve">). </w:t>
      </w:r>
    </w:p>
    <w:p w:rsidR="00A71D8A" w:rsidRPr="00A71D8A" w:rsidRDefault="00A71D8A" w:rsidP="00A71D8A">
      <w:pPr>
        <w:rPr>
          <w:rFonts w:cs="Akhbar MT"/>
          <w:sz w:val="32"/>
          <w:szCs w:val="32"/>
          <w:rtl/>
        </w:rPr>
      </w:pPr>
      <w:r w:rsidRPr="00A71D8A">
        <w:rPr>
          <w:rFonts w:cs="Akhbar MT"/>
          <w:sz w:val="32"/>
          <w:szCs w:val="32"/>
          <w:rtl/>
        </w:rPr>
        <w:t>كم من الوقت يستغرق الإنسان في بناء بيتٍ في الدنيا? وكم من المال الكثير سينفق على البناء والتشييد؟ وكم من الجهد والتفكير سيبذل في التخطيط والتعديل؟ وكم من الأمور سوف تتم ليخرج هذا القصر إلى حيز الوجود؟</w:t>
      </w:r>
    </w:p>
    <w:p w:rsidR="00A71D8A" w:rsidRPr="00A71D8A" w:rsidRDefault="00A71D8A" w:rsidP="00A71D8A">
      <w:pPr>
        <w:rPr>
          <w:rFonts w:cs="Akhbar MT"/>
          <w:sz w:val="32"/>
          <w:szCs w:val="32"/>
          <w:rtl/>
        </w:rPr>
      </w:pPr>
      <w:r w:rsidRPr="00A71D8A">
        <w:rPr>
          <w:rFonts w:cs="Akhbar MT"/>
          <w:sz w:val="32"/>
          <w:szCs w:val="32"/>
          <w:rtl/>
        </w:rPr>
        <w:t>سبحان الله هذا بيتٌ بناؤه من تراب وأسمنت وحديد، وهو إلى الزوال قريب، وأعجب من ذلك أنه تجري تحته مجاري وقاذورات البشر، وبداخله دورات للمياه، والذي يملكه ويسكنه لا يكاد يمر عليه يوم إلا ويحصل له وبه نكد وتكدير، بما جبلت عليه هذه الدنيا الفانية.</w:t>
      </w:r>
    </w:p>
    <w:p w:rsidR="00A71D8A" w:rsidRPr="00A71D8A" w:rsidRDefault="00A71D8A" w:rsidP="00A71D8A">
      <w:pPr>
        <w:rPr>
          <w:rFonts w:cs="Akhbar MT"/>
          <w:sz w:val="32"/>
          <w:szCs w:val="32"/>
          <w:rtl/>
        </w:rPr>
      </w:pPr>
      <w:r w:rsidRPr="00A71D8A">
        <w:rPr>
          <w:rFonts w:cs="Akhbar MT"/>
          <w:sz w:val="32"/>
          <w:szCs w:val="32"/>
          <w:rtl/>
        </w:rPr>
        <w:t>لكنك أخي المسلم تستطيع أن تحصل على بيتٍ لا تعتريه العوارض، ولا تُكدِّره المُكدِّرات، ولا يُكلٍّف مالاً، ولا سنوات، وهو باق على نظرته وجماله، وأنسه دائم ما دامت الأرض والسموات.</w:t>
      </w:r>
    </w:p>
    <w:p w:rsidR="00A71D8A" w:rsidRPr="00A71D8A" w:rsidRDefault="00A71D8A" w:rsidP="00A71D8A">
      <w:pPr>
        <w:rPr>
          <w:rFonts w:cs="Akhbar MT"/>
          <w:color w:val="FF0000"/>
          <w:sz w:val="32"/>
          <w:szCs w:val="32"/>
          <w:rtl/>
        </w:rPr>
      </w:pPr>
      <w:r w:rsidRPr="00A71D8A">
        <w:rPr>
          <w:rFonts w:cs="Akhbar MT"/>
          <w:sz w:val="32"/>
          <w:szCs w:val="32"/>
          <w:rtl/>
        </w:rPr>
        <w:t>بناؤه يسر الناظرين، لبنة من ذهب ولبنة من فضه، بلاطه المسك، وحصباؤه اللؤلؤ، وحشيشه الزعفران، والأنيس فيه حور مقصورات في الخيام، كأمثال اللؤلؤ المكنون، لو أطلت امرأة من نساء الجنة على هذه الدنيا لملأت الدنيا نوراً وعطراً، ولنصيفها على رأسها خير من الدنيا وما فيها، نعيم مقيم وقرة عين لا تنقطع أهلها يأكلون ويشربون ويحيون ولا يموتون ويزورون ربهم ويستمعون إلى خطابه ويسعدون برؤية وجهه الكريم قال الله تعالى عنهم</w:t>
      </w:r>
      <w:r w:rsidRPr="00A71D8A">
        <w:rPr>
          <w:rFonts w:cs="Akhbar MT" w:hint="cs"/>
          <w:sz w:val="32"/>
          <w:szCs w:val="32"/>
          <w:rtl/>
        </w:rPr>
        <w:t>:</w:t>
      </w:r>
      <w:r w:rsidRPr="00A71D8A">
        <w:rPr>
          <w:rFonts w:ascii="Sakkal Majalla" w:hAnsi="Sakkal Majalla" w:cs="Sakkal Majalla" w:hint="cs"/>
          <w:color w:val="FF0000"/>
          <w:sz w:val="32"/>
          <w:szCs w:val="32"/>
          <w:rtl/>
        </w:rPr>
        <w:t>﴿</w:t>
      </w:r>
      <w:r w:rsidRPr="00A71D8A">
        <w:rPr>
          <w:rFonts w:cs="Akhbar MT" w:hint="cs"/>
          <w:color w:val="FF0000"/>
          <w:sz w:val="32"/>
          <w:szCs w:val="32"/>
          <w:rtl/>
        </w:rPr>
        <w:t xml:space="preserve"> </w:t>
      </w:r>
      <w:r w:rsidRPr="00A71D8A">
        <w:rPr>
          <w:rFonts w:cs="Akhbar MT" w:hint="eastAsia"/>
          <w:color w:val="FF0000"/>
          <w:sz w:val="32"/>
          <w:szCs w:val="32"/>
        </w:rPr>
        <w:t>‌</w:t>
      </w:r>
      <w:r w:rsidRPr="00A71D8A">
        <w:rPr>
          <w:rFonts w:cs="Akhbar MT" w:hint="cs"/>
          <w:color w:val="FF0000"/>
          <w:sz w:val="32"/>
          <w:szCs w:val="32"/>
          <w:rtl/>
        </w:rPr>
        <w:t>وُجُوهٌ</w:t>
      </w:r>
      <w:r w:rsidRPr="00A71D8A">
        <w:rPr>
          <w:rFonts w:cs="Akhbar MT"/>
          <w:color w:val="FF0000"/>
          <w:sz w:val="32"/>
          <w:szCs w:val="32"/>
          <w:rtl/>
        </w:rPr>
        <w:t xml:space="preserve"> </w:t>
      </w:r>
      <w:r w:rsidRPr="00A71D8A">
        <w:rPr>
          <w:rFonts w:cs="Akhbar MT" w:hint="cs"/>
          <w:color w:val="FF0000"/>
          <w:sz w:val="32"/>
          <w:szCs w:val="32"/>
          <w:rtl/>
        </w:rPr>
        <w:t>‌يَوْمَئِذٍ</w:t>
      </w:r>
      <w:r w:rsidRPr="00A71D8A">
        <w:rPr>
          <w:rFonts w:cs="Akhbar MT"/>
          <w:color w:val="FF0000"/>
          <w:sz w:val="32"/>
          <w:szCs w:val="32"/>
          <w:rtl/>
        </w:rPr>
        <w:t xml:space="preserve"> </w:t>
      </w:r>
      <w:r w:rsidRPr="00A71D8A">
        <w:rPr>
          <w:rFonts w:cs="Akhbar MT" w:hint="cs"/>
          <w:color w:val="FF0000"/>
          <w:sz w:val="32"/>
          <w:szCs w:val="32"/>
          <w:rtl/>
        </w:rPr>
        <w:t>‌نَاضِرَةٌ</w:t>
      </w:r>
      <w:r w:rsidRPr="00A71D8A">
        <w:rPr>
          <w:rFonts w:cs="Akhbar MT"/>
          <w:color w:val="FF0000"/>
          <w:sz w:val="32"/>
          <w:szCs w:val="32"/>
          <w:rtl/>
        </w:rPr>
        <w:t xml:space="preserve"> (</w:t>
      </w:r>
      <w:r w:rsidRPr="00A71D8A">
        <w:rPr>
          <w:rFonts w:ascii="Sakkal Majalla" w:hAnsi="Sakkal Majalla" w:cs="Sakkal Majalla" w:hint="cs"/>
          <w:color w:val="FF0000"/>
          <w:sz w:val="32"/>
          <w:szCs w:val="32"/>
          <w:rtl/>
        </w:rPr>
        <w:t>٢٢</w:t>
      </w:r>
      <w:r w:rsidRPr="00A71D8A">
        <w:rPr>
          <w:rFonts w:cs="Akhbar MT"/>
          <w:color w:val="FF0000"/>
          <w:sz w:val="32"/>
          <w:szCs w:val="32"/>
          <w:rtl/>
        </w:rPr>
        <w:t xml:space="preserve">) </w:t>
      </w:r>
      <w:r w:rsidRPr="00A71D8A">
        <w:rPr>
          <w:rFonts w:cs="Akhbar MT" w:hint="cs"/>
          <w:color w:val="FF0000"/>
          <w:sz w:val="32"/>
          <w:szCs w:val="32"/>
          <w:rtl/>
        </w:rPr>
        <w:t>إِلَى</w:t>
      </w:r>
      <w:r w:rsidRPr="00A71D8A">
        <w:rPr>
          <w:rFonts w:cs="Akhbar MT"/>
          <w:color w:val="FF0000"/>
          <w:sz w:val="32"/>
          <w:szCs w:val="32"/>
          <w:rtl/>
        </w:rPr>
        <w:t xml:space="preserve"> </w:t>
      </w:r>
      <w:r w:rsidRPr="00A71D8A">
        <w:rPr>
          <w:rFonts w:cs="Akhbar MT" w:hint="cs"/>
          <w:color w:val="FF0000"/>
          <w:sz w:val="32"/>
          <w:szCs w:val="32"/>
          <w:rtl/>
        </w:rPr>
        <w:t>رَبِّهَا</w:t>
      </w:r>
      <w:r w:rsidRPr="00A71D8A">
        <w:rPr>
          <w:rFonts w:cs="Akhbar MT"/>
          <w:color w:val="FF0000"/>
          <w:sz w:val="32"/>
          <w:szCs w:val="32"/>
          <w:rtl/>
        </w:rPr>
        <w:t xml:space="preserve"> </w:t>
      </w:r>
      <w:r w:rsidRPr="00A71D8A">
        <w:rPr>
          <w:rFonts w:cs="Akhbar MT" w:hint="cs"/>
          <w:color w:val="FF0000"/>
          <w:sz w:val="32"/>
          <w:szCs w:val="32"/>
          <w:rtl/>
        </w:rPr>
        <w:t>نَاظِرَةٌ</w:t>
      </w:r>
      <w:r w:rsidRPr="00A71D8A">
        <w:rPr>
          <w:rFonts w:cs="Akhbar MT"/>
          <w:color w:val="FF0000"/>
          <w:sz w:val="32"/>
          <w:szCs w:val="32"/>
          <w:rtl/>
        </w:rPr>
        <w:t xml:space="preserve"> </w:t>
      </w:r>
      <w:r w:rsidRPr="00A71D8A">
        <w:rPr>
          <w:rFonts w:ascii="Sakkal Majalla" w:hAnsi="Sakkal Majalla" w:cs="Sakkal Majalla" w:hint="cs"/>
          <w:color w:val="FF0000"/>
          <w:sz w:val="32"/>
          <w:szCs w:val="32"/>
          <w:rtl/>
        </w:rPr>
        <w:t>﴾</w:t>
      </w:r>
      <w:r w:rsidRPr="00A71D8A">
        <w:rPr>
          <w:rFonts w:cs="Akhbar MT" w:hint="cs"/>
          <w:color w:val="FF0000"/>
          <w:sz w:val="32"/>
          <w:szCs w:val="32"/>
          <w:rtl/>
        </w:rPr>
        <w:t>[القيامة</w:t>
      </w:r>
      <w:r w:rsidRPr="00A71D8A">
        <w:rPr>
          <w:rFonts w:cs="Akhbar MT"/>
          <w:color w:val="FF0000"/>
          <w:sz w:val="32"/>
          <w:szCs w:val="32"/>
          <w:rtl/>
        </w:rPr>
        <w:t xml:space="preserve">: 22-23]. </w:t>
      </w:r>
    </w:p>
    <w:p w:rsidR="00A71D8A" w:rsidRPr="00A71D8A" w:rsidRDefault="00A71D8A" w:rsidP="00A71D8A">
      <w:pPr>
        <w:rPr>
          <w:rFonts w:cs="Akhbar MT"/>
          <w:sz w:val="32"/>
          <w:szCs w:val="32"/>
          <w:rtl/>
        </w:rPr>
      </w:pPr>
      <w:r w:rsidRPr="00A71D8A">
        <w:rPr>
          <w:rFonts w:cs="Akhbar MT"/>
          <w:sz w:val="32"/>
          <w:szCs w:val="32"/>
          <w:rtl/>
        </w:rPr>
        <w:lastRenderedPageBreak/>
        <w:t xml:space="preserve">فإن سألت يا عبد الله: كيف أحصل على هذا البيت، وما هي الأفعال والأقوال، التي بها تُنال الآمال، ببيوت وارفة الظلال في جنة جلّت عن مثل ومثال، وتعالت عن حيز الفكر والخيال، بإذن الله الكبير المتعال... وإليك هذه الأعمال. </w:t>
      </w:r>
    </w:p>
    <w:p w:rsidR="00A71D8A" w:rsidRPr="00A71D8A" w:rsidRDefault="00A71D8A" w:rsidP="00A71D8A">
      <w:pPr>
        <w:rPr>
          <w:rFonts w:cs="Akhbar MT"/>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أولا الإيمان</w:t>
      </w:r>
      <w:r w:rsidRPr="00A71D8A">
        <w:rPr>
          <w:rFonts w:cs="Akhbar MT"/>
          <w:color w:val="FF0000"/>
          <w:sz w:val="32"/>
          <w:szCs w:val="32"/>
          <w:rtl/>
        </w:rPr>
        <w:t xml:space="preserve"> بالله والعمل الصالح: </w:t>
      </w:r>
    </w:p>
    <w:p w:rsidR="00A71D8A" w:rsidRPr="00A71D8A" w:rsidRDefault="00A71D8A" w:rsidP="00A71D8A">
      <w:pPr>
        <w:rPr>
          <w:rFonts w:cs="Akhbar MT"/>
          <w:sz w:val="32"/>
          <w:szCs w:val="32"/>
          <w:rtl/>
        </w:rPr>
      </w:pPr>
      <w:r w:rsidRPr="00A71D8A">
        <w:rPr>
          <w:rFonts w:cs="Akhbar MT"/>
          <w:sz w:val="32"/>
          <w:szCs w:val="32"/>
          <w:rtl/>
        </w:rPr>
        <w:t xml:space="preserve">قال الله تعالى: </w:t>
      </w:r>
      <w:r w:rsidRPr="00A71D8A">
        <w:rPr>
          <w:rFonts w:cs="Akhbar MT"/>
          <w:color w:val="FF0000"/>
          <w:sz w:val="32"/>
          <w:szCs w:val="32"/>
          <w:rtl/>
        </w:rPr>
        <w:t>«وَمَا أَمْوَالُكُمْ وَلَا أَوْلَادُكُم بِالَّتِي تُقَرِّبُكُمْ عِندَنَا زُلْفَى إِلَّا مَنْ آمَنَ وَعَمِلَ صَالِحًا فَأُوْلَئِكَ لَهُمْ جَزَاء الضِّعْفِ بِمَا عَمِلُوا وَهُمْ فِي الْغُرُفَاتِ آمِنُونَ» [سبأ: 37]</w:t>
      </w:r>
      <w:r w:rsidRPr="00A71D8A">
        <w:rPr>
          <w:rFonts w:cs="Akhbar MT"/>
          <w:sz w:val="32"/>
          <w:szCs w:val="32"/>
          <w:rtl/>
        </w:rPr>
        <w:t xml:space="preserve">، قال ابن كثير: «أي في منازل الجنة العالية آمنون من كل بأسٍ وخوف وآذى ومن كل شر يُحذر منه». </w:t>
      </w:r>
      <w:r w:rsidRPr="00A71D8A">
        <w:rPr>
          <w:rFonts w:cs="Akhbar MT" w:hint="cs"/>
          <w:sz w:val="32"/>
          <w:szCs w:val="32"/>
          <w:rtl/>
        </w:rPr>
        <w:t>(</w:t>
      </w:r>
      <w:r w:rsidRPr="00A71D8A">
        <w:rPr>
          <w:rFonts w:cs="Akhbar MT"/>
          <w:sz w:val="32"/>
          <w:szCs w:val="32"/>
          <w:vertAlign w:val="superscript"/>
          <w:rtl/>
        </w:rPr>
        <w:footnoteReference w:id="2"/>
      </w:r>
      <w:r w:rsidRPr="00A71D8A">
        <w:rPr>
          <w:rFonts w:cs="Akhbar MT" w:hint="cs"/>
          <w:sz w:val="32"/>
          <w:szCs w:val="32"/>
          <w:rtl/>
        </w:rPr>
        <w:t>)</w:t>
      </w:r>
    </w:p>
    <w:p w:rsidR="00A71D8A" w:rsidRPr="00A71D8A" w:rsidRDefault="00A71D8A" w:rsidP="00A71D8A">
      <w:pPr>
        <w:rPr>
          <w:rFonts w:cs="Akhbar MT"/>
          <w:color w:val="FF0000"/>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ثانيا -الحمد</w:t>
      </w:r>
      <w:r w:rsidRPr="00A71D8A">
        <w:rPr>
          <w:rFonts w:cs="Akhbar MT"/>
          <w:color w:val="FF0000"/>
          <w:sz w:val="32"/>
          <w:szCs w:val="32"/>
          <w:rtl/>
        </w:rPr>
        <w:t xml:space="preserve"> والاسترجاع حال وقوع المصيبة</w:t>
      </w:r>
      <w:r w:rsidRPr="00A71D8A">
        <w:rPr>
          <w:rFonts w:cs="Akhbar MT" w:hint="cs"/>
          <w:color w:val="FF0000"/>
          <w:sz w:val="32"/>
          <w:szCs w:val="32"/>
          <w:rtl/>
        </w:rPr>
        <w:t>:</w:t>
      </w:r>
    </w:p>
    <w:p w:rsidR="00A71D8A" w:rsidRPr="00A71D8A" w:rsidRDefault="00A71D8A" w:rsidP="00A71D8A">
      <w:pPr>
        <w:rPr>
          <w:rFonts w:cs="Akhbar MT"/>
          <w:sz w:val="32"/>
          <w:szCs w:val="32"/>
          <w:rtl/>
        </w:rPr>
      </w:pPr>
      <w:r w:rsidRPr="00A71D8A">
        <w:rPr>
          <w:rFonts w:cs="Akhbar MT"/>
          <w:color w:val="FF0000"/>
          <w:sz w:val="32"/>
          <w:szCs w:val="32"/>
          <w:rtl/>
        </w:rPr>
        <w:t xml:space="preserve"> </w:t>
      </w:r>
      <w:r w:rsidRPr="00A71D8A">
        <w:rPr>
          <w:rFonts w:cs="Akhbar MT" w:hint="cs"/>
          <w:sz w:val="32"/>
          <w:szCs w:val="32"/>
          <w:rtl/>
        </w:rPr>
        <w:t xml:space="preserve"> إخوة العقيدة : ومن الذين تبنى لهم القصور و يضاعف لهم الأجور أهل الصبر على البلاء </w:t>
      </w:r>
      <w:r w:rsidRPr="00A71D8A">
        <w:rPr>
          <w:rFonts w:cs="Akhbar MT"/>
          <w:sz w:val="32"/>
          <w:szCs w:val="32"/>
          <w:rtl/>
        </w:rPr>
        <w:t xml:space="preserve">عَنْ ‌أَبِي مُوسَى الْأَشْعَرِيِّ أَنَّ رَسُولَ اللهِ صَلَّى اللهُ عَلَيْهِ وَسَلَّمَ قَالَ: 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الْحَمْدِ </w:t>
      </w:r>
      <w:r w:rsidRPr="00A71D8A">
        <w:rPr>
          <w:rFonts w:cs="Akhbar MT" w:hint="cs"/>
          <w:sz w:val="32"/>
          <w:szCs w:val="32"/>
          <w:rtl/>
        </w:rPr>
        <w:t>(</w:t>
      </w:r>
      <w:r w:rsidRPr="00A71D8A">
        <w:rPr>
          <w:rFonts w:cs="Akhbar MT"/>
          <w:sz w:val="32"/>
          <w:szCs w:val="32"/>
          <w:vertAlign w:val="superscript"/>
          <w:rtl/>
        </w:rPr>
        <w:footnoteReference w:id="3"/>
      </w:r>
      <w:r w:rsidRPr="00A71D8A">
        <w:rPr>
          <w:rFonts w:cs="Akhbar MT" w:hint="cs"/>
          <w:sz w:val="32"/>
          <w:szCs w:val="32"/>
          <w:rtl/>
        </w:rPr>
        <w:t>)</w:t>
      </w:r>
    </w:p>
    <w:p w:rsidR="00A71D8A" w:rsidRPr="00A71D8A" w:rsidRDefault="00A71D8A" w:rsidP="00A71D8A">
      <w:pPr>
        <w:rPr>
          <w:rFonts w:cs="Akhbar MT"/>
          <w:color w:val="FF0000"/>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ثالثا-تقوى</w:t>
      </w:r>
      <w:r w:rsidRPr="00A71D8A">
        <w:rPr>
          <w:rFonts w:cs="Akhbar MT"/>
          <w:color w:val="FF0000"/>
          <w:sz w:val="32"/>
          <w:szCs w:val="32"/>
          <w:rtl/>
        </w:rPr>
        <w:t xml:space="preserve"> الله: قال تعالى: </w:t>
      </w:r>
    </w:p>
    <w:p w:rsidR="00A71D8A" w:rsidRPr="00A71D8A" w:rsidRDefault="00A71D8A" w:rsidP="00A71D8A">
      <w:pPr>
        <w:rPr>
          <w:rFonts w:cs="Akhbar MT"/>
          <w:color w:val="FF0000"/>
          <w:sz w:val="32"/>
          <w:szCs w:val="32"/>
          <w:rtl/>
        </w:rPr>
      </w:pPr>
      <w:r w:rsidRPr="00A71D8A">
        <w:rPr>
          <w:rFonts w:cs="Akhbar MT" w:hint="cs"/>
          <w:color w:val="FF0000"/>
          <w:sz w:val="32"/>
          <w:szCs w:val="32"/>
          <w:rtl/>
        </w:rPr>
        <w:t xml:space="preserve"> </w:t>
      </w:r>
      <w:r w:rsidRPr="00A71D8A">
        <w:rPr>
          <w:rFonts w:cs="Akhbar MT" w:hint="cs"/>
          <w:sz w:val="32"/>
          <w:szCs w:val="32"/>
          <w:rtl/>
        </w:rPr>
        <w:t>و ها هم المتقون عباد الله قد هيئ الله تعالى الهم القصور و بنى لهم غرفا من فوقها غرف مبنية</w:t>
      </w:r>
      <w:r w:rsidRPr="00A71D8A">
        <w:rPr>
          <w:rFonts w:cs="Akhbar MT" w:hint="cs"/>
          <w:color w:val="FF0000"/>
          <w:sz w:val="32"/>
          <w:szCs w:val="32"/>
          <w:rtl/>
        </w:rPr>
        <w:t xml:space="preserve"> «</w:t>
      </w:r>
      <w:r w:rsidRPr="00A71D8A">
        <w:rPr>
          <w:rFonts w:cs="Akhbar MT"/>
          <w:color w:val="FF0000"/>
          <w:sz w:val="32"/>
          <w:szCs w:val="32"/>
          <w:rtl/>
        </w:rPr>
        <w:t>لَكِنِ الَّذِينَ اتَّقَوْا رَبَّهُمْ لَهُمْ غُرَفٌ مِّن فَوْقِهَا غُرَفٌ مَّبْنِيَّةٌ تَجْرِي مِن تَحْتِهَا الْأَنْهَارُ وَعْدَ اللَّهِ لَا يُخْلِفُ اللَّهُ الْمِيعَادَ» [الزمر: 20].</w:t>
      </w:r>
    </w:p>
    <w:p w:rsidR="00A71D8A" w:rsidRPr="00A71D8A" w:rsidRDefault="00A71D8A" w:rsidP="00A71D8A">
      <w:pPr>
        <w:rPr>
          <w:rFonts w:cs="Akhbar MT"/>
          <w:sz w:val="32"/>
          <w:szCs w:val="32"/>
          <w:rtl/>
        </w:rPr>
      </w:pPr>
      <w:r w:rsidRPr="00A71D8A">
        <w:rPr>
          <w:rFonts w:cs="Akhbar MT"/>
          <w:sz w:val="32"/>
          <w:szCs w:val="32"/>
          <w:rtl/>
        </w:rPr>
        <w:t xml:space="preserve"> قال ابن كثير : «أي مساكن عالية طباق بعضها</w:t>
      </w:r>
      <w:r w:rsidRPr="00A71D8A">
        <w:rPr>
          <w:rFonts w:cs="Akhbar MT" w:hint="cs"/>
          <w:sz w:val="32"/>
          <w:szCs w:val="32"/>
          <w:rtl/>
        </w:rPr>
        <w:t xml:space="preserve"> </w:t>
      </w:r>
      <w:r w:rsidRPr="00A71D8A">
        <w:rPr>
          <w:rFonts w:cs="Akhbar MT"/>
          <w:sz w:val="32"/>
          <w:szCs w:val="32"/>
          <w:rtl/>
        </w:rPr>
        <w:t>فوق بعض».</w:t>
      </w:r>
      <w:r w:rsidRPr="00A71D8A">
        <w:rPr>
          <w:rFonts w:cs="Akhbar MT" w:hint="cs"/>
          <w:sz w:val="32"/>
          <w:szCs w:val="32"/>
          <w:rtl/>
        </w:rPr>
        <w:t>(</w:t>
      </w:r>
      <w:r w:rsidRPr="00A71D8A">
        <w:rPr>
          <w:rFonts w:cs="Akhbar MT"/>
          <w:sz w:val="32"/>
          <w:szCs w:val="32"/>
          <w:vertAlign w:val="superscript"/>
          <w:rtl/>
        </w:rPr>
        <w:footnoteReference w:id="4"/>
      </w:r>
      <w:r w:rsidRPr="00A71D8A">
        <w:rPr>
          <w:rFonts w:cs="Akhbar MT" w:hint="cs"/>
          <w:sz w:val="32"/>
          <w:szCs w:val="32"/>
          <w:rtl/>
        </w:rPr>
        <w:t>)</w:t>
      </w:r>
    </w:p>
    <w:p w:rsidR="00A71D8A" w:rsidRPr="00A71D8A" w:rsidRDefault="00A71D8A" w:rsidP="00A71D8A">
      <w:pPr>
        <w:rPr>
          <w:rFonts w:cs="Akhbar MT"/>
          <w:sz w:val="32"/>
          <w:szCs w:val="32"/>
          <w:rtl/>
          <w:lang w:bidi="ar-EG"/>
        </w:rPr>
      </w:pPr>
      <w:r w:rsidRPr="00A71D8A">
        <w:rPr>
          <w:rFonts w:ascii="Traditional Arabic" w:hAnsi="Traditional Arabic" w:cs="Akhbar MT"/>
          <w:color w:val="000000"/>
          <w:sz w:val="32"/>
          <w:szCs w:val="32"/>
          <w:rtl/>
          <w:lang w:bidi="ar-EG"/>
        </w:rPr>
        <w:t>" قَالَ ابْنُ عَبَّاسٍ: مِنْ زَبَرْجَدٍ وَيَاقُوتٍ" تَجْرِي مِنْ تَحْتِهَا الْأَنْهارُ" أَيْ هِيَ جَامِعَةٌ لِأَسْبَابِ النُّزْهَةِ.</w:t>
      </w:r>
    </w:p>
    <w:p w:rsidR="00A71D8A" w:rsidRPr="00A71D8A" w:rsidRDefault="00A71D8A" w:rsidP="00A71D8A">
      <w:pPr>
        <w:rPr>
          <w:rFonts w:cs="Akhbar MT"/>
          <w:color w:val="FF0000"/>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رابعا -الغدو</w:t>
      </w:r>
      <w:r w:rsidRPr="00A71D8A">
        <w:rPr>
          <w:rFonts w:cs="Akhbar MT"/>
          <w:color w:val="FF0000"/>
          <w:sz w:val="32"/>
          <w:szCs w:val="32"/>
          <w:rtl/>
        </w:rPr>
        <w:t xml:space="preserve"> إلى المسجد والرواح:</w:t>
      </w:r>
    </w:p>
    <w:p w:rsidR="00A71D8A" w:rsidRPr="00A71D8A" w:rsidRDefault="00A71D8A" w:rsidP="00A71D8A">
      <w:pPr>
        <w:rPr>
          <w:rFonts w:cs="Akhbar MT"/>
          <w:sz w:val="32"/>
          <w:szCs w:val="32"/>
          <w:rtl/>
        </w:rPr>
      </w:pPr>
      <w:r w:rsidRPr="00A71D8A">
        <w:rPr>
          <w:rFonts w:cs="Akhbar MT"/>
          <w:color w:val="FF0000"/>
          <w:sz w:val="32"/>
          <w:szCs w:val="32"/>
          <w:rtl/>
        </w:rPr>
        <w:lastRenderedPageBreak/>
        <w:t xml:space="preserve"> </w:t>
      </w:r>
      <w:r w:rsidRPr="00A71D8A">
        <w:rPr>
          <w:rFonts w:cs="Akhbar MT"/>
          <w:sz w:val="32"/>
          <w:szCs w:val="32"/>
          <w:rtl/>
        </w:rPr>
        <w:t>عَنْ أَبِي هُرَيْرَةَ، عَنِ النَّبِيِّ صَلَّى اللهُ عَلَيْهِ وَسَلَّمَ، قَالَ: «مَنْ غَدَا إِلَى الْمَسْجِدِ أَوْ رَاحَ إِلَى الْمَسْجِدِ ‌أَعَدَّ ‌اللَّهُ ‌لَهُ ‌فِي ‌الْجَنَّةِ ‌نُزُلًا ‌كُلَّمَا غَدَا أَوْ رَاحَ»</w:t>
      </w:r>
      <w:r w:rsidRPr="00A71D8A">
        <w:rPr>
          <w:rFonts w:cs="Akhbar MT" w:hint="cs"/>
          <w:sz w:val="32"/>
          <w:szCs w:val="32"/>
          <w:rtl/>
        </w:rPr>
        <w:t xml:space="preserve"> (</w:t>
      </w:r>
      <w:r w:rsidRPr="00A71D8A">
        <w:rPr>
          <w:rFonts w:cs="Akhbar MT"/>
          <w:sz w:val="32"/>
          <w:szCs w:val="32"/>
          <w:vertAlign w:val="superscript"/>
          <w:rtl/>
        </w:rPr>
        <w:footnoteReference w:id="5"/>
      </w:r>
      <w:r w:rsidRPr="00A71D8A">
        <w:rPr>
          <w:rFonts w:cs="Akhbar MT" w:hint="cs"/>
          <w:sz w:val="32"/>
          <w:szCs w:val="32"/>
          <w:rtl/>
        </w:rPr>
        <w:t>)</w:t>
      </w:r>
      <w:r w:rsidRPr="00A71D8A">
        <w:rPr>
          <w:rFonts w:cs="Akhbar MT"/>
          <w:sz w:val="32"/>
          <w:szCs w:val="32"/>
          <w:rtl/>
        </w:rPr>
        <w:t>.</w:t>
      </w:r>
    </w:p>
    <w:p w:rsidR="00A71D8A" w:rsidRPr="00A71D8A" w:rsidRDefault="00A71D8A" w:rsidP="00A71D8A">
      <w:pPr>
        <w:rPr>
          <w:rFonts w:cs="Akhbar MT"/>
          <w:sz w:val="32"/>
          <w:szCs w:val="32"/>
          <w:rtl/>
        </w:rPr>
      </w:pPr>
      <w:r w:rsidRPr="00A71D8A">
        <w:rPr>
          <w:rFonts w:cs="Akhbar MT"/>
          <w:sz w:val="32"/>
          <w:szCs w:val="32"/>
          <w:rtl/>
        </w:rPr>
        <w:t xml:space="preserve">فالمؤمنون في غرف في علالي، بعضها أعلى من بعض كما أن الكفار في دركات بعضها أسفل من بعض، قال الله: </w:t>
      </w:r>
      <w:r w:rsidRPr="00A71D8A">
        <w:rPr>
          <w:rFonts w:cs="Akhbar MT"/>
          <w:color w:val="FF0000"/>
          <w:sz w:val="32"/>
          <w:szCs w:val="32"/>
          <w:rtl/>
        </w:rPr>
        <w:t xml:space="preserve">{لَكِنِ الَّذِينَ اتَّقَوْا رَبَّهُمْ لَهُمْ غُرَفٌ} [الزمر:20] </w:t>
      </w:r>
      <w:r w:rsidRPr="00A71D8A">
        <w:rPr>
          <w:rFonts w:cs="Akhbar MT"/>
          <w:sz w:val="32"/>
          <w:szCs w:val="32"/>
          <w:rtl/>
        </w:rPr>
        <w:t xml:space="preserve">وهي أعالي الجنات </w:t>
      </w:r>
      <w:r w:rsidRPr="00A71D8A">
        <w:rPr>
          <w:rFonts w:cs="Akhbar MT"/>
          <w:color w:val="FF0000"/>
          <w:sz w:val="32"/>
          <w:szCs w:val="32"/>
          <w:rtl/>
        </w:rPr>
        <w:t>{مِنْ فَوْقِهَا غُرَفٌ مَبْنِيَّةٌ} [الزمر:20]</w:t>
      </w:r>
      <w:r w:rsidRPr="00A71D8A">
        <w:rPr>
          <w:rFonts w:cs="Akhbar MT"/>
          <w:sz w:val="32"/>
          <w:szCs w:val="32"/>
          <w:rtl/>
        </w:rPr>
        <w:t xml:space="preserve"> فذكر الغرف وهي العالية وفي أعلى منها أيضاً في الجنة للمؤمنين </w:t>
      </w:r>
      <w:r w:rsidRPr="00A71D8A">
        <w:rPr>
          <w:rFonts w:cs="Akhbar MT"/>
          <w:color w:val="FF0000"/>
          <w:sz w:val="32"/>
          <w:szCs w:val="32"/>
          <w:rtl/>
        </w:rPr>
        <w:t>{غُرَفٌ مَبْنِيَّةٌ}</w:t>
      </w:r>
      <w:r w:rsidRPr="00A71D8A">
        <w:rPr>
          <w:rFonts w:cs="Akhbar MT"/>
          <w:sz w:val="32"/>
          <w:szCs w:val="32"/>
          <w:rtl/>
        </w:rPr>
        <w:t xml:space="preserve"> [الزمر:20] بناها ربنا سبحانه تبارك وتعالى، جعلها لبنة من ذهب ولبنة من فضة، وجعل فيها الأنهار، وجعل حصباءها المسك الأذفر، وجعل فيها ما تشتهيه الأنفس وتلذ الأعين، فهي غرف مبنية، يقول ابن عباس: من زبرجد وياقوت، وقال النبي صلى الله عليه وسلم في الحديث: عَنْ أَبِي هُرَيْرَةَ، عَنِ النَّبِيِّ صَلَّى اللهُ عَلَيْهِ وَسَلَّمَ قَالَ: " بِنَاءُ الْجَنَّةِ لَبِنَةٌ مِنْ ‌ذَهَبٍ، ‌وَلَبِنَةٌ ‌مِنْ ‌فِضَّةٍ " (</w:t>
      </w:r>
      <w:r w:rsidRPr="00A71D8A">
        <w:rPr>
          <w:rFonts w:cs="Akhbar MT"/>
          <w:sz w:val="32"/>
          <w:szCs w:val="32"/>
          <w:vertAlign w:val="superscript"/>
          <w:rtl/>
        </w:rPr>
        <w:footnoteReference w:id="6"/>
      </w:r>
      <w:r w:rsidRPr="00A71D8A">
        <w:rPr>
          <w:rFonts w:cs="Akhbar MT"/>
          <w:sz w:val="32"/>
          <w:szCs w:val="32"/>
          <w:rtl/>
        </w:rPr>
        <w:t>) ، وذكر النبي صلى الله عليه وسلم خيمة في الجنة طولها خمسون ميلاً من درة مجوفة، وهذه للمؤمن من ضمن خيماته ومن ضمن قصوره، سميت خيمة ولكن حقيقتها أنها جوهرة مجوفة طويله، فهذه خيمة لمؤمن في الجنة! نسأل الله عز وجل أن يجعلنا من أهل جنته.</w:t>
      </w:r>
    </w:p>
    <w:p w:rsidR="00A71D8A" w:rsidRPr="00A71D8A" w:rsidRDefault="00A71D8A" w:rsidP="00A71D8A">
      <w:pPr>
        <w:rPr>
          <w:rFonts w:cs="Akhbar MT"/>
          <w:sz w:val="32"/>
          <w:szCs w:val="32"/>
          <w:rtl/>
        </w:rPr>
      </w:pPr>
      <w:r w:rsidRPr="00A71D8A">
        <w:rPr>
          <w:rFonts w:cs="Akhbar MT"/>
          <w:sz w:val="32"/>
          <w:szCs w:val="32"/>
          <w:rtl/>
        </w:rPr>
        <w:t>* وقال الحافظ ابن حجر: والنُزُل (بضم النون والزاي): المكان الذي يُهيأ للنزول فيه، (وبسكون الزاي): ما يُهيأ للقادم من الضيافة ونحوها.</w:t>
      </w:r>
      <w:r w:rsidRPr="00A71D8A">
        <w:rPr>
          <w:rFonts w:cs="Akhbar MT" w:hint="cs"/>
          <w:sz w:val="32"/>
          <w:szCs w:val="32"/>
          <w:rtl/>
        </w:rPr>
        <w:t xml:space="preserve"> (</w:t>
      </w:r>
      <w:r w:rsidRPr="00A71D8A">
        <w:rPr>
          <w:rFonts w:cs="Akhbar MT"/>
          <w:sz w:val="32"/>
          <w:szCs w:val="32"/>
          <w:vertAlign w:val="superscript"/>
          <w:rtl/>
        </w:rPr>
        <w:footnoteReference w:id="7"/>
      </w:r>
      <w:r w:rsidRPr="00A71D8A">
        <w:rPr>
          <w:rFonts w:cs="Akhbar MT" w:hint="cs"/>
          <w:sz w:val="32"/>
          <w:szCs w:val="32"/>
          <w:rtl/>
        </w:rPr>
        <w:t>)</w:t>
      </w:r>
    </w:p>
    <w:p w:rsidR="00A71D8A" w:rsidRPr="00A71D8A" w:rsidRDefault="00A71D8A" w:rsidP="00A71D8A">
      <w:pPr>
        <w:rPr>
          <w:rFonts w:cs="Akhbar MT"/>
          <w:sz w:val="32"/>
          <w:szCs w:val="32"/>
          <w:rtl/>
        </w:rPr>
      </w:pPr>
      <w:r w:rsidRPr="00A71D8A">
        <w:rPr>
          <w:rFonts w:cs="Akhbar MT"/>
          <w:sz w:val="32"/>
          <w:szCs w:val="32"/>
          <w:rtl/>
        </w:rPr>
        <w:t>* وقال ابن عثيمين «وظاهر الحديث أن من غدا إلى المسجد أو راح، سواءً غدا للصلاة أو لطلب علم أو لغير ذلك من مقاصد الخير أن الله يكتب له في الجنة نزلاً».</w:t>
      </w:r>
      <w:r w:rsidRPr="00A71D8A">
        <w:rPr>
          <w:rFonts w:cs="Akhbar MT" w:hint="cs"/>
          <w:sz w:val="32"/>
          <w:szCs w:val="32"/>
          <w:rtl/>
        </w:rPr>
        <w:t>(</w:t>
      </w:r>
      <w:r w:rsidRPr="00A71D8A">
        <w:rPr>
          <w:rFonts w:cs="Akhbar MT"/>
          <w:sz w:val="32"/>
          <w:szCs w:val="32"/>
          <w:vertAlign w:val="superscript"/>
          <w:rtl/>
        </w:rPr>
        <w:footnoteReference w:id="8"/>
      </w:r>
      <w:r w:rsidRPr="00A71D8A">
        <w:rPr>
          <w:rFonts w:cs="Akhbar MT" w:hint="cs"/>
          <w:sz w:val="32"/>
          <w:szCs w:val="32"/>
          <w:rtl/>
        </w:rPr>
        <w:t>)</w:t>
      </w:r>
    </w:p>
    <w:p w:rsidR="00A71D8A" w:rsidRPr="00A71D8A" w:rsidRDefault="00A71D8A" w:rsidP="00A71D8A">
      <w:pPr>
        <w:rPr>
          <w:rFonts w:cs="Akhbar MT"/>
          <w:color w:val="FF0000"/>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خامسا-سدُّ</w:t>
      </w:r>
      <w:r w:rsidRPr="00A71D8A">
        <w:rPr>
          <w:rFonts w:cs="Akhbar MT"/>
          <w:color w:val="FF0000"/>
          <w:sz w:val="32"/>
          <w:szCs w:val="32"/>
          <w:rtl/>
        </w:rPr>
        <w:t xml:space="preserve"> فُرجة في الصلاة:</w:t>
      </w:r>
    </w:p>
    <w:p w:rsidR="00A71D8A" w:rsidRPr="00A71D8A" w:rsidRDefault="00A71D8A" w:rsidP="00A71D8A">
      <w:pPr>
        <w:rPr>
          <w:rFonts w:cs="Akhbar MT"/>
          <w:sz w:val="32"/>
          <w:szCs w:val="32"/>
          <w:rtl/>
        </w:rPr>
      </w:pPr>
      <w:r w:rsidRPr="00A71D8A">
        <w:rPr>
          <w:rFonts w:cs="Akhbar MT"/>
          <w:color w:val="FF0000"/>
          <w:sz w:val="32"/>
          <w:szCs w:val="32"/>
          <w:rtl/>
        </w:rPr>
        <w:lastRenderedPageBreak/>
        <w:t xml:space="preserve"> </w:t>
      </w:r>
      <w:r w:rsidRPr="00A71D8A">
        <w:rPr>
          <w:rFonts w:cs="Akhbar MT" w:hint="cs"/>
          <w:color w:val="FF0000"/>
          <w:sz w:val="32"/>
          <w:szCs w:val="32"/>
          <w:rtl/>
        </w:rPr>
        <w:t xml:space="preserve"> </w:t>
      </w:r>
      <w:r w:rsidRPr="00A71D8A">
        <w:rPr>
          <w:rFonts w:cs="Akhbar MT" w:hint="cs"/>
          <w:sz w:val="32"/>
          <w:szCs w:val="32"/>
          <w:rtl/>
        </w:rPr>
        <w:t>عباد الله: ومن الأعمال اليسيرة التي رتب الله عليها الأجور العظيمة أمر يستهين به كثير من الأخيار ألا و هو سد الفرج في الصلاة</w:t>
      </w:r>
      <w:r w:rsidRPr="00A71D8A">
        <w:rPr>
          <w:rFonts w:cs="Akhbar MT" w:hint="cs"/>
          <w:color w:val="FF0000"/>
          <w:sz w:val="32"/>
          <w:szCs w:val="32"/>
          <w:rtl/>
        </w:rPr>
        <w:t xml:space="preserve"> </w:t>
      </w:r>
      <w:r w:rsidRPr="00A71D8A">
        <w:rPr>
          <w:rFonts w:cs="Akhbar MT"/>
          <w:sz w:val="32"/>
          <w:szCs w:val="32"/>
          <w:rtl/>
        </w:rPr>
        <w:t>عن عائشة قَالَتْ قَالَ رَسُولُ اللَّهِ صَلَّى اللَّهُ عَلَيْهِ وَسَلَّمَ ‌من ‌سد ‌فرجة ‌بنى الله له بيتا في الجنة ورفعه بها درجة »</w:t>
      </w:r>
      <w:r w:rsidRPr="00A71D8A">
        <w:rPr>
          <w:rFonts w:cs="Akhbar MT" w:hint="cs"/>
          <w:sz w:val="32"/>
          <w:szCs w:val="32"/>
          <w:rtl/>
        </w:rPr>
        <w:t>(</w:t>
      </w:r>
      <w:r w:rsidRPr="00A71D8A">
        <w:rPr>
          <w:rFonts w:cs="Akhbar MT"/>
          <w:sz w:val="32"/>
          <w:szCs w:val="32"/>
          <w:vertAlign w:val="superscript"/>
          <w:rtl/>
        </w:rPr>
        <w:footnoteReference w:id="9"/>
      </w:r>
      <w:r w:rsidRPr="00A71D8A">
        <w:rPr>
          <w:rFonts w:cs="Akhbar MT" w:hint="cs"/>
          <w:sz w:val="32"/>
          <w:szCs w:val="32"/>
          <w:rtl/>
        </w:rPr>
        <w:t>)</w:t>
      </w:r>
      <w:r w:rsidRPr="00A71D8A">
        <w:rPr>
          <w:rFonts w:cs="Akhbar MT"/>
          <w:sz w:val="32"/>
          <w:szCs w:val="32"/>
          <w:rtl/>
        </w:rPr>
        <w:t>.</w:t>
      </w:r>
    </w:p>
    <w:p w:rsidR="00A71D8A" w:rsidRPr="00A71D8A" w:rsidRDefault="00A71D8A" w:rsidP="00A71D8A">
      <w:pPr>
        <w:rPr>
          <w:rFonts w:cs="Akhbar MT"/>
          <w:sz w:val="32"/>
          <w:szCs w:val="32"/>
          <w:rtl/>
        </w:rPr>
      </w:pPr>
      <w:r w:rsidRPr="00A71D8A">
        <w:rPr>
          <w:rFonts w:cs="Akhbar MT"/>
          <w:sz w:val="32"/>
          <w:szCs w:val="32"/>
          <w:rtl/>
        </w:rPr>
        <w:t xml:space="preserve">فكيف يزهد في هذا الأجر من الإخوان وإن سد الفرجة ليستغرق نحو «3» ثوان؟! </w:t>
      </w:r>
    </w:p>
    <w:p w:rsidR="00A71D8A" w:rsidRPr="00A71D8A" w:rsidRDefault="00A71D8A" w:rsidP="00A71D8A">
      <w:pPr>
        <w:rPr>
          <w:rFonts w:cs="Akhbar MT"/>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 xml:space="preserve"> سادسا-صلاة</w:t>
      </w:r>
      <w:r w:rsidRPr="00A71D8A">
        <w:rPr>
          <w:rFonts w:cs="Akhbar MT"/>
          <w:color w:val="FF0000"/>
          <w:sz w:val="32"/>
          <w:szCs w:val="32"/>
          <w:rtl/>
        </w:rPr>
        <w:t xml:space="preserve"> اثنتي عشرة ركعة في اليوم والليلة </w:t>
      </w:r>
    </w:p>
    <w:p w:rsidR="00A71D8A" w:rsidRPr="00A71D8A" w:rsidRDefault="00A71D8A" w:rsidP="00A71D8A">
      <w:pPr>
        <w:rPr>
          <w:rFonts w:cs="Akhbar MT"/>
          <w:sz w:val="32"/>
          <w:szCs w:val="32"/>
          <w:rtl/>
        </w:rPr>
      </w:pPr>
      <w:r w:rsidRPr="00A71D8A">
        <w:rPr>
          <w:rFonts w:cs="Akhbar MT" w:hint="cs"/>
          <w:sz w:val="32"/>
          <w:szCs w:val="32"/>
          <w:rtl/>
        </w:rPr>
        <w:t xml:space="preserve"> إخوة الإيمان ومما تبنى به قصور الجنة المواظبة على السنن المؤكدة في اليوم و الليلة </w:t>
      </w:r>
      <w:r w:rsidRPr="00A71D8A">
        <w:rPr>
          <w:rFonts w:cs="Akhbar MT"/>
          <w:sz w:val="32"/>
          <w:szCs w:val="32"/>
          <w:rtl/>
        </w:rPr>
        <w:t>عَنْ عَائِشَةَ، قَالَتْ: قَالَ رَسُولُ اللَّهِ صَلَّى اللهُ عَلَيْهِ وَسَلَّمَ: «مَنْ ثَابَرَ عَلَى اثْنَتَيْ عَشْرَةَ رَكْعَةً مِنَ ‌السُّنَّةِ ‌بَنَى ‌اللَّهُ ‌لَهُ ‌بَيْتًا فِي الْجَنَّةِ، أَرْبَعًا قَبْلَ الظُّهْرِ، وَرَكْعَتَيْنِ بَعْدَهَا، وَرَكْعَتَيْنِ بَعْدَ الْمَغْرِبِ، وَرَكْعَتَيْنِ بَعْدَ الْعِشَاءِ، وَرَكْعَتَيْنِ قَبْلَ الْفَجْرِ» »</w:t>
      </w:r>
      <w:r w:rsidRPr="00A71D8A">
        <w:rPr>
          <w:rFonts w:cs="Akhbar MT" w:hint="cs"/>
          <w:sz w:val="32"/>
          <w:szCs w:val="32"/>
          <w:rtl/>
        </w:rPr>
        <w:t>(</w:t>
      </w:r>
      <w:r w:rsidRPr="00A71D8A">
        <w:rPr>
          <w:sz w:val="32"/>
          <w:szCs w:val="32"/>
          <w:rtl/>
        </w:rPr>
        <w:footnoteReference w:id="10"/>
      </w:r>
      <w:r w:rsidRPr="00A71D8A">
        <w:rPr>
          <w:rFonts w:cs="Akhbar MT" w:hint="cs"/>
          <w:sz w:val="32"/>
          <w:szCs w:val="32"/>
          <w:rtl/>
        </w:rPr>
        <w:t>)</w:t>
      </w:r>
      <w:r w:rsidRPr="00A71D8A">
        <w:rPr>
          <w:rFonts w:cs="Akhbar MT"/>
          <w:sz w:val="32"/>
          <w:szCs w:val="32"/>
          <w:rtl/>
        </w:rPr>
        <w:t xml:space="preserve"> </w:t>
      </w:r>
    </w:p>
    <w:p w:rsidR="00A71D8A" w:rsidRPr="00A71D8A" w:rsidRDefault="00A71D8A" w:rsidP="00A71D8A">
      <w:pPr>
        <w:rPr>
          <w:rFonts w:cs="Akhbar MT"/>
          <w:sz w:val="32"/>
          <w:szCs w:val="32"/>
          <w:rtl/>
        </w:rPr>
      </w:pPr>
      <w:r w:rsidRPr="00A71D8A">
        <w:rPr>
          <w:rFonts w:cs="Akhbar MT"/>
          <w:sz w:val="32"/>
          <w:szCs w:val="32"/>
          <w:rtl/>
        </w:rPr>
        <w:t xml:space="preserve">عَنْ أُمِّ حَبِيبَةَ، قَالَتْ: قَالَ النَّبِيُّ صَلَّى اللهُ عَلَيْهِ وَسَلَّمَ: «مَنْ صَلَّى فِي يَوْمٍ ثِنْتَيْ عَشْرَةَ رَكْعَةً تَطَوُّعًا، ‌بُنِيَ ‌لَهُ ‌بِهِنَّ ‌بَيْتٌ ‌فِي ‌الْجَنَّةِ» » </w:t>
      </w:r>
      <w:r w:rsidRPr="00A71D8A">
        <w:rPr>
          <w:rFonts w:cs="Akhbar MT" w:hint="cs"/>
          <w:sz w:val="32"/>
          <w:szCs w:val="32"/>
          <w:rtl/>
        </w:rPr>
        <w:t>(</w:t>
      </w:r>
      <w:r w:rsidRPr="00A71D8A">
        <w:rPr>
          <w:rFonts w:cs="Akhbar MT"/>
          <w:sz w:val="32"/>
          <w:szCs w:val="32"/>
          <w:vertAlign w:val="superscript"/>
          <w:rtl/>
        </w:rPr>
        <w:footnoteReference w:id="11"/>
      </w:r>
      <w:r w:rsidRPr="00A71D8A">
        <w:rPr>
          <w:rFonts w:cs="Akhbar MT" w:hint="cs"/>
          <w:sz w:val="32"/>
          <w:szCs w:val="32"/>
          <w:rtl/>
        </w:rPr>
        <w:t>)</w:t>
      </w:r>
      <w:r w:rsidRPr="00A71D8A">
        <w:rPr>
          <w:rFonts w:cs="Akhbar MT"/>
          <w:sz w:val="32"/>
          <w:szCs w:val="32"/>
          <w:rtl/>
        </w:rPr>
        <w:t xml:space="preserve"> </w:t>
      </w:r>
    </w:p>
    <w:p w:rsidR="00A71D8A" w:rsidRPr="00A71D8A" w:rsidRDefault="00A71D8A" w:rsidP="00A71D8A">
      <w:pPr>
        <w:rPr>
          <w:rFonts w:cs="Akhbar MT"/>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سابعا</w:t>
      </w:r>
      <w:r w:rsidRPr="00A71D8A">
        <w:rPr>
          <w:rFonts w:cs="Akhbar MT"/>
          <w:color w:val="FF0000"/>
          <w:sz w:val="32"/>
          <w:szCs w:val="32"/>
          <w:rtl/>
        </w:rPr>
        <w:t xml:space="preserve"> صلاة الضحى أربعاً وقبل الظهر أربعاً</w:t>
      </w:r>
      <w:r w:rsidRPr="00A71D8A">
        <w:rPr>
          <w:sz w:val="32"/>
          <w:szCs w:val="32"/>
          <w:rtl/>
        </w:rPr>
        <w:t xml:space="preserve"> </w:t>
      </w:r>
      <w:r w:rsidRPr="00A71D8A">
        <w:rPr>
          <w:rFonts w:cs="Akhbar MT" w:hint="cs"/>
          <w:color w:val="FF0000"/>
          <w:sz w:val="32"/>
          <w:szCs w:val="32"/>
          <w:rtl/>
        </w:rPr>
        <w:t>:</w:t>
      </w:r>
      <w:r w:rsidRPr="00A71D8A">
        <w:rPr>
          <w:rFonts w:cs="Akhbar MT"/>
          <w:sz w:val="32"/>
          <w:szCs w:val="32"/>
          <w:rtl/>
        </w:rPr>
        <w:t>َ</w:t>
      </w:r>
    </w:p>
    <w:p w:rsidR="00A71D8A" w:rsidRPr="00A71D8A" w:rsidRDefault="00A71D8A" w:rsidP="00A71D8A">
      <w:pPr>
        <w:rPr>
          <w:rFonts w:cs="Akhbar MT"/>
          <w:sz w:val="32"/>
          <w:szCs w:val="32"/>
          <w:rtl/>
        </w:rPr>
      </w:pPr>
      <w:r w:rsidRPr="00A71D8A">
        <w:rPr>
          <w:rFonts w:cs="Akhbar MT"/>
          <w:sz w:val="32"/>
          <w:szCs w:val="32"/>
          <w:rtl/>
        </w:rPr>
        <w:t>عَنْ أَبِي مُوسَى قَالَ: قَالَ رَسُولُ اللَّهِ - صَلَّى اللَّهُ عَلَيْهِ وَسَلَّمَ -: " «مَنْ صَلَّى الضُّحَى أَرْبَعًا ‌وَقَبْلَ ‌الْأُولَى ‌أَرْبَعًا ‌بُنِيَ ‌لَهُ ‌بَيْتٌ فِي الْجَنَّةِ»</w:t>
      </w:r>
      <w:r w:rsidRPr="00A71D8A">
        <w:rPr>
          <w:rFonts w:cs="Akhbar MT"/>
          <w:color w:val="FF0000"/>
          <w:sz w:val="32"/>
          <w:szCs w:val="32"/>
          <w:rtl/>
        </w:rPr>
        <w:t xml:space="preserve"> " </w:t>
      </w:r>
      <w:r w:rsidRPr="00A71D8A">
        <w:rPr>
          <w:rFonts w:cs="Akhbar MT"/>
          <w:sz w:val="32"/>
          <w:szCs w:val="32"/>
          <w:rtl/>
        </w:rPr>
        <w:t xml:space="preserve">» </w:t>
      </w:r>
      <w:r w:rsidRPr="00A71D8A">
        <w:rPr>
          <w:rFonts w:cs="Akhbar MT" w:hint="cs"/>
          <w:sz w:val="32"/>
          <w:szCs w:val="32"/>
          <w:rtl/>
        </w:rPr>
        <w:t>(</w:t>
      </w:r>
      <w:r w:rsidRPr="00A71D8A">
        <w:rPr>
          <w:rFonts w:cs="Akhbar MT"/>
          <w:sz w:val="32"/>
          <w:szCs w:val="32"/>
          <w:vertAlign w:val="superscript"/>
          <w:rtl/>
        </w:rPr>
        <w:footnoteReference w:id="12"/>
      </w:r>
      <w:r w:rsidRPr="00A71D8A">
        <w:rPr>
          <w:rFonts w:cs="Akhbar MT" w:hint="cs"/>
          <w:sz w:val="32"/>
          <w:szCs w:val="32"/>
          <w:rtl/>
        </w:rPr>
        <w:t>)</w:t>
      </w:r>
      <w:r w:rsidRPr="00A71D8A">
        <w:rPr>
          <w:rFonts w:cs="Akhbar MT"/>
          <w:sz w:val="32"/>
          <w:szCs w:val="32"/>
          <w:rtl/>
        </w:rPr>
        <w:t>والمراد بالأولى: صلاة الظهر فيما يبدو لي، والله أعلم.</w:t>
      </w:r>
    </w:p>
    <w:p w:rsidR="00A71D8A" w:rsidRPr="00A71D8A" w:rsidRDefault="00A71D8A" w:rsidP="00A71D8A">
      <w:pPr>
        <w:spacing w:after="0" w:line="0" w:lineRule="atLeast"/>
        <w:rPr>
          <w:rFonts w:cs="Akhbar MT"/>
          <w:color w:val="000000" w:themeColor="text1"/>
          <w:sz w:val="32"/>
          <w:szCs w:val="32"/>
          <w:rtl/>
          <w:lang w:bidi="ar"/>
        </w:rPr>
      </w:pPr>
      <w:r w:rsidRPr="00A71D8A">
        <w:rPr>
          <w:rFonts w:cs="Akhbar MT" w:hint="cs"/>
          <w:color w:val="000000" w:themeColor="text1"/>
          <w:sz w:val="32"/>
          <w:szCs w:val="32"/>
          <w:rtl/>
          <w:lang w:bidi="ar"/>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A71D8A" w:rsidRPr="00A71D8A" w:rsidRDefault="00A71D8A" w:rsidP="00A71D8A">
      <w:pPr>
        <w:spacing w:after="0" w:line="0" w:lineRule="atLeast"/>
        <w:jc w:val="center"/>
        <w:rPr>
          <w:rFonts w:cs="Akhbar MT"/>
          <w:color w:val="00B050"/>
          <w:sz w:val="32"/>
          <w:szCs w:val="32"/>
          <w:rtl/>
          <w:lang w:bidi="ar"/>
        </w:rPr>
      </w:pPr>
      <w:r w:rsidRPr="00A71D8A">
        <w:rPr>
          <w:rFonts w:cs="Akhbar MT" w:hint="cs"/>
          <w:color w:val="00B050"/>
          <w:sz w:val="32"/>
          <w:szCs w:val="32"/>
          <w:rtl/>
          <w:lang w:bidi="ar"/>
        </w:rPr>
        <w:t>الخطبة الثانية</w:t>
      </w:r>
    </w:p>
    <w:p w:rsidR="00A71D8A" w:rsidRPr="00A71D8A" w:rsidRDefault="00A71D8A" w:rsidP="00A71D8A">
      <w:pPr>
        <w:spacing w:after="0" w:line="0" w:lineRule="atLeast"/>
        <w:rPr>
          <w:rFonts w:cs="Akhbar MT"/>
          <w:color w:val="000000" w:themeColor="text1"/>
          <w:sz w:val="32"/>
          <w:szCs w:val="32"/>
          <w:rtl/>
          <w:lang w:bidi="ar"/>
        </w:rPr>
      </w:pPr>
      <w:r w:rsidRPr="00A71D8A">
        <w:rPr>
          <w:rFonts w:cs="Akhbar MT" w:hint="cs"/>
          <w:color w:val="000000" w:themeColor="text1"/>
          <w:sz w:val="32"/>
          <w:szCs w:val="32"/>
          <w:rtl/>
          <w:lang w:bidi="ar"/>
        </w:rPr>
        <w:t>الحمد لله على إحسانه.</w:t>
      </w:r>
    </w:p>
    <w:p w:rsidR="00A71D8A" w:rsidRPr="00A71D8A" w:rsidRDefault="00A71D8A" w:rsidP="00A71D8A">
      <w:pPr>
        <w:spacing w:after="0" w:line="0" w:lineRule="atLeast"/>
        <w:rPr>
          <w:rFonts w:cs="Akhbar MT"/>
          <w:color w:val="00B050"/>
          <w:sz w:val="32"/>
          <w:szCs w:val="32"/>
          <w:rtl/>
          <w:lang w:bidi="ar"/>
        </w:rPr>
      </w:pPr>
      <w:r w:rsidRPr="00A71D8A">
        <w:rPr>
          <w:rFonts w:cs="Akhbar MT" w:hint="cs"/>
          <w:color w:val="00B050"/>
          <w:sz w:val="32"/>
          <w:szCs w:val="32"/>
          <w:rtl/>
          <w:lang w:bidi="ar"/>
        </w:rPr>
        <w:t>أما بعد أيها المسلمون: .................................</w:t>
      </w:r>
    </w:p>
    <w:p w:rsidR="00A71D8A" w:rsidRPr="00A71D8A" w:rsidRDefault="00A71D8A" w:rsidP="00A71D8A">
      <w:pPr>
        <w:rPr>
          <w:rFonts w:cs="Akhbar MT"/>
          <w:color w:val="FF0000"/>
          <w:sz w:val="32"/>
          <w:szCs w:val="32"/>
          <w:rtl/>
        </w:rPr>
      </w:pPr>
      <w:r w:rsidRPr="00A71D8A">
        <w:rPr>
          <w:rFonts w:ascii="Segoe UI Symbol" w:hAnsi="Segoe UI Symbol" w:cs="Akhbar MT"/>
          <w:color w:val="00B050"/>
          <w:sz w:val="32"/>
          <w:szCs w:val="32"/>
          <w:shd w:val="clear" w:color="auto" w:fill="FFFFFF"/>
        </w:rPr>
        <w:lastRenderedPageBreak/>
        <w:t>✍</w:t>
      </w:r>
      <w:r w:rsidRPr="00A71D8A">
        <w:rPr>
          <w:rFonts w:cs="Akhbar MT" w:hint="cs"/>
          <w:b/>
          <w:bCs/>
          <w:color w:val="FF0000"/>
          <w:sz w:val="32"/>
          <w:szCs w:val="32"/>
          <w:rtl/>
        </w:rPr>
        <w:t xml:space="preserve"> </w:t>
      </w:r>
      <w:r w:rsidRPr="00A71D8A">
        <w:rPr>
          <w:rFonts w:cs="Akhbar MT" w:hint="cs"/>
          <w:color w:val="FF0000"/>
          <w:sz w:val="32"/>
          <w:szCs w:val="32"/>
          <w:rtl/>
        </w:rPr>
        <w:t xml:space="preserve">ثامنا </w:t>
      </w:r>
      <w:r w:rsidRPr="00A71D8A">
        <w:rPr>
          <w:rFonts w:cs="Akhbar MT"/>
          <w:color w:val="FF0000"/>
          <w:sz w:val="32"/>
          <w:szCs w:val="32"/>
          <w:rtl/>
        </w:rPr>
        <w:t>- قراءة سورة الإخلاص عشر مرات:</w:t>
      </w:r>
    </w:p>
    <w:p w:rsidR="00A71D8A" w:rsidRPr="00A71D8A" w:rsidRDefault="00A71D8A" w:rsidP="00A71D8A">
      <w:pPr>
        <w:rPr>
          <w:rFonts w:cs="Akhbar MT"/>
          <w:sz w:val="32"/>
          <w:szCs w:val="32"/>
          <w:rtl/>
        </w:rPr>
      </w:pPr>
      <w:r w:rsidRPr="00A71D8A">
        <w:rPr>
          <w:rFonts w:cs="Akhbar MT"/>
          <w:color w:val="FF0000"/>
          <w:sz w:val="32"/>
          <w:szCs w:val="32"/>
          <w:rtl/>
        </w:rPr>
        <w:t xml:space="preserve"> </w:t>
      </w:r>
      <w:r w:rsidRPr="00A71D8A">
        <w:rPr>
          <w:rFonts w:cs="Akhbar MT"/>
          <w:sz w:val="32"/>
          <w:szCs w:val="32"/>
          <w:rtl/>
        </w:rPr>
        <w:t>عَنْ مُعَاذِ بْنِ أَنَسٍ الْجُهَنِيِّ: عَنِ النَّبِيِّ - صلى الله عليه وسلم - قَالَ: «مَنْ قَرَأَ قُلْ هُوَ اللَّهُ أَحَدٌ حَتَّى يَخْتِمَهَا ‌عَشْرَ ‌مَرَّاتٍ ‌بَنَى ‌اللَّهُ ‌لَهُ ‌قَصْرًا فِي الْجَنَّةِ». فَقَالَ عُمَرُ بْنُ الْخَطَّابِ: إِذَنْ أَسْتَكْثِرَ يَا رَسُولَ اللَّهِ، فَقَالَ رَسُولُ اللَّهِ - صلى الله عليه وسلم -: «اللَّهُ أَكْثَرُ وَأَطْيَبُ»</w:t>
      </w:r>
      <w:r w:rsidRPr="00A71D8A">
        <w:rPr>
          <w:rFonts w:cs="Akhbar MT" w:hint="cs"/>
          <w:sz w:val="32"/>
          <w:szCs w:val="32"/>
          <w:rtl/>
        </w:rPr>
        <w:t xml:space="preserve"> (</w:t>
      </w:r>
      <w:r w:rsidRPr="00A71D8A">
        <w:rPr>
          <w:rFonts w:cs="Akhbar MT"/>
          <w:sz w:val="32"/>
          <w:szCs w:val="32"/>
          <w:vertAlign w:val="superscript"/>
          <w:rtl/>
        </w:rPr>
        <w:footnoteReference w:id="13"/>
      </w:r>
      <w:r w:rsidRPr="00A71D8A">
        <w:rPr>
          <w:rFonts w:cs="Akhbar MT" w:hint="cs"/>
          <w:sz w:val="32"/>
          <w:szCs w:val="32"/>
          <w:rtl/>
        </w:rPr>
        <w:t>)</w:t>
      </w:r>
      <w:r w:rsidRPr="00A71D8A">
        <w:rPr>
          <w:rFonts w:cs="Akhbar MT"/>
          <w:sz w:val="32"/>
          <w:szCs w:val="32"/>
          <w:rtl/>
        </w:rPr>
        <w:t xml:space="preserve"> </w:t>
      </w:r>
    </w:p>
    <w:p w:rsidR="00A71D8A" w:rsidRPr="00A71D8A" w:rsidRDefault="00A71D8A" w:rsidP="00A71D8A">
      <w:pPr>
        <w:rPr>
          <w:rFonts w:cs="Akhbar MT"/>
          <w:sz w:val="32"/>
          <w:szCs w:val="32"/>
          <w:rtl/>
        </w:rPr>
      </w:pPr>
      <w:r w:rsidRPr="00A71D8A">
        <w:rPr>
          <w:rFonts w:cs="Akhbar MT"/>
          <w:sz w:val="32"/>
          <w:szCs w:val="32"/>
          <w:rtl/>
        </w:rPr>
        <w:t>فكيف يزهدُ أحدٌ في هذا الأجر الفائق، وإن قراءتها عشراً لتستغرق نحو «3» دقائق؟!</w:t>
      </w:r>
    </w:p>
    <w:p w:rsidR="00A71D8A" w:rsidRPr="00A71D8A" w:rsidRDefault="00A71D8A" w:rsidP="00A71D8A">
      <w:pPr>
        <w:rPr>
          <w:rFonts w:cs="Akhbar MT"/>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تاسعا –</w:t>
      </w:r>
      <w:r w:rsidRPr="00A71D8A">
        <w:rPr>
          <w:rFonts w:cs="Akhbar MT"/>
          <w:color w:val="FF0000"/>
          <w:sz w:val="32"/>
          <w:szCs w:val="32"/>
          <w:rtl/>
        </w:rPr>
        <w:t xml:space="preserve"> طيب الكلام، وإطعام الطعام، وإدامة الصيام،</w:t>
      </w:r>
      <w:r w:rsidRPr="00A71D8A">
        <w:rPr>
          <w:rFonts w:cs="Akhbar MT"/>
          <w:sz w:val="32"/>
          <w:szCs w:val="32"/>
          <w:rtl/>
        </w:rPr>
        <w:t xml:space="preserve"> </w:t>
      </w:r>
      <w:r w:rsidRPr="00A71D8A">
        <w:rPr>
          <w:rFonts w:cs="Akhbar MT"/>
          <w:color w:val="FF0000"/>
          <w:sz w:val="32"/>
          <w:szCs w:val="32"/>
          <w:rtl/>
        </w:rPr>
        <w:t>وصلاة القيام:</w:t>
      </w:r>
      <w:r w:rsidRPr="00A71D8A">
        <w:rPr>
          <w:rFonts w:cs="Akhbar MT"/>
          <w:sz w:val="32"/>
          <w:szCs w:val="32"/>
          <w:rtl/>
        </w:rPr>
        <w:t xml:space="preserve"> </w:t>
      </w:r>
    </w:p>
    <w:p w:rsidR="00A71D8A" w:rsidRPr="00A71D8A" w:rsidRDefault="00A71D8A" w:rsidP="00A71D8A">
      <w:pPr>
        <w:rPr>
          <w:rFonts w:cs="Akhbar MT"/>
          <w:sz w:val="32"/>
          <w:szCs w:val="32"/>
          <w:rtl/>
        </w:rPr>
      </w:pPr>
      <w:r w:rsidRPr="00A71D8A">
        <w:rPr>
          <w:rFonts w:cs="Akhbar MT"/>
          <w:sz w:val="32"/>
          <w:szCs w:val="32"/>
          <w:rtl/>
        </w:rPr>
        <w:t>عَنْ عَلِيٍّ، قَالَ: قَالَ رَسُولُ اللَّهِ صَلَّى اللهُ عَلَيْهِ وَسَلَّمَ: ‌إِنَّ «‌فِي ‌الْجَنَّةِ ‌غُرَفا ‌يُرَى ‌ظَاهِرُهَا مِنْ بَاطِنِهَا، وَبَاطِنُهَا مِنْ ظَاهِرُهَا</w:t>
      </w:r>
      <w:r w:rsidRPr="00A71D8A">
        <w:rPr>
          <w:rFonts w:cs="Akhbar MT" w:hint="cs"/>
          <w:sz w:val="32"/>
          <w:szCs w:val="32"/>
          <w:rtl/>
        </w:rPr>
        <w:t>»،</w:t>
      </w:r>
      <w:r w:rsidRPr="00A71D8A">
        <w:rPr>
          <w:rFonts w:cs="Akhbar MT"/>
          <w:sz w:val="32"/>
          <w:szCs w:val="32"/>
          <w:rtl/>
        </w:rPr>
        <w:t xml:space="preserve"> فَقَالَ رَجُلٌ: يَا رَسُولَ اللَّهِ تِلْكَ مَنَازِلُ الْأَنْبِيَاءِ، فَقَالَ رَسُولُ اللَّهِ صَلَّى اللهُ عَلَيْهِ وَسَلَّمَ: «أَعَدَّهَا اللَّهُ لِمَنْ أَطْعَمَ الطَّعَامَ، وَأَفْشَى السَّلَامَ، وَأَدَامَ الصِّيَامَ، وَصَلَّى بِاللَّيْلِ، وَالنَّاسُ نِيَامٌ»</w:t>
      </w:r>
      <w:r w:rsidRPr="00A71D8A">
        <w:rPr>
          <w:rFonts w:cs="Akhbar MT" w:hint="eastAsia"/>
          <w:sz w:val="32"/>
          <w:szCs w:val="32"/>
          <w:rtl/>
        </w:rPr>
        <w:t xml:space="preserve"> </w:t>
      </w:r>
      <w:r w:rsidRPr="00A71D8A">
        <w:rPr>
          <w:rFonts w:cs="Akhbar MT" w:hint="cs"/>
          <w:sz w:val="32"/>
          <w:szCs w:val="32"/>
          <w:rtl/>
        </w:rPr>
        <w:t>(</w:t>
      </w:r>
      <w:r w:rsidRPr="00A71D8A">
        <w:rPr>
          <w:rFonts w:cs="Akhbar MT"/>
          <w:sz w:val="32"/>
          <w:szCs w:val="32"/>
          <w:vertAlign w:val="superscript"/>
          <w:rtl/>
        </w:rPr>
        <w:footnoteReference w:id="14"/>
      </w:r>
      <w:r w:rsidRPr="00A71D8A">
        <w:rPr>
          <w:rFonts w:cs="Akhbar MT" w:hint="cs"/>
          <w:sz w:val="32"/>
          <w:szCs w:val="32"/>
          <w:rtl/>
        </w:rPr>
        <w:t>).</w:t>
      </w:r>
    </w:p>
    <w:p w:rsidR="00A71D8A" w:rsidRPr="00A71D8A" w:rsidRDefault="00A71D8A" w:rsidP="00A71D8A">
      <w:pPr>
        <w:rPr>
          <w:rFonts w:cs="Akhbar MT"/>
          <w:sz w:val="32"/>
          <w:szCs w:val="32"/>
          <w:rtl/>
        </w:rPr>
      </w:pPr>
      <w:r w:rsidRPr="00A71D8A">
        <w:rPr>
          <w:rFonts w:cs="Akhbar MT"/>
          <w:sz w:val="32"/>
          <w:szCs w:val="32"/>
          <w:rtl/>
        </w:rPr>
        <w:t xml:space="preserve">وطيب الكلام معروف، وهو من حسن الخلق، وإطعام الطعام عام ويشمل إطعام الرجل زوجه وبنيه، وآبائه وإخوته وأقربائه وأضيافه وجيرانه، وإطعام اليتامى والمساكين والفقراء والمحتاجين... الخ، وإدامة الصيام معروفة، وصلاة القيام أقلها ركعة فلا يبخلن أحدكم على نفسه ولو بركعة يوتر بها، ولو بعد العشاء </w:t>
      </w:r>
    </w:p>
    <w:p w:rsidR="00A71D8A" w:rsidRPr="00A71D8A" w:rsidRDefault="00A71D8A" w:rsidP="00A71D8A">
      <w:pPr>
        <w:rPr>
          <w:rFonts w:cs="Akhbar MT"/>
          <w:sz w:val="32"/>
          <w:szCs w:val="32"/>
          <w:rtl/>
        </w:rPr>
      </w:pP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w:t>
      </w:r>
      <w:r w:rsidRPr="00A71D8A">
        <w:rPr>
          <w:rFonts w:cs="Akhbar MT" w:hint="cs"/>
          <w:color w:val="FF0000"/>
          <w:sz w:val="32"/>
          <w:szCs w:val="32"/>
          <w:rtl/>
        </w:rPr>
        <w:t>عاشرا</w:t>
      </w:r>
      <w:r w:rsidRPr="00A71D8A">
        <w:rPr>
          <w:rFonts w:cs="Akhbar MT"/>
          <w:color w:val="FF0000"/>
          <w:sz w:val="32"/>
          <w:szCs w:val="32"/>
          <w:rtl/>
        </w:rPr>
        <w:t>-ترك المراء وترك الكذب وحسن الخلق:</w:t>
      </w:r>
    </w:p>
    <w:p w:rsidR="00A71D8A" w:rsidRPr="00A71D8A" w:rsidRDefault="00A71D8A" w:rsidP="00A71D8A">
      <w:pPr>
        <w:rPr>
          <w:rFonts w:cs="Akhbar MT"/>
          <w:sz w:val="32"/>
          <w:szCs w:val="32"/>
          <w:rtl/>
        </w:rPr>
      </w:pPr>
      <w:r w:rsidRPr="00A71D8A">
        <w:rPr>
          <w:rFonts w:cs="Akhbar MT"/>
          <w:sz w:val="32"/>
          <w:szCs w:val="32"/>
          <w:rtl/>
        </w:rPr>
        <w:t xml:space="preserve"> عَنْ أَبِي أُمَامَةَ، قَالَ: قَالَ رَسُولُ اللَّهِ صَلَّى اللهُ عَلَيْهِ وَسَلَّمَ: «أَنَا ‌زَعِيمٌ ‌بِبَيْتٍ ‌فِي ‌رَبَضِ ‌الْجَنَّةِ لِمَنْ تَرَكَ الْمِرَاءَ وَإِنْ كَانَ مُحِقًّا، وَبِبَيْتٍ فِي وَسَطِ الْجَنَّةِ لِمَنْ تَرَكَ الْكَذِبَ وَإِنْ كَانَ مَازِحًا وَبِبَيْتٍ فِي أَعْلَى الْجَنَّةِ لِمَنْ حَسَّنَ خُلُقَهُ» »</w:t>
      </w:r>
      <w:r w:rsidRPr="00A71D8A">
        <w:rPr>
          <w:rFonts w:cs="Akhbar MT" w:hint="cs"/>
          <w:sz w:val="32"/>
          <w:szCs w:val="32"/>
          <w:rtl/>
        </w:rPr>
        <w:t>(</w:t>
      </w:r>
      <w:r w:rsidRPr="00A71D8A">
        <w:rPr>
          <w:rFonts w:cs="Akhbar MT"/>
          <w:sz w:val="32"/>
          <w:szCs w:val="32"/>
          <w:vertAlign w:val="superscript"/>
          <w:rtl/>
        </w:rPr>
        <w:footnoteReference w:id="15"/>
      </w:r>
      <w:r w:rsidRPr="00A71D8A">
        <w:rPr>
          <w:rFonts w:cs="Akhbar MT" w:hint="cs"/>
          <w:sz w:val="32"/>
          <w:szCs w:val="32"/>
          <w:rtl/>
        </w:rPr>
        <w:t>)</w:t>
      </w:r>
      <w:r w:rsidRPr="00A71D8A">
        <w:rPr>
          <w:rFonts w:cs="Akhbar MT"/>
          <w:sz w:val="32"/>
          <w:szCs w:val="32"/>
          <w:rtl/>
        </w:rPr>
        <w:t xml:space="preserve"> (والزعيم: هو الضامن، وربض الجنة: ما حولها، والمراء: هو الجدال).</w:t>
      </w:r>
    </w:p>
    <w:p w:rsidR="00A71D8A" w:rsidRPr="00A71D8A" w:rsidRDefault="00A71D8A" w:rsidP="00A71D8A">
      <w:pPr>
        <w:rPr>
          <w:rFonts w:cs="Akhbar MT"/>
          <w:color w:val="FF0000"/>
          <w:sz w:val="32"/>
          <w:szCs w:val="32"/>
          <w:rtl/>
        </w:rPr>
      </w:pPr>
      <w:r w:rsidRPr="00A71D8A">
        <w:rPr>
          <w:rFonts w:cs="Akhbar MT"/>
          <w:sz w:val="32"/>
          <w:szCs w:val="32"/>
          <w:rtl/>
        </w:rPr>
        <w:t xml:space="preserve"> </w:t>
      </w:r>
      <w:r w:rsidRPr="00A71D8A">
        <w:rPr>
          <w:rFonts w:ascii="Segoe UI Symbol" w:hAnsi="Segoe UI Symbol" w:cs="Akhbar MT"/>
          <w:color w:val="00B050"/>
          <w:sz w:val="32"/>
          <w:szCs w:val="32"/>
          <w:shd w:val="clear" w:color="auto" w:fill="FFFFFF"/>
        </w:rPr>
        <w:t>✍</w:t>
      </w:r>
      <w:r w:rsidRPr="00A71D8A">
        <w:rPr>
          <w:rFonts w:cs="Akhbar MT" w:hint="cs"/>
          <w:b/>
          <w:bCs/>
          <w:color w:val="FF0000"/>
          <w:sz w:val="32"/>
          <w:szCs w:val="32"/>
          <w:rtl/>
        </w:rPr>
        <w:t xml:space="preserve"> الحادي</w:t>
      </w:r>
      <w:r w:rsidRPr="00A71D8A">
        <w:rPr>
          <w:rFonts w:cs="Akhbar MT" w:hint="cs"/>
          <w:color w:val="FF0000"/>
          <w:sz w:val="32"/>
          <w:szCs w:val="32"/>
          <w:rtl/>
        </w:rPr>
        <w:t xml:space="preserve"> عشر -</w:t>
      </w:r>
      <w:r w:rsidRPr="00A71D8A">
        <w:rPr>
          <w:rFonts w:cs="Akhbar MT"/>
          <w:color w:val="FF0000"/>
          <w:sz w:val="32"/>
          <w:szCs w:val="32"/>
          <w:rtl/>
        </w:rPr>
        <w:t xml:space="preserve">بناء </w:t>
      </w:r>
      <w:r w:rsidRPr="00A71D8A">
        <w:rPr>
          <w:rFonts w:cs="Akhbar MT" w:hint="cs"/>
          <w:color w:val="FF0000"/>
          <w:sz w:val="32"/>
          <w:szCs w:val="32"/>
          <w:rtl/>
        </w:rPr>
        <w:t>المساجد:</w:t>
      </w:r>
    </w:p>
    <w:p w:rsidR="00A71D8A" w:rsidRPr="00A71D8A" w:rsidRDefault="00A71D8A" w:rsidP="00A71D8A">
      <w:pPr>
        <w:rPr>
          <w:rFonts w:cs="Akhbar MT"/>
          <w:sz w:val="32"/>
          <w:szCs w:val="32"/>
          <w:rtl/>
        </w:rPr>
      </w:pPr>
      <w:r w:rsidRPr="00A71D8A">
        <w:rPr>
          <w:rFonts w:cs="Akhbar MT"/>
          <w:sz w:val="32"/>
          <w:szCs w:val="32"/>
          <w:rtl/>
        </w:rPr>
        <w:lastRenderedPageBreak/>
        <w:t xml:space="preserve"> عَنْ ‌عُثْمَانَ بْنِ عَفَّانَ، قَالَ: سَمِعْتُ النَّبِيَّ صَلَّى اللهُ عَلَيْهِ وَسَلَّمَ يَقُولُ: «‌مَنْ ‌بَنَى ‌لِلهِ ‌مَسْجِدًا ‌بَنَى اللهُ لَهُ مِثْلَهُ فِي </w:t>
      </w:r>
      <w:r w:rsidRPr="00A71D8A">
        <w:rPr>
          <w:rFonts w:cs="Akhbar MT" w:hint="cs"/>
          <w:sz w:val="32"/>
          <w:szCs w:val="32"/>
          <w:rtl/>
        </w:rPr>
        <w:t xml:space="preserve">الْجَنَّةِ» </w:t>
      </w:r>
      <w:r w:rsidRPr="00A71D8A">
        <w:rPr>
          <w:rFonts w:cs="Akhbar MT"/>
          <w:sz w:val="32"/>
          <w:szCs w:val="32"/>
          <w:rtl/>
        </w:rPr>
        <w:t>(</w:t>
      </w:r>
      <w:r w:rsidRPr="00A71D8A">
        <w:rPr>
          <w:rFonts w:cs="Akhbar MT"/>
          <w:sz w:val="32"/>
          <w:szCs w:val="32"/>
          <w:vertAlign w:val="superscript"/>
          <w:rtl/>
        </w:rPr>
        <w:footnoteReference w:id="16"/>
      </w:r>
      <w:r w:rsidRPr="00A71D8A">
        <w:rPr>
          <w:rFonts w:cs="Akhbar MT" w:hint="cs"/>
          <w:sz w:val="32"/>
          <w:szCs w:val="32"/>
          <w:rtl/>
        </w:rPr>
        <w:t>)</w:t>
      </w:r>
    </w:p>
    <w:p w:rsidR="00A71D8A" w:rsidRPr="00A71D8A" w:rsidRDefault="00A71D8A" w:rsidP="00A71D8A">
      <w:pPr>
        <w:rPr>
          <w:rFonts w:cs="Akhbar MT"/>
          <w:sz w:val="32"/>
          <w:szCs w:val="32"/>
          <w:rtl/>
        </w:rPr>
      </w:pPr>
      <w:r w:rsidRPr="00A71D8A">
        <w:rPr>
          <w:rFonts w:cs="Akhbar MT"/>
          <w:sz w:val="32"/>
          <w:szCs w:val="32"/>
          <w:rtl/>
        </w:rPr>
        <w:t xml:space="preserve"> عَنْ أَبِي ذَرٍّ قَالَ قَالَ رَسُولُ اللَّهِ صَلَّى اللَّهُ عَلَيْهِ وَسَلَّمَ: "مَنْ بَنَى لِلَّهِ مَسْجِدًا وَلَوْ ‌كَمَفْحَصِ ‌قَطَاةٍ ‌بَنَى اللَّهُ لَهُ بَيْتًا فِي الجنة")</w:t>
      </w:r>
      <w:r w:rsidRPr="00A71D8A">
        <w:rPr>
          <w:rFonts w:cs="Akhbar MT" w:hint="cs"/>
          <w:sz w:val="32"/>
          <w:szCs w:val="32"/>
          <w:rtl/>
        </w:rPr>
        <w:t>(</w:t>
      </w:r>
      <w:r w:rsidRPr="00A71D8A">
        <w:rPr>
          <w:rFonts w:cs="Akhbar MT"/>
          <w:sz w:val="32"/>
          <w:szCs w:val="32"/>
          <w:vertAlign w:val="superscript"/>
          <w:rtl/>
        </w:rPr>
        <w:footnoteReference w:id="17"/>
      </w:r>
      <w:r w:rsidRPr="00A71D8A">
        <w:rPr>
          <w:rFonts w:cs="Akhbar MT" w:hint="cs"/>
          <w:sz w:val="32"/>
          <w:szCs w:val="32"/>
          <w:rtl/>
        </w:rPr>
        <w:t>)</w:t>
      </w:r>
      <w:r w:rsidRPr="00A71D8A">
        <w:rPr>
          <w:rFonts w:cs="Akhbar MT"/>
          <w:sz w:val="32"/>
          <w:szCs w:val="32"/>
          <w:rtl/>
        </w:rPr>
        <w:t xml:space="preserve"> </w:t>
      </w:r>
    </w:p>
    <w:p w:rsidR="00A71D8A" w:rsidRPr="00A71D8A" w:rsidRDefault="00A71D8A" w:rsidP="00A71D8A">
      <w:pPr>
        <w:rPr>
          <w:rFonts w:cs="Akhbar MT"/>
          <w:sz w:val="32"/>
          <w:szCs w:val="32"/>
          <w:rtl/>
        </w:rPr>
      </w:pPr>
      <w:r w:rsidRPr="00A71D8A">
        <w:rPr>
          <w:rFonts w:cs="Akhbar MT" w:hint="cs"/>
          <w:sz w:val="32"/>
          <w:szCs w:val="32"/>
          <w:rtl/>
        </w:rPr>
        <w:t>الدعاء..........................................</w:t>
      </w:r>
    </w:p>
    <w:p w:rsidR="00A71D8A" w:rsidRPr="00A71D8A" w:rsidRDefault="00A71D8A" w:rsidP="00A71D8A">
      <w:pPr>
        <w:rPr>
          <w:sz w:val="32"/>
          <w:szCs w:val="32"/>
        </w:rPr>
      </w:pPr>
    </w:p>
    <w:p w:rsidR="00A71D8A" w:rsidRPr="00A71D8A" w:rsidRDefault="00A71D8A" w:rsidP="00A71D8A">
      <w:pPr>
        <w:spacing w:after="0" w:line="20" w:lineRule="atLeast"/>
        <w:rPr>
          <w:rFonts w:cs="Akhbar MT"/>
          <w:sz w:val="32"/>
          <w:szCs w:val="32"/>
          <w:rtl/>
          <w:lang w:bidi="ar-EG"/>
        </w:rPr>
      </w:pPr>
    </w:p>
    <w:p w:rsidR="00332A70" w:rsidRPr="00A71D8A" w:rsidRDefault="00332A70" w:rsidP="00A71D8A">
      <w:bookmarkStart w:id="0" w:name="_GoBack"/>
      <w:bookmarkEnd w:id="0"/>
    </w:p>
    <w:sectPr w:rsidR="00332A70" w:rsidRPr="00A71D8A" w:rsidSect="00E3514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F38" w:rsidRDefault="00335F38" w:rsidP="000974B3">
      <w:pPr>
        <w:spacing w:after="0" w:line="240" w:lineRule="auto"/>
      </w:pPr>
      <w:r>
        <w:separator/>
      </w:r>
    </w:p>
  </w:endnote>
  <w:endnote w:type="continuationSeparator" w:id="0">
    <w:p w:rsidR="00335F38" w:rsidRDefault="00335F38" w:rsidP="0009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F38" w:rsidRDefault="00335F38" w:rsidP="000974B3">
      <w:pPr>
        <w:spacing w:after="0" w:line="240" w:lineRule="auto"/>
      </w:pPr>
      <w:r>
        <w:separator/>
      </w:r>
    </w:p>
  </w:footnote>
  <w:footnote w:type="continuationSeparator" w:id="0">
    <w:p w:rsidR="00335F38" w:rsidRDefault="00335F38" w:rsidP="000974B3">
      <w:pPr>
        <w:spacing w:after="0" w:line="240" w:lineRule="auto"/>
      </w:pPr>
      <w:r>
        <w:continuationSeparator/>
      </w:r>
    </w:p>
  </w:footnote>
  <w:footnote w:id="1">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 xml:space="preserve">أخرجه أحمد (2/445، رقم 9742) ، وهناد </w:t>
      </w:r>
      <w:r w:rsidRPr="0091145D">
        <w:rPr>
          <w:rFonts w:cs="Akhbar MT" w:hint="cs"/>
          <w:color w:val="00B050"/>
          <w:sz w:val="24"/>
          <w:szCs w:val="24"/>
          <w:rtl/>
          <w:lang w:bidi="ar-EG"/>
        </w:rPr>
        <w:t>في</w:t>
      </w:r>
      <w:r w:rsidRPr="0091145D">
        <w:rPr>
          <w:rFonts w:cs="Akhbar MT"/>
          <w:color w:val="00B050"/>
          <w:sz w:val="24"/>
          <w:szCs w:val="24"/>
          <w:rtl/>
          <w:lang w:bidi="ar-EG"/>
        </w:rPr>
        <w:t xml:space="preserve"> الزهد (1/106، رقم 130) ، </w:t>
      </w:r>
      <w:r w:rsidRPr="0091145D">
        <w:rPr>
          <w:rFonts w:cs="Akhbar MT" w:hint="cs"/>
          <w:color w:val="00B050"/>
          <w:sz w:val="24"/>
          <w:szCs w:val="24"/>
          <w:rtl/>
          <w:lang w:bidi="ar-EG"/>
        </w:rPr>
        <w:t>والترمذي</w:t>
      </w:r>
      <w:r w:rsidRPr="0091145D">
        <w:rPr>
          <w:rFonts w:cs="Akhbar MT"/>
          <w:color w:val="00B050"/>
          <w:sz w:val="24"/>
          <w:szCs w:val="24"/>
          <w:rtl/>
          <w:lang w:bidi="ar-EG"/>
        </w:rPr>
        <w:t xml:space="preserve"> (4/672، رقم 2526) قال الألباني : (صحيح) انظر حديث رقم: 3116 في صحيح الجامع</w:t>
      </w:r>
    </w:p>
  </w:footnote>
  <w:footnote w:id="2">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lang w:bidi="ar-EG"/>
        </w:rPr>
        <w:t xml:space="preserve"> تفسير (3/714)</w:t>
      </w:r>
    </w:p>
  </w:footnote>
  <w:footnote w:id="3">
    <w:p w:rsidR="00A71D8A" w:rsidRPr="0091145D" w:rsidRDefault="00A71D8A" w:rsidP="00A71D8A">
      <w:pPr>
        <w:pStyle w:val="a3"/>
        <w:spacing w:line="0" w:lineRule="atLeast"/>
        <w:rPr>
          <w:rFonts w:cs="Akhbar MT"/>
          <w:color w:val="00B050"/>
          <w:sz w:val="24"/>
          <w:szCs w:val="24"/>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"جامع الترمذي" رقم (1021)، و"مسند أحمد" (4/ 415)، و"صحيح ابن حبان" رقم (2948)، وقال الترمذي عقبه: "حديث حسن غريب"</w:t>
      </w:r>
      <w:r w:rsidRPr="0091145D">
        <w:rPr>
          <w:rFonts w:cs="Akhbar MT"/>
          <w:color w:val="00B050"/>
          <w:sz w:val="24"/>
          <w:szCs w:val="24"/>
          <w:rtl/>
        </w:rPr>
        <w:t xml:space="preserve"> </w:t>
      </w:r>
      <w:r w:rsidRPr="0091145D">
        <w:rPr>
          <w:rFonts w:cs="Akhbar MT"/>
          <w:color w:val="00B050"/>
          <w:sz w:val="24"/>
          <w:szCs w:val="24"/>
          <w:rtl/>
          <w:lang w:bidi="ar-EG"/>
        </w:rPr>
        <w:t>(حسن) انظر حديث رقم: 795 في صحيح الجامع</w:t>
      </w:r>
    </w:p>
  </w:footnote>
  <w:footnote w:id="4">
    <w:p w:rsidR="00A71D8A" w:rsidRPr="0091145D" w:rsidRDefault="00A71D8A" w:rsidP="00A71D8A">
      <w:pPr>
        <w:pStyle w:val="a3"/>
        <w:spacing w:line="0" w:lineRule="atLeast"/>
        <w:rPr>
          <w:rFonts w:cs="Akhbar MT"/>
          <w:color w:val="00B050"/>
          <w:sz w:val="24"/>
          <w:szCs w:val="24"/>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تفسيره (4/64)</w:t>
      </w:r>
    </w:p>
  </w:footnote>
  <w:footnote w:id="5">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D919F7">
        <w:rPr>
          <w:rFonts w:cs="Akhbar MT"/>
          <w:color w:val="00B050"/>
          <w:sz w:val="24"/>
          <w:szCs w:val="24"/>
          <w:rtl/>
          <w:lang w:bidi="ar-EG"/>
        </w:rPr>
        <w:t>أخرجه: البخاري 1/ 168 (662)، ومسلم 2/ 132 (669)</w:t>
      </w:r>
    </w:p>
  </w:footnote>
  <w:footnote w:id="6">
    <w:p w:rsidR="00A71D8A" w:rsidRPr="002E286D" w:rsidRDefault="00A71D8A" w:rsidP="00A71D8A">
      <w:pPr>
        <w:pStyle w:val="a3"/>
        <w:rPr>
          <w:rFonts w:cs="Akhbar MT"/>
          <w:color w:val="00B050"/>
          <w:sz w:val="24"/>
          <w:szCs w:val="24"/>
          <w:rtl/>
          <w:lang w:bidi="ar-EG"/>
        </w:rPr>
      </w:pPr>
      <w:r w:rsidRPr="002E286D">
        <w:rPr>
          <w:rFonts w:cs="Akhbar MT"/>
          <w:color w:val="00B050"/>
          <w:sz w:val="24"/>
          <w:szCs w:val="24"/>
          <w:lang w:bidi="ar-EG"/>
        </w:rPr>
        <w:footnoteRef/>
      </w:r>
      <w:r w:rsidRPr="002E286D">
        <w:rPr>
          <w:rFonts w:cs="Akhbar MT"/>
          <w:color w:val="00B050"/>
          <w:sz w:val="24"/>
          <w:szCs w:val="24"/>
          <w:rtl/>
          <w:lang w:bidi="ar-EG"/>
        </w:rPr>
        <w:t xml:space="preserve"> </w:t>
      </w:r>
      <w:r w:rsidRPr="002E286D">
        <w:rPr>
          <w:rFonts w:cs="Akhbar MT" w:hint="cs"/>
          <w:color w:val="00B050"/>
          <w:sz w:val="24"/>
          <w:szCs w:val="24"/>
          <w:rtl/>
          <w:lang w:bidi="ar-EG"/>
        </w:rPr>
        <w:t>-</w:t>
      </w:r>
      <w:r w:rsidRPr="002E286D">
        <w:rPr>
          <w:rFonts w:cs="Akhbar MT"/>
          <w:color w:val="00B050"/>
          <w:sz w:val="24"/>
          <w:szCs w:val="24"/>
          <w:rtl/>
          <w:lang w:bidi="ar-EG"/>
        </w:rPr>
        <w:t xml:space="preserve"> «مسند أحمد» (14/ 359 ط الرسالة):«وأخرجه الطبراني في "الأوسط" (2553) ، وأبو نعيم في "الحلية" 2/248، وفي "صفة الجنة" (137)»</w:t>
      </w:r>
    </w:p>
  </w:footnote>
  <w:footnote w:id="7">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الفتح (2/183)</w:t>
      </w:r>
    </w:p>
  </w:footnote>
  <w:footnote w:id="8">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شرح رياض الصالحين (3/202):</w:t>
      </w:r>
    </w:p>
  </w:footnote>
  <w:footnote w:id="9">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أمالي المحاملي (36/ 2)، تعليق الألباني "هذا إسناد صحيح، رجاله كلهم ثقات رجال الشيخين غير الحسن بن عبد العزيز الجروي، فهو من شيوخ البخاري"، الصحيحة (1892)</w:t>
      </w:r>
    </w:p>
  </w:footnote>
  <w:footnote w:id="10">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رواه الترمذي رقم (414) في الصلاة، باب ما جاء فيمن صلى في يوم وليلة ثنتي عشرة ركعة، والنسائي 3 / 260 و 261</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[صحيح الجامع: 6183].</w:t>
      </w:r>
    </w:p>
  </w:footnote>
  <w:footnote w:id="11">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أخرجه مسلم (728)، والنسائي في "الكبرى" (491)</w:t>
      </w:r>
    </w:p>
  </w:footnote>
  <w:footnote w:id="12">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مجمع الزوائد في باب صلاة الضحى ج 2 ص 238</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(حسن) انظر حديث رقم: 6340 في صحيح الجامع</w:t>
      </w:r>
    </w:p>
  </w:footnote>
  <w:footnote w:id="13">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أحمد (15648)، تعليق الألباني "حسن"، صحيح الجامع (6472)، الصحيحة (589)</w:t>
      </w:r>
    </w:p>
  </w:footnote>
  <w:footnote w:id="14">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أخرجه أحمد من رواية علي رضي اللَّه عنه، في المسند 1/ 156 ضمن مسند علي بن أبي طالب رضي اللَّه عنه، وأخرجه الترمذي في السنن 4/ 673 كتاب صفة الجنة (39)، باب ما جاء في صفة غُرَفِ الجنة (3)، الحديث (2527)</w:t>
      </w:r>
    </w:p>
  </w:footnote>
  <w:footnote w:id="15">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 xml:space="preserve">أخرجه أبو داود (4/253، رقم 4800) ، </w:t>
      </w:r>
      <w:r w:rsidRPr="0091145D">
        <w:rPr>
          <w:rFonts w:cs="Akhbar MT" w:hint="cs"/>
          <w:color w:val="00B050"/>
          <w:sz w:val="24"/>
          <w:szCs w:val="24"/>
          <w:rtl/>
          <w:lang w:bidi="ar-EG"/>
        </w:rPr>
        <w:t>والطبراني</w:t>
      </w:r>
      <w:r w:rsidRPr="0091145D">
        <w:rPr>
          <w:rFonts w:cs="Akhbar MT"/>
          <w:color w:val="00B050"/>
          <w:sz w:val="24"/>
          <w:szCs w:val="24"/>
          <w:rtl/>
          <w:lang w:bidi="ar-EG"/>
        </w:rPr>
        <w:t xml:space="preserve"> (8/98، رقم 7488) ، </w:t>
      </w:r>
      <w:r w:rsidRPr="0091145D">
        <w:rPr>
          <w:rFonts w:cs="Akhbar MT" w:hint="cs"/>
          <w:color w:val="00B050"/>
          <w:sz w:val="24"/>
          <w:szCs w:val="24"/>
          <w:rtl/>
          <w:lang w:bidi="ar-EG"/>
        </w:rPr>
        <w:t>والبيهقي</w:t>
      </w:r>
      <w:r w:rsidRPr="0091145D">
        <w:rPr>
          <w:rFonts w:cs="Akhbar MT"/>
          <w:color w:val="00B050"/>
          <w:sz w:val="24"/>
          <w:szCs w:val="24"/>
          <w:rtl/>
          <w:lang w:bidi="ar-EG"/>
        </w:rPr>
        <w:t xml:space="preserve"> (10/249، رقم 20965)</w:t>
      </w:r>
      <w:r w:rsidRPr="0091145D">
        <w:rPr>
          <w:rFonts w:cs="Akhbar MT"/>
          <w:color w:val="00B050"/>
          <w:sz w:val="24"/>
          <w:szCs w:val="24"/>
          <w:rtl/>
        </w:rPr>
        <w:t xml:space="preserve"> </w:t>
      </w:r>
      <w:r w:rsidRPr="0091145D">
        <w:rPr>
          <w:rFonts w:cs="Akhbar MT"/>
          <w:color w:val="00B050"/>
          <w:sz w:val="24"/>
          <w:szCs w:val="24"/>
          <w:rtl/>
          <w:lang w:bidi="ar-EG"/>
        </w:rPr>
        <w:t>[صحيح أبي داود: 4015].</w:t>
      </w:r>
    </w:p>
  </w:footnote>
  <w:footnote w:id="16">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ابن ماجه (736) باب من بنى لله مسجدا، تعليق الألباني "صحيح"</w:t>
      </w:r>
    </w:p>
  </w:footnote>
  <w:footnote w:id="17">
    <w:p w:rsidR="00A71D8A" w:rsidRPr="0091145D" w:rsidRDefault="00A71D8A" w:rsidP="00A71D8A">
      <w:pPr>
        <w:pStyle w:val="a3"/>
        <w:spacing w:line="0" w:lineRule="atLeast"/>
        <w:rPr>
          <w:rFonts w:cs="Akhbar MT"/>
          <w:color w:val="00B050"/>
          <w:sz w:val="24"/>
          <w:szCs w:val="24"/>
          <w:rtl/>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 xml:space="preserve">أخرجه ابن أبى شيبة (1/275، رقم 3156) ، والطيالسى (ص 62، رقم 461) ، وابن حبان (4/491، رقم 1611) ، </w:t>
      </w:r>
      <w:r w:rsidRPr="0091145D">
        <w:rPr>
          <w:rFonts w:cs="Akhbar MT" w:hint="cs"/>
          <w:color w:val="00B050"/>
          <w:sz w:val="24"/>
          <w:szCs w:val="24"/>
          <w:rtl/>
          <w:lang w:bidi="ar-EG"/>
        </w:rPr>
        <w:t>والطبراني</w:t>
      </w:r>
      <w:r w:rsidRPr="0091145D">
        <w:rPr>
          <w:rFonts w:cs="Akhbar MT"/>
          <w:color w:val="00B050"/>
          <w:sz w:val="24"/>
          <w:szCs w:val="24"/>
          <w:rtl/>
          <w:lang w:bidi="ar-EG"/>
        </w:rPr>
        <w:t xml:space="preserve"> </w:t>
      </w:r>
      <w:r w:rsidRPr="0091145D">
        <w:rPr>
          <w:rFonts w:cs="Akhbar MT" w:hint="cs"/>
          <w:color w:val="00B050"/>
          <w:sz w:val="24"/>
          <w:szCs w:val="24"/>
          <w:rtl/>
          <w:lang w:bidi="ar-EG"/>
        </w:rPr>
        <w:t>في</w:t>
      </w:r>
      <w:r w:rsidRPr="0091145D">
        <w:rPr>
          <w:rFonts w:cs="Akhbar MT"/>
          <w:color w:val="00B050"/>
          <w:sz w:val="24"/>
          <w:szCs w:val="24"/>
          <w:rtl/>
          <w:lang w:bidi="ar-EG"/>
        </w:rPr>
        <w:t xml:space="preserve"> الصغير (2/246، رقم 1105) ، </w:t>
      </w:r>
      <w:r w:rsidRPr="0091145D">
        <w:rPr>
          <w:rFonts w:cs="Akhbar MT" w:hint="cs"/>
          <w:color w:val="00B050"/>
          <w:sz w:val="24"/>
          <w:szCs w:val="24"/>
          <w:rtl/>
          <w:lang w:bidi="ar-EG"/>
        </w:rPr>
        <w:t>والبيهقي</w:t>
      </w:r>
      <w:r w:rsidRPr="0091145D">
        <w:rPr>
          <w:rFonts w:cs="Akhbar MT"/>
          <w:color w:val="00B050"/>
          <w:sz w:val="24"/>
          <w:szCs w:val="24"/>
          <w:rtl/>
          <w:lang w:bidi="ar-EG"/>
        </w:rPr>
        <w:t xml:space="preserve"> (2/437، رقم 4089)</w:t>
      </w:r>
      <w:r w:rsidRPr="0091145D">
        <w:rPr>
          <w:rFonts w:cs="Akhbar MT"/>
          <w:color w:val="00B050"/>
          <w:sz w:val="24"/>
          <w:szCs w:val="24"/>
          <w:rtl/>
        </w:rPr>
        <w:t xml:space="preserve"> </w:t>
      </w:r>
      <w:r w:rsidRPr="0091145D">
        <w:rPr>
          <w:rFonts w:cs="Akhbar MT"/>
          <w:color w:val="00B050"/>
          <w:sz w:val="24"/>
          <w:szCs w:val="24"/>
          <w:rtl/>
          <w:lang w:bidi="ar-EG"/>
        </w:rPr>
        <w:t>قال الألباني : (صحيح) انظر حديث رقم: 6128 في صحيح الجامع.‌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47028"/>
    <w:multiLevelType w:val="hybridMultilevel"/>
    <w:tmpl w:val="DFFC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17"/>
    <w:rsid w:val="000974B3"/>
    <w:rsid w:val="000B5717"/>
    <w:rsid w:val="00332A70"/>
    <w:rsid w:val="00335F38"/>
    <w:rsid w:val="0043129E"/>
    <w:rsid w:val="00672032"/>
    <w:rsid w:val="007223E2"/>
    <w:rsid w:val="009A40F3"/>
    <w:rsid w:val="00A608AE"/>
    <w:rsid w:val="00A71D8A"/>
    <w:rsid w:val="00AE3AD4"/>
    <w:rsid w:val="00C81900"/>
    <w:rsid w:val="00DB301F"/>
    <w:rsid w:val="00E35143"/>
    <w:rsid w:val="00E42320"/>
    <w:rsid w:val="00F12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D22A5-F905-415E-922B-03BBC9B2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7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unhideWhenUsed/>
    <w:rsid w:val="000974B3"/>
    <w:pPr>
      <w:spacing w:after="0" w:line="240" w:lineRule="auto"/>
    </w:pPr>
    <w:rPr>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0974B3"/>
    <w:rPr>
      <w:sz w:val="20"/>
      <w:szCs w:val="20"/>
    </w:rPr>
  </w:style>
  <w:style w:type="character" w:styleId="a4">
    <w:name w:val="footnote reference"/>
    <w:aliases w:val="Footnote Reference"/>
    <w:basedOn w:val="a0"/>
    <w:unhideWhenUsed/>
    <w:rsid w:val="000974B3"/>
    <w:rPr>
      <w:vertAlign w:val="superscript"/>
    </w:rPr>
  </w:style>
  <w:style w:type="paragraph" w:styleId="a5">
    <w:name w:val="List Paragraph"/>
    <w:basedOn w:val="a"/>
    <w:uiPriority w:val="34"/>
    <w:qFormat/>
    <w:rsid w:val="00722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5A25-9493-4CCC-9788-EADB3BCA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1528</Words>
  <Characters>8716</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cp:lastModifiedBy>
  <cp:revision>5</cp:revision>
  <dcterms:created xsi:type="dcterms:W3CDTF">2021-11-10T14:02:00Z</dcterms:created>
  <dcterms:modified xsi:type="dcterms:W3CDTF">2021-11-22T08:56:00Z</dcterms:modified>
</cp:coreProperties>
</file>