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405" w14:textId="77777777" w:rsidR="00CD283E" w:rsidRDefault="00CD283E" w:rsidP="009F1951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14:paraId="41574406" w14:textId="00002873" w:rsidR="00443E11" w:rsidRDefault="00686BC1" w:rsidP="00443E11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4A20F5" w:rsidRPr="004A20F5">
        <w:rPr>
          <w:rFonts w:cs="Calibri"/>
          <w:sz w:val="32"/>
          <w:szCs w:val="32"/>
          <w:rtl/>
        </w:rPr>
        <w:t>جماليات الاسلام ٤</w:t>
      </w:r>
    </w:p>
    <w:p w14:paraId="41574407" w14:textId="77777777" w:rsidR="008146E5" w:rsidRPr="00855374" w:rsidRDefault="008146E5" w:rsidP="00443E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1574408" w14:textId="77777777" w:rsidR="000C0599" w:rsidRPr="000C0599" w:rsidRDefault="00DC4001" w:rsidP="000C0599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0C0599">
        <w:rPr>
          <w:rFonts w:cs="Calibri" w:hint="cs"/>
          <w:sz w:val="32"/>
          <w:szCs w:val="32"/>
          <w:rtl/>
        </w:rPr>
        <w:t xml:space="preserve"> </w:t>
      </w:r>
    </w:p>
    <w:p w14:paraId="07CE1CD8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0935460A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t xml:space="preserve">معاشر المؤمنين </w:t>
      </w:r>
    </w:p>
    <w:p w14:paraId="5BCCB09E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proofErr w:type="gramStart"/>
      <w:r w:rsidRPr="004A20F5">
        <w:rPr>
          <w:rFonts w:cs="Calibri"/>
          <w:sz w:val="32"/>
          <w:szCs w:val="32"/>
          <w:rtl/>
        </w:rPr>
        <w:t>نتابع  الحديث</w:t>
      </w:r>
      <w:proofErr w:type="gramEnd"/>
      <w:r w:rsidRPr="004A20F5">
        <w:rPr>
          <w:rFonts w:cs="Calibri"/>
          <w:sz w:val="32"/>
          <w:szCs w:val="32"/>
          <w:rtl/>
        </w:rPr>
        <w:t xml:space="preserve"> عن جماليات الاسلام ، ونتناول اليوم مجال المعاملات الذي يتجّلى فيه جمالُ هذا الدين في تحقيق العدالة وتجنّب كل </w:t>
      </w:r>
      <w:proofErr w:type="spellStart"/>
      <w:r w:rsidRPr="004A20F5">
        <w:rPr>
          <w:rFonts w:cs="Calibri"/>
          <w:sz w:val="32"/>
          <w:szCs w:val="32"/>
          <w:rtl/>
        </w:rPr>
        <w:t>مايضيع</w:t>
      </w:r>
      <w:proofErr w:type="spellEnd"/>
      <w:r w:rsidRPr="004A20F5">
        <w:rPr>
          <w:rFonts w:cs="Calibri"/>
          <w:sz w:val="32"/>
          <w:szCs w:val="32"/>
          <w:rtl/>
        </w:rPr>
        <w:t xml:space="preserve"> الحقوق او يثير الضغائن او يفتح ابواب الكسب غير المشروع </w:t>
      </w:r>
    </w:p>
    <w:p w14:paraId="56A08612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67445739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t xml:space="preserve">ففي شؤون الخطبة والنكاح </w:t>
      </w:r>
      <w:proofErr w:type="spellStart"/>
      <w:r w:rsidRPr="004A20F5">
        <w:rPr>
          <w:rFonts w:cs="Calibri"/>
          <w:sz w:val="32"/>
          <w:szCs w:val="32"/>
          <w:rtl/>
        </w:rPr>
        <w:t>لايجوز</w:t>
      </w:r>
      <w:proofErr w:type="spellEnd"/>
      <w:r w:rsidRPr="004A20F5">
        <w:rPr>
          <w:rFonts w:cs="Calibri"/>
          <w:sz w:val="32"/>
          <w:szCs w:val="32"/>
          <w:rtl/>
        </w:rPr>
        <w:t xml:space="preserve"> للمرء ان يخطب على خطبة </w:t>
      </w:r>
      <w:proofErr w:type="gramStart"/>
      <w:r w:rsidRPr="004A20F5">
        <w:rPr>
          <w:rFonts w:cs="Calibri"/>
          <w:sz w:val="32"/>
          <w:szCs w:val="32"/>
          <w:rtl/>
        </w:rPr>
        <w:t>أخيه  المسلم</w:t>
      </w:r>
      <w:proofErr w:type="gramEnd"/>
      <w:r w:rsidRPr="004A20F5">
        <w:rPr>
          <w:rFonts w:cs="Calibri"/>
          <w:sz w:val="32"/>
          <w:szCs w:val="32"/>
          <w:rtl/>
        </w:rPr>
        <w:t xml:space="preserve">  بغير إذنه، فعن أبى هريرة - رضي الله عنه - قال: قال رسول الله - صلى الله عليه وسلم -: (لا يخطب الرجل على خطبة أخيه، حتى ينكح أو يترك) رواه البخاري.</w:t>
      </w:r>
    </w:p>
    <w:p w14:paraId="43D31B1F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14C43FF1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t xml:space="preserve">كما حث الاسلام على عدم المُغالاة في المهور قال النبي </w:t>
      </w:r>
      <w:r w:rsidRPr="004A20F5">
        <w:rPr>
          <w:rFonts w:cs="Calibri" w:hint="cs"/>
          <w:sz w:val="32"/>
          <w:szCs w:val="32"/>
          <w:rtl/>
        </w:rPr>
        <w:t>ﷺ</w:t>
      </w:r>
      <w:r w:rsidRPr="004A20F5">
        <w:rPr>
          <w:rFonts w:cs="Calibri"/>
          <w:sz w:val="32"/>
          <w:szCs w:val="32"/>
          <w:rtl/>
        </w:rPr>
        <w:t xml:space="preserve"> في أمر الخطبة: إِنَّ مِنْ يُمْنِ الْمَرْأَةِ تَيْسِيرَ خِطْبَتِهَا، وَتَيْسِيرَ صَدَاقِهَا، وَتَيْسِيرَ رَحِمِهَا</w:t>
      </w:r>
    </w:p>
    <w:p w14:paraId="47D5C58F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6F08E3F3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وليتحقق</w:t>
      </w:r>
      <w:r w:rsidRPr="004A20F5">
        <w:rPr>
          <w:rFonts w:cs="Calibri"/>
          <w:sz w:val="32"/>
          <w:szCs w:val="32"/>
          <w:rtl/>
        </w:rPr>
        <w:t xml:space="preserve"> الوئام والمودة بعد الزواج يستحب للخاطب النظر إلى المخطوبة بحضور محرمها ودون خلوة </w:t>
      </w:r>
      <w:proofErr w:type="gramStart"/>
      <w:r w:rsidRPr="004A20F5">
        <w:rPr>
          <w:rFonts w:cs="Calibri"/>
          <w:sz w:val="32"/>
          <w:szCs w:val="32"/>
          <w:rtl/>
        </w:rPr>
        <w:t>بها ،</w:t>
      </w:r>
      <w:proofErr w:type="gramEnd"/>
      <w:r w:rsidRPr="004A20F5">
        <w:rPr>
          <w:rFonts w:cs="Calibri"/>
          <w:sz w:val="32"/>
          <w:szCs w:val="32"/>
          <w:rtl/>
        </w:rPr>
        <w:t xml:space="preserve"> فعَنْ الْمُغِيرَةِ بْنِ شُعْبَةَ قَالَ: أَتَيْتُ النَّبِيَّ </w:t>
      </w:r>
      <w:r w:rsidRPr="004A20F5">
        <w:rPr>
          <w:rFonts w:cs="Calibri" w:hint="cs"/>
          <w:sz w:val="32"/>
          <w:szCs w:val="32"/>
          <w:rtl/>
        </w:rPr>
        <w:t>ﷺ</w:t>
      </w:r>
      <w:r w:rsidRPr="004A20F5">
        <w:rPr>
          <w:rFonts w:cs="Calibri"/>
          <w:sz w:val="32"/>
          <w:szCs w:val="32"/>
          <w:rtl/>
        </w:rPr>
        <w:t xml:space="preserve"> فَذَكَرْتُ لَهُ امْرَأَةً أَخْطُبُهَا، فَقَالَ: اذْهَبْ فَانْظُرْ إِلَيْهَا؛ فَإِنَّهُ أَجْدَرُ أَن</w:t>
      </w:r>
      <w:r w:rsidRPr="004A20F5">
        <w:rPr>
          <w:rFonts w:cs="Calibri" w:hint="eastAsia"/>
          <w:sz w:val="32"/>
          <w:szCs w:val="32"/>
          <w:rtl/>
        </w:rPr>
        <w:t>ْ</w:t>
      </w:r>
      <w:r w:rsidRPr="004A20F5">
        <w:rPr>
          <w:rFonts w:cs="Calibri"/>
          <w:sz w:val="32"/>
          <w:szCs w:val="32"/>
          <w:rtl/>
        </w:rPr>
        <w:t xml:space="preserve"> يُؤْدَمَ بَيْنَكُمَا. </w:t>
      </w:r>
    </w:p>
    <w:p w14:paraId="431DDBC9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ولتحقيق</w:t>
      </w:r>
      <w:r w:rsidRPr="004A20F5">
        <w:rPr>
          <w:rFonts w:cs="Calibri"/>
          <w:sz w:val="32"/>
          <w:szCs w:val="32"/>
          <w:rtl/>
        </w:rPr>
        <w:t xml:space="preserve"> العشرة الطيبة منع الشرع أن </w:t>
      </w:r>
      <w:proofErr w:type="gramStart"/>
      <w:r w:rsidRPr="004A20F5">
        <w:rPr>
          <w:rFonts w:cs="Calibri"/>
          <w:sz w:val="32"/>
          <w:szCs w:val="32"/>
          <w:rtl/>
        </w:rPr>
        <w:t>تُنكح  المرأة</w:t>
      </w:r>
      <w:proofErr w:type="gramEnd"/>
      <w:r w:rsidRPr="004A20F5">
        <w:rPr>
          <w:rFonts w:cs="Calibri"/>
          <w:sz w:val="32"/>
          <w:szCs w:val="32"/>
          <w:rtl/>
        </w:rPr>
        <w:t xml:space="preserve"> إلا برضاها اما تصريحا للثيب او سكوتا للبكر </w:t>
      </w:r>
    </w:p>
    <w:p w14:paraId="6B858742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7CA2D5A0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أما</w:t>
      </w:r>
      <w:r w:rsidRPr="004A20F5">
        <w:rPr>
          <w:rFonts w:cs="Calibri"/>
          <w:sz w:val="32"/>
          <w:szCs w:val="32"/>
          <w:rtl/>
        </w:rPr>
        <w:t xml:space="preserve"> في البيوع فقد شُرعت أحكامٌ وآداب منها </w:t>
      </w:r>
      <w:proofErr w:type="spellStart"/>
      <w:r w:rsidRPr="004A20F5">
        <w:rPr>
          <w:rFonts w:cs="Calibri"/>
          <w:sz w:val="32"/>
          <w:szCs w:val="32"/>
          <w:rtl/>
        </w:rPr>
        <w:t>ألايبع</w:t>
      </w:r>
      <w:proofErr w:type="spellEnd"/>
      <w:r w:rsidRPr="004A20F5">
        <w:rPr>
          <w:rFonts w:cs="Calibri"/>
          <w:sz w:val="32"/>
          <w:szCs w:val="32"/>
          <w:rtl/>
        </w:rPr>
        <w:t xml:space="preserve"> مسلمٌ على بيع مسلم لما في ذلك من إثارة </w:t>
      </w:r>
      <w:proofErr w:type="gramStart"/>
      <w:r w:rsidRPr="004A20F5">
        <w:rPr>
          <w:rFonts w:cs="Calibri"/>
          <w:sz w:val="32"/>
          <w:szCs w:val="32"/>
          <w:rtl/>
        </w:rPr>
        <w:t>الضغينة  ،</w:t>
      </w:r>
      <w:proofErr w:type="gramEnd"/>
      <w:r w:rsidRPr="004A20F5">
        <w:rPr>
          <w:rFonts w:cs="Calibri"/>
          <w:sz w:val="32"/>
          <w:szCs w:val="32"/>
          <w:rtl/>
        </w:rPr>
        <w:t xml:space="preserve">. </w:t>
      </w:r>
    </w:p>
    <w:p w14:paraId="0DEA55A3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كما</w:t>
      </w:r>
      <w:r w:rsidRPr="004A20F5">
        <w:rPr>
          <w:rFonts w:cs="Calibri"/>
          <w:sz w:val="32"/>
          <w:szCs w:val="32"/>
          <w:rtl/>
        </w:rPr>
        <w:t xml:space="preserve"> سد الاسلام أبوابَ التحايل والكسبَ غير </w:t>
      </w:r>
      <w:proofErr w:type="gramStart"/>
      <w:r w:rsidRPr="004A20F5">
        <w:rPr>
          <w:rFonts w:cs="Calibri"/>
          <w:sz w:val="32"/>
          <w:szCs w:val="32"/>
          <w:rtl/>
        </w:rPr>
        <w:t>المشروع ،</w:t>
      </w:r>
      <w:proofErr w:type="gramEnd"/>
      <w:r w:rsidRPr="004A20F5">
        <w:rPr>
          <w:rFonts w:cs="Calibri"/>
          <w:sz w:val="32"/>
          <w:szCs w:val="32"/>
          <w:rtl/>
        </w:rPr>
        <w:t xml:space="preserve"> فمنع النجش في البيوع هو الزيادة في السعر للمغالاة وليس للشراء ،</w:t>
      </w:r>
    </w:p>
    <w:p w14:paraId="71E40117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lastRenderedPageBreak/>
        <w:t xml:space="preserve"> عن أبي هريرة قال: قال رسول الله صلى الله عليه وسلم: ((لا تَحاسَدوا، ولا تَناجَشوا، ولا تَباغَضوا، ولا تَدابَروا، ولا يَبِعْ بعضُكم على بيع بعض، وكُونوا عبادَ اللهِ إخوانًا، المسلم أخو المسلم: لا يَظلِمُه ولا يَحقِرُه، ولا يخذُلُه، التقوى ها هنا - ويشير إل</w:t>
      </w:r>
      <w:r w:rsidRPr="004A20F5">
        <w:rPr>
          <w:rFonts w:cs="Calibri" w:hint="eastAsia"/>
          <w:sz w:val="32"/>
          <w:szCs w:val="32"/>
          <w:rtl/>
        </w:rPr>
        <w:t>ى</w:t>
      </w:r>
      <w:r w:rsidRPr="004A20F5">
        <w:rPr>
          <w:rFonts w:cs="Calibri"/>
          <w:sz w:val="32"/>
          <w:szCs w:val="32"/>
          <w:rtl/>
        </w:rPr>
        <w:t xml:space="preserve"> صدره ثلاث مرات - بحسْبِ امرئ من الشر أن يَحقِرَ أخاه المسلم، كلُّ المسلم على المسلم حرام: دمه، وماله، وعِرضُه))؛ رواه مسلم.</w:t>
      </w:r>
    </w:p>
    <w:p w14:paraId="530AB602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5CF53EDF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ومن</w:t>
      </w:r>
      <w:r w:rsidRPr="004A20F5">
        <w:rPr>
          <w:rFonts w:cs="Calibri"/>
          <w:sz w:val="32"/>
          <w:szCs w:val="32"/>
          <w:rtl/>
        </w:rPr>
        <w:t xml:space="preserve"> آداب البيع أيضاً: صدق البائع في بيعه وصدق المشتري في </w:t>
      </w:r>
      <w:proofErr w:type="gramStart"/>
      <w:r w:rsidRPr="004A20F5">
        <w:rPr>
          <w:rFonts w:cs="Calibri"/>
          <w:sz w:val="32"/>
          <w:szCs w:val="32"/>
          <w:rtl/>
        </w:rPr>
        <w:t>شرائه،،</w:t>
      </w:r>
      <w:proofErr w:type="gramEnd"/>
      <w:r w:rsidRPr="004A20F5">
        <w:rPr>
          <w:rFonts w:cs="Calibri"/>
          <w:sz w:val="32"/>
          <w:szCs w:val="32"/>
          <w:rtl/>
        </w:rPr>
        <w:t xml:space="preserve"> لا يكون  أحدهما كاذبا ولا غاشّاً ولا خائنا، قال صلى الله عليه وسلم-: "البيعان بالخيار ما لم يتفرقا؛ فإن صدقا وبيّنا بورك لهما في بيعهما، وإن كذبا وكتما مُحقت بركةُ بيعهما".</w:t>
      </w:r>
    </w:p>
    <w:p w14:paraId="4779CA2D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264E0008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</w:t>
      </w:r>
      <w:r w:rsidRPr="004A20F5">
        <w:rPr>
          <w:rFonts w:cs="Calibri"/>
          <w:sz w:val="32"/>
          <w:szCs w:val="32"/>
          <w:rtl/>
        </w:rPr>
        <w:t xml:space="preserve"> </w:t>
      </w:r>
      <w:proofErr w:type="gramStart"/>
      <w:r w:rsidRPr="004A20F5">
        <w:rPr>
          <w:rFonts w:cs="Calibri"/>
          <w:sz w:val="32"/>
          <w:szCs w:val="32"/>
          <w:rtl/>
        </w:rPr>
        <w:t>نهى  الاسلام</w:t>
      </w:r>
      <w:proofErr w:type="gramEnd"/>
      <w:r w:rsidRPr="004A20F5">
        <w:rPr>
          <w:rFonts w:cs="Calibri"/>
          <w:sz w:val="32"/>
          <w:szCs w:val="32"/>
          <w:rtl/>
        </w:rPr>
        <w:t xml:space="preserve"> عن الخيانة وأمر بالوفاء بالعقود والعهود، كما قال تعالى: {وَأَوْفُوا بِعَهْدِ اللَّهِ إِذَا عَاهَدْتُمْ وَلَا تَنْقُضُوا الْأَيْمَانَ بَعْدَ تَوْكِيدِهَا وَقَدْ جَعَلْتُمُ اللَّهَ عَلَيْكُمْ كَفِيلًا إِنَّ اللَّهَ يَعْلَمُ مَا تَفْعَلُونَ } </w:t>
      </w:r>
    </w:p>
    <w:p w14:paraId="19640B06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2E07B009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ومن</w:t>
      </w:r>
      <w:r w:rsidRPr="004A20F5">
        <w:rPr>
          <w:rFonts w:cs="Calibri"/>
          <w:sz w:val="32"/>
          <w:szCs w:val="32"/>
          <w:rtl/>
        </w:rPr>
        <w:t xml:space="preserve"> الآداب في البيع أيضاً: تقوى الله، والعدل في الوزن والكيل، يقول الله -جل وعلا-: (وَيْلٌ لِلْمُطَفِّفِينَ * الَّذِينَ إذا اكْتَالُوا عَلَى النَّاسِ يَسْتَوْفُونَ * وَإذا كَالُوهُمْ أو وَزَنُوهُمْ يُخْسِرُونَ * أَلا يَظُنُّ أُولَئِكَ أَنَّهُمْ مَبْعُوثُون</w:t>
      </w:r>
      <w:r w:rsidRPr="004A20F5">
        <w:rPr>
          <w:rFonts w:cs="Calibri" w:hint="eastAsia"/>
          <w:sz w:val="32"/>
          <w:szCs w:val="32"/>
          <w:rtl/>
        </w:rPr>
        <w:t>َ</w:t>
      </w:r>
      <w:r w:rsidRPr="004A20F5">
        <w:rPr>
          <w:rFonts w:cs="Calibri"/>
          <w:sz w:val="32"/>
          <w:szCs w:val="32"/>
          <w:rtl/>
        </w:rPr>
        <w:t xml:space="preserve"> * لِيَوْمٍ عَظِيمٍ * يَوْمَ يَقُومُ النَّاسُ لِرَبِّ الْعَالَمِينَ) [المطففين:1-6].</w:t>
      </w:r>
    </w:p>
    <w:p w14:paraId="77F90E5A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28A87EAB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معاشر</w:t>
      </w:r>
      <w:r w:rsidRPr="004A20F5">
        <w:rPr>
          <w:rFonts w:cs="Calibri"/>
          <w:sz w:val="32"/>
          <w:szCs w:val="32"/>
          <w:rtl/>
        </w:rPr>
        <w:t xml:space="preserve"> المؤمنين</w:t>
      </w:r>
    </w:p>
    <w:p w14:paraId="63103638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ومن</w:t>
      </w:r>
      <w:r w:rsidRPr="004A20F5">
        <w:rPr>
          <w:rFonts w:cs="Calibri"/>
          <w:sz w:val="32"/>
          <w:szCs w:val="32"/>
          <w:rtl/>
        </w:rPr>
        <w:t xml:space="preserve"> جماليات هذه الشريعة الغرّاء أنها </w:t>
      </w:r>
    </w:p>
    <w:p w14:paraId="7FFCE2D9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حفظت</w:t>
      </w:r>
      <w:r w:rsidRPr="004A20F5">
        <w:rPr>
          <w:rFonts w:cs="Calibri"/>
          <w:sz w:val="32"/>
          <w:szCs w:val="32"/>
          <w:rtl/>
        </w:rPr>
        <w:t xml:space="preserve"> حقوق العمال </w:t>
      </w:r>
      <w:proofErr w:type="gramStart"/>
      <w:r w:rsidRPr="004A20F5">
        <w:rPr>
          <w:rFonts w:cs="Calibri"/>
          <w:sz w:val="32"/>
          <w:szCs w:val="32"/>
          <w:rtl/>
        </w:rPr>
        <w:t>والمستخدمين ،</w:t>
      </w:r>
      <w:proofErr w:type="gramEnd"/>
      <w:r w:rsidRPr="004A20F5">
        <w:rPr>
          <w:rFonts w:cs="Calibri"/>
          <w:sz w:val="32"/>
          <w:szCs w:val="32"/>
          <w:rtl/>
        </w:rPr>
        <w:t xml:space="preserve"> </w:t>
      </w:r>
    </w:p>
    <w:p w14:paraId="23979D3D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ورغبّ</w:t>
      </w:r>
      <w:r w:rsidRPr="004A20F5">
        <w:rPr>
          <w:rFonts w:cs="Calibri"/>
          <w:sz w:val="32"/>
          <w:szCs w:val="32"/>
          <w:rtl/>
        </w:rPr>
        <w:t xml:space="preserve"> الاسلام في حسن التعامل معهم والوفاء بحقوقهم. وقد أرشَدَ صلَّى الله عليه وسلم صاحبَ العَمَل كيف يتعامل معَ العامل، فقال صلى الله عليه وسلم: ((إخوانُكم خَوَلُكم، جعَلهم الله تحت أيديكم، ومن كان أخوه تحت يدِه فليطعِمه مما يأكُل، وليُلبِسه مما يلبَس، ولا تكلِّفوهم ما لا يطيقون، وإن كلَّفتموهم </w:t>
      </w:r>
      <w:proofErr w:type="spellStart"/>
      <w:r w:rsidRPr="004A20F5">
        <w:rPr>
          <w:rFonts w:cs="Calibri"/>
          <w:sz w:val="32"/>
          <w:szCs w:val="32"/>
          <w:rtl/>
        </w:rPr>
        <w:t>فأعينوهم</w:t>
      </w:r>
      <w:proofErr w:type="spellEnd"/>
      <w:r w:rsidRPr="004A20F5">
        <w:rPr>
          <w:rFonts w:cs="Calibri"/>
          <w:sz w:val="32"/>
          <w:szCs w:val="32"/>
          <w:rtl/>
        </w:rPr>
        <w:t>)) </w:t>
      </w:r>
    </w:p>
    <w:p w14:paraId="0A77F120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lastRenderedPageBreak/>
        <w:t>وقال</w:t>
      </w:r>
      <w:r w:rsidRPr="004A20F5">
        <w:rPr>
          <w:rFonts w:cs="Calibri"/>
          <w:sz w:val="32"/>
          <w:szCs w:val="32"/>
          <w:rtl/>
        </w:rPr>
        <w:t xml:space="preserve"> صلى الله عليه وسلم: ((قال الله: ثلاثة أنا خصمهم يوم القيامة: رجل أعطى بي ثمّ غدَر، ورجلٌ باع حرًّا وأكل ثمنَه، ورجلٌ استأجَر أجيرًا فاستوفَى منه ولم يعطِه أجرته " (البخاري)</w:t>
      </w:r>
    </w:p>
    <w:p w14:paraId="366A0270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t xml:space="preserve"> </w:t>
      </w:r>
    </w:p>
    <w:p w14:paraId="1BEC43CD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كما</w:t>
      </w:r>
      <w:r w:rsidRPr="004A20F5">
        <w:rPr>
          <w:rFonts w:cs="Calibri"/>
          <w:sz w:val="32"/>
          <w:szCs w:val="32"/>
          <w:rtl/>
        </w:rPr>
        <w:t xml:space="preserve"> عظّم الاسلام حقوق الضعفاء كالأيتام وحذّر من المساس او التفريط او الاعتداء على </w:t>
      </w:r>
      <w:proofErr w:type="gramStart"/>
      <w:r w:rsidRPr="004A20F5">
        <w:rPr>
          <w:rFonts w:cs="Calibri"/>
          <w:sz w:val="32"/>
          <w:szCs w:val="32"/>
          <w:rtl/>
        </w:rPr>
        <w:t>حقوقهم ،</w:t>
      </w:r>
      <w:proofErr w:type="gramEnd"/>
      <w:r w:rsidRPr="004A20F5">
        <w:rPr>
          <w:rFonts w:cs="Calibri"/>
          <w:sz w:val="32"/>
          <w:szCs w:val="32"/>
          <w:rtl/>
        </w:rPr>
        <w:t xml:space="preserve"> قال تعالى "  إِنَّ الَّذِينَ يَأْكُلُونَ أَمْوَالَ </w:t>
      </w:r>
      <w:proofErr w:type="spellStart"/>
      <w:r w:rsidRPr="004A20F5">
        <w:rPr>
          <w:rFonts w:cs="Calibri"/>
          <w:sz w:val="32"/>
          <w:szCs w:val="32"/>
          <w:rtl/>
        </w:rPr>
        <w:t>الْيَتَامَىٰ</w:t>
      </w:r>
      <w:proofErr w:type="spellEnd"/>
      <w:r w:rsidRPr="004A20F5">
        <w:rPr>
          <w:rFonts w:cs="Calibri"/>
          <w:sz w:val="32"/>
          <w:szCs w:val="32"/>
          <w:rtl/>
        </w:rPr>
        <w:t xml:space="preserve"> ظُلْمًا إِنَّمَا يَأْكُلُونَ فِي بُطُونِهِمْ نَارًا ۖ وَسَيَصْلَوْنَ سَعِيرًا " (10النساء) عن أبي هري</w:t>
      </w:r>
      <w:r w:rsidRPr="004A20F5">
        <w:rPr>
          <w:rFonts w:cs="Calibri" w:hint="eastAsia"/>
          <w:sz w:val="32"/>
          <w:szCs w:val="32"/>
          <w:rtl/>
        </w:rPr>
        <w:t>رة</w:t>
      </w:r>
      <w:r w:rsidRPr="004A20F5">
        <w:rPr>
          <w:rFonts w:cs="Calibri"/>
          <w:sz w:val="32"/>
          <w:szCs w:val="32"/>
          <w:rtl/>
        </w:rPr>
        <w:t xml:space="preserve"> قال : قال رسول الله صلى الله عليه وسلم : " أحرج مال الضعيفين : المرأة واليتيم " أي أوصيكم باجتناب مالهما .(صحيح الجامع - حسن ) </w:t>
      </w:r>
    </w:p>
    <w:p w14:paraId="51F1E364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تلكم</w:t>
      </w:r>
      <w:r w:rsidRPr="004A20F5">
        <w:rPr>
          <w:rFonts w:cs="Calibri"/>
          <w:sz w:val="32"/>
          <w:szCs w:val="32"/>
          <w:rtl/>
        </w:rPr>
        <w:t xml:space="preserve"> عباد الله شريعتنا وهذا هو ديننا الذي شرّفنا الله به فلنحمد الله على نعمة الاسلام ولنزداد تمسّكا واعتزازا به </w:t>
      </w:r>
    </w:p>
    <w:p w14:paraId="47AD5DF3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60FA1F52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لِّتُؤْمِنُوا</w:t>
      </w:r>
      <w:r w:rsidRPr="004A20F5">
        <w:rPr>
          <w:rFonts w:cs="Calibri"/>
          <w:sz w:val="32"/>
          <w:szCs w:val="32"/>
          <w:rtl/>
        </w:rPr>
        <w:t xml:space="preserve"> بِاللَّهِ وَرَسُولِهِ وَتُعَزِّرُوهُ وَتُوَقِّرُوهُ وَتُسَبِّحُوهُ بُكْرَةً وَأَصِيلًا (9)</w:t>
      </w:r>
    </w:p>
    <w:p w14:paraId="76908A24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221082DD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وفقنا</w:t>
      </w:r>
      <w:r w:rsidRPr="004A20F5">
        <w:rPr>
          <w:rFonts w:cs="Calibri"/>
          <w:sz w:val="32"/>
          <w:szCs w:val="32"/>
          <w:rtl/>
        </w:rPr>
        <w:t xml:space="preserve"> الله تعالى للبّر والتقوى والعمل الذي </w:t>
      </w:r>
      <w:proofErr w:type="gramStart"/>
      <w:r w:rsidRPr="004A20F5">
        <w:rPr>
          <w:rFonts w:cs="Calibri"/>
          <w:sz w:val="32"/>
          <w:szCs w:val="32"/>
          <w:rtl/>
        </w:rPr>
        <w:t>يرضى ،</w:t>
      </w:r>
      <w:proofErr w:type="gramEnd"/>
      <w:r w:rsidRPr="004A20F5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4A20F5">
        <w:rPr>
          <w:rFonts w:cs="Calibri"/>
          <w:sz w:val="32"/>
          <w:szCs w:val="32"/>
          <w:rtl/>
        </w:rPr>
        <w:t>ماتسمعون</w:t>
      </w:r>
      <w:proofErr w:type="spellEnd"/>
      <w:r w:rsidRPr="004A20F5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 </w:t>
      </w:r>
    </w:p>
    <w:p w14:paraId="6E790E75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352C84DB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  <w:r w:rsidRPr="004A20F5">
        <w:rPr>
          <w:rFonts w:cs="Calibri" w:hint="eastAsia"/>
          <w:sz w:val="32"/>
          <w:szCs w:val="32"/>
          <w:rtl/>
        </w:rPr>
        <w:t>معاشر</w:t>
      </w:r>
      <w:r w:rsidRPr="004A20F5">
        <w:rPr>
          <w:rFonts w:cs="Calibri"/>
          <w:sz w:val="32"/>
          <w:szCs w:val="32"/>
          <w:rtl/>
        </w:rPr>
        <w:t xml:space="preserve"> المؤمنين </w:t>
      </w:r>
    </w:p>
    <w:p w14:paraId="07F1A432" w14:textId="77777777" w:rsidR="004A20F5" w:rsidRPr="004A20F5" w:rsidRDefault="004A20F5" w:rsidP="004A20F5">
      <w:pPr>
        <w:bidi/>
        <w:jc w:val="both"/>
        <w:rPr>
          <w:rFonts w:cs="Calibri"/>
          <w:sz w:val="32"/>
          <w:szCs w:val="32"/>
        </w:rPr>
      </w:pPr>
    </w:p>
    <w:p w14:paraId="41574437" w14:textId="5C34D573" w:rsidR="00E631C7" w:rsidRPr="008146E5" w:rsidRDefault="004A20F5" w:rsidP="004A20F5">
      <w:pPr>
        <w:bidi/>
        <w:jc w:val="both"/>
        <w:rPr>
          <w:rFonts w:cstheme="minorHAnsi"/>
          <w:sz w:val="32"/>
          <w:szCs w:val="32"/>
        </w:rPr>
      </w:pPr>
      <w:r w:rsidRPr="004A20F5">
        <w:rPr>
          <w:rFonts w:cs="Calibri"/>
          <w:sz w:val="32"/>
          <w:szCs w:val="32"/>
          <w:rtl/>
        </w:rPr>
        <w:t xml:space="preserve"> نذكّر أنفسنا بفضل صوم عاشوراء هذا </w:t>
      </w:r>
      <w:proofErr w:type="gramStart"/>
      <w:r w:rsidRPr="004A20F5">
        <w:rPr>
          <w:rFonts w:cs="Calibri"/>
          <w:sz w:val="32"/>
          <w:szCs w:val="32"/>
          <w:rtl/>
        </w:rPr>
        <w:t>الاسبوع ،</w:t>
      </w:r>
      <w:proofErr w:type="gramEnd"/>
      <w:r w:rsidRPr="004A20F5">
        <w:rPr>
          <w:rFonts w:cs="Calibri"/>
          <w:sz w:val="32"/>
          <w:szCs w:val="32"/>
          <w:rtl/>
        </w:rPr>
        <w:t xml:space="preserve"> فعن أَبِي قَتَادَةَ الأَنْصَارِيِّ -رضي الله عنه-، أَنَّ رَسُولَ اللَّهِ -صلى الله عليه وسلم- سُئِلَ عَنْ صَوْمِ يَوْمِ عَاشُورَاءَ فَقَالَ -صلى الله عليه وسلم-: "يُكَفِّرُ السَّنَةَ الْمَاضِيَةَ". وأُستحب صيام </w:t>
      </w:r>
      <w:r w:rsidRPr="004A20F5">
        <w:rPr>
          <w:rFonts w:cs="Calibri" w:hint="eastAsia"/>
          <w:sz w:val="32"/>
          <w:szCs w:val="32"/>
          <w:rtl/>
        </w:rPr>
        <w:t>يوم</w:t>
      </w:r>
      <w:r w:rsidRPr="004A20F5">
        <w:rPr>
          <w:rFonts w:cs="Calibri"/>
          <w:sz w:val="32"/>
          <w:szCs w:val="32"/>
          <w:rtl/>
        </w:rPr>
        <w:t xml:space="preserve"> التاسع مع العاشر لما ورد عن </w:t>
      </w:r>
      <w:proofErr w:type="gramStart"/>
      <w:r w:rsidRPr="004A20F5">
        <w:rPr>
          <w:rFonts w:cs="Calibri"/>
          <w:sz w:val="32"/>
          <w:szCs w:val="32"/>
          <w:rtl/>
        </w:rPr>
        <w:t>عبدالله</w:t>
      </w:r>
      <w:proofErr w:type="gramEnd"/>
      <w:r w:rsidRPr="004A20F5">
        <w:rPr>
          <w:rFonts w:cs="Calibri"/>
          <w:sz w:val="32"/>
          <w:szCs w:val="32"/>
          <w:rtl/>
        </w:rPr>
        <w:t xml:space="preserve"> بن عباس -رضي الله عنهما- عن النبي -صلى الله عليه وسلم- قال: «لَئِن بَقِيتُ إلى قابلٍ </w:t>
      </w:r>
      <w:proofErr w:type="spellStart"/>
      <w:r w:rsidRPr="004A20F5">
        <w:rPr>
          <w:rFonts w:cs="Calibri"/>
          <w:sz w:val="32"/>
          <w:szCs w:val="32"/>
          <w:rtl/>
        </w:rPr>
        <w:t>لأصومنّ</w:t>
      </w:r>
      <w:proofErr w:type="spellEnd"/>
      <w:r w:rsidRPr="004A20F5">
        <w:rPr>
          <w:rFonts w:cs="Calibri"/>
          <w:sz w:val="32"/>
          <w:szCs w:val="32"/>
          <w:rtl/>
        </w:rPr>
        <w:t xml:space="preserve"> التاسِع».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0574E"/>
    <w:rsid w:val="00042E1D"/>
    <w:rsid w:val="000C0599"/>
    <w:rsid w:val="001B0385"/>
    <w:rsid w:val="00217E28"/>
    <w:rsid w:val="002F5610"/>
    <w:rsid w:val="00353FB6"/>
    <w:rsid w:val="00374E4E"/>
    <w:rsid w:val="00443E11"/>
    <w:rsid w:val="004A20F5"/>
    <w:rsid w:val="00554407"/>
    <w:rsid w:val="00686BC1"/>
    <w:rsid w:val="00745AB6"/>
    <w:rsid w:val="007721D7"/>
    <w:rsid w:val="007A5CD9"/>
    <w:rsid w:val="007E0000"/>
    <w:rsid w:val="008146E5"/>
    <w:rsid w:val="009F1951"/>
    <w:rsid w:val="00AC0E88"/>
    <w:rsid w:val="00AE6A96"/>
    <w:rsid w:val="00B473DA"/>
    <w:rsid w:val="00C34147"/>
    <w:rsid w:val="00CD283E"/>
    <w:rsid w:val="00D27084"/>
    <w:rsid w:val="00D8671A"/>
    <w:rsid w:val="00DC4001"/>
    <w:rsid w:val="00E12AE7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4405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2021-08-15T05:40:00Z</dcterms:created>
  <dcterms:modified xsi:type="dcterms:W3CDTF">2021-08-15T05:40:00Z</dcterms:modified>
</cp:coreProperties>
</file>