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25F" w:rsidRPr="00E3425F" w:rsidRDefault="00E3425F" w:rsidP="00E3425F">
      <w:pPr>
        <w:jc w:val="center"/>
        <w:rPr>
          <w:rFonts w:ascii="Traditional Arabic" w:hAnsi="Traditional Arabic" w:cs="Traditional Arabic"/>
          <w:sz w:val="36"/>
          <w:szCs w:val="36"/>
          <w:rtl/>
        </w:rPr>
      </w:pPr>
      <w:r w:rsidRPr="00E3425F">
        <w:rPr>
          <w:rFonts w:ascii="Traditional Arabic" w:hAnsi="Traditional Arabic" w:cs="Traditional Arabic"/>
          <w:sz w:val="36"/>
          <w:szCs w:val="36"/>
          <w:rtl/>
        </w:rPr>
        <w:t>خطبة عن فضل شهر شعبان</w:t>
      </w:r>
    </w:p>
    <w:p w:rsidR="00E3425F" w:rsidRPr="00E3425F" w:rsidRDefault="00E3425F" w:rsidP="00E3425F">
      <w:pPr>
        <w:jc w:val="center"/>
        <w:rPr>
          <w:rFonts w:ascii="Traditional Arabic" w:hAnsi="Traditional Arabic" w:cs="Traditional Arabic"/>
          <w:sz w:val="36"/>
          <w:szCs w:val="36"/>
          <w:rtl/>
        </w:rPr>
      </w:pPr>
      <w:r w:rsidRPr="00E3425F">
        <w:rPr>
          <w:rFonts w:ascii="Traditional Arabic" w:hAnsi="Traditional Arabic" w:cs="Traditional Arabic"/>
          <w:sz w:val="36"/>
          <w:szCs w:val="36"/>
          <w:rtl/>
        </w:rPr>
        <w:t xml:space="preserve">الْحَمْدُ للهِ رَبِّ الْعَالَمِينَ، الْحَمْدُ للهِ الَّذِي مَنَّ عَلَيْنَا بِمَوَاسِمِ الْخَيْرَاتِ، وَأَبْقَى فِي أَعْمَارِنَا لِنَزْدَادَ مِنَ الْحَسَنَاتِ، وَأَشْهَدُ أَنْ لَا إلَهَ إلَّا اللهُ وَحْدَهُ لَا شَرِيكَ لَهُ، وَأَشْهَدُ أَنَّ مُحَمَّدًا عَبْدُهُ وَرَسُولُهُ صَلَّى اللهُ عَلَيْهِ وَعَلَى </w:t>
      </w:r>
      <w:proofErr w:type="spellStart"/>
      <w:r w:rsidRPr="00E3425F">
        <w:rPr>
          <w:rFonts w:ascii="Traditional Arabic" w:hAnsi="Traditional Arabic" w:cs="Traditional Arabic"/>
          <w:sz w:val="36"/>
          <w:szCs w:val="36"/>
          <w:rtl/>
        </w:rPr>
        <w:t>آلِهِ</w:t>
      </w:r>
      <w:proofErr w:type="spellEnd"/>
      <w:r w:rsidRPr="00E3425F">
        <w:rPr>
          <w:rFonts w:ascii="Traditional Arabic" w:hAnsi="Traditional Arabic" w:cs="Traditional Arabic"/>
          <w:sz w:val="36"/>
          <w:szCs w:val="36"/>
          <w:rtl/>
        </w:rPr>
        <w:t xml:space="preserve"> وَصَحْبِهِ وَالتَّابِعِينَ.</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أَمَّا بَعْدُ:</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 xml:space="preserve">فَاتَّقُوا اللهَ -عِبَادَ اللهِ- حَقَّ التَّقْوَى، وَرَاقِبُوهُ فِي السِّرِّ وَالنَّجْوَى، وَاعْلَمُوا أَنَّكُمْ مَوْقُوفُونَ فِي يَوْمٍ لَا يَجْزِي أَحَدٌ عَنْ أَحَدٍ شَيْئًا </w:t>
      </w:r>
      <w:r w:rsidRPr="00E3425F">
        <w:rPr>
          <w:rFonts w:ascii="Traditional Arabic" w:hAnsi="Traditional Arabic" w:cs="Traditional Arabic" w:hint="cs"/>
          <w:sz w:val="36"/>
          <w:szCs w:val="36"/>
          <w:rtl/>
        </w:rPr>
        <w:t>﴿يَا</w:t>
      </w:r>
      <w:r w:rsidRPr="00E3425F">
        <w:rPr>
          <w:rFonts w:ascii="Traditional Arabic" w:hAnsi="Traditional Arabic" w:cs="Traditional Arabic"/>
          <w:sz w:val="36"/>
          <w:szCs w:val="36"/>
          <w:rtl/>
        </w:rPr>
        <w:t xml:space="preserve"> أَيُّهَا النَّاسُ اتَّقُوا رَبَّكُمْ وَاخْشَوْا يَوْمًا لَا يَجْزِي وَالِدٌ عَنْ وَلَدِهِ وَلَا مَوْلُودٌ هُوَ جَازٍ عَنْ وَالِدِهِ شَيْئًا إِنَّ وَعْدَ اللَّهِ حَقٌّ فَلَا تَغُرَّنَّكُمُ الْحَيَاةُ الدُّنْيَا وَلَا يَغُرَّنَّكُمْ بِاللَّهِ </w:t>
      </w:r>
      <w:r w:rsidRPr="00E3425F">
        <w:rPr>
          <w:rFonts w:ascii="Traditional Arabic" w:hAnsi="Traditional Arabic" w:cs="Traditional Arabic" w:hint="cs"/>
          <w:sz w:val="36"/>
          <w:szCs w:val="36"/>
          <w:rtl/>
        </w:rPr>
        <w:t>الْغَرُورُ﴾</w:t>
      </w:r>
    </w:p>
    <w:p w:rsidR="00E3425F" w:rsidRPr="00E3425F" w:rsidRDefault="00E3425F" w:rsidP="00E3425F">
      <w:pPr>
        <w:jc w:val="center"/>
        <w:rPr>
          <w:rFonts w:ascii="Traditional Arabic" w:hAnsi="Traditional Arabic" w:cs="Traditional Arabic"/>
          <w:sz w:val="36"/>
          <w:szCs w:val="36"/>
          <w:rtl/>
        </w:rPr>
      </w:pPr>
      <w:r w:rsidRPr="00E3425F">
        <w:rPr>
          <w:rFonts w:ascii="Traditional Arabic" w:hAnsi="Traditional Arabic" w:cs="Traditional Arabic"/>
          <w:sz w:val="36"/>
          <w:szCs w:val="36"/>
          <w:rtl/>
        </w:rPr>
        <w:t>أَيُّهَا الْمُسْلِمُونَ... إِنَّ مِنْ نِعَمِ اللهِ عَلَى عِبَادِهِ أَنْ جَعَلَ لَهُمْ مَوَاسِمَ لِلْخَيْرِ، فِيهَا يَزِيدُونَ أَعْمَالَهُمْ، وَيَتَقَرَّبُونَ لِخَالِقِهِمْ، تَشْرُفُ الْأَعْمَالُ فِيهَا بِشَرَفِ الزَّمَانِ.</w:t>
      </w:r>
    </w:p>
    <w:p w:rsidR="00E3425F" w:rsidRPr="00E3425F" w:rsidRDefault="00E3425F" w:rsidP="00E3425F">
      <w:pPr>
        <w:jc w:val="center"/>
        <w:rPr>
          <w:rFonts w:ascii="Traditional Arabic" w:hAnsi="Traditional Arabic" w:cs="Traditional Arabic"/>
          <w:sz w:val="36"/>
          <w:szCs w:val="36"/>
          <w:rtl/>
        </w:rPr>
      </w:pPr>
      <w:r w:rsidRPr="00E3425F">
        <w:rPr>
          <w:rFonts w:ascii="Traditional Arabic" w:hAnsi="Traditional Arabic" w:cs="Traditional Arabic"/>
          <w:sz w:val="36"/>
          <w:szCs w:val="36"/>
          <w:rtl/>
        </w:rPr>
        <w:t>فَقَدْ رَوَى الْإِمَامُ الطَّبَرَانِيُّ مِنْ حَديثِ مُحَمَّدِ بْنِ مَسْلَمَةَ الْأَنْصَارِيِّ رَضِيَ اللهُ عَنْهُ، قَالَ: قَالَ رَسُولُ اللهِ صَلَّى اللهُ عَلَيْهِ وَسَلَّمَ: "إِنَّ لِرَبِّكُمْ فِي أَيَّامِ دَهْرِكُمْ نَفَحَاتٌ، فَتَعَرَّضُوا لَهَا، لَعَلَّهُ أَنْ يُصِيبَكُمْ نَفْحَةٌ مِنْهَا فَلَا تَشْقَوْنَ بَعْدَهَا أَبَدًا". ومن نفحات الله شهر شعبان</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فعن أسامة بن زيد</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رضي الله عنهما قال: (قُلتُ يا رسُولَ اللهِ: لَمْ أَرَكَ تَصُومُ شهراً من الشُّهُورِ ما تَصُومُ من شعبانَ؟ قالَ: ذلكَ شَهْرٌ يَغفُلُ الناسُ عنهُ بينَ رَجَبٍ ورمضَانَ، وهُوَ شَهْرٌ تُرفَعُ فيهِ الأعمالُ إلى رَبِّ العالمينَ، فأُحِبُّ أنْ يُرفَعَ عملي وأنا صائمٌ) رواه النسائيُّ وصحَّحه ابنُ خزيمة.</w:t>
      </w:r>
    </w:p>
    <w:p w:rsidR="00E3425F" w:rsidRPr="00E3425F" w:rsidRDefault="00E3425F" w:rsidP="00E3425F">
      <w:pPr>
        <w:jc w:val="center"/>
        <w:rPr>
          <w:rFonts w:ascii="Traditional Arabic" w:hAnsi="Traditional Arabic" w:cs="Traditional Arabic"/>
          <w:sz w:val="36"/>
          <w:szCs w:val="36"/>
          <w:rtl/>
        </w:rPr>
      </w:pPr>
      <w:r w:rsidRPr="00E3425F">
        <w:rPr>
          <w:rFonts w:ascii="Traditional Arabic" w:hAnsi="Traditional Arabic" w:cs="Traditional Arabic"/>
          <w:sz w:val="36"/>
          <w:szCs w:val="36"/>
          <w:rtl/>
        </w:rPr>
        <w:t>وفي هذا</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 xml:space="preserve">الحديث إشارة إلى استحباب عمارة الأوقات التي يغفل عنها الناس ولا يفطنون لها. قال الإمام ابن الجوزي -رحمه الله-: “واعلم أن الأوقات التي يغفل الناس عنها معظمة القدر لاشتغال الناس بالعادات والشهوات، فإذا ثابر عليها طالب الفضل دل على حرصه على </w:t>
      </w:r>
      <w:r w:rsidRPr="00E3425F">
        <w:rPr>
          <w:rFonts w:ascii="Traditional Arabic" w:hAnsi="Traditional Arabic" w:cs="Traditional Arabic" w:hint="cs"/>
          <w:sz w:val="36"/>
          <w:szCs w:val="36"/>
          <w:rtl/>
        </w:rPr>
        <w:t>الخير.</w:t>
      </w:r>
      <w:r w:rsidRPr="00E3425F">
        <w:rPr>
          <w:rFonts w:ascii="Traditional Arabic" w:hAnsi="Traditional Arabic" w:cs="Traditional Arabic"/>
          <w:sz w:val="36"/>
          <w:szCs w:val="36"/>
          <w:rtl/>
        </w:rPr>
        <w:t xml:space="preserve"> ولهذا فضل شهود الفجر في جماعة لغفلة كثير من الناس عن ذلك الوقت، وفضل ما بين العشاءين وفضل قيام نصف الليل ووقت السحر </w:t>
      </w:r>
      <w:r>
        <w:rPr>
          <w:rFonts w:ascii="Traditional Arabic" w:hAnsi="Traditional Arabic" w:cs="Traditional Arabic" w:hint="cs"/>
          <w:sz w:val="36"/>
          <w:szCs w:val="36"/>
          <w:rtl/>
        </w:rPr>
        <w:t>.</w:t>
      </w:r>
      <w:r w:rsidRPr="00E3425F">
        <w:rPr>
          <w:rFonts w:ascii="Traditional Arabic" w:hAnsi="Traditional Arabic" w:cs="Traditional Arabic"/>
          <w:sz w:val="36"/>
          <w:szCs w:val="36"/>
          <w:rtl/>
        </w:rPr>
        <w:t>وفي هذا الحديث أن عمل الإنسان يرفع إلى الله في شعبان</w:t>
      </w:r>
      <w:r>
        <w:rPr>
          <w:rFonts w:ascii="Traditional Arabic" w:hAnsi="Traditional Arabic" w:cs="Traditional Arabic" w:hint="cs"/>
          <w:sz w:val="36"/>
          <w:szCs w:val="36"/>
          <w:rtl/>
        </w:rPr>
        <w:t>.</w:t>
      </w:r>
      <w:r w:rsidR="00A63187">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 xml:space="preserve">قال ابنُ القيم رحمه الله: (إن عمل العام يُرفعُ في شعبان كما أخبر به الصادق المصدوق أنه شهرٌ تُرفعُ فيه الأعمال، «فأُحبُّ أن يُرفعَ عملي وأنا صائمٌ»، ويُعرض عمل الأسبوع يوم الاثنين والخميس، كما ثبت ذلك في صحيح مسلم، وعمل اليوم يُرفع في </w:t>
      </w:r>
      <w:r w:rsidRPr="00E3425F">
        <w:rPr>
          <w:rFonts w:ascii="Traditional Arabic" w:hAnsi="Traditional Arabic" w:cs="Traditional Arabic"/>
          <w:sz w:val="36"/>
          <w:szCs w:val="36"/>
          <w:rtl/>
        </w:rPr>
        <w:lastRenderedPageBreak/>
        <w:t>آخره قبل الليل، وعمل الليل في آخره قبل النهار، فهذا الرفعُ في اليوم والليلة أخصّ من الرفع في العام، وإذا انقضى الأجل رُفع عمل العُمُر كُلّه وطُويت صحيفة العمل، وهذه المسائل من أسرار مسائل القضاء والقدر.</w:t>
      </w:r>
      <w:r w:rsidR="00A63187">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إخوة الاسلام: شعبان شهر العفو والتسامح  وتطهير القلوب من الشرك والشقاق وفيه ليلة يغفر الله فيها لجميع خلقه إلا لمشرك أو مشاحن</w:t>
      </w:r>
      <w:r>
        <w:rPr>
          <w:rFonts w:ascii="Traditional Arabic" w:hAnsi="Traditional Arabic" w:cs="Traditional Arabic" w:hint="cs"/>
          <w:sz w:val="36"/>
          <w:szCs w:val="36"/>
          <w:rtl/>
        </w:rPr>
        <w:t>.</w:t>
      </w:r>
      <w:r w:rsidRPr="00E3425F">
        <w:rPr>
          <w:rFonts w:ascii="Traditional Arabic" w:hAnsi="Traditional Arabic" w:cs="Traditional Arabic"/>
          <w:sz w:val="36"/>
          <w:szCs w:val="36"/>
          <w:rtl/>
        </w:rPr>
        <w:t xml:space="preserve"> </w:t>
      </w:r>
      <w:r w:rsidR="00A63187" w:rsidRPr="00E3425F">
        <w:rPr>
          <w:rFonts w:ascii="Traditional Arabic" w:hAnsi="Traditional Arabic" w:cs="Traditional Arabic" w:hint="cs"/>
          <w:sz w:val="36"/>
          <w:szCs w:val="36"/>
          <w:rtl/>
        </w:rPr>
        <w:t>والمشاحن</w:t>
      </w:r>
      <w:r w:rsidRPr="00E3425F">
        <w:rPr>
          <w:rFonts w:ascii="Traditional Arabic" w:hAnsi="Traditional Arabic" w:cs="Traditional Arabic"/>
          <w:sz w:val="36"/>
          <w:szCs w:val="36"/>
          <w:rtl/>
        </w:rPr>
        <w:t xml:space="preserve"> هو المبغض والمخاصم والمقاطع والحاقد والحاسد، وهذه الخصلة سبب لعدم المغفرة، روى مسلم عن أبى هريرة رضي الله عنه أن النبي صلى الله عليه وسلم قال: (تفتح أبواب الجنة يوم الاثنينِ والخميس، فيُغفر لكل عبد لا يشرك بالله شيئا إلا رجلا كانت بينه وبين أخيه شحناء، فيقول: أنظروا هذين حتى يصطلحا</w:t>
      </w:r>
      <w:r w:rsidR="00A63187" w:rsidRPr="00E3425F">
        <w:rPr>
          <w:rFonts w:ascii="Traditional Arabic" w:hAnsi="Traditional Arabic" w:cs="Traditional Arabic" w:hint="cs"/>
          <w:sz w:val="36"/>
          <w:szCs w:val="36"/>
          <w:rtl/>
        </w:rPr>
        <w:t>)، والجام</w:t>
      </w:r>
      <w:r w:rsidR="00A63187" w:rsidRPr="00E3425F">
        <w:rPr>
          <w:rFonts w:ascii="Traditional Arabic" w:hAnsi="Traditional Arabic" w:cs="Traditional Arabic" w:hint="eastAsia"/>
          <w:sz w:val="36"/>
          <w:szCs w:val="36"/>
          <w:rtl/>
        </w:rPr>
        <w:t>ع</w:t>
      </w:r>
      <w:r w:rsidRPr="00E3425F">
        <w:rPr>
          <w:rFonts w:ascii="Traditional Arabic" w:hAnsi="Traditional Arabic" w:cs="Traditional Arabic"/>
          <w:sz w:val="36"/>
          <w:szCs w:val="36"/>
          <w:rtl/>
        </w:rPr>
        <w:t xml:space="preserve"> بين الشرك والشحناء، أن الشرك مفسدٌ لعلاقة الإنسان بربه، والمشاحن مفسدٌ لعلاقته بإخوانه المؤمنين، وإذا فسدت علاقة الإنسان بربه وبإخوانه لم يبق له من دينه شيء، فكيف يغفر الله له؟! لذلك حُرم المشرك والمشاحن من فضل الله في تلك الليلة المباركة. فيا أيها الفرقاء هلموا إلى كلمة سواء في شهر المحبة والإخاء؛ لكي تجمعوا بها الشمل وترأبوا بها الصدع، وتداووا بها الجراح؛ فشعبان يدعو المتباغضين إلى خلع أسباب الكراهية والتناحر؛ لكي ينالوا مغفرة الله فيه.</w:t>
      </w:r>
      <w:r w:rsidR="00A63187">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 xml:space="preserve">أيها الظالمون انتهوا عن ظلمكم أطلقوا السجناء المظلومين حتى يفك الله عنا </w:t>
      </w:r>
      <w:r w:rsidR="00A63187" w:rsidRPr="00E3425F">
        <w:rPr>
          <w:rFonts w:ascii="Traditional Arabic" w:hAnsi="Traditional Arabic" w:cs="Traditional Arabic" w:hint="cs"/>
          <w:sz w:val="36"/>
          <w:szCs w:val="36"/>
          <w:rtl/>
        </w:rPr>
        <w:t>ما أنت</w:t>
      </w:r>
      <w:r w:rsidR="00A63187" w:rsidRPr="00E3425F">
        <w:rPr>
          <w:rFonts w:ascii="Traditional Arabic" w:hAnsi="Traditional Arabic" w:cs="Traditional Arabic" w:hint="eastAsia"/>
          <w:sz w:val="36"/>
          <w:szCs w:val="36"/>
          <w:rtl/>
        </w:rPr>
        <w:t>م</w:t>
      </w:r>
      <w:r w:rsidRPr="00E3425F">
        <w:rPr>
          <w:rFonts w:ascii="Traditional Arabic" w:hAnsi="Traditional Arabic" w:cs="Traditional Arabic"/>
          <w:sz w:val="36"/>
          <w:szCs w:val="36"/>
          <w:rtl/>
        </w:rPr>
        <w:t xml:space="preserve"> ونحن فيه من البلاء حتى صار العالم كله </w:t>
      </w:r>
      <w:r w:rsidR="00A63187" w:rsidRPr="00E3425F">
        <w:rPr>
          <w:rFonts w:ascii="Traditional Arabic" w:hAnsi="Traditional Arabic" w:cs="Traditional Arabic" w:hint="cs"/>
          <w:sz w:val="36"/>
          <w:szCs w:val="36"/>
          <w:rtl/>
        </w:rPr>
        <w:t>مسجونا</w:t>
      </w:r>
      <w:r w:rsidR="00A63187">
        <w:rPr>
          <w:rFonts w:ascii="Traditional Arabic" w:hAnsi="Traditional Arabic" w:cs="Traditional Arabic" w:hint="cs"/>
          <w:sz w:val="36"/>
          <w:szCs w:val="36"/>
          <w:rtl/>
        </w:rPr>
        <w:t>. أيها</w:t>
      </w:r>
      <w:r w:rsidRPr="00E3425F">
        <w:rPr>
          <w:rFonts w:ascii="Traditional Arabic" w:hAnsi="Traditional Arabic" w:cs="Traditional Arabic"/>
          <w:sz w:val="36"/>
          <w:szCs w:val="36"/>
          <w:rtl/>
        </w:rPr>
        <w:t xml:space="preserve"> المتقاتلون كفوا عن دماء المسلمين المعصومة اتقوا الله </w:t>
      </w:r>
      <w:r w:rsidR="00A63187" w:rsidRPr="00E3425F">
        <w:rPr>
          <w:rFonts w:ascii="Traditional Arabic" w:hAnsi="Traditional Arabic" w:cs="Traditional Arabic" w:hint="cs"/>
          <w:sz w:val="36"/>
          <w:szCs w:val="36"/>
          <w:rtl/>
        </w:rPr>
        <w:t>وأصلحوا</w:t>
      </w:r>
      <w:r w:rsidRPr="00E3425F">
        <w:rPr>
          <w:rFonts w:ascii="Traditional Arabic" w:hAnsi="Traditional Arabic" w:cs="Traditional Arabic"/>
          <w:sz w:val="36"/>
          <w:szCs w:val="36"/>
          <w:rtl/>
        </w:rPr>
        <w:t xml:space="preserve"> ذات بينكم تنازلوا عن مطامعكم </w:t>
      </w:r>
      <w:r w:rsidR="00A63187" w:rsidRPr="00E3425F">
        <w:rPr>
          <w:rFonts w:ascii="Traditional Arabic" w:hAnsi="Traditional Arabic" w:cs="Traditional Arabic" w:hint="cs"/>
          <w:sz w:val="36"/>
          <w:szCs w:val="36"/>
          <w:rtl/>
        </w:rPr>
        <w:t>وعنادكم.</w:t>
      </w:r>
      <w:r w:rsidR="00A63187">
        <w:rPr>
          <w:rFonts w:ascii="Traditional Arabic" w:hAnsi="Traditional Arabic" w:cs="Traditional Arabic" w:hint="cs"/>
          <w:sz w:val="36"/>
          <w:szCs w:val="36"/>
          <w:rtl/>
        </w:rPr>
        <w:t xml:space="preserve"> </w:t>
      </w:r>
      <w:r w:rsidR="00A63187" w:rsidRPr="00E3425F">
        <w:rPr>
          <w:rFonts w:ascii="Traditional Arabic" w:hAnsi="Traditional Arabic" w:cs="Traditional Arabic" w:hint="cs"/>
          <w:sz w:val="36"/>
          <w:szCs w:val="36"/>
          <w:rtl/>
        </w:rPr>
        <w:t>راعوا</w:t>
      </w:r>
      <w:r w:rsidRPr="00E3425F">
        <w:rPr>
          <w:rFonts w:ascii="Traditional Arabic" w:hAnsi="Traditional Arabic" w:cs="Traditional Arabic"/>
          <w:sz w:val="36"/>
          <w:szCs w:val="36"/>
          <w:rtl/>
        </w:rPr>
        <w:t xml:space="preserve"> مصالح </w:t>
      </w:r>
      <w:r w:rsidR="00A63187" w:rsidRPr="00E3425F">
        <w:rPr>
          <w:rFonts w:ascii="Traditional Arabic" w:hAnsi="Traditional Arabic" w:cs="Traditional Arabic" w:hint="cs"/>
          <w:sz w:val="36"/>
          <w:szCs w:val="36"/>
          <w:rtl/>
        </w:rPr>
        <w:t>بلدانكم ألا</w:t>
      </w:r>
      <w:r w:rsidRPr="00E3425F">
        <w:rPr>
          <w:rFonts w:ascii="Traditional Arabic" w:hAnsi="Traditional Arabic" w:cs="Traditional Arabic"/>
          <w:sz w:val="36"/>
          <w:szCs w:val="36"/>
          <w:rtl/>
        </w:rPr>
        <w:t xml:space="preserve"> تخافون من غضب </w:t>
      </w:r>
      <w:r w:rsidR="00A63187" w:rsidRPr="00E3425F">
        <w:rPr>
          <w:rFonts w:ascii="Traditional Arabic" w:hAnsi="Traditional Arabic" w:cs="Traditional Arabic" w:hint="cs"/>
          <w:sz w:val="36"/>
          <w:szCs w:val="36"/>
          <w:rtl/>
        </w:rPr>
        <w:t>ربكم!</w:t>
      </w:r>
      <w:r w:rsidRPr="00E3425F">
        <w:rPr>
          <w:rFonts w:ascii="Traditional Arabic" w:hAnsi="Traditional Arabic" w:cs="Traditional Arabic"/>
          <w:sz w:val="36"/>
          <w:szCs w:val="36"/>
          <w:rtl/>
        </w:rPr>
        <w:t xml:space="preserve"> هل تشتاقون لمغفرة </w:t>
      </w:r>
      <w:r w:rsidR="00A63187" w:rsidRPr="00E3425F">
        <w:rPr>
          <w:rFonts w:ascii="Traditional Arabic" w:hAnsi="Traditional Arabic" w:cs="Traditional Arabic" w:hint="cs"/>
          <w:sz w:val="36"/>
          <w:szCs w:val="36"/>
          <w:rtl/>
        </w:rPr>
        <w:t>ذنوبكم؟ أل</w:t>
      </w:r>
      <w:r w:rsidR="00A63187" w:rsidRPr="00E3425F">
        <w:rPr>
          <w:rFonts w:ascii="Traditional Arabic" w:hAnsi="Traditional Arabic" w:cs="Traditional Arabic" w:hint="eastAsia"/>
          <w:sz w:val="36"/>
          <w:szCs w:val="36"/>
          <w:rtl/>
        </w:rPr>
        <w:t>ا</w:t>
      </w:r>
      <w:r w:rsidRPr="00E3425F">
        <w:rPr>
          <w:rFonts w:ascii="Traditional Arabic" w:hAnsi="Traditional Arabic" w:cs="Traditional Arabic"/>
          <w:sz w:val="36"/>
          <w:szCs w:val="36"/>
          <w:rtl/>
        </w:rPr>
        <w:t xml:space="preserve"> تسمعون قول حبيبكم صلى الله عليه وسلم: (إذا كان ليلة النصف من شعبان اطلع الله إلى خلقه، فيغفر للمؤمنين ويملي للكافرين، ويدع أهل الحقد لحقدهم حتى يدعوه). طهروا قلوبكم ارحموا شعوبكم عودوا </w:t>
      </w:r>
      <w:r w:rsidR="00A63187" w:rsidRPr="00E3425F">
        <w:rPr>
          <w:rFonts w:ascii="Traditional Arabic" w:hAnsi="Traditional Arabic" w:cs="Traditional Arabic" w:hint="cs"/>
          <w:sz w:val="36"/>
          <w:szCs w:val="36"/>
          <w:rtl/>
        </w:rPr>
        <w:t>لرشدكم</w:t>
      </w:r>
      <w:r w:rsidR="00A63187">
        <w:rPr>
          <w:rFonts w:ascii="Traditional Arabic" w:hAnsi="Traditional Arabic" w:cs="Traditional Arabic" w:hint="cs"/>
          <w:sz w:val="36"/>
          <w:szCs w:val="36"/>
          <w:rtl/>
        </w:rPr>
        <w:t>. ويلكم</w:t>
      </w:r>
      <w:r w:rsidRPr="00E3425F">
        <w:rPr>
          <w:rFonts w:ascii="Traditional Arabic" w:hAnsi="Traditional Arabic" w:cs="Traditional Arabic"/>
          <w:sz w:val="36"/>
          <w:szCs w:val="36"/>
          <w:rtl/>
        </w:rPr>
        <w:t xml:space="preserve"> ألا تدرون أن الشحناء قرينة الشرك وأن الوحدة والمحبة قرينة الايمان تأملوا قول رسولنا صلى الله عليه وسلم: (يطلع الله عز وجل على خلقه ليلة النصف من شعبان فيغفر لجميع خلقه الا لمشرك أو مشاحن</w:t>
      </w:r>
      <w:r w:rsidR="00A63187" w:rsidRPr="00E3425F">
        <w:rPr>
          <w:rFonts w:ascii="Traditional Arabic" w:hAnsi="Traditional Arabic" w:cs="Traditional Arabic" w:hint="cs"/>
          <w:sz w:val="36"/>
          <w:szCs w:val="36"/>
          <w:rtl/>
        </w:rPr>
        <w:t>). فه</w:t>
      </w:r>
      <w:r w:rsidR="00A63187" w:rsidRPr="00E3425F">
        <w:rPr>
          <w:rFonts w:ascii="Traditional Arabic" w:hAnsi="Traditional Arabic" w:cs="Traditional Arabic" w:hint="eastAsia"/>
          <w:sz w:val="36"/>
          <w:szCs w:val="36"/>
          <w:rtl/>
        </w:rPr>
        <w:t>ل</w:t>
      </w:r>
      <w:r w:rsidRPr="00E3425F">
        <w:rPr>
          <w:rFonts w:ascii="Traditional Arabic" w:hAnsi="Traditional Arabic" w:cs="Traditional Arabic"/>
          <w:sz w:val="36"/>
          <w:szCs w:val="36"/>
          <w:rtl/>
        </w:rPr>
        <w:t xml:space="preserve"> من سامع يعي، وطالب مغفرة ينتصر على نفسه وهواه فيقبل على تصفية قلبه من الشرك </w:t>
      </w:r>
      <w:r w:rsidR="00A63187" w:rsidRPr="00E3425F">
        <w:rPr>
          <w:rFonts w:ascii="Traditional Arabic" w:hAnsi="Traditional Arabic" w:cs="Traditional Arabic" w:hint="cs"/>
          <w:sz w:val="36"/>
          <w:szCs w:val="36"/>
          <w:rtl/>
        </w:rPr>
        <w:t>والأحقاد ويمد</w:t>
      </w:r>
      <w:r w:rsidRPr="00E3425F">
        <w:rPr>
          <w:rFonts w:ascii="Traditional Arabic" w:hAnsi="Traditional Arabic" w:cs="Traditional Arabic"/>
          <w:sz w:val="36"/>
          <w:szCs w:val="36"/>
          <w:rtl/>
        </w:rPr>
        <w:t xml:space="preserve"> يد المحبة إلى إخوانه </w:t>
      </w:r>
      <w:r w:rsidR="00A63187" w:rsidRPr="00E3425F">
        <w:rPr>
          <w:rFonts w:ascii="Traditional Arabic" w:hAnsi="Traditional Arabic" w:cs="Traditional Arabic" w:hint="cs"/>
          <w:sz w:val="36"/>
          <w:szCs w:val="36"/>
          <w:rtl/>
        </w:rPr>
        <w:t>المسلمين! الله</w:t>
      </w:r>
      <w:r w:rsidR="00A63187" w:rsidRPr="00E3425F">
        <w:rPr>
          <w:rFonts w:ascii="Traditional Arabic" w:hAnsi="Traditional Arabic" w:cs="Traditional Arabic" w:hint="eastAsia"/>
          <w:sz w:val="36"/>
          <w:szCs w:val="36"/>
          <w:rtl/>
        </w:rPr>
        <w:t>م</w:t>
      </w:r>
      <w:r w:rsidRPr="00E3425F">
        <w:rPr>
          <w:rFonts w:ascii="Traditional Arabic" w:hAnsi="Traditional Arabic" w:cs="Traditional Arabic"/>
          <w:sz w:val="36"/>
          <w:szCs w:val="36"/>
          <w:rtl/>
        </w:rPr>
        <w:t xml:space="preserve"> ردنا إلى دينك ردا جميلاً </w:t>
      </w:r>
      <w:r w:rsidR="00A63187" w:rsidRPr="00E3425F">
        <w:rPr>
          <w:rFonts w:ascii="Traditional Arabic" w:hAnsi="Traditional Arabic" w:cs="Traditional Arabic" w:hint="cs"/>
          <w:sz w:val="36"/>
          <w:szCs w:val="36"/>
          <w:rtl/>
        </w:rPr>
        <w:t xml:space="preserve">يا </w:t>
      </w:r>
      <w:r w:rsidR="00A63187" w:rsidRPr="00E3425F">
        <w:rPr>
          <w:rFonts w:ascii="Traditional Arabic" w:hAnsi="Traditional Arabic" w:cs="Traditional Arabic" w:hint="cs"/>
          <w:sz w:val="36"/>
          <w:szCs w:val="36"/>
          <w:rtl/>
        </w:rPr>
        <w:lastRenderedPageBreak/>
        <w:t>كري</w:t>
      </w:r>
      <w:r w:rsidR="00A63187" w:rsidRPr="00E3425F">
        <w:rPr>
          <w:rFonts w:ascii="Traditional Arabic" w:hAnsi="Traditional Arabic" w:cs="Traditional Arabic" w:hint="eastAsia"/>
          <w:sz w:val="36"/>
          <w:szCs w:val="36"/>
          <w:rtl/>
        </w:rPr>
        <w:t>م</w:t>
      </w:r>
      <w:r w:rsidRPr="00E3425F">
        <w:rPr>
          <w:rFonts w:ascii="Traditional Arabic" w:hAnsi="Traditional Arabic" w:cs="Traditional Arabic"/>
          <w:sz w:val="36"/>
          <w:szCs w:val="36"/>
          <w:rtl/>
        </w:rPr>
        <w:t xml:space="preserve"> واجعلنا من عبادك </w:t>
      </w:r>
      <w:r w:rsidR="00A63187" w:rsidRPr="00E3425F">
        <w:rPr>
          <w:rFonts w:ascii="Traditional Arabic" w:hAnsi="Traditional Arabic" w:cs="Traditional Arabic" w:hint="cs"/>
          <w:sz w:val="36"/>
          <w:szCs w:val="36"/>
          <w:rtl/>
        </w:rPr>
        <w:t>الصالحين</w:t>
      </w:r>
      <w:r w:rsidR="00A63187">
        <w:rPr>
          <w:rFonts w:ascii="Traditional Arabic" w:hAnsi="Traditional Arabic" w:cs="Traditional Arabic" w:hint="cs"/>
          <w:sz w:val="36"/>
          <w:szCs w:val="36"/>
          <w:rtl/>
        </w:rPr>
        <w:t>. قلت</w:t>
      </w:r>
      <w:r w:rsidRPr="00E3425F">
        <w:rPr>
          <w:rFonts w:ascii="Traditional Arabic" w:hAnsi="Traditional Arabic" w:cs="Traditional Arabic"/>
          <w:sz w:val="36"/>
          <w:szCs w:val="36"/>
          <w:rtl/>
        </w:rPr>
        <w:t xml:space="preserve"> </w:t>
      </w:r>
      <w:r w:rsidR="00A63187" w:rsidRPr="00E3425F">
        <w:rPr>
          <w:rFonts w:ascii="Traditional Arabic" w:hAnsi="Traditional Arabic" w:cs="Traditional Arabic" w:hint="cs"/>
          <w:sz w:val="36"/>
          <w:szCs w:val="36"/>
          <w:rtl/>
        </w:rPr>
        <w:t>ما سمعت</w:t>
      </w:r>
      <w:r w:rsidR="00A63187" w:rsidRPr="00E3425F">
        <w:rPr>
          <w:rFonts w:ascii="Traditional Arabic" w:hAnsi="Traditional Arabic" w:cs="Traditional Arabic" w:hint="eastAsia"/>
          <w:sz w:val="36"/>
          <w:szCs w:val="36"/>
          <w:rtl/>
        </w:rPr>
        <w:t>م</w:t>
      </w:r>
      <w:r w:rsidRPr="00E3425F">
        <w:rPr>
          <w:rFonts w:ascii="Traditional Arabic" w:hAnsi="Traditional Arabic" w:cs="Traditional Arabic"/>
          <w:sz w:val="36"/>
          <w:szCs w:val="36"/>
          <w:rtl/>
        </w:rPr>
        <w:t xml:space="preserve"> فاستغفروا الله لي ولكم إنه هو الغفور الرحيم</w:t>
      </w:r>
      <w:r>
        <w:rPr>
          <w:rFonts w:ascii="Traditional Arabic" w:hAnsi="Traditional Arabic" w:cs="Traditional Arabic" w:hint="cs"/>
          <w:sz w:val="36"/>
          <w:szCs w:val="36"/>
          <w:rtl/>
        </w:rPr>
        <w:t>.</w:t>
      </w:r>
    </w:p>
    <w:p w:rsidR="00E3425F" w:rsidRPr="00E3425F" w:rsidRDefault="00E3425F" w:rsidP="00E3425F">
      <w:pPr>
        <w:jc w:val="center"/>
        <w:rPr>
          <w:rFonts w:ascii="Traditional Arabic" w:hAnsi="Traditional Arabic" w:cs="Traditional Arabic"/>
          <w:sz w:val="36"/>
          <w:szCs w:val="36"/>
          <w:rtl/>
        </w:rPr>
      </w:pPr>
      <w:r w:rsidRPr="00E3425F">
        <w:rPr>
          <w:rFonts w:ascii="Traditional Arabic" w:hAnsi="Traditional Arabic" w:cs="Traditional Arabic"/>
          <w:sz w:val="36"/>
          <w:szCs w:val="36"/>
          <w:rtl/>
        </w:rPr>
        <w:t>الخطبة الثانية</w:t>
      </w:r>
    </w:p>
    <w:p w:rsidR="00E3425F" w:rsidRPr="00E3425F" w:rsidRDefault="00E3425F" w:rsidP="00E3425F">
      <w:pPr>
        <w:jc w:val="center"/>
        <w:rPr>
          <w:rFonts w:ascii="Traditional Arabic" w:hAnsi="Traditional Arabic" w:cs="Traditional Arabic"/>
          <w:sz w:val="36"/>
          <w:szCs w:val="36"/>
        </w:rPr>
      </w:pPr>
      <w:r w:rsidRPr="00E3425F">
        <w:rPr>
          <w:rFonts w:ascii="Traditional Arabic" w:hAnsi="Traditional Arabic" w:cs="Traditional Arabic"/>
          <w:sz w:val="36"/>
          <w:szCs w:val="36"/>
          <w:rtl/>
        </w:rPr>
        <w:t xml:space="preserve">الحمد لله وكفى والصلاة والسلام على النبي المصطفى وعلى </w:t>
      </w:r>
      <w:proofErr w:type="spellStart"/>
      <w:r w:rsidRPr="00E3425F">
        <w:rPr>
          <w:rFonts w:ascii="Traditional Arabic" w:hAnsi="Traditional Arabic" w:cs="Traditional Arabic"/>
          <w:sz w:val="36"/>
          <w:szCs w:val="36"/>
          <w:rtl/>
        </w:rPr>
        <w:t>آله</w:t>
      </w:r>
      <w:proofErr w:type="spellEnd"/>
      <w:r w:rsidRPr="00E3425F">
        <w:rPr>
          <w:rFonts w:ascii="Traditional Arabic" w:hAnsi="Traditional Arabic" w:cs="Traditional Arabic"/>
          <w:sz w:val="36"/>
          <w:szCs w:val="36"/>
          <w:rtl/>
        </w:rPr>
        <w:t xml:space="preserve"> وصحبه ومن سار على نهجه واقتفى ثم أما بعد:</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 xml:space="preserve">عباد الله، </w:t>
      </w:r>
      <w:r w:rsidR="00A63187" w:rsidRPr="00E3425F">
        <w:rPr>
          <w:rFonts w:ascii="Traditional Arabic" w:hAnsi="Traditional Arabic" w:cs="Traditional Arabic" w:hint="cs"/>
          <w:sz w:val="36"/>
          <w:szCs w:val="36"/>
          <w:rtl/>
        </w:rPr>
        <w:t>ومن</w:t>
      </w:r>
      <w:r w:rsidRPr="00E3425F">
        <w:rPr>
          <w:rFonts w:ascii="Traditional Arabic" w:hAnsi="Traditional Arabic" w:cs="Traditional Arabic"/>
          <w:sz w:val="36"/>
          <w:szCs w:val="36"/>
          <w:rtl/>
        </w:rPr>
        <w:t xml:space="preserve"> القربات التي ينبغي الحرص عليها والمبادرة إليها في هذا الشهر: الإكثار من الصيام </w:t>
      </w:r>
      <w:r w:rsidR="00A63187" w:rsidRPr="00E3425F">
        <w:rPr>
          <w:rFonts w:ascii="Traditional Arabic" w:hAnsi="Traditional Arabic" w:cs="Traditional Arabic" w:hint="cs"/>
          <w:sz w:val="36"/>
          <w:szCs w:val="36"/>
          <w:rtl/>
        </w:rPr>
        <w:t>ومن</w:t>
      </w:r>
      <w:r w:rsidRPr="00E3425F">
        <w:rPr>
          <w:rFonts w:ascii="Traditional Arabic" w:hAnsi="Traditional Arabic" w:cs="Traditional Arabic"/>
          <w:sz w:val="36"/>
          <w:szCs w:val="36"/>
          <w:rtl/>
        </w:rPr>
        <w:t xml:space="preserve"> قراءة القرآن الكريم، وترطيب الألسنة بآياته، وترقيق القلوب بحلاوة تلاوته، وتنوير العيون بالنظر إليه، وفتق العقول بتدبر معانيه.</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قال سلمة بن كهيل رحمه الله:" شهر شعبان شهر القراء"؛ وذلك أن قراءة شعبان لها أثر على قراءة رمضان إكثارًا وسهولة، وحلاوة وفهما.</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وكان بعض السلف إذا دخل عليه شعبان أغلق حانوته وتفرغ لقراءة القرآن.</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إخوة الإسلام</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ونحن نمر هذه الأيام بمصاعب نفسية واقتصادية واجتماعية وصحية بسبب فايروس كرونا حيث تعطلت كثير من المصالح وتوقفت شركات</w:t>
      </w:r>
      <w:r>
        <w:rPr>
          <w:rFonts w:ascii="Traditional Arabic" w:hAnsi="Traditional Arabic" w:cs="Traditional Arabic" w:hint="cs"/>
          <w:sz w:val="36"/>
          <w:szCs w:val="36"/>
          <w:rtl/>
        </w:rPr>
        <w:t xml:space="preserve"> و</w:t>
      </w:r>
      <w:r w:rsidRPr="00E3425F">
        <w:rPr>
          <w:rFonts w:ascii="Traditional Arabic" w:hAnsi="Traditional Arabic" w:cs="Traditional Arabic"/>
          <w:sz w:val="36"/>
          <w:szCs w:val="36"/>
          <w:rtl/>
        </w:rPr>
        <w:t>عم الفقر والبطالة وزادت معاناة الناس كان من أحب العبادات إلى الله الإحسان إلى خلقه وقضاء الحوائج فمن كان في حاجة أخيه كان الله في حاجته ومن نفس عن أخيه كربة من كرب الدنيا نفس الله عليه كربة من كرب يوم القيامة</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فتلمسوا حاجات المعوزين وكونوا عونا للضعفاء حتى يلطف الله بنا أجمعين هذا وصلوا وسلموا على النبي الأمين كما أمركم الله في كتابه فقال</w:t>
      </w:r>
      <w:r>
        <w:rPr>
          <w:rFonts w:ascii="Traditional Arabic" w:hAnsi="Traditional Arabic" w:cs="Traditional Arabic" w:hint="cs"/>
          <w:sz w:val="36"/>
          <w:szCs w:val="36"/>
          <w:rtl/>
        </w:rPr>
        <w:t>:(</w:t>
      </w:r>
      <w:r w:rsidRPr="00E3425F">
        <w:rPr>
          <w:rFonts w:ascii="Traditional Arabic" w:hAnsi="Traditional Arabic" w:cs="Traditional Arabic"/>
          <w:sz w:val="36"/>
          <w:szCs w:val="36"/>
          <w:rtl/>
        </w:rPr>
        <w:t>إن الله وملائكته يصلون على النبي يا أيها الذين آمنوا صلوا عليه وسلموا تسليما</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اللهم صل على محمد وعلى آل محمد كما صليت على ابراهيم وعلى آل إبراهيم إنك حميد مجيد وبارك على محمد وعلى آل محمد كما باركت على ابراهيم وعلى آل إبراهيم إنك حميد مجيد</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اللهم بارك لنا في شعبان وبلغنا رمضان</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اللهم ارفع عنا الوباء والبلاء والغلاء والفتن والمحن ما</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ظهر</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 xml:space="preserve">منها وما </w:t>
      </w:r>
      <w:r w:rsidR="00A63187" w:rsidRPr="00E3425F">
        <w:rPr>
          <w:rFonts w:ascii="Traditional Arabic" w:hAnsi="Traditional Arabic" w:cs="Traditional Arabic" w:hint="cs"/>
          <w:sz w:val="36"/>
          <w:szCs w:val="36"/>
          <w:rtl/>
        </w:rPr>
        <w:t>بطن</w:t>
      </w:r>
      <w:r w:rsidR="00A6318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اللهم أنزلت الداء فعلمنا الدواء وقو عزائم المسعفين والأطباء وامنن على المرضى بالشفاء</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اللهم إنا نعوذ بك من زوال نعمتك وتحول عافيتك وفجأة نقمتك وجميع سخطك</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اللهم اكفنا بحلالك عن حرامك وبفضلك عمن سواك</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اللهم احقن دماء المسلمين وألف بين قلوبهم وأصلح ذات بينهم</w:t>
      </w:r>
      <w:r>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 xml:space="preserve">اللهم اشف مرضانا وعاف </w:t>
      </w:r>
      <w:r w:rsidR="00A63187" w:rsidRPr="00E3425F">
        <w:rPr>
          <w:rFonts w:ascii="Traditional Arabic" w:hAnsi="Traditional Arabic" w:cs="Traditional Arabic" w:hint="cs"/>
          <w:sz w:val="36"/>
          <w:szCs w:val="36"/>
          <w:rtl/>
        </w:rPr>
        <w:t>مبتلانا</w:t>
      </w:r>
      <w:r w:rsidR="00A63187">
        <w:rPr>
          <w:rFonts w:ascii="Traditional Arabic" w:hAnsi="Traditional Arabic" w:cs="Traditional Arabic" w:hint="cs"/>
          <w:sz w:val="36"/>
          <w:szCs w:val="36"/>
          <w:rtl/>
        </w:rPr>
        <w:t>.</w:t>
      </w:r>
      <w:r w:rsidR="00A63187" w:rsidRPr="00E3425F">
        <w:rPr>
          <w:rFonts w:ascii="Traditional Arabic" w:hAnsi="Traditional Arabic" w:cs="Traditional Arabic" w:hint="cs"/>
          <w:sz w:val="36"/>
          <w:szCs w:val="36"/>
          <w:rtl/>
        </w:rPr>
        <w:t xml:space="preserve"> الله</w:t>
      </w:r>
      <w:r w:rsidR="00A63187" w:rsidRPr="00E3425F">
        <w:rPr>
          <w:rFonts w:ascii="Traditional Arabic" w:hAnsi="Traditional Arabic" w:cs="Traditional Arabic" w:hint="eastAsia"/>
          <w:sz w:val="36"/>
          <w:szCs w:val="36"/>
          <w:rtl/>
        </w:rPr>
        <w:t>م</w:t>
      </w:r>
      <w:r w:rsidRPr="00E3425F">
        <w:rPr>
          <w:rFonts w:ascii="Traditional Arabic" w:hAnsi="Traditional Arabic" w:cs="Traditional Arabic"/>
          <w:sz w:val="36"/>
          <w:szCs w:val="36"/>
          <w:rtl/>
        </w:rPr>
        <w:t xml:space="preserve"> إنا نسألك العافية في </w:t>
      </w:r>
      <w:r w:rsidRPr="00E3425F">
        <w:rPr>
          <w:rFonts w:ascii="Traditional Arabic" w:hAnsi="Traditional Arabic" w:cs="Traditional Arabic"/>
          <w:sz w:val="36"/>
          <w:szCs w:val="36"/>
          <w:rtl/>
        </w:rPr>
        <w:lastRenderedPageBreak/>
        <w:t xml:space="preserve">الدنيا والآخرة اللهم إنا نسألك العفو والعافية في ديننا ودنيانا وأهلينا وأموالنا اللهم استر </w:t>
      </w:r>
      <w:proofErr w:type="spellStart"/>
      <w:r w:rsidRPr="00E3425F">
        <w:rPr>
          <w:rFonts w:ascii="Traditional Arabic" w:hAnsi="Traditional Arabic" w:cs="Traditional Arabic"/>
          <w:sz w:val="36"/>
          <w:szCs w:val="36"/>
          <w:rtl/>
        </w:rPr>
        <w:t>عوراتنا</w:t>
      </w:r>
      <w:proofErr w:type="spellEnd"/>
      <w:r w:rsidRPr="00E3425F">
        <w:rPr>
          <w:rFonts w:ascii="Traditional Arabic" w:hAnsi="Traditional Arabic" w:cs="Traditional Arabic"/>
          <w:sz w:val="36"/>
          <w:szCs w:val="36"/>
          <w:rtl/>
        </w:rPr>
        <w:t xml:space="preserve"> وآمن </w:t>
      </w:r>
      <w:proofErr w:type="spellStart"/>
      <w:r w:rsidRPr="00E3425F">
        <w:rPr>
          <w:rFonts w:ascii="Traditional Arabic" w:hAnsi="Traditional Arabic" w:cs="Traditional Arabic"/>
          <w:sz w:val="36"/>
          <w:szCs w:val="36"/>
          <w:rtl/>
        </w:rPr>
        <w:t>روعاتنا</w:t>
      </w:r>
      <w:proofErr w:type="spellEnd"/>
      <w:r w:rsidRPr="00E3425F">
        <w:rPr>
          <w:rFonts w:ascii="Traditional Arabic" w:hAnsi="Traditional Arabic" w:cs="Traditional Arabic"/>
          <w:sz w:val="36"/>
          <w:szCs w:val="36"/>
          <w:rtl/>
        </w:rPr>
        <w:t xml:space="preserve"> اللهم احفظنا من بين أيدينا ومن خلفنا وعن أيماننا وعن شمائلنا ومن فوقنا ونعوذ بعظمتك أن نغتال من </w:t>
      </w:r>
      <w:r w:rsidR="00A63187" w:rsidRPr="00E3425F">
        <w:rPr>
          <w:rFonts w:ascii="Traditional Arabic" w:hAnsi="Traditional Arabic" w:cs="Traditional Arabic" w:hint="cs"/>
          <w:sz w:val="36"/>
          <w:szCs w:val="36"/>
          <w:rtl/>
        </w:rPr>
        <w:t>تحتنا</w:t>
      </w:r>
      <w:r w:rsidR="00A63187">
        <w:rPr>
          <w:rFonts w:ascii="Traditional Arabic" w:hAnsi="Traditional Arabic" w:cs="Traditional Arabic" w:hint="cs"/>
          <w:sz w:val="36"/>
          <w:szCs w:val="36"/>
          <w:rtl/>
        </w:rPr>
        <w:t>.</w:t>
      </w:r>
      <w:r w:rsidR="00A63187" w:rsidRPr="00E3425F">
        <w:rPr>
          <w:rFonts w:ascii="Traditional Arabic" w:hAnsi="Traditional Arabic" w:cs="Traditional Arabic" w:hint="cs"/>
          <w:sz w:val="36"/>
          <w:szCs w:val="36"/>
          <w:rtl/>
        </w:rPr>
        <w:t xml:space="preserve"> الله</w:t>
      </w:r>
      <w:r w:rsidR="00A63187" w:rsidRPr="00E3425F">
        <w:rPr>
          <w:rFonts w:ascii="Traditional Arabic" w:hAnsi="Traditional Arabic" w:cs="Traditional Arabic" w:hint="eastAsia"/>
          <w:sz w:val="36"/>
          <w:szCs w:val="36"/>
          <w:rtl/>
        </w:rPr>
        <w:t>م</w:t>
      </w:r>
      <w:r w:rsidRPr="00E3425F">
        <w:rPr>
          <w:rFonts w:ascii="Traditional Arabic" w:hAnsi="Traditional Arabic" w:cs="Traditional Arabic"/>
          <w:sz w:val="36"/>
          <w:szCs w:val="36"/>
          <w:rtl/>
        </w:rPr>
        <w:t xml:space="preserve"> اغفر لنا ولوالدينا وارحامنا وجيرننا وأصحابنا ولجميع المسلمين والمسلمات والمؤمنين والمؤمنات الأحياء منهم والأموات إنك سميع قريب مجيب </w:t>
      </w:r>
      <w:r w:rsidR="00A63187" w:rsidRPr="00E3425F">
        <w:rPr>
          <w:rFonts w:ascii="Traditional Arabic" w:hAnsi="Traditional Arabic" w:cs="Traditional Arabic" w:hint="cs"/>
          <w:sz w:val="36"/>
          <w:szCs w:val="36"/>
          <w:rtl/>
        </w:rPr>
        <w:t>الدعوات</w:t>
      </w:r>
      <w:r w:rsidR="00A63187">
        <w:rPr>
          <w:rFonts w:ascii="Traditional Arabic" w:hAnsi="Traditional Arabic" w:cs="Traditional Arabic" w:hint="cs"/>
          <w:sz w:val="36"/>
          <w:szCs w:val="36"/>
          <w:rtl/>
        </w:rPr>
        <w:t>.</w:t>
      </w:r>
      <w:r w:rsidR="00A63187" w:rsidRPr="00E3425F">
        <w:rPr>
          <w:rFonts w:ascii="Traditional Arabic" w:hAnsi="Traditional Arabic" w:cs="Traditional Arabic" w:hint="cs"/>
          <w:sz w:val="36"/>
          <w:szCs w:val="36"/>
          <w:rtl/>
        </w:rPr>
        <w:t xml:space="preserve"> الله</w:t>
      </w:r>
      <w:r w:rsidR="00A63187" w:rsidRPr="00E3425F">
        <w:rPr>
          <w:rFonts w:ascii="Traditional Arabic" w:hAnsi="Traditional Arabic" w:cs="Traditional Arabic" w:hint="eastAsia"/>
          <w:sz w:val="36"/>
          <w:szCs w:val="36"/>
          <w:rtl/>
        </w:rPr>
        <w:t>م</w:t>
      </w:r>
      <w:r w:rsidRPr="00E3425F">
        <w:rPr>
          <w:rFonts w:ascii="Traditional Arabic" w:hAnsi="Traditional Arabic" w:cs="Traditional Arabic"/>
          <w:sz w:val="36"/>
          <w:szCs w:val="36"/>
          <w:rtl/>
        </w:rPr>
        <w:t xml:space="preserve"> ربنا آتنا في الدنيا حسنة وفي الآخرة حسنة وقنا عذاب النار.</w:t>
      </w:r>
      <w:r w:rsidR="00A63187">
        <w:rPr>
          <w:rFonts w:ascii="Traditional Arabic" w:hAnsi="Traditional Arabic" w:cs="Traditional Arabic" w:hint="cs"/>
          <w:sz w:val="36"/>
          <w:szCs w:val="36"/>
          <w:rtl/>
        </w:rPr>
        <w:t xml:space="preserve"> </w:t>
      </w:r>
      <w:r w:rsidRPr="00E3425F">
        <w:rPr>
          <w:rFonts w:ascii="Traditional Arabic" w:hAnsi="Traditional Arabic" w:cs="Traditional Arabic"/>
          <w:sz w:val="36"/>
          <w:szCs w:val="36"/>
          <w:rtl/>
        </w:rPr>
        <w:t>والحمد لله رب العالمين</w:t>
      </w:r>
      <w:r>
        <w:rPr>
          <w:rFonts w:ascii="Traditional Arabic" w:hAnsi="Traditional Arabic" w:cs="Traditional Arabic" w:hint="cs"/>
          <w:sz w:val="36"/>
          <w:szCs w:val="36"/>
          <w:rtl/>
        </w:rPr>
        <w:t>.</w:t>
      </w:r>
    </w:p>
    <w:sectPr w:rsidR="00E3425F" w:rsidRPr="00E3425F" w:rsidSect="00AF0C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5F"/>
    <w:rsid w:val="00A63187"/>
    <w:rsid w:val="00AF0C4D"/>
    <w:rsid w:val="00B81C92"/>
    <w:rsid w:val="00E34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0E7E0-68F6-417C-BAAE-13E3937B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5529</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 alfareh</dc:creator>
  <cp:keywords/>
  <dc:description/>
  <cp:lastModifiedBy>Malek alfareh</cp:lastModifiedBy>
  <cp:revision>2</cp:revision>
  <dcterms:created xsi:type="dcterms:W3CDTF">2020-04-15T14:59:00Z</dcterms:created>
  <dcterms:modified xsi:type="dcterms:W3CDTF">2020-04-15T14:59:00Z</dcterms:modified>
</cp:coreProperties>
</file>