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C86" w:rsidRPr="002375BC" w:rsidRDefault="00E820B2" w:rsidP="002375BC">
      <w:pPr>
        <w:spacing w:after="0" w:line="0" w:lineRule="atLeast"/>
        <w:jc w:val="center"/>
        <w:rPr>
          <w:rFonts w:cs="PT Bold Heading"/>
          <w:color w:val="FF0000"/>
          <w:sz w:val="28"/>
          <w:szCs w:val="28"/>
          <w:rtl/>
          <w:lang w:bidi="ar-EG"/>
        </w:rPr>
      </w:pPr>
      <w:r w:rsidRPr="002375BC">
        <w:rPr>
          <w:rFonts w:cs="PT Bold Heading" w:hint="cs"/>
          <w:color w:val="FF0000"/>
          <w:sz w:val="28"/>
          <w:szCs w:val="28"/>
          <w:rtl/>
          <w:lang w:bidi="ar-EG"/>
        </w:rPr>
        <w:t>خطبة :</w:t>
      </w:r>
      <w:r w:rsidR="00486C86" w:rsidRPr="002375BC">
        <w:rPr>
          <w:rFonts w:cs="PT Bold Heading" w:hint="cs"/>
          <w:color w:val="FF0000"/>
          <w:sz w:val="28"/>
          <w:szCs w:val="28"/>
          <w:rtl/>
          <w:lang w:bidi="ar-EG"/>
        </w:rPr>
        <w:t>الاعتصام بالسنة نجاة</w:t>
      </w:r>
    </w:p>
    <w:p w:rsidR="00474ADB" w:rsidRPr="002375BC" w:rsidRDefault="00474ADB" w:rsidP="002375BC">
      <w:pPr>
        <w:spacing w:after="0" w:line="0" w:lineRule="atLeast"/>
        <w:jc w:val="center"/>
        <w:rPr>
          <w:rFonts w:cs="PT Bold Heading"/>
          <w:color w:val="FF0000"/>
          <w:sz w:val="28"/>
          <w:szCs w:val="28"/>
          <w:rtl/>
          <w:lang w:bidi="ar-EG"/>
        </w:rPr>
      </w:pPr>
      <w:r w:rsidRPr="002375BC">
        <w:rPr>
          <w:rFonts w:cs="PT Bold Heading" w:hint="cs"/>
          <w:color w:val="FF0000"/>
          <w:sz w:val="28"/>
          <w:szCs w:val="28"/>
          <w:rtl/>
          <w:lang w:bidi="ar-EG"/>
        </w:rPr>
        <w:t>الشيخ السيد مراد سلامة</w:t>
      </w:r>
    </w:p>
    <w:p w:rsidR="00474ADB" w:rsidRPr="002375BC" w:rsidRDefault="00474ADB" w:rsidP="002375BC">
      <w:pPr>
        <w:spacing w:after="0" w:line="0" w:lineRule="atLeast"/>
        <w:jc w:val="center"/>
        <w:rPr>
          <w:rFonts w:cs="Akhbar MT"/>
          <w:b/>
          <w:bCs/>
          <w:color w:val="FF0000"/>
          <w:sz w:val="28"/>
          <w:szCs w:val="28"/>
          <w:rtl/>
          <w:lang w:bidi="ar-EG"/>
        </w:rPr>
      </w:pPr>
      <w:r w:rsidRPr="002375BC">
        <w:rPr>
          <w:rFonts w:cs="Akhbar MT" w:hint="cs"/>
          <w:b/>
          <w:bCs/>
          <w:color w:val="FF0000"/>
          <w:sz w:val="28"/>
          <w:szCs w:val="28"/>
          <w:rtl/>
          <w:lang w:bidi="ar-EG"/>
        </w:rPr>
        <w:t xml:space="preserve">الخطبة </w:t>
      </w:r>
      <w:r w:rsidR="0082556C" w:rsidRPr="002375BC">
        <w:rPr>
          <w:rFonts w:cs="Akhbar MT" w:hint="cs"/>
          <w:b/>
          <w:bCs/>
          <w:color w:val="FF0000"/>
          <w:sz w:val="28"/>
          <w:szCs w:val="28"/>
          <w:rtl/>
          <w:lang w:bidi="ar-EG"/>
        </w:rPr>
        <w:t>الأولى</w:t>
      </w:r>
      <w:r w:rsidRPr="002375BC">
        <w:rPr>
          <w:rFonts w:cs="Akhbar MT" w:hint="cs"/>
          <w:b/>
          <w:bCs/>
          <w:color w:val="FF0000"/>
          <w:sz w:val="28"/>
          <w:szCs w:val="28"/>
          <w:rtl/>
          <w:lang w:bidi="ar-EG"/>
        </w:rPr>
        <w:t xml:space="preserve"> </w:t>
      </w:r>
    </w:p>
    <w:p w:rsidR="00474ADB" w:rsidRPr="002375BC" w:rsidRDefault="00474ADB" w:rsidP="002375BC">
      <w:pPr>
        <w:spacing w:after="0" w:line="0" w:lineRule="atLeast"/>
        <w:rPr>
          <w:rFonts w:cs="Akhbar MT"/>
          <w:b/>
          <w:bCs/>
          <w:color w:val="FF0000"/>
          <w:sz w:val="28"/>
          <w:szCs w:val="28"/>
          <w:rtl/>
          <w:lang w:bidi="ar-EG"/>
        </w:rPr>
      </w:pPr>
      <w:r w:rsidRPr="002375BC">
        <w:rPr>
          <w:rFonts w:cs="Akhbar MT" w:hint="cs"/>
          <w:b/>
          <w:bCs/>
          <w:color w:val="FF0000"/>
          <w:sz w:val="28"/>
          <w:szCs w:val="28"/>
          <w:rtl/>
          <w:lang w:bidi="ar-EG"/>
        </w:rPr>
        <w:t>أما بعد :</w:t>
      </w:r>
    </w:p>
    <w:p w:rsidR="00513D99" w:rsidRPr="002375BC" w:rsidRDefault="00094C05" w:rsidP="002375BC">
      <w:pPr>
        <w:spacing w:after="0" w:line="0" w:lineRule="atLeast"/>
        <w:rPr>
          <w:rFonts w:cs="Akhbar MT"/>
          <w:sz w:val="28"/>
          <w:szCs w:val="28"/>
          <w:rtl/>
          <w:lang w:bidi="ar-EG"/>
        </w:rPr>
      </w:pPr>
      <w:r w:rsidRPr="002375BC">
        <w:rPr>
          <w:rFonts w:cs="Akhbar MT" w:hint="cs"/>
          <w:sz w:val="28"/>
          <w:szCs w:val="28"/>
          <w:rtl/>
          <w:lang w:bidi="ar-EG"/>
        </w:rPr>
        <w:t>إخوة</w:t>
      </w:r>
      <w:r w:rsidR="00474ADB" w:rsidRPr="002375BC">
        <w:rPr>
          <w:rFonts w:cs="Akhbar MT" w:hint="cs"/>
          <w:sz w:val="28"/>
          <w:szCs w:val="28"/>
          <w:rtl/>
          <w:lang w:bidi="ar-EG"/>
        </w:rPr>
        <w:t xml:space="preserve"> </w:t>
      </w:r>
      <w:r w:rsidRPr="002375BC">
        <w:rPr>
          <w:rFonts w:cs="Akhbar MT" w:hint="cs"/>
          <w:sz w:val="28"/>
          <w:szCs w:val="28"/>
          <w:rtl/>
          <w:lang w:bidi="ar-EG"/>
        </w:rPr>
        <w:t>الإيمان</w:t>
      </w:r>
      <w:r w:rsidR="00474ADB" w:rsidRPr="002375BC">
        <w:rPr>
          <w:rFonts w:cs="Akhbar MT" w:hint="cs"/>
          <w:sz w:val="28"/>
          <w:szCs w:val="28"/>
          <w:rtl/>
          <w:lang w:bidi="ar-EG"/>
        </w:rPr>
        <w:t xml:space="preserve"> حديثنا </w:t>
      </w:r>
      <w:r w:rsidR="007B30A2" w:rsidRPr="002375BC">
        <w:rPr>
          <w:rFonts w:cs="Akhbar MT" w:hint="cs"/>
          <w:sz w:val="28"/>
          <w:szCs w:val="28"/>
          <w:rtl/>
          <w:lang w:bidi="ar-EG"/>
        </w:rPr>
        <w:t xml:space="preserve">في هذا </w:t>
      </w:r>
      <w:r w:rsidR="00474ADB" w:rsidRPr="002375BC">
        <w:rPr>
          <w:rFonts w:cs="Akhbar MT" w:hint="cs"/>
          <w:sz w:val="28"/>
          <w:szCs w:val="28"/>
          <w:rtl/>
          <w:lang w:bidi="ar-EG"/>
        </w:rPr>
        <w:t xml:space="preserve">اليوم </w:t>
      </w:r>
      <w:r w:rsidR="007B30A2" w:rsidRPr="002375BC">
        <w:rPr>
          <w:rFonts w:cs="Akhbar MT" w:hint="cs"/>
          <w:sz w:val="28"/>
          <w:szCs w:val="28"/>
          <w:rtl/>
          <w:lang w:bidi="ar-EG"/>
        </w:rPr>
        <w:t xml:space="preserve"> الطيب الميمون الأغر </w:t>
      </w:r>
      <w:r w:rsidR="00474ADB" w:rsidRPr="002375BC">
        <w:rPr>
          <w:rFonts w:cs="Akhbar MT" w:hint="cs"/>
          <w:sz w:val="28"/>
          <w:szCs w:val="28"/>
          <w:rtl/>
          <w:lang w:bidi="ar-EG"/>
        </w:rPr>
        <w:t xml:space="preserve">عن </w:t>
      </w:r>
      <w:r w:rsidR="00474ADB" w:rsidRPr="002375BC">
        <w:rPr>
          <w:rFonts w:cs="Akhbar MT" w:hint="cs"/>
          <w:b/>
          <w:bCs/>
          <w:color w:val="FF0000"/>
          <w:sz w:val="28"/>
          <w:szCs w:val="28"/>
          <w:rtl/>
          <w:lang w:bidi="ar-EG"/>
        </w:rPr>
        <w:t>الاعتصام بالسنة نجاة</w:t>
      </w:r>
      <w:r w:rsidR="00513D99" w:rsidRPr="002375BC">
        <w:rPr>
          <w:rFonts w:cs="Akhbar MT" w:hint="cs"/>
          <w:color w:val="FF0000"/>
          <w:sz w:val="28"/>
          <w:szCs w:val="28"/>
          <w:rtl/>
          <w:lang w:bidi="ar-EG"/>
        </w:rPr>
        <w:t>،</w:t>
      </w:r>
      <w:r w:rsidR="00474ADB" w:rsidRPr="002375BC">
        <w:rPr>
          <w:rFonts w:cs="Akhbar MT" w:hint="cs"/>
          <w:color w:val="FF0000"/>
          <w:sz w:val="28"/>
          <w:szCs w:val="28"/>
          <w:rtl/>
          <w:lang w:bidi="ar-EG"/>
        </w:rPr>
        <w:t xml:space="preserve"> </w:t>
      </w:r>
      <w:r w:rsidR="00474ADB" w:rsidRPr="002375BC">
        <w:rPr>
          <w:rFonts w:cs="Akhbar MT" w:hint="cs"/>
          <w:sz w:val="28"/>
          <w:szCs w:val="28"/>
          <w:rtl/>
          <w:lang w:bidi="ar-EG"/>
        </w:rPr>
        <w:t>فما هي السنة</w:t>
      </w:r>
      <w:r w:rsidR="00513D99" w:rsidRPr="002375BC">
        <w:rPr>
          <w:rFonts w:cs="Akhbar MT" w:hint="cs"/>
          <w:sz w:val="28"/>
          <w:szCs w:val="28"/>
          <w:rtl/>
          <w:lang w:bidi="ar-EG"/>
        </w:rPr>
        <w:t>؟</w:t>
      </w:r>
      <w:r w:rsidR="00474ADB" w:rsidRPr="002375BC">
        <w:rPr>
          <w:rFonts w:cs="Akhbar MT" w:hint="cs"/>
          <w:sz w:val="28"/>
          <w:szCs w:val="28"/>
          <w:rtl/>
          <w:lang w:bidi="ar-EG"/>
        </w:rPr>
        <w:t xml:space="preserve"> و كيف تكون السنة المطهرة نجاة و عصمة للعبد في الدنيا و </w:t>
      </w:r>
      <w:r w:rsidR="00655C3F" w:rsidRPr="002375BC">
        <w:rPr>
          <w:rFonts w:cs="Akhbar MT" w:hint="cs"/>
          <w:sz w:val="28"/>
          <w:szCs w:val="28"/>
          <w:rtl/>
          <w:lang w:bidi="ar-EG"/>
        </w:rPr>
        <w:t>الأخرة</w:t>
      </w:r>
      <w:r w:rsidR="00474ADB" w:rsidRPr="002375BC">
        <w:rPr>
          <w:rFonts w:cs="Akhbar MT" w:hint="cs"/>
          <w:sz w:val="28"/>
          <w:szCs w:val="28"/>
          <w:rtl/>
          <w:lang w:bidi="ar-EG"/>
        </w:rPr>
        <w:t xml:space="preserve"> </w:t>
      </w:r>
      <w:r w:rsidR="00513D99" w:rsidRPr="002375BC">
        <w:rPr>
          <w:rFonts w:cs="Akhbar MT" w:hint="cs"/>
          <w:sz w:val="28"/>
          <w:szCs w:val="28"/>
          <w:rtl/>
          <w:lang w:bidi="ar-EG"/>
        </w:rPr>
        <w:t>؟</w:t>
      </w:r>
    </w:p>
    <w:p w:rsidR="00474ADB" w:rsidRPr="002375BC" w:rsidRDefault="00C35BC9" w:rsidP="002375BC">
      <w:pPr>
        <w:spacing w:after="0" w:line="0" w:lineRule="atLeast"/>
        <w:rPr>
          <w:rFonts w:cs="Akhbar MT"/>
          <w:sz w:val="28"/>
          <w:szCs w:val="28"/>
          <w:rtl/>
          <w:lang w:bidi="ar-EG"/>
        </w:rPr>
      </w:pPr>
      <w:r w:rsidRPr="002375BC">
        <w:rPr>
          <w:rFonts w:cs="Akhbar MT" w:hint="cs"/>
          <w:sz w:val="28"/>
          <w:szCs w:val="28"/>
          <w:rtl/>
          <w:lang w:bidi="ar-EG"/>
        </w:rPr>
        <w:t xml:space="preserve"> أعيروني القلوب و الأسماع </w:t>
      </w:r>
      <w:r w:rsidR="0082556C" w:rsidRPr="002375BC">
        <w:rPr>
          <w:rFonts w:cs="Akhbar MT" w:hint="cs"/>
          <w:sz w:val="28"/>
          <w:szCs w:val="28"/>
          <w:rtl/>
          <w:lang w:bidi="ar-EG"/>
        </w:rPr>
        <w:t>:</w:t>
      </w:r>
    </w:p>
    <w:p w:rsidR="00474ADB" w:rsidRPr="002375BC" w:rsidRDefault="00474ADB" w:rsidP="002375BC">
      <w:pPr>
        <w:pStyle w:val="a5"/>
        <w:numPr>
          <w:ilvl w:val="0"/>
          <w:numId w:val="1"/>
        </w:numPr>
        <w:spacing w:after="0" w:line="0" w:lineRule="atLeast"/>
        <w:rPr>
          <w:rFonts w:cs="Akhbar MT"/>
          <w:b/>
          <w:bCs/>
          <w:color w:val="FF0000"/>
          <w:sz w:val="28"/>
          <w:szCs w:val="28"/>
          <w:rtl/>
          <w:lang w:bidi="ar-EG"/>
        </w:rPr>
      </w:pPr>
      <w:r w:rsidRPr="002375BC">
        <w:rPr>
          <w:rFonts w:cs="Akhbar MT" w:hint="cs"/>
          <w:b/>
          <w:bCs/>
          <w:color w:val="FF0000"/>
          <w:sz w:val="28"/>
          <w:szCs w:val="28"/>
          <w:rtl/>
          <w:lang w:bidi="ar-EG"/>
        </w:rPr>
        <w:t xml:space="preserve">تعريف السنة </w:t>
      </w:r>
    </w:p>
    <w:p w:rsidR="00474ADB" w:rsidRPr="002375BC" w:rsidRDefault="000D5D8E" w:rsidP="002375BC">
      <w:pPr>
        <w:spacing w:after="0" w:line="0" w:lineRule="atLeast"/>
        <w:rPr>
          <w:rFonts w:cs="Akhbar MT"/>
          <w:sz w:val="28"/>
          <w:szCs w:val="28"/>
          <w:rtl/>
          <w:lang w:bidi="ar-EG"/>
        </w:rPr>
      </w:pPr>
      <w:r w:rsidRPr="002375BC">
        <w:rPr>
          <w:rFonts w:cs="Akhbar MT" w:hint="cs"/>
          <w:sz w:val="28"/>
          <w:szCs w:val="28"/>
          <w:rtl/>
          <w:lang w:bidi="ar-EG"/>
        </w:rPr>
        <w:t xml:space="preserve"> إخوة الإيمان </w:t>
      </w:r>
      <w:r w:rsidR="00F972E8" w:rsidRPr="002375BC">
        <w:rPr>
          <w:rFonts w:cs="Akhbar MT"/>
          <w:sz w:val="28"/>
          <w:szCs w:val="28"/>
          <w:rtl/>
          <w:lang w:bidi="ar-EG"/>
        </w:rPr>
        <w:t>السنة النبوية هي</w:t>
      </w:r>
      <w:r w:rsidRPr="002375BC">
        <w:rPr>
          <w:rFonts w:cs="Akhbar MT" w:hint="cs"/>
          <w:sz w:val="28"/>
          <w:szCs w:val="28"/>
          <w:rtl/>
          <w:lang w:bidi="ar-EG"/>
        </w:rPr>
        <w:t xml:space="preserve">: </w:t>
      </w:r>
      <w:r w:rsidR="00F972E8" w:rsidRPr="002375BC">
        <w:rPr>
          <w:rFonts w:cs="Akhbar MT"/>
          <w:sz w:val="28"/>
          <w:szCs w:val="28"/>
          <w:rtl/>
          <w:lang w:bidi="ar-EG"/>
        </w:rPr>
        <w:t xml:space="preserve"> كُلّ ما وَرد عن النبيّ محمد- صلى الله عليه وسلم – من قولٍ أو فعلٍ أو تقريرٍ أو سيرةٍ أو صفة خَلقية أو خُلقية، وقد نُقلت إلينا السيرة بطرقٍ صَحيحة واضحة؛ حيث تُعدّ سيرة المصطفى وسنته من أظهر السير بين الأنبياء والرّسل مُنذ بداية حياته وحتى مماته، وقد جاء في سيرته الإخبار عن مولده ومنشأه ووصفه خَلقاً وخُلُقاً ووصف أزواجه وأصحابه وصفاته النبوية، ومواقفه مع الآخرين، والحوادث والمَعارك التي خاضها قبل الإسلام وبعد الإسلام، والأحكام التي نقلها عن الله فيما يخصّ الشريعة وتفصيلاتها بكلامٍ نقل إلينا عن طريق سلسلة من الرجال خضعوا للتدقيق فيما يُعرف بعلم الجرح والتعديل لاحقاً.</w:t>
      </w:r>
    </w:p>
    <w:p w:rsidR="001B5455" w:rsidRPr="002375BC" w:rsidRDefault="00F972E8" w:rsidP="002375BC">
      <w:pPr>
        <w:spacing w:after="0" w:line="0" w:lineRule="atLeast"/>
        <w:rPr>
          <w:rFonts w:cs="Akhbar MT"/>
          <w:b/>
          <w:bCs/>
          <w:color w:val="FF0000"/>
          <w:sz w:val="28"/>
          <w:szCs w:val="28"/>
          <w:rtl/>
          <w:lang w:bidi="ar-EG"/>
        </w:rPr>
      </w:pPr>
      <w:r w:rsidRPr="002375BC">
        <w:rPr>
          <w:rFonts w:cs="Akhbar MT" w:hint="cs"/>
          <w:b/>
          <w:bCs/>
          <w:color w:val="FF0000"/>
          <w:sz w:val="28"/>
          <w:szCs w:val="28"/>
          <w:rtl/>
          <w:lang w:bidi="ar-EG"/>
        </w:rPr>
        <w:t>أولا</w:t>
      </w:r>
      <w:r w:rsidR="001B5455" w:rsidRPr="002375BC">
        <w:rPr>
          <w:rFonts w:cs="Akhbar MT"/>
          <w:b/>
          <w:bCs/>
          <w:color w:val="FF0000"/>
          <w:sz w:val="28"/>
          <w:szCs w:val="28"/>
          <w:rtl/>
          <w:lang w:bidi="ar-EG"/>
        </w:rPr>
        <w:t>– الاعتصام بالكتاب والسنة نجاة للعبد من مضلات الفتن.</w:t>
      </w:r>
    </w:p>
    <w:p w:rsidR="00686110" w:rsidRPr="002375BC" w:rsidRDefault="00474ADB" w:rsidP="002375BC">
      <w:pPr>
        <w:spacing w:after="0" w:line="0" w:lineRule="atLeast"/>
        <w:rPr>
          <w:rFonts w:cs="Akhbar MT"/>
          <w:sz w:val="28"/>
          <w:szCs w:val="28"/>
          <w:rtl/>
          <w:lang w:bidi="ar-EG"/>
        </w:rPr>
      </w:pPr>
      <w:r w:rsidRPr="002375BC">
        <w:rPr>
          <w:rFonts w:cs="Akhbar MT" w:hint="cs"/>
          <w:sz w:val="28"/>
          <w:szCs w:val="28"/>
          <w:rtl/>
          <w:lang w:bidi="ar-EG"/>
        </w:rPr>
        <w:t>أيها</w:t>
      </w:r>
      <w:r w:rsidR="001B5455" w:rsidRPr="002375BC">
        <w:rPr>
          <w:rFonts w:cs="Akhbar MT" w:hint="cs"/>
          <w:sz w:val="28"/>
          <w:szCs w:val="28"/>
          <w:rtl/>
          <w:lang w:bidi="ar-EG"/>
        </w:rPr>
        <w:t xml:space="preserve"> </w:t>
      </w:r>
      <w:r w:rsidRPr="002375BC">
        <w:rPr>
          <w:rFonts w:cs="Akhbar MT" w:hint="cs"/>
          <w:sz w:val="28"/>
          <w:szCs w:val="28"/>
          <w:rtl/>
          <w:lang w:bidi="ar-EG"/>
        </w:rPr>
        <w:t>الإخوة</w:t>
      </w:r>
      <w:r w:rsidR="001B5455" w:rsidRPr="002375BC">
        <w:rPr>
          <w:rFonts w:cs="Akhbar MT" w:hint="cs"/>
          <w:sz w:val="28"/>
          <w:szCs w:val="28"/>
          <w:rtl/>
          <w:lang w:bidi="ar-EG"/>
        </w:rPr>
        <w:t xml:space="preserve"> </w:t>
      </w:r>
      <w:r w:rsidRPr="002375BC">
        <w:rPr>
          <w:rFonts w:cs="Akhbar MT" w:hint="cs"/>
          <w:sz w:val="28"/>
          <w:szCs w:val="28"/>
          <w:rtl/>
          <w:lang w:bidi="ar-EG"/>
        </w:rPr>
        <w:t>الأحباب</w:t>
      </w:r>
      <w:r w:rsidR="001B5455" w:rsidRPr="002375BC">
        <w:rPr>
          <w:rFonts w:cs="Akhbar MT" w:hint="cs"/>
          <w:sz w:val="28"/>
          <w:szCs w:val="28"/>
          <w:rtl/>
          <w:lang w:bidi="ar-EG"/>
        </w:rPr>
        <w:t xml:space="preserve"> </w:t>
      </w:r>
      <w:r w:rsidR="00174920" w:rsidRPr="002375BC">
        <w:rPr>
          <w:rFonts w:cs="Akhbar MT" w:hint="cs"/>
          <w:sz w:val="28"/>
          <w:szCs w:val="28"/>
          <w:rtl/>
          <w:lang w:bidi="ar-EG"/>
        </w:rPr>
        <w:t>:</w:t>
      </w:r>
      <w:r w:rsidR="001B5455" w:rsidRPr="002375BC">
        <w:rPr>
          <w:rFonts w:cs="Akhbar MT" w:hint="cs"/>
          <w:sz w:val="28"/>
          <w:szCs w:val="28"/>
          <w:rtl/>
          <w:lang w:bidi="ar-EG"/>
        </w:rPr>
        <w:t xml:space="preserve">إن الاعتصام بالسنة نجاة من مضلات الفتن و ما </w:t>
      </w:r>
      <w:r w:rsidR="000D5D8E" w:rsidRPr="002375BC">
        <w:rPr>
          <w:rFonts w:cs="Akhbar MT" w:hint="cs"/>
          <w:sz w:val="28"/>
          <w:szCs w:val="28"/>
          <w:rtl/>
          <w:lang w:bidi="ar-EG"/>
        </w:rPr>
        <w:t>أ</w:t>
      </w:r>
      <w:r w:rsidR="001B5455" w:rsidRPr="002375BC">
        <w:rPr>
          <w:rFonts w:cs="Akhbar MT" w:hint="cs"/>
          <w:sz w:val="28"/>
          <w:szCs w:val="28"/>
          <w:rtl/>
          <w:lang w:bidi="ar-EG"/>
        </w:rPr>
        <w:t xml:space="preserve">دراك ما الفتن </w:t>
      </w:r>
      <w:r w:rsidR="00686110" w:rsidRPr="002375BC">
        <w:rPr>
          <w:rFonts w:cs="Akhbar MT" w:hint="cs"/>
          <w:sz w:val="28"/>
          <w:szCs w:val="28"/>
          <w:rtl/>
          <w:lang w:bidi="ar-EG"/>
        </w:rPr>
        <w:t xml:space="preserve">فتن الشبهات و فتن الشهوات و فتن </w:t>
      </w:r>
      <w:r w:rsidRPr="002375BC">
        <w:rPr>
          <w:rFonts w:cs="Akhbar MT" w:hint="cs"/>
          <w:sz w:val="28"/>
          <w:szCs w:val="28"/>
          <w:rtl/>
          <w:lang w:bidi="ar-EG"/>
        </w:rPr>
        <w:t>الأهواء</w:t>
      </w:r>
      <w:r w:rsidR="000D5D8E" w:rsidRPr="002375BC">
        <w:rPr>
          <w:rFonts w:cs="Akhbar MT" w:hint="cs"/>
          <w:sz w:val="28"/>
          <w:szCs w:val="28"/>
          <w:rtl/>
          <w:lang w:bidi="ar-EG"/>
        </w:rPr>
        <w:t xml:space="preserve"> فكم من أناس ضلوا الطريق  وحادوا عن الصراط المستقيم بسبب  الانحراف  و الزيغ عن سنة الحبيب صلى الله عليه وسلم </w:t>
      </w:r>
      <w:r w:rsidR="00686110" w:rsidRPr="002375BC">
        <w:rPr>
          <w:rFonts w:cs="Akhbar MT" w:hint="cs"/>
          <w:sz w:val="28"/>
          <w:szCs w:val="28"/>
          <w:rtl/>
          <w:lang w:bidi="ar-EG"/>
        </w:rPr>
        <w:t xml:space="preserve"> </w:t>
      </w:r>
      <w:r w:rsidR="000D5D8E" w:rsidRPr="002375BC">
        <w:rPr>
          <w:rFonts w:cs="Akhbar MT" w:hint="cs"/>
          <w:sz w:val="28"/>
          <w:szCs w:val="28"/>
          <w:rtl/>
          <w:lang w:bidi="ar-EG"/>
        </w:rPr>
        <w:t xml:space="preserve"> ،</w:t>
      </w:r>
      <w:r w:rsidR="00B21C8C" w:rsidRPr="002375BC">
        <w:rPr>
          <w:rFonts w:cs="Akhbar MT" w:hint="cs"/>
          <w:sz w:val="28"/>
          <w:szCs w:val="28"/>
          <w:rtl/>
          <w:lang w:bidi="ar-EG"/>
        </w:rPr>
        <w:t xml:space="preserve">عن جابر رضي الله عنه قال </w:t>
      </w:r>
      <w:r w:rsidR="007B30A2" w:rsidRPr="002375BC">
        <w:rPr>
          <w:rFonts w:cs="Akhbar MT" w:hint="cs"/>
          <w:sz w:val="28"/>
          <w:szCs w:val="28"/>
          <w:rtl/>
          <w:lang w:bidi="ar-EG"/>
        </w:rPr>
        <w:t>:</w:t>
      </w:r>
      <w:r w:rsidR="00B21C8C" w:rsidRPr="002375BC">
        <w:rPr>
          <w:rFonts w:cs="Akhbar MT" w:hint="cs"/>
          <w:sz w:val="28"/>
          <w:szCs w:val="28"/>
          <w:rtl/>
          <w:lang w:bidi="ar-EG"/>
        </w:rPr>
        <w:t xml:space="preserve">قال رسول الله صلى الله عليه وسلم- </w:t>
      </w:r>
      <w:r w:rsidR="00B21C8C" w:rsidRPr="002375BC">
        <w:rPr>
          <w:rFonts w:cs="Akhbar MT"/>
          <w:sz w:val="28"/>
          <w:szCs w:val="28"/>
          <w:rtl/>
          <w:lang w:bidi="ar-EG"/>
        </w:rPr>
        <w:t>وَقد تركت فِيكُم مَا لن تضلوا بعده إِن اعْتَصَمْتُمْ بِهِ: كتاب الله. وَأَنْتُم تسْأَلُون عني، فَمَا أَنْتُم قَائِلُونَ؟ " قَالُوا: نشْهد أَنَّك قد بلغت، وَأديت وَنَصَحْت. " وَقَالَ بإصبعه السبابَة يرفعها إِلَى السَّمَاء وينكتها إِلَى النَّاس: " اللَّهُمَّ اشْهَدْ، اللَّهُمَّ اشْهَدْ " ثَلَاث مَرَّات.</w:t>
      </w:r>
      <w:r w:rsidR="00B21C8C" w:rsidRPr="002375BC">
        <w:rPr>
          <w:rFonts w:cs="Akhbar MT" w:hint="cs"/>
          <w:sz w:val="28"/>
          <w:szCs w:val="28"/>
          <w:rtl/>
          <w:lang w:bidi="ar-EG"/>
        </w:rPr>
        <w:t xml:space="preserve"> </w:t>
      </w:r>
      <w:r w:rsidR="00686110" w:rsidRPr="002375BC">
        <w:rPr>
          <w:rFonts w:cs="Akhbar MT" w:hint="cs"/>
          <w:sz w:val="28"/>
          <w:szCs w:val="28"/>
          <w:rtl/>
          <w:lang w:bidi="ar-EG"/>
        </w:rPr>
        <w:t>(</w:t>
      </w:r>
      <w:r w:rsidR="00686110" w:rsidRPr="002375BC">
        <w:rPr>
          <w:rStyle w:val="a4"/>
          <w:rFonts w:cs="Akhbar MT"/>
          <w:sz w:val="28"/>
          <w:szCs w:val="28"/>
          <w:rtl/>
          <w:lang w:bidi="ar-EG"/>
        </w:rPr>
        <w:footnoteReference w:id="1"/>
      </w:r>
      <w:r w:rsidR="00686110" w:rsidRPr="002375BC">
        <w:rPr>
          <w:rFonts w:cs="Akhbar MT" w:hint="cs"/>
          <w:sz w:val="28"/>
          <w:szCs w:val="28"/>
          <w:rtl/>
          <w:lang w:bidi="ar-EG"/>
        </w:rPr>
        <w:t>)</w:t>
      </w:r>
    </w:p>
    <w:p w:rsidR="00B21C8C" w:rsidRPr="002375BC" w:rsidRDefault="000D5D8E" w:rsidP="002375BC">
      <w:pPr>
        <w:spacing w:after="0" w:line="0" w:lineRule="atLeast"/>
        <w:rPr>
          <w:rFonts w:cs="Akhbar MT"/>
          <w:sz w:val="28"/>
          <w:szCs w:val="28"/>
          <w:rtl/>
          <w:lang w:bidi="ar-EG"/>
        </w:rPr>
      </w:pPr>
      <w:r w:rsidRPr="002375BC">
        <w:rPr>
          <w:rFonts w:cs="Akhbar MT" w:hint="cs"/>
          <w:sz w:val="28"/>
          <w:szCs w:val="28"/>
          <w:rtl/>
          <w:lang w:bidi="ar-EG"/>
        </w:rPr>
        <w:t>فلا نجاة لك</w:t>
      </w:r>
      <w:r w:rsidR="007B30A2" w:rsidRPr="002375BC">
        <w:rPr>
          <w:rFonts w:cs="Akhbar MT" w:hint="cs"/>
          <w:sz w:val="28"/>
          <w:szCs w:val="28"/>
          <w:rtl/>
          <w:lang w:bidi="ar-EG"/>
        </w:rPr>
        <w:t xml:space="preserve"> أيها الأخ المبارك </w:t>
      </w:r>
      <w:r w:rsidRPr="002375BC">
        <w:rPr>
          <w:rFonts w:cs="Akhbar MT" w:hint="cs"/>
          <w:sz w:val="28"/>
          <w:szCs w:val="28"/>
          <w:rtl/>
          <w:lang w:bidi="ar-EG"/>
        </w:rPr>
        <w:t xml:space="preserve"> من بحار الشهوات و من صحراء الأهواء إلا بالاعتصام بس</w:t>
      </w:r>
      <w:r w:rsidR="0082556C" w:rsidRPr="002375BC">
        <w:rPr>
          <w:rFonts w:cs="Akhbar MT" w:hint="cs"/>
          <w:sz w:val="28"/>
          <w:szCs w:val="28"/>
          <w:rtl/>
          <w:lang w:bidi="ar-EG"/>
        </w:rPr>
        <w:t>ن</w:t>
      </w:r>
      <w:r w:rsidRPr="002375BC">
        <w:rPr>
          <w:rFonts w:cs="Akhbar MT" w:hint="cs"/>
          <w:sz w:val="28"/>
          <w:szCs w:val="28"/>
          <w:rtl/>
          <w:lang w:bidi="ar-EG"/>
        </w:rPr>
        <w:t>ة سيد الأنام صلى الله عليه وسلم-</w:t>
      </w:r>
      <w:r w:rsidR="00B21C8C" w:rsidRPr="002375BC">
        <w:rPr>
          <w:rFonts w:cs="Akhbar MT"/>
          <w:sz w:val="28"/>
          <w:szCs w:val="28"/>
          <w:rtl/>
          <w:lang w:bidi="ar-EG"/>
        </w:rPr>
        <w:t xml:space="preserve">قال الزهري: الاعتصام بالسنة نجاة </w:t>
      </w:r>
      <w:r w:rsidR="00655C3F" w:rsidRPr="002375BC">
        <w:rPr>
          <w:rFonts w:cs="Akhbar MT" w:hint="cs"/>
          <w:sz w:val="28"/>
          <w:szCs w:val="28"/>
          <w:rtl/>
          <w:lang w:bidi="ar-EG"/>
        </w:rPr>
        <w:t>(</w:t>
      </w:r>
      <w:r w:rsidR="00655C3F" w:rsidRPr="002375BC">
        <w:rPr>
          <w:rStyle w:val="a4"/>
          <w:rFonts w:cs="Akhbar MT"/>
          <w:sz w:val="28"/>
          <w:szCs w:val="28"/>
          <w:rtl/>
          <w:lang w:bidi="ar-EG"/>
        </w:rPr>
        <w:footnoteReference w:id="2"/>
      </w:r>
      <w:r w:rsidR="00655C3F" w:rsidRPr="002375BC">
        <w:rPr>
          <w:rFonts w:cs="Akhbar MT" w:hint="cs"/>
          <w:sz w:val="28"/>
          <w:szCs w:val="28"/>
          <w:rtl/>
          <w:lang w:bidi="ar-EG"/>
        </w:rPr>
        <w:t>)</w:t>
      </w:r>
    </w:p>
    <w:p w:rsidR="00B21C8C" w:rsidRPr="002375BC" w:rsidRDefault="00174920" w:rsidP="002375BC">
      <w:pPr>
        <w:spacing w:after="0" w:line="0" w:lineRule="atLeast"/>
        <w:rPr>
          <w:rFonts w:cs="Akhbar MT"/>
          <w:sz w:val="28"/>
          <w:szCs w:val="28"/>
          <w:rtl/>
          <w:lang w:bidi="ar-EG"/>
        </w:rPr>
      </w:pPr>
      <w:r w:rsidRPr="002375BC">
        <w:rPr>
          <w:rFonts w:cs="Akhbar MT" w:hint="cs"/>
          <w:sz w:val="28"/>
          <w:szCs w:val="28"/>
          <w:rtl/>
          <w:lang w:bidi="ar-EG"/>
        </w:rPr>
        <w:t xml:space="preserve"> أخي المسلم احذر  أن تترك السنة و أن تتبع البدعة فتغرق في بحار الشبهات و الشهوات فلا عاصم الك إلا إذا اعتصمت بالكتاب و السنة </w:t>
      </w:r>
      <w:r w:rsidR="00655C3F" w:rsidRPr="002375BC">
        <w:rPr>
          <w:rFonts w:cs="Akhbar MT"/>
          <w:sz w:val="28"/>
          <w:szCs w:val="28"/>
          <w:rtl/>
          <w:lang w:bidi="ar-EG"/>
        </w:rPr>
        <w:t>عن ابن وهب انه قال :</w:t>
      </w:r>
      <w:r w:rsidR="00B21C8C" w:rsidRPr="002375BC">
        <w:rPr>
          <w:rFonts w:cs="Akhbar MT"/>
          <w:sz w:val="28"/>
          <w:szCs w:val="28"/>
          <w:rtl/>
          <w:lang w:bidi="ar-EG"/>
        </w:rPr>
        <w:t>" كنا عند مالك بن أنس ، فذكرت السنة ، فقال مالك : السنة سفينة نوح ، من ركبها ؛ نجى ، ومن تخلف عنها ؛ غرق(</w:t>
      </w:r>
      <w:r w:rsidR="00B21C8C" w:rsidRPr="002375BC">
        <w:rPr>
          <w:rStyle w:val="a4"/>
          <w:rFonts w:cs="Akhbar MT"/>
          <w:sz w:val="28"/>
          <w:szCs w:val="28"/>
          <w:rtl/>
          <w:lang w:bidi="ar-EG"/>
        </w:rPr>
        <w:footnoteReference w:id="3"/>
      </w:r>
      <w:r w:rsidR="00B21C8C" w:rsidRPr="002375BC">
        <w:rPr>
          <w:rFonts w:cs="Akhbar MT"/>
          <w:sz w:val="28"/>
          <w:szCs w:val="28"/>
          <w:rtl/>
          <w:lang w:bidi="ar-EG"/>
        </w:rPr>
        <w:t>).</w:t>
      </w:r>
    </w:p>
    <w:p w:rsidR="001632A2" w:rsidRPr="002375BC" w:rsidRDefault="00544A4B" w:rsidP="002375BC">
      <w:pPr>
        <w:spacing w:after="0" w:line="0" w:lineRule="atLeast"/>
        <w:rPr>
          <w:rFonts w:cs="Akhbar MT"/>
          <w:sz w:val="28"/>
          <w:szCs w:val="28"/>
          <w:rtl/>
          <w:lang w:bidi="ar-EG"/>
        </w:rPr>
      </w:pPr>
      <w:r w:rsidRPr="002375BC">
        <w:rPr>
          <w:rFonts w:cs="Akhbar MT" w:hint="cs"/>
          <w:sz w:val="28"/>
          <w:szCs w:val="28"/>
          <w:rtl/>
          <w:lang w:bidi="ar-EG"/>
        </w:rPr>
        <w:t xml:space="preserve"> و تأملوا </w:t>
      </w:r>
      <w:r w:rsidR="00A02ACF" w:rsidRPr="002375BC">
        <w:rPr>
          <w:rFonts w:cs="Akhbar MT" w:hint="cs"/>
          <w:sz w:val="28"/>
          <w:szCs w:val="28"/>
          <w:rtl/>
          <w:lang w:bidi="ar-EG"/>
        </w:rPr>
        <w:t>أيها</w:t>
      </w:r>
      <w:r w:rsidRPr="002375BC">
        <w:rPr>
          <w:rFonts w:cs="Akhbar MT" w:hint="cs"/>
          <w:sz w:val="28"/>
          <w:szCs w:val="28"/>
          <w:rtl/>
          <w:lang w:bidi="ar-EG"/>
        </w:rPr>
        <w:t xml:space="preserve"> </w:t>
      </w:r>
      <w:r w:rsidR="00A02ACF" w:rsidRPr="002375BC">
        <w:rPr>
          <w:rFonts w:cs="Akhbar MT" w:hint="cs"/>
          <w:sz w:val="28"/>
          <w:szCs w:val="28"/>
          <w:rtl/>
          <w:lang w:bidi="ar-EG"/>
        </w:rPr>
        <w:t>الإخوة</w:t>
      </w:r>
      <w:r w:rsidRPr="002375BC">
        <w:rPr>
          <w:rFonts w:cs="Akhbar MT" w:hint="cs"/>
          <w:sz w:val="28"/>
          <w:szCs w:val="28"/>
          <w:rtl/>
          <w:lang w:bidi="ar-EG"/>
        </w:rPr>
        <w:t xml:space="preserve"> في حال صديق هذه </w:t>
      </w:r>
      <w:r w:rsidR="00A02ACF" w:rsidRPr="002375BC">
        <w:rPr>
          <w:rFonts w:cs="Akhbar MT" w:hint="cs"/>
          <w:sz w:val="28"/>
          <w:szCs w:val="28"/>
          <w:rtl/>
          <w:lang w:bidi="ar-EG"/>
        </w:rPr>
        <w:t>الأمة</w:t>
      </w:r>
      <w:r w:rsidRPr="002375BC">
        <w:rPr>
          <w:rFonts w:cs="Akhbar MT" w:hint="cs"/>
          <w:sz w:val="28"/>
          <w:szCs w:val="28"/>
          <w:rtl/>
          <w:lang w:bidi="ar-EG"/>
        </w:rPr>
        <w:t xml:space="preserve"> كيف يعتصم بالسنة و يخشى </w:t>
      </w:r>
      <w:r w:rsidR="00A02ACF" w:rsidRPr="002375BC">
        <w:rPr>
          <w:rFonts w:cs="Akhbar MT" w:hint="cs"/>
          <w:sz w:val="28"/>
          <w:szCs w:val="28"/>
          <w:rtl/>
          <w:lang w:bidi="ar-EG"/>
        </w:rPr>
        <w:t>إ</w:t>
      </w:r>
      <w:r w:rsidRPr="002375BC">
        <w:rPr>
          <w:rFonts w:cs="Akhbar MT" w:hint="cs"/>
          <w:sz w:val="28"/>
          <w:szCs w:val="28"/>
          <w:rtl/>
          <w:lang w:bidi="ar-EG"/>
        </w:rPr>
        <w:t xml:space="preserve">ن تركها </w:t>
      </w:r>
      <w:r w:rsidR="00A02ACF" w:rsidRPr="002375BC">
        <w:rPr>
          <w:rFonts w:cs="Akhbar MT" w:hint="cs"/>
          <w:sz w:val="28"/>
          <w:szCs w:val="28"/>
          <w:rtl/>
          <w:lang w:bidi="ar-EG"/>
        </w:rPr>
        <w:t>أ</w:t>
      </w:r>
      <w:r w:rsidRPr="002375BC">
        <w:rPr>
          <w:rFonts w:cs="Akhbar MT" w:hint="cs"/>
          <w:sz w:val="28"/>
          <w:szCs w:val="28"/>
          <w:rtl/>
          <w:lang w:bidi="ar-EG"/>
        </w:rPr>
        <w:t>ن يزيغ قلي</w:t>
      </w:r>
      <w:r w:rsidR="00A02ACF" w:rsidRPr="002375BC">
        <w:rPr>
          <w:rFonts w:cs="Akhbar MT" w:hint="cs"/>
          <w:sz w:val="28"/>
          <w:szCs w:val="28"/>
          <w:rtl/>
          <w:lang w:bidi="ar-EG"/>
        </w:rPr>
        <w:t>ه</w:t>
      </w:r>
      <w:r w:rsidRPr="002375BC">
        <w:rPr>
          <w:rFonts w:cs="Akhbar MT" w:hint="cs"/>
          <w:sz w:val="28"/>
          <w:szCs w:val="28"/>
          <w:rtl/>
          <w:lang w:bidi="ar-EG"/>
        </w:rPr>
        <w:t xml:space="preserve"> </w:t>
      </w:r>
      <w:r w:rsidR="00A02ACF" w:rsidRPr="002375BC">
        <w:rPr>
          <w:rFonts w:cs="Akhbar MT" w:hint="cs"/>
          <w:sz w:val="28"/>
          <w:szCs w:val="28"/>
          <w:rtl/>
          <w:lang w:bidi="ar-EG"/>
        </w:rPr>
        <w:t>،</w:t>
      </w:r>
      <w:r w:rsidR="001632A2" w:rsidRPr="002375BC">
        <w:rPr>
          <w:rFonts w:cs="Akhbar MT"/>
          <w:sz w:val="28"/>
          <w:szCs w:val="28"/>
          <w:rtl/>
          <w:lang w:bidi="ar-EG"/>
        </w:rPr>
        <w:t xml:space="preserve">عن أبي بكر الصديق رضي الله عنه قال لست تاركا شيئا كان رسول الله ( صلى الله عليه وسلم ) يعمل به </w:t>
      </w:r>
      <w:r w:rsidR="00A02ACF" w:rsidRPr="002375BC">
        <w:rPr>
          <w:rFonts w:cs="Akhbar MT" w:hint="cs"/>
          <w:sz w:val="28"/>
          <w:szCs w:val="28"/>
          <w:rtl/>
          <w:lang w:bidi="ar-EG"/>
        </w:rPr>
        <w:t>إلا</w:t>
      </w:r>
      <w:r w:rsidR="001632A2" w:rsidRPr="002375BC">
        <w:rPr>
          <w:rFonts w:cs="Akhbar MT"/>
          <w:sz w:val="28"/>
          <w:szCs w:val="28"/>
          <w:rtl/>
          <w:lang w:bidi="ar-EG"/>
        </w:rPr>
        <w:t xml:space="preserve"> عملت به </w:t>
      </w:r>
      <w:r w:rsidR="0082556C" w:rsidRPr="002375BC">
        <w:rPr>
          <w:rFonts w:cs="Akhbar MT" w:hint="cs"/>
          <w:sz w:val="28"/>
          <w:szCs w:val="28"/>
          <w:rtl/>
          <w:lang w:bidi="ar-EG"/>
        </w:rPr>
        <w:t>إ</w:t>
      </w:r>
      <w:r w:rsidR="001632A2" w:rsidRPr="002375BC">
        <w:rPr>
          <w:rFonts w:cs="Akhbar MT"/>
          <w:sz w:val="28"/>
          <w:szCs w:val="28"/>
          <w:rtl/>
          <w:lang w:bidi="ar-EG"/>
        </w:rPr>
        <w:t xml:space="preserve">ني </w:t>
      </w:r>
      <w:r w:rsidR="0082556C" w:rsidRPr="002375BC">
        <w:rPr>
          <w:rFonts w:cs="Akhbar MT" w:hint="cs"/>
          <w:sz w:val="28"/>
          <w:szCs w:val="28"/>
          <w:rtl/>
          <w:lang w:bidi="ar-EG"/>
        </w:rPr>
        <w:t>أ</w:t>
      </w:r>
      <w:r w:rsidR="001632A2" w:rsidRPr="002375BC">
        <w:rPr>
          <w:rFonts w:cs="Akhbar MT"/>
          <w:sz w:val="28"/>
          <w:szCs w:val="28"/>
          <w:rtl/>
          <w:lang w:bidi="ar-EG"/>
        </w:rPr>
        <w:t xml:space="preserve">خشى </w:t>
      </w:r>
      <w:r w:rsidR="0082556C" w:rsidRPr="002375BC">
        <w:rPr>
          <w:rFonts w:cs="Akhbar MT" w:hint="cs"/>
          <w:sz w:val="28"/>
          <w:szCs w:val="28"/>
          <w:rtl/>
          <w:lang w:bidi="ar-EG"/>
        </w:rPr>
        <w:t>إ</w:t>
      </w:r>
      <w:r w:rsidR="001632A2" w:rsidRPr="002375BC">
        <w:rPr>
          <w:rFonts w:cs="Akhbar MT"/>
          <w:sz w:val="28"/>
          <w:szCs w:val="28"/>
          <w:rtl/>
          <w:lang w:bidi="ar-EG"/>
        </w:rPr>
        <w:t xml:space="preserve">ن تركت شيئا من </w:t>
      </w:r>
      <w:r w:rsidR="00A02ACF" w:rsidRPr="002375BC">
        <w:rPr>
          <w:rFonts w:cs="Akhbar MT" w:hint="cs"/>
          <w:sz w:val="28"/>
          <w:szCs w:val="28"/>
          <w:rtl/>
          <w:lang w:bidi="ar-EG"/>
        </w:rPr>
        <w:t>أمره</w:t>
      </w:r>
      <w:r w:rsidR="001632A2" w:rsidRPr="002375BC">
        <w:rPr>
          <w:rFonts w:cs="Akhbar MT"/>
          <w:sz w:val="28"/>
          <w:szCs w:val="28"/>
          <w:rtl/>
          <w:lang w:bidi="ar-EG"/>
        </w:rPr>
        <w:t xml:space="preserve"> </w:t>
      </w:r>
      <w:r w:rsidR="00A02ACF" w:rsidRPr="002375BC">
        <w:rPr>
          <w:rFonts w:cs="Akhbar MT" w:hint="cs"/>
          <w:sz w:val="28"/>
          <w:szCs w:val="28"/>
          <w:rtl/>
          <w:lang w:bidi="ar-EG"/>
        </w:rPr>
        <w:t>أ</w:t>
      </w:r>
      <w:r w:rsidR="001632A2" w:rsidRPr="002375BC">
        <w:rPr>
          <w:rFonts w:cs="Akhbar MT"/>
          <w:sz w:val="28"/>
          <w:szCs w:val="28"/>
          <w:rtl/>
          <w:lang w:bidi="ar-EG"/>
        </w:rPr>
        <w:t xml:space="preserve">ن </w:t>
      </w:r>
      <w:r w:rsidR="00A02ACF" w:rsidRPr="002375BC">
        <w:rPr>
          <w:rFonts w:cs="Akhbar MT" w:hint="cs"/>
          <w:sz w:val="28"/>
          <w:szCs w:val="28"/>
          <w:rtl/>
          <w:lang w:bidi="ar-EG"/>
        </w:rPr>
        <w:t>أزيغ</w:t>
      </w:r>
      <w:r w:rsidR="001632A2" w:rsidRPr="002375BC">
        <w:rPr>
          <w:rFonts w:cs="Akhbar MT" w:hint="cs"/>
          <w:sz w:val="28"/>
          <w:szCs w:val="28"/>
          <w:rtl/>
          <w:lang w:bidi="ar-EG"/>
        </w:rPr>
        <w:t xml:space="preserve"> (</w:t>
      </w:r>
      <w:r w:rsidR="001632A2" w:rsidRPr="002375BC">
        <w:rPr>
          <w:rStyle w:val="a4"/>
          <w:rFonts w:cs="Akhbar MT"/>
          <w:sz w:val="28"/>
          <w:szCs w:val="28"/>
          <w:rtl/>
          <w:lang w:bidi="ar-EG"/>
        </w:rPr>
        <w:footnoteReference w:id="4"/>
      </w:r>
      <w:r w:rsidR="001632A2" w:rsidRPr="002375BC">
        <w:rPr>
          <w:rFonts w:cs="Akhbar MT" w:hint="cs"/>
          <w:sz w:val="28"/>
          <w:szCs w:val="28"/>
          <w:rtl/>
          <w:lang w:bidi="ar-EG"/>
        </w:rPr>
        <w:t>)</w:t>
      </w:r>
    </w:p>
    <w:p w:rsidR="00655C3F" w:rsidRPr="002375BC" w:rsidRDefault="00655C3F" w:rsidP="002375BC">
      <w:pPr>
        <w:spacing w:after="0" w:line="0" w:lineRule="atLeast"/>
        <w:rPr>
          <w:rFonts w:cs="Akhbar MT"/>
          <w:sz w:val="28"/>
          <w:szCs w:val="28"/>
          <w:rtl/>
          <w:lang w:bidi="ar-EG"/>
        </w:rPr>
      </w:pPr>
      <w:r w:rsidRPr="002375BC">
        <w:rPr>
          <w:rFonts w:cs="Akhbar MT"/>
          <w:sz w:val="28"/>
          <w:szCs w:val="28"/>
          <w:rtl/>
          <w:lang w:bidi="ar-EG"/>
        </w:rPr>
        <w:t xml:space="preserve">قال الله - عز وجل -: </w:t>
      </w:r>
      <w:r w:rsidRPr="002375BC">
        <w:rPr>
          <w:rFonts w:cs="Akhbar MT"/>
          <w:color w:val="00B050"/>
          <w:sz w:val="28"/>
          <w:szCs w:val="28"/>
          <w:rtl/>
          <w:lang w:bidi="ar-EG"/>
        </w:rPr>
        <w:t>{وَمَا كَانَ لِمُؤْمِنٍ وَلا مُؤْمِنَةٍ إِذَا قَضَى الله وَرَسُولُهُ أَمْرًا أَن يَكُونَ لَهُمُ الْخِيَرَةُ مِنْ أَمْرِهِمْ وَمَن يَعْصِ الله وَرَسُولَهُ فَقَدْ ضَلَّ ضَلالاً مُّبِينًا}</w:t>
      </w:r>
      <w:r w:rsidRPr="002375BC">
        <w:rPr>
          <w:rFonts w:cs="Akhbar MT"/>
          <w:sz w:val="28"/>
          <w:szCs w:val="28"/>
          <w:rtl/>
          <w:lang w:bidi="ar-EG"/>
        </w:rPr>
        <w:t xml:space="preserve"> (سورة الأحزاب، الآية: 36.).</w:t>
      </w:r>
    </w:p>
    <w:p w:rsidR="00655C3F" w:rsidRPr="002375BC" w:rsidRDefault="00655C3F" w:rsidP="002375BC">
      <w:pPr>
        <w:spacing w:after="0" w:line="0" w:lineRule="atLeast"/>
        <w:rPr>
          <w:rFonts w:cs="Akhbar MT"/>
          <w:sz w:val="28"/>
          <w:szCs w:val="28"/>
          <w:rtl/>
          <w:lang w:bidi="ar-EG"/>
        </w:rPr>
      </w:pPr>
      <w:r w:rsidRPr="002375BC">
        <w:rPr>
          <w:rFonts w:cs="Akhbar MT"/>
          <w:sz w:val="28"/>
          <w:szCs w:val="28"/>
          <w:rtl/>
          <w:lang w:bidi="ar-EG"/>
        </w:rPr>
        <w:t xml:space="preserve">وقال - سبحانه وتعالى -: </w:t>
      </w:r>
      <w:r w:rsidRPr="002375BC">
        <w:rPr>
          <w:rFonts w:cs="Akhbar MT"/>
          <w:color w:val="00B050"/>
          <w:sz w:val="28"/>
          <w:szCs w:val="28"/>
          <w:rtl/>
          <w:lang w:bidi="ar-EG"/>
        </w:rPr>
        <w:t>{فَلاَ وَرَبِّكَ لاَ يُؤْمِنُونَ حَتَّىَ يُحَكِّمُوكَ فِيمَا شَجَرَ بَيْنَهُمْ ثُمَّ لاَ يَجِدُواْ فِي أَنفُسِهِمْ حَرَجًا مِّمَّا قَضَيْتَ وَيُسَلِّمُواْ تَسْلِيمًا} (</w:t>
      </w:r>
      <w:r w:rsidRPr="002375BC">
        <w:rPr>
          <w:rFonts w:cs="Akhbar MT"/>
          <w:sz w:val="28"/>
          <w:szCs w:val="28"/>
          <w:rtl/>
          <w:lang w:bidi="ar-EG"/>
        </w:rPr>
        <w:t>سورة النساء، الآية: 65.).</w:t>
      </w:r>
    </w:p>
    <w:p w:rsidR="001632A2" w:rsidRPr="002375BC" w:rsidRDefault="00F972E8" w:rsidP="002375BC">
      <w:pPr>
        <w:spacing w:after="0" w:line="0" w:lineRule="atLeast"/>
        <w:rPr>
          <w:rFonts w:cs="Akhbar MT"/>
          <w:sz w:val="28"/>
          <w:szCs w:val="28"/>
          <w:rtl/>
          <w:lang w:bidi="ar-EG"/>
        </w:rPr>
      </w:pPr>
      <w:r w:rsidRPr="002375BC">
        <w:rPr>
          <w:rFonts w:cs="Akhbar MT" w:hint="cs"/>
          <w:b/>
          <w:bCs/>
          <w:color w:val="FF0000"/>
          <w:sz w:val="28"/>
          <w:szCs w:val="28"/>
          <w:rtl/>
          <w:lang w:bidi="ar-EG"/>
        </w:rPr>
        <w:t>ثانيا :</w:t>
      </w:r>
      <w:r w:rsidR="00B5439B" w:rsidRPr="002375BC">
        <w:rPr>
          <w:rFonts w:cs="Akhbar MT" w:hint="cs"/>
          <w:b/>
          <w:bCs/>
          <w:color w:val="FF0000"/>
          <w:sz w:val="28"/>
          <w:szCs w:val="28"/>
          <w:rtl/>
          <w:lang w:bidi="ar-EG"/>
        </w:rPr>
        <w:t xml:space="preserve"> الاعتصام بالسنة سبيل الهداية </w:t>
      </w:r>
      <w:r w:rsidR="00B5439B" w:rsidRPr="002375BC">
        <w:rPr>
          <w:rFonts w:cs="Akhbar MT" w:hint="cs"/>
          <w:sz w:val="28"/>
          <w:szCs w:val="28"/>
          <w:rtl/>
          <w:lang w:bidi="ar-EG"/>
        </w:rPr>
        <w:t xml:space="preserve">و دليل الولاية </w:t>
      </w:r>
      <w:r w:rsidR="00A02ACF" w:rsidRPr="002375BC">
        <w:rPr>
          <w:rFonts w:cs="Akhbar MT" w:hint="cs"/>
          <w:sz w:val="28"/>
          <w:szCs w:val="28"/>
          <w:rtl/>
          <w:lang w:bidi="ar-EG"/>
        </w:rPr>
        <w:t xml:space="preserve"> و اعلموا علمني الله </w:t>
      </w:r>
      <w:r w:rsidR="000D5D8E" w:rsidRPr="002375BC">
        <w:rPr>
          <w:rFonts w:cs="Akhbar MT" w:hint="cs"/>
          <w:sz w:val="28"/>
          <w:szCs w:val="28"/>
          <w:rtl/>
          <w:lang w:bidi="ar-EG"/>
        </w:rPr>
        <w:t>وإياكم</w:t>
      </w:r>
      <w:r w:rsidR="00A02ACF" w:rsidRPr="002375BC">
        <w:rPr>
          <w:rFonts w:cs="Akhbar MT" w:hint="cs"/>
          <w:sz w:val="28"/>
          <w:szCs w:val="28"/>
          <w:rtl/>
          <w:lang w:bidi="ar-EG"/>
        </w:rPr>
        <w:t xml:space="preserve"> </w:t>
      </w:r>
      <w:r w:rsidR="007B30A2" w:rsidRPr="002375BC">
        <w:rPr>
          <w:rFonts w:cs="Akhbar MT" w:hint="cs"/>
          <w:sz w:val="28"/>
          <w:szCs w:val="28"/>
          <w:rtl/>
          <w:lang w:bidi="ar-EG"/>
        </w:rPr>
        <w:t>:</w:t>
      </w:r>
      <w:r w:rsidR="000D5D8E" w:rsidRPr="002375BC">
        <w:rPr>
          <w:rFonts w:cs="Akhbar MT" w:hint="cs"/>
          <w:sz w:val="28"/>
          <w:szCs w:val="28"/>
          <w:rtl/>
          <w:lang w:bidi="ar-EG"/>
        </w:rPr>
        <w:t>أ</w:t>
      </w:r>
      <w:r w:rsidR="00A02ACF" w:rsidRPr="002375BC">
        <w:rPr>
          <w:rFonts w:cs="Akhbar MT" w:hint="cs"/>
          <w:sz w:val="28"/>
          <w:szCs w:val="28"/>
          <w:rtl/>
          <w:lang w:bidi="ar-EG"/>
        </w:rPr>
        <w:t xml:space="preserve">ن الاعتصام بالسنة سبيل الهداية و دليل الولاية قال الله تعالى </w:t>
      </w:r>
      <w:r w:rsidR="00B5439B" w:rsidRPr="002375BC">
        <w:rPr>
          <w:rFonts w:cs="Akhbar MT"/>
          <w:color w:val="00B050"/>
          <w:sz w:val="28"/>
          <w:szCs w:val="28"/>
          <w:rtl/>
          <w:lang w:bidi="ar-EG"/>
        </w:rPr>
        <w:t>{وَكَذَلِكَ أَوْحَيْنَا إِلَيْكَ رُوحًا مِنْ أَمْرِنَا مَا كُنْتَ تَدْرِي مَا الْكِتَابُ وَلَا الْإِيمَانُ وَلَكِنْ جَعَلْنَاهُ نُورًا نَهْدِي بِهِ مَنْ نَشَاءُ مِنْ عِبَادِنَا وَإِنَّكَ لَتَهْدِي إِلَى صِرَاطٍ مُسْتَقِيمٍ (52) صِرَاطِ اللَّهِ الَّذِي لَهُ مَا فِي السَّمَاوَاتِ وَمَا فِي الْأَرْضِ أَلَا إِلَى اللَّهِ تَصِيرُ الْأُمُورُ }</w:t>
      </w:r>
      <w:r w:rsidR="00B5439B" w:rsidRPr="002375BC">
        <w:rPr>
          <w:rFonts w:cs="Akhbar MT"/>
          <w:sz w:val="28"/>
          <w:szCs w:val="28"/>
          <w:rtl/>
          <w:lang w:bidi="ar-EG"/>
        </w:rPr>
        <w:t xml:space="preserve"> [الشورى: 52، 53]</w:t>
      </w:r>
    </w:p>
    <w:p w:rsidR="00285697" w:rsidRPr="002375BC" w:rsidRDefault="00285697" w:rsidP="002375BC">
      <w:pPr>
        <w:spacing w:after="0" w:line="0" w:lineRule="atLeast"/>
        <w:rPr>
          <w:rFonts w:cs="Akhbar MT"/>
          <w:sz w:val="28"/>
          <w:szCs w:val="28"/>
          <w:rtl/>
          <w:lang w:bidi="ar-EG"/>
        </w:rPr>
      </w:pPr>
      <w:r w:rsidRPr="002375BC">
        <w:rPr>
          <w:rFonts w:cs="Akhbar MT" w:hint="cs"/>
          <w:sz w:val="28"/>
          <w:szCs w:val="28"/>
          <w:rtl/>
          <w:lang w:bidi="ar-EG"/>
        </w:rPr>
        <w:lastRenderedPageBreak/>
        <w:t>وقال تعالى</w:t>
      </w:r>
      <w:r w:rsidRPr="002375BC">
        <w:rPr>
          <w:rFonts w:cs="Akhbar MT" w:hint="cs"/>
          <w:color w:val="00B050"/>
          <w:sz w:val="28"/>
          <w:szCs w:val="28"/>
          <w:rtl/>
          <w:lang w:bidi="ar-EG"/>
        </w:rPr>
        <w:t xml:space="preserve"> </w:t>
      </w:r>
      <w:r w:rsidRPr="002375BC">
        <w:rPr>
          <w:rFonts w:cs="Akhbar MT"/>
          <w:color w:val="00B050"/>
          <w:sz w:val="28"/>
          <w:szCs w:val="28"/>
          <w:rtl/>
          <w:lang w:bidi="ar-EG"/>
        </w:rPr>
        <w:t>{قُلْ أَطِيعُوا اللَّهَ وَأَطِيعُوا الرَّسُولَ فَإِنْ تَوَلَّوْا فَإِنَّمَا عَلَيْهِ مَا حُمِّلَ وَعَلَيْكُمْ مَا حُمِّلْتُمْ وَإِنْ تُطِيعُوهُ تَهْتَدُوا وَمَا عَلَى الرَّسُولِ إِلَّا الْبَلَاغُ الْمُبِينُ}</w:t>
      </w:r>
      <w:r w:rsidRPr="002375BC">
        <w:rPr>
          <w:rFonts w:cs="Akhbar MT"/>
          <w:sz w:val="28"/>
          <w:szCs w:val="28"/>
          <w:rtl/>
          <w:lang w:bidi="ar-EG"/>
        </w:rPr>
        <w:t xml:space="preserve"> [النور: 54]</w:t>
      </w:r>
    </w:p>
    <w:p w:rsidR="00285697" w:rsidRPr="002375BC" w:rsidRDefault="00285697" w:rsidP="002375BC">
      <w:pPr>
        <w:spacing w:after="0" w:line="0" w:lineRule="atLeast"/>
        <w:rPr>
          <w:rFonts w:cs="Akhbar MT"/>
          <w:sz w:val="28"/>
          <w:szCs w:val="28"/>
          <w:rtl/>
          <w:lang w:bidi="ar-EG"/>
        </w:rPr>
      </w:pPr>
      <w:r w:rsidRPr="002375BC">
        <w:rPr>
          <w:rFonts w:cs="Akhbar MT"/>
          <w:sz w:val="28"/>
          <w:szCs w:val="28"/>
          <w:rtl/>
          <w:lang w:bidi="ar-EG"/>
        </w:rPr>
        <w:t>قال بعض السلف: من أمّر السنة على نفسه قولا وفعلا نطق بالحكمة، ومن أمّر الهوى على نفسه قولا وفعلا نطق بالبدعة لقوله تعالى: وَإِنْ تُطِيعُوهُ تَهْتَدُوا.</w:t>
      </w:r>
    </w:p>
    <w:p w:rsidR="00FA5BCD" w:rsidRPr="002375BC" w:rsidRDefault="00A02ACF" w:rsidP="002375BC">
      <w:pPr>
        <w:spacing w:after="0" w:line="0" w:lineRule="atLeast"/>
        <w:rPr>
          <w:rFonts w:cs="Akhbar MT"/>
          <w:b/>
          <w:bCs/>
          <w:color w:val="FF0000"/>
          <w:sz w:val="28"/>
          <w:szCs w:val="28"/>
          <w:rtl/>
          <w:lang w:bidi="ar-EG"/>
        </w:rPr>
      </w:pPr>
      <w:r w:rsidRPr="002375BC">
        <w:rPr>
          <w:rFonts w:cs="Akhbar MT" w:hint="cs"/>
          <w:b/>
          <w:bCs/>
          <w:color w:val="FF0000"/>
          <w:sz w:val="28"/>
          <w:szCs w:val="28"/>
          <w:rtl/>
          <w:lang w:bidi="ar-EG"/>
        </w:rPr>
        <w:t xml:space="preserve">ثالثا </w:t>
      </w:r>
      <w:r w:rsidR="00FA5BCD" w:rsidRPr="002375BC">
        <w:rPr>
          <w:rFonts w:cs="Akhbar MT" w:hint="cs"/>
          <w:b/>
          <w:bCs/>
          <w:color w:val="FF0000"/>
          <w:sz w:val="28"/>
          <w:szCs w:val="28"/>
          <w:rtl/>
          <w:lang w:bidi="ar-EG"/>
        </w:rPr>
        <w:t xml:space="preserve">الاعتصام بالسنة نجاة من الذل و الصغار </w:t>
      </w:r>
      <w:r w:rsidR="00E820B2" w:rsidRPr="002375BC">
        <w:rPr>
          <w:rFonts w:cs="Akhbar MT" w:hint="cs"/>
          <w:b/>
          <w:bCs/>
          <w:color w:val="FF0000"/>
          <w:sz w:val="28"/>
          <w:szCs w:val="28"/>
          <w:rtl/>
          <w:lang w:bidi="ar-EG"/>
        </w:rPr>
        <w:t>:</w:t>
      </w:r>
    </w:p>
    <w:p w:rsidR="00FA5BCD" w:rsidRPr="002375BC" w:rsidRDefault="000D5D8E" w:rsidP="002375BC">
      <w:pPr>
        <w:spacing w:after="0" w:line="0" w:lineRule="atLeast"/>
        <w:rPr>
          <w:rFonts w:cs="Akhbar MT"/>
          <w:sz w:val="28"/>
          <w:szCs w:val="28"/>
          <w:rtl/>
          <w:lang w:bidi="ar-EG"/>
        </w:rPr>
      </w:pPr>
      <w:r w:rsidRPr="002375BC">
        <w:rPr>
          <w:rFonts w:cs="Akhbar MT" w:hint="cs"/>
          <w:sz w:val="28"/>
          <w:szCs w:val="28"/>
          <w:rtl/>
          <w:lang w:bidi="ar-EG"/>
        </w:rPr>
        <w:t xml:space="preserve"> وهل ما نحن فيه من ضعف و هوان إلا بسبب أننا نحينا سنة رسولنا صلى الله عليه وسلم و طلبنا العز في غير ما </w:t>
      </w:r>
      <w:r w:rsidR="00174920" w:rsidRPr="002375BC">
        <w:rPr>
          <w:rFonts w:cs="Akhbar MT" w:hint="cs"/>
          <w:sz w:val="28"/>
          <w:szCs w:val="28"/>
          <w:rtl/>
          <w:lang w:bidi="ar-EG"/>
        </w:rPr>
        <w:t>أ</w:t>
      </w:r>
      <w:r w:rsidRPr="002375BC">
        <w:rPr>
          <w:rFonts w:cs="Akhbar MT" w:hint="cs"/>
          <w:sz w:val="28"/>
          <w:szCs w:val="28"/>
          <w:rtl/>
          <w:lang w:bidi="ar-EG"/>
        </w:rPr>
        <w:t>عزنا الله تعالى ؟</w:t>
      </w:r>
      <w:r w:rsidR="00FA5BCD" w:rsidRPr="002375BC">
        <w:rPr>
          <w:rFonts w:cs="Akhbar MT"/>
          <w:sz w:val="28"/>
          <w:szCs w:val="28"/>
          <w:rtl/>
          <w:lang w:bidi="ar-EG"/>
        </w:rPr>
        <w:t xml:space="preserve">قال تعالى فيمن خالف أمر النبي - صلى الله عليه وسلم </w:t>
      </w:r>
      <w:r w:rsidR="00FA5BCD" w:rsidRPr="002375BC">
        <w:rPr>
          <w:rFonts w:cs="Akhbar MT"/>
          <w:color w:val="00B050"/>
          <w:sz w:val="28"/>
          <w:szCs w:val="28"/>
          <w:rtl/>
          <w:lang w:bidi="ar-EG"/>
        </w:rPr>
        <w:t xml:space="preserve">-: {فَلْيَحْذَرِ الَّذِينَ يُخَالِفُونَ عَنْ أَمْرِهِ أَن تُصِيبَهُمْ فِتْنَةٌ أَوْ يُصِيبَهُمْ عَذَابٌ أَلِيمٌ} </w:t>
      </w:r>
      <w:r w:rsidR="00FA5BCD" w:rsidRPr="002375BC">
        <w:rPr>
          <w:rFonts w:cs="Akhbar MT"/>
          <w:sz w:val="28"/>
          <w:szCs w:val="28"/>
          <w:rtl/>
          <w:lang w:bidi="ar-EG"/>
        </w:rPr>
        <w:t>(3).</w:t>
      </w:r>
    </w:p>
    <w:p w:rsidR="00FA5BCD" w:rsidRPr="002375BC" w:rsidRDefault="00B82762" w:rsidP="002375BC">
      <w:pPr>
        <w:spacing w:after="0" w:line="0" w:lineRule="atLeast"/>
        <w:rPr>
          <w:rFonts w:cs="Akhbar MT"/>
          <w:sz w:val="28"/>
          <w:szCs w:val="28"/>
          <w:rtl/>
          <w:lang w:bidi="ar-EG"/>
        </w:rPr>
      </w:pPr>
      <w:r w:rsidRPr="002375BC">
        <w:rPr>
          <w:rFonts w:cs="Akhbar MT"/>
          <w:sz w:val="28"/>
          <w:szCs w:val="28"/>
          <w:rtl/>
          <w:lang w:bidi="ar-EG"/>
        </w:rPr>
        <w:t xml:space="preserve">عَنْ ابْنِ عُمَرَ عَنْ النَّبِيِّ صَلَّى اللَّهُ عَلَيْهِ وَسَلَّمَ قَالَ : { بُعِثْت بِالسَّيْفِ بَيْنَ يَدَيْ السَّاعَةِ حَتَّى يُعْبَدَ اللَّهُ وَحْدَهُ لَا شَرِيكَ لَهُ وَجُعِلَ رِزْقِي تَحْتَ ظِلِّ رُمْحِي . وَجُعِلَ الذُّلُّ وَالصَّغَارُ عَلَى مَنْ خَالَفَ أَمْرِي وَمَنْ تَشَبَّهَ بِقَوْمِ فَهُوَ مِنْهُمْ } </w:t>
      </w:r>
      <w:r w:rsidR="00FA5BCD" w:rsidRPr="002375BC">
        <w:rPr>
          <w:rFonts w:cs="Akhbar MT"/>
          <w:sz w:val="28"/>
          <w:szCs w:val="28"/>
          <w:rtl/>
          <w:lang w:bidi="ar-EG"/>
        </w:rPr>
        <w:t>(</w:t>
      </w:r>
      <w:r w:rsidR="00FA5BCD" w:rsidRPr="002375BC">
        <w:rPr>
          <w:rStyle w:val="a4"/>
          <w:rFonts w:cs="Akhbar MT"/>
          <w:sz w:val="28"/>
          <w:szCs w:val="28"/>
          <w:rtl/>
          <w:lang w:bidi="ar-EG"/>
        </w:rPr>
        <w:footnoteReference w:id="5"/>
      </w:r>
      <w:r w:rsidR="00FA5BCD" w:rsidRPr="002375BC">
        <w:rPr>
          <w:rFonts w:cs="Akhbar MT"/>
          <w:sz w:val="28"/>
          <w:szCs w:val="28"/>
          <w:rtl/>
          <w:lang w:bidi="ar-EG"/>
        </w:rPr>
        <w:t>).</w:t>
      </w:r>
    </w:p>
    <w:p w:rsidR="00A02ACF" w:rsidRPr="002375BC" w:rsidRDefault="00A02ACF" w:rsidP="002375BC">
      <w:pPr>
        <w:spacing w:after="0" w:line="0" w:lineRule="atLeast"/>
        <w:rPr>
          <w:rFonts w:cs="Akhbar MT"/>
          <w:sz w:val="28"/>
          <w:szCs w:val="28"/>
          <w:rtl/>
          <w:lang w:bidi="ar-EG"/>
        </w:rPr>
      </w:pPr>
      <w:r w:rsidRPr="002375BC">
        <w:rPr>
          <w:rFonts w:cs="Akhbar MT"/>
          <w:sz w:val="28"/>
          <w:szCs w:val="28"/>
          <w:rtl/>
          <w:lang w:bidi="ar-EG"/>
        </w:rPr>
        <w:t xml:space="preserve">هذا يدلُّ على أنَّ العزَّ والرِّفعة في الدنيا والآخِرة بمتابعة أمر رسول الله - صلى الله عليه وسلم - لامتثال متابعة أمر الله تعالى؛ قال تعالى: </w:t>
      </w:r>
      <w:r w:rsidRPr="002375BC">
        <w:rPr>
          <w:rFonts w:cs="Akhbar MT" w:hint="cs"/>
          <w:color w:val="00B050"/>
          <w:sz w:val="28"/>
          <w:szCs w:val="28"/>
          <w:rtl/>
          <w:lang w:bidi="ar-EG"/>
        </w:rPr>
        <w:t>﴿</w:t>
      </w:r>
      <w:r w:rsidRPr="002375BC">
        <w:rPr>
          <w:rFonts w:cs="Akhbar MT"/>
          <w:color w:val="00B050"/>
          <w:sz w:val="28"/>
          <w:szCs w:val="28"/>
          <w:rtl/>
          <w:lang w:bidi="ar-EG"/>
        </w:rPr>
        <w:t xml:space="preserve"> </w:t>
      </w:r>
      <w:r w:rsidRPr="002375BC">
        <w:rPr>
          <w:rFonts w:cs="Akhbar MT" w:hint="cs"/>
          <w:color w:val="00B050"/>
          <w:sz w:val="28"/>
          <w:szCs w:val="28"/>
          <w:rtl/>
          <w:lang w:bidi="ar-EG"/>
        </w:rPr>
        <w:t>وَلِلَّهِ</w:t>
      </w:r>
      <w:r w:rsidRPr="002375BC">
        <w:rPr>
          <w:rFonts w:cs="Akhbar MT"/>
          <w:color w:val="00B050"/>
          <w:sz w:val="28"/>
          <w:szCs w:val="28"/>
          <w:rtl/>
          <w:lang w:bidi="ar-EG"/>
        </w:rPr>
        <w:t xml:space="preserve"> </w:t>
      </w:r>
      <w:r w:rsidRPr="002375BC">
        <w:rPr>
          <w:rFonts w:cs="Akhbar MT" w:hint="cs"/>
          <w:color w:val="00B050"/>
          <w:sz w:val="28"/>
          <w:szCs w:val="28"/>
          <w:rtl/>
          <w:lang w:bidi="ar-EG"/>
        </w:rPr>
        <w:t>الْعِزَّةُ</w:t>
      </w:r>
      <w:r w:rsidRPr="002375BC">
        <w:rPr>
          <w:rFonts w:cs="Akhbar MT"/>
          <w:color w:val="00B050"/>
          <w:sz w:val="28"/>
          <w:szCs w:val="28"/>
          <w:rtl/>
          <w:lang w:bidi="ar-EG"/>
        </w:rPr>
        <w:t xml:space="preserve"> </w:t>
      </w:r>
      <w:r w:rsidRPr="002375BC">
        <w:rPr>
          <w:rFonts w:cs="Akhbar MT" w:hint="cs"/>
          <w:color w:val="00B050"/>
          <w:sz w:val="28"/>
          <w:szCs w:val="28"/>
          <w:rtl/>
          <w:lang w:bidi="ar-EG"/>
        </w:rPr>
        <w:t>وَلِرَسُولِهِ</w:t>
      </w:r>
      <w:r w:rsidRPr="002375BC">
        <w:rPr>
          <w:rFonts w:cs="Akhbar MT"/>
          <w:color w:val="00B050"/>
          <w:sz w:val="28"/>
          <w:szCs w:val="28"/>
          <w:rtl/>
          <w:lang w:bidi="ar-EG"/>
        </w:rPr>
        <w:t xml:space="preserve"> وَلِلْمُؤْمِنِينَ </w:t>
      </w:r>
      <w:r w:rsidRPr="002375BC">
        <w:rPr>
          <w:rFonts w:cs="Akhbar MT" w:hint="cs"/>
          <w:color w:val="00B050"/>
          <w:sz w:val="28"/>
          <w:szCs w:val="28"/>
          <w:rtl/>
          <w:lang w:bidi="ar-EG"/>
        </w:rPr>
        <w:t>﴾</w:t>
      </w:r>
      <w:r w:rsidRPr="002375BC">
        <w:rPr>
          <w:rFonts w:cs="Akhbar MT"/>
          <w:sz w:val="28"/>
          <w:szCs w:val="28"/>
          <w:rtl/>
          <w:lang w:bidi="ar-EG"/>
        </w:rPr>
        <w:t xml:space="preserve"> [</w:t>
      </w:r>
      <w:r w:rsidRPr="002375BC">
        <w:rPr>
          <w:rFonts w:cs="Akhbar MT" w:hint="cs"/>
          <w:sz w:val="28"/>
          <w:szCs w:val="28"/>
          <w:rtl/>
          <w:lang w:bidi="ar-EG"/>
        </w:rPr>
        <w:t>المنافقون</w:t>
      </w:r>
      <w:r w:rsidRPr="002375BC">
        <w:rPr>
          <w:rFonts w:cs="Akhbar MT"/>
          <w:sz w:val="28"/>
          <w:szCs w:val="28"/>
          <w:rtl/>
          <w:lang w:bidi="ar-EG"/>
        </w:rPr>
        <w:t>: 8]</w:t>
      </w:r>
      <w:r w:rsidRPr="002375BC">
        <w:rPr>
          <w:rFonts w:cs="Akhbar MT" w:hint="cs"/>
          <w:sz w:val="28"/>
          <w:szCs w:val="28"/>
          <w:rtl/>
          <w:lang w:bidi="ar-EG"/>
        </w:rPr>
        <w:t>،</w:t>
      </w:r>
      <w:r w:rsidRPr="002375BC">
        <w:rPr>
          <w:rFonts w:cs="Akhbar MT"/>
          <w:sz w:val="28"/>
          <w:szCs w:val="28"/>
          <w:rtl/>
          <w:lang w:bidi="ar-EG"/>
        </w:rPr>
        <w:t xml:space="preserve"> </w:t>
      </w:r>
      <w:r w:rsidRPr="002375BC">
        <w:rPr>
          <w:rFonts w:cs="Akhbar MT" w:hint="cs"/>
          <w:sz w:val="28"/>
          <w:szCs w:val="28"/>
          <w:rtl/>
          <w:lang w:bidi="ar-EG"/>
        </w:rPr>
        <w:t>وقال</w:t>
      </w:r>
      <w:r w:rsidRPr="002375BC">
        <w:rPr>
          <w:rFonts w:cs="Akhbar MT"/>
          <w:sz w:val="28"/>
          <w:szCs w:val="28"/>
          <w:rtl/>
          <w:lang w:bidi="ar-EG"/>
        </w:rPr>
        <w:t xml:space="preserve"> </w:t>
      </w:r>
      <w:r w:rsidRPr="002375BC">
        <w:rPr>
          <w:rFonts w:cs="Akhbar MT" w:hint="cs"/>
          <w:sz w:val="28"/>
          <w:szCs w:val="28"/>
          <w:rtl/>
          <w:lang w:bidi="ar-EG"/>
        </w:rPr>
        <w:t>تعالى</w:t>
      </w:r>
      <w:r w:rsidRPr="002375BC">
        <w:rPr>
          <w:rFonts w:cs="Akhbar MT"/>
          <w:sz w:val="28"/>
          <w:szCs w:val="28"/>
          <w:rtl/>
          <w:lang w:bidi="ar-EG"/>
        </w:rPr>
        <w:t xml:space="preserve">: </w:t>
      </w:r>
      <w:r w:rsidRPr="002375BC">
        <w:rPr>
          <w:rFonts w:cs="Akhbar MT" w:hint="cs"/>
          <w:color w:val="00B050"/>
          <w:sz w:val="28"/>
          <w:szCs w:val="28"/>
          <w:rtl/>
          <w:lang w:bidi="ar-EG"/>
        </w:rPr>
        <w:t>﴿</w:t>
      </w:r>
      <w:r w:rsidRPr="002375BC">
        <w:rPr>
          <w:rFonts w:cs="Akhbar MT"/>
          <w:color w:val="00B050"/>
          <w:sz w:val="28"/>
          <w:szCs w:val="28"/>
          <w:rtl/>
          <w:lang w:bidi="ar-EG"/>
        </w:rPr>
        <w:t xml:space="preserve"> </w:t>
      </w:r>
      <w:r w:rsidRPr="002375BC">
        <w:rPr>
          <w:rFonts w:cs="Akhbar MT" w:hint="cs"/>
          <w:color w:val="00B050"/>
          <w:sz w:val="28"/>
          <w:szCs w:val="28"/>
          <w:rtl/>
          <w:lang w:bidi="ar-EG"/>
        </w:rPr>
        <w:t>مَن</w:t>
      </w:r>
      <w:r w:rsidRPr="002375BC">
        <w:rPr>
          <w:rFonts w:cs="Akhbar MT"/>
          <w:color w:val="00B050"/>
          <w:sz w:val="28"/>
          <w:szCs w:val="28"/>
          <w:rtl/>
          <w:lang w:bidi="ar-EG"/>
        </w:rPr>
        <w:t xml:space="preserve"> </w:t>
      </w:r>
      <w:r w:rsidRPr="002375BC">
        <w:rPr>
          <w:rFonts w:cs="Akhbar MT" w:hint="cs"/>
          <w:color w:val="00B050"/>
          <w:sz w:val="28"/>
          <w:szCs w:val="28"/>
          <w:rtl/>
          <w:lang w:bidi="ar-EG"/>
        </w:rPr>
        <w:t>كَانَ</w:t>
      </w:r>
      <w:r w:rsidRPr="002375BC">
        <w:rPr>
          <w:rFonts w:cs="Akhbar MT"/>
          <w:color w:val="00B050"/>
          <w:sz w:val="28"/>
          <w:szCs w:val="28"/>
          <w:rtl/>
          <w:lang w:bidi="ar-EG"/>
        </w:rPr>
        <w:t xml:space="preserve"> </w:t>
      </w:r>
      <w:r w:rsidRPr="002375BC">
        <w:rPr>
          <w:rFonts w:cs="Akhbar MT" w:hint="cs"/>
          <w:color w:val="00B050"/>
          <w:sz w:val="28"/>
          <w:szCs w:val="28"/>
          <w:rtl/>
          <w:lang w:bidi="ar-EG"/>
        </w:rPr>
        <w:t>يُرِيدُ</w:t>
      </w:r>
      <w:r w:rsidRPr="002375BC">
        <w:rPr>
          <w:rFonts w:cs="Akhbar MT"/>
          <w:color w:val="00B050"/>
          <w:sz w:val="28"/>
          <w:szCs w:val="28"/>
          <w:rtl/>
          <w:lang w:bidi="ar-EG"/>
        </w:rPr>
        <w:t xml:space="preserve"> </w:t>
      </w:r>
      <w:r w:rsidRPr="002375BC">
        <w:rPr>
          <w:rFonts w:cs="Akhbar MT" w:hint="cs"/>
          <w:color w:val="00B050"/>
          <w:sz w:val="28"/>
          <w:szCs w:val="28"/>
          <w:rtl/>
          <w:lang w:bidi="ar-EG"/>
        </w:rPr>
        <w:t>الْعِزَّةَ</w:t>
      </w:r>
      <w:r w:rsidRPr="002375BC">
        <w:rPr>
          <w:rFonts w:cs="Akhbar MT"/>
          <w:color w:val="00B050"/>
          <w:sz w:val="28"/>
          <w:szCs w:val="28"/>
          <w:rtl/>
          <w:lang w:bidi="ar-EG"/>
        </w:rPr>
        <w:t xml:space="preserve"> </w:t>
      </w:r>
      <w:r w:rsidRPr="002375BC">
        <w:rPr>
          <w:rFonts w:cs="Akhbar MT" w:hint="cs"/>
          <w:color w:val="00B050"/>
          <w:sz w:val="28"/>
          <w:szCs w:val="28"/>
          <w:rtl/>
          <w:lang w:bidi="ar-EG"/>
        </w:rPr>
        <w:t>فَلِلَّهِ</w:t>
      </w:r>
      <w:r w:rsidRPr="002375BC">
        <w:rPr>
          <w:rFonts w:cs="Akhbar MT"/>
          <w:color w:val="00B050"/>
          <w:sz w:val="28"/>
          <w:szCs w:val="28"/>
          <w:rtl/>
          <w:lang w:bidi="ar-EG"/>
        </w:rPr>
        <w:t xml:space="preserve"> </w:t>
      </w:r>
      <w:r w:rsidRPr="002375BC">
        <w:rPr>
          <w:rFonts w:cs="Akhbar MT" w:hint="cs"/>
          <w:color w:val="00B050"/>
          <w:sz w:val="28"/>
          <w:szCs w:val="28"/>
          <w:rtl/>
          <w:lang w:bidi="ar-EG"/>
        </w:rPr>
        <w:t>الْعِزَّةُ</w:t>
      </w:r>
      <w:r w:rsidRPr="002375BC">
        <w:rPr>
          <w:rFonts w:cs="Akhbar MT"/>
          <w:color w:val="00B050"/>
          <w:sz w:val="28"/>
          <w:szCs w:val="28"/>
          <w:rtl/>
          <w:lang w:bidi="ar-EG"/>
        </w:rPr>
        <w:t xml:space="preserve"> </w:t>
      </w:r>
      <w:r w:rsidRPr="002375BC">
        <w:rPr>
          <w:rFonts w:cs="Akhbar MT" w:hint="cs"/>
          <w:color w:val="00B050"/>
          <w:sz w:val="28"/>
          <w:szCs w:val="28"/>
          <w:rtl/>
          <w:lang w:bidi="ar-EG"/>
        </w:rPr>
        <w:t>جَمِيعًا</w:t>
      </w:r>
      <w:r w:rsidRPr="002375BC">
        <w:rPr>
          <w:rFonts w:cs="Akhbar MT"/>
          <w:color w:val="00B050"/>
          <w:sz w:val="28"/>
          <w:szCs w:val="28"/>
          <w:rtl/>
          <w:lang w:bidi="ar-EG"/>
        </w:rPr>
        <w:t xml:space="preserve"> </w:t>
      </w:r>
      <w:r w:rsidRPr="002375BC">
        <w:rPr>
          <w:rFonts w:ascii="Times New Roman" w:hAnsi="Times New Roman" w:cs="Times New Roman" w:hint="cs"/>
          <w:sz w:val="28"/>
          <w:szCs w:val="28"/>
          <w:rtl/>
          <w:lang w:bidi="ar-EG"/>
        </w:rPr>
        <w:t>﴾</w:t>
      </w:r>
      <w:r w:rsidRPr="002375BC">
        <w:rPr>
          <w:rFonts w:cs="Akhbar MT"/>
          <w:sz w:val="28"/>
          <w:szCs w:val="28"/>
          <w:rtl/>
          <w:lang w:bidi="ar-EG"/>
        </w:rPr>
        <w:t xml:space="preserve"> [</w:t>
      </w:r>
      <w:r w:rsidRPr="002375BC">
        <w:rPr>
          <w:rFonts w:cs="Akhbar MT" w:hint="cs"/>
          <w:sz w:val="28"/>
          <w:szCs w:val="28"/>
          <w:rtl/>
          <w:lang w:bidi="ar-EG"/>
        </w:rPr>
        <w:t>فاطر</w:t>
      </w:r>
      <w:r w:rsidRPr="002375BC">
        <w:rPr>
          <w:rFonts w:cs="Akhbar MT"/>
          <w:sz w:val="28"/>
          <w:szCs w:val="28"/>
          <w:rtl/>
          <w:lang w:bidi="ar-EG"/>
        </w:rPr>
        <w:t>: 10]</w:t>
      </w:r>
      <w:r w:rsidRPr="002375BC">
        <w:rPr>
          <w:rFonts w:cs="Akhbar MT" w:hint="cs"/>
          <w:sz w:val="28"/>
          <w:szCs w:val="28"/>
          <w:rtl/>
          <w:lang w:bidi="ar-EG"/>
        </w:rPr>
        <w:t>؛</w:t>
      </w:r>
      <w:r w:rsidRPr="002375BC">
        <w:rPr>
          <w:rFonts w:cs="Akhbar MT"/>
          <w:sz w:val="28"/>
          <w:szCs w:val="28"/>
          <w:rtl/>
          <w:lang w:bidi="ar-EG"/>
        </w:rPr>
        <w:t xml:space="preserve"> </w:t>
      </w:r>
      <w:r w:rsidRPr="002375BC">
        <w:rPr>
          <w:rFonts w:cs="Akhbar MT" w:hint="cs"/>
          <w:sz w:val="28"/>
          <w:szCs w:val="28"/>
          <w:rtl/>
          <w:lang w:bidi="ar-EG"/>
        </w:rPr>
        <w:t>فالذِّلَّة</w:t>
      </w:r>
      <w:r w:rsidRPr="002375BC">
        <w:rPr>
          <w:rFonts w:cs="Akhbar MT"/>
          <w:sz w:val="28"/>
          <w:szCs w:val="28"/>
          <w:rtl/>
          <w:lang w:bidi="ar-EG"/>
        </w:rPr>
        <w:t xml:space="preserve"> </w:t>
      </w:r>
      <w:r w:rsidRPr="002375BC">
        <w:rPr>
          <w:rFonts w:cs="Akhbar MT" w:hint="cs"/>
          <w:sz w:val="28"/>
          <w:szCs w:val="28"/>
          <w:rtl/>
          <w:lang w:bidi="ar-EG"/>
        </w:rPr>
        <w:t>والصَّغار</w:t>
      </w:r>
      <w:r w:rsidRPr="002375BC">
        <w:rPr>
          <w:rFonts w:cs="Akhbar MT"/>
          <w:sz w:val="28"/>
          <w:szCs w:val="28"/>
          <w:rtl/>
          <w:lang w:bidi="ar-EG"/>
        </w:rPr>
        <w:t xml:space="preserve"> </w:t>
      </w:r>
      <w:r w:rsidRPr="002375BC">
        <w:rPr>
          <w:rFonts w:cs="Akhbar MT" w:hint="cs"/>
          <w:sz w:val="28"/>
          <w:szCs w:val="28"/>
          <w:rtl/>
          <w:lang w:bidi="ar-EG"/>
        </w:rPr>
        <w:t>تحصل</w:t>
      </w:r>
      <w:r w:rsidRPr="002375BC">
        <w:rPr>
          <w:rFonts w:cs="Akhbar MT"/>
          <w:sz w:val="28"/>
          <w:szCs w:val="28"/>
          <w:rtl/>
          <w:lang w:bidi="ar-EG"/>
        </w:rPr>
        <w:t xml:space="preserve"> </w:t>
      </w:r>
      <w:r w:rsidRPr="002375BC">
        <w:rPr>
          <w:rFonts w:cs="Akhbar MT" w:hint="cs"/>
          <w:sz w:val="28"/>
          <w:szCs w:val="28"/>
          <w:rtl/>
          <w:lang w:bidi="ar-EG"/>
        </w:rPr>
        <w:t>بمخالفة</w:t>
      </w:r>
      <w:r w:rsidRPr="002375BC">
        <w:rPr>
          <w:rFonts w:cs="Akhbar MT"/>
          <w:sz w:val="28"/>
          <w:szCs w:val="28"/>
          <w:rtl/>
          <w:lang w:bidi="ar-EG"/>
        </w:rPr>
        <w:t xml:space="preserve"> </w:t>
      </w:r>
      <w:r w:rsidRPr="002375BC">
        <w:rPr>
          <w:rFonts w:cs="Akhbar MT" w:hint="cs"/>
          <w:sz w:val="28"/>
          <w:szCs w:val="28"/>
          <w:rtl/>
          <w:lang w:bidi="ar-EG"/>
        </w:rPr>
        <w:t>أمر</w:t>
      </w:r>
      <w:r w:rsidRPr="002375BC">
        <w:rPr>
          <w:rFonts w:cs="Akhbar MT"/>
          <w:sz w:val="28"/>
          <w:szCs w:val="28"/>
          <w:rtl/>
          <w:lang w:bidi="ar-EG"/>
        </w:rPr>
        <w:t xml:space="preserve"> </w:t>
      </w:r>
      <w:r w:rsidRPr="002375BC">
        <w:rPr>
          <w:rFonts w:cs="Akhbar MT" w:hint="cs"/>
          <w:sz w:val="28"/>
          <w:szCs w:val="28"/>
          <w:rtl/>
          <w:lang w:bidi="ar-EG"/>
        </w:rPr>
        <w:t>الله</w:t>
      </w:r>
      <w:r w:rsidRPr="002375BC">
        <w:rPr>
          <w:rFonts w:cs="Akhbar MT"/>
          <w:sz w:val="28"/>
          <w:szCs w:val="28"/>
          <w:rtl/>
          <w:lang w:bidi="ar-EG"/>
        </w:rPr>
        <w:t>.</w:t>
      </w:r>
    </w:p>
    <w:p w:rsidR="00A02ACF" w:rsidRPr="002375BC" w:rsidRDefault="00A02ACF" w:rsidP="002375BC">
      <w:pPr>
        <w:spacing w:after="0" w:line="0" w:lineRule="atLeast"/>
        <w:rPr>
          <w:rFonts w:cs="Akhbar MT"/>
          <w:sz w:val="28"/>
          <w:szCs w:val="28"/>
          <w:rtl/>
          <w:lang w:bidi="ar-EG"/>
        </w:rPr>
      </w:pPr>
      <w:r w:rsidRPr="002375BC">
        <w:rPr>
          <w:rFonts w:cs="Akhbar MT"/>
          <w:sz w:val="28"/>
          <w:szCs w:val="28"/>
          <w:rtl/>
          <w:lang w:bidi="ar-EG"/>
        </w:rPr>
        <w:t>قال ابن رجبٍ الحنبلي - رحمه الله -: "ومن أعظم ما حصل به الذُّلُّ من مخالفته أمرَ الرسول - صلى الله عليه وسلم -: تركُ ما كان عليه من جهاد أعداء الله، فمَنْ سَلَكَ سبيلَ الرسول - صلى الله عليه وسلم - في الجهاد عَزَّ، ومَنْ تَرَكَ الجِهادَ مع قُدْرَتِه عليه ذَلَّ.</w:t>
      </w:r>
    </w:p>
    <w:p w:rsidR="00A02ACF" w:rsidRPr="002375BC" w:rsidRDefault="00A02ACF" w:rsidP="002375BC">
      <w:pPr>
        <w:spacing w:after="0" w:line="0" w:lineRule="atLeast"/>
        <w:rPr>
          <w:rFonts w:cs="Akhbar MT"/>
          <w:sz w:val="28"/>
          <w:szCs w:val="28"/>
          <w:rtl/>
          <w:lang w:bidi="ar-EG"/>
        </w:rPr>
      </w:pPr>
      <w:r w:rsidRPr="002375BC">
        <w:rPr>
          <w:rFonts w:cs="Akhbar MT"/>
          <w:sz w:val="28"/>
          <w:szCs w:val="28"/>
          <w:rtl/>
          <w:lang w:bidi="ar-EG"/>
        </w:rPr>
        <w:t>عن ابن عمر - رضي الله عنهما -: أنَّ النبيَّ - صلى الله عليه وسلم - قال: ((إذا تبايَعْتُم بِالعِينَة، وأخَذْتم أذنابَ البَقَر، ورَضِيتم بالزَّرْع، وتركتم الجهاد - سلَّط الله عليكم ذُلاًّ، لا ينزعه حتى ترجِعوا إلى دينكم))</w:t>
      </w:r>
      <w:r w:rsidRPr="002375BC">
        <w:rPr>
          <w:rFonts w:cs="Akhbar MT" w:hint="cs"/>
          <w:sz w:val="28"/>
          <w:szCs w:val="28"/>
          <w:rtl/>
          <w:lang w:bidi="ar-EG"/>
        </w:rPr>
        <w:t>(</w:t>
      </w:r>
      <w:r w:rsidRPr="002375BC">
        <w:rPr>
          <w:rStyle w:val="a4"/>
          <w:rFonts w:cs="Akhbar MT"/>
          <w:sz w:val="28"/>
          <w:szCs w:val="28"/>
          <w:rtl/>
          <w:lang w:bidi="ar-EG"/>
        </w:rPr>
        <w:footnoteReference w:id="6"/>
      </w:r>
      <w:r w:rsidRPr="002375BC">
        <w:rPr>
          <w:rFonts w:cs="Akhbar MT" w:hint="cs"/>
          <w:sz w:val="28"/>
          <w:szCs w:val="28"/>
          <w:rtl/>
          <w:lang w:bidi="ar-EG"/>
        </w:rPr>
        <w:t>)</w:t>
      </w:r>
      <w:r w:rsidRPr="002375BC">
        <w:rPr>
          <w:rFonts w:cs="Akhbar MT"/>
          <w:sz w:val="28"/>
          <w:szCs w:val="28"/>
          <w:rtl/>
          <w:lang w:bidi="ar-EG"/>
        </w:rPr>
        <w:t>.</w:t>
      </w:r>
    </w:p>
    <w:p w:rsidR="00B5439B" w:rsidRPr="002375BC" w:rsidRDefault="00C35BC9" w:rsidP="002375BC">
      <w:pPr>
        <w:spacing w:after="0" w:line="0" w:lineRule="atLeast"/>
        <w:rPr>
          <w:rFonts w:cs="Akhbar MT"/>
          <w:b/>
          <w:bCs/>
          <w:color w:val="FF0000"/>
          <w:sz w:val="28"/>
          <w:szCs w:val="28"/>
          <w:rtl/>
          <w:lang w:bidi="ar-EG"/>
        </w:rPr>
      </w:pPr>
      <w:r w:rsidRPr="002375BC">
        <w:rPr>
          <w:rFonts w:cs="Akhbar MT" w:hint="cs"/>
          <w:b/>
          <w:bCs/>
          <w:color w:val="FF0000"/>
          <w:sz w:val="28"/>
          <w:szCs w:val="28"/>
          <w:rtl/>
          <w:lang w:bidi="ar-EG"/>
        </w:rPr>
        <w:t>رابعا :</w:t>
      </w:r>
      <w:r w:rsidR="00B5439B" w:rsidRPr="002375BC">
        <w:rPr>
          <w:rFonts w:cs="Akhbar MT" w:hint="cs"/>
          <w:b/>
          <w:bCs/>
          <w:color w:val="FF0000"/>
          <w:sz w:val="28"/>
          <w:szCs w:val="28"/>
          <w:rtl/>
          <w:lang w:bidi="ar-EG"/>
        </w:rPr>
        <w:t xml:space="preserve">الاعتصام بالسنة نجاة من الفرقة و الاختلاف </w:t>
      </w:r>
    </w:p>
    <w:p w:rsidR="003E37A6" w:rsidRPr="002375BC" w:rsidRDefault="00B62A38" w:rsidP="002375BC">
      <w:pPr>
        <w:spacing w:after="0" w:line="0" w:lineRule="atLeast"/>
        <w:rPr>
          <w:rFonts w:cs="Akhbar MT"/>
          <w:sz w:val="28"/>
          <w:szCs w:val="28"/>
          <w:rtl/>
          <w:lang w:bidi="ar-EG"/>
        </w:rPr>
      </w:pPr>
      <w:r w:rsidRPr="002375BC">
        <w:rPr>
          <w:rFonts w:cs="Akhbar MT" w:hint="cs"/>
          <w:sz w:val="28"/>
          <w:szCs w:val="28"/>
          <w:rtl/>
          <w:lang w:bidi="ar-EG"/>
        </w:rPr>
        <w:t>إخوة</w:t>
      </w:r>
      <w:r w:rsidR="003E37A6" w:rsidRPr="002375BC">
        <w:rPr>
          <w:rFonts w:cs="Akhbar MT" w:hint="cs"/>
          <w:sz w:val="28"/>
          <w:szCs w:val="28"/>
          <w:rtl/>
          <w:lang w:bidi="ar-EG"/>
        </w:rPr>
        <w:t xml:space="preserve"> </w:t>
      </w:r>
      <w:r w:rsidRPr="002375BC">
        <w:rPr>
          <w:rFonts w:cs="Akhbar MT" w:hint="cs"/>
          <w:sz w:val="28"/>
          <w:szCs w:val="28"/>
          <w:rtl/>
          <w:lang w:bidi="ar-EG"/>
        </w:rPr>
        <w:t>الإسلام</w:t>
      </w:r>
      <w:r w:rsidR="003E37A6" w:rsidRPr="002375BC">
        <w:rPr>
          <w:rFonts w:cs="Akhbar MT" w:hint="cs"/>
          <w:sz w:val="28"/>
          <w:szCs w:val="28"/>
          <w:rtl/>
          <w:lang w:bidi="ar-EG"/>
        </w:rPr>
        <w:t xml:space="preserve"> </w:t>
      </w:r>
      <w:r w:rsidR="005E30A6" w:rsidRPr="002375BC">
        <w:rPr>
          <w:rFonts w:cs="Akhbar MT" w:hint="cs"/>
          <w:sz w:val="28"/>
          <w:szCs w:val="28"/>
          <w:rtl/>
          <w:lang w:bidi="ar-EG"/>
        </w:rPr>
        <w:t>:</w:t>
      </w:r>
      <w:r w:rsidR="003E37A6" w:rsidRPr="002375BC">
        <w:rPr>
          <w:rFonts w:cs="Akhbar MT" w:hint="cs"/>
          <w:sz w:val="28"/>
          <w:szCs w:val="28"/>
          <w:rtl/>
          <w:lang w:bidi="ar-EG"/>
        </w:rPr>
        <w:t xml:space="preserve">لقد </w:t>
      </w:r>
      <w:r w:rsidR="005E30A6" w:rsidRPr="002375BC">
        <w:rPr>
          <w:rFonts w:cs="Akhbar MT" w:hint="cs"/>
          <w:sz w:val="28"/>
          <w:szCs w:val="28"/>
          <w:rtl/>
          <w:lang w:bidi="ar-EG"/>
        </w:rPr>
        <w:t>أ</w:t>
      </w:r>
      <w:r w:rsidR="003E37A6" w:rsidRPr="002375BC">
        <w:rPr>
          <w:rFonts w:cs="Akhbar MT" w:hint="cs"/>
          <w:sz w:val="28"/>
          <w:szCs w:val="28"/>
          <w:rtl/>
          <w:lang w:bidi="ar-EG"/>
        </w:rPr>
        <w:t xml:space="preserve">مرنا الله تعالى في غير ما </w:t>
      </w:r>
      <w:r w:rsidR="005E30A6" w:rsidRPr="002375BC">
        <w:rPr>
          <w:rFonts w:cs="Akhbar MT" w:hint="cs"/>
          <w:sz w:val="28"/>
          <w:szCs w:val="28"/>
          <w:rtl/>
          <w:lang w:bidi="ar-EG"/>
        </w:rPr>
        <w:t>آية</w:t>
      </w:r>
      <w:r w:rsidR="003E37A6" w:rsidRPr="002375BC">
        <w:rPr>
          <w:rFonts w:cs="Akhbar MT" w:hint="cs"/>
          <w:sz w:val="28"/>
          <w:szCs w:val="28"/>
          <w:rtl/>
          <w:lang w:bidi="ar-EG"/>
        </w:rPr>
        <w:t xml:space="preserve"> من كتابه بالاعتصام و الاتحاد فقال رب </w:t>
      </w:r>
      <w:r w:rsidR="003E37A6" w:rsidRPr="002375BC">
        <w:rPr>
          <w:rFonts w:cs="Akhbar MT" w:hint="cs"/>
          <w:color w:val="00B050"/>
          <w:sz w:val="28"/>
          <w:szCs w:val="28"/>
          <w:rtl/>
          <w:lang w:bidi="ar-EG"/>
        </w:rPr>
        <w:t xml:space="preserve">العباد </w:t>
      </w:r>
      <w:r w:rsidR="003E37A6" w:rsidRPr="002375BC">
        <w:rPr>
          <w:rFonts w:cs="Akhbar MT"/>
          <w:color w:val="00B050"/>
          <w:sz w:val="28"/>
          <w:szCs w:val="28"/>
          <w:rtl/>
          <w:lang w:bidi="ar-EG"/>
        </w:rPr>
        <w:t>{ وَاعْتَصِمُوا بِحَبْلِ اللَّهِ جَمِيعًا وَلَا تَفَرَّقُوا وَاذْكُرُوا نِعْمَتَ اللَّهِ عَلَيْكُمْ إِذْ كُنْتُمْ أَعْدَاءً فَأَلَّفَ بَيْنَ قُلُوبِكُمْ فَأَصْبَحْتُمْ بِنِعْمَتِهِ إِخْوَانًا وَكُنْتُمْ عَلَى شَفَا حُفْرَةٍ مِنَ النَّارِ فَأَنْقَذَكُمْ مِنْهَا كَذَلِكَ يُبَيِّنُ اللَّهُ لَكُمْ آيَاتِهِ لَعَلَّكُمْ تَهْتَدُونَ} [آل عمران: 103]</w:t>
      </w:r>
      <w:r w:rsidR="003E37A6" w:rsidRPr="002375BC">
        <w:rPr>
          <w:rFonts w:cs="Akhbar MT" w:hint="cs"/>
          <w:color w:val="00B050"/>
          <w:sz w:val="28"/>
          <w:szCs w:val="28"/>
          <w:rtl/>
          <w:lang w:bidi="ar-EG"/>
        </w:rPr>
        <w:t xml:space="preserve"> و قال تعالى </w:t>
      </w:r>
      <w:r w:rsidR="003E37A6" w:rsidRPr="002375BC">
        <w:rPr>
          <w:rFonts w:cs="Akhbar MT"/>
          <w:color w:val="00B050"/>
          <w:sz w:val="28"/>
          <w:szCs w:val="28"/>
          <w:rtl/>
          <w:lang w:bidi="ar-EG"/>
        </w:rPr>
        <w:t>{وَلَا تَكُونُوا كَالَّذِينَ تَفَرَّقُوا وَاخْتَلَفُوا مِنْ بَعْدِ مَا جَاءَهُمُ الْبَيِّنَاتُ وَأُولَئِكَ لَهُمْ عَذَابٌ عَظِيمٌ }</w:t>
      </w:r>
      <w:r w:rsidR="003E37A6" w:rsidRPr="002375BC">
        <w:rPr>
          <w:rFonts w:cs="Akhbar MT"/>
          <w:sz w:val="28"/>
          <w:szCs w:val="28"/>
          <w:rtl/>
          <w:lang w:bidi="ar-EG"/>
        </w:rPr>
        <w:t xml:space="preserve"> [آل عمران: 105]</w:t>
      </w:r>
    </w:p>
    <w:p w:rsidR="003E37A6" w:rsidRPr="002375BC" w:rsidRDefault="005E30A6" w:rsidP="002375BC">
      <w:pPr>
        <w:spacing w:after="0" w:line="0" w:lineRule="atLeast"/>
        <w:rPr>
          <w:rFonts w:cs="Akhbar MT"/>
          <w:sz w:val="28"/>
          <w:szCs w:val="28"/>
          <w:rtl/>
          <w:lang w:bidi="ar-EG"/>
        </w:rPr>
      </w:pPr>
      <w:r w:rsidRPr="002375BC">
        <w:rPr>
          <w:rFonts w:cs="Akhbar MT" w:hint="cs"/>
          <w:sz w:val="28"/>
          <w:szCs w:val="28"/>
          <w:rtl/>
          <w:lang w:bidi="ar-EG"/>
        </w:rPr>
        <w:t xml:space="preserve">وقال سبحانه </w:t>
      </w:r>
      <w:r w:rsidR="003E37A6" w:rsidRPr="002375BC">
        <w:rPr>
          <w:rFonts w:cs="Akhbar MT"/>
          <w:color w:val="00B050"/>
          <w:sz w:val="28"/>
          <w:szCs w:val="28"/>
          <w:rtl/>
          <w:lang w:bidi="ar-EG"/>
        </w:rPr>
        <w:t xml:space="preserve">{وَأَنَّ هَذَا صِرَاطِي مُسْتَقِيمًا فَاتَّبِعُوهُ وَلَا تَتَّبِعُوا السُّبُلَ فَتَفَرَّقَ بِكُمْ عَنْ سَبِيلِهِ ذَلِكُمْ </w:t>
      </w:r>
      <w:proofErr w:type="spellStart"/>
      <w:r w:rsidR="003E37A6" w:rsidRPr="002375BC">
        <w:rPr>
          <w:rFonts w:cs="Akhbar MT"/>
          <w:color w:val="00B050"/>
          <w:sz w:val="28"/>
          <w:szCs w:val="28"/>
          <w:rtl/>
          <w:lang w:bidi="ar-EG"/>
        </w:rPr>
        <w:t>وَصَّاكُمْ</w:t>
      </w:r>
      <w:proofErr w:type="spellEnd"/>
      <w:r w:rsidR="003E37A6" w:rsidRPr="002375BC">
        <w:rPr>
          <w:rFonts w:cs="Akhbar MT"/>
          <w:color w:val="00B050"/>
          <w:sz w:val="28"/>
          <w:szCs w:val="28"/>
          <w:rtl/>
          <w:lang w:bidi="ar-EG"/>
        </w:rPr>
        <w:t xml:space="preserve"> بِهِ لَعَلَّكُمْ تَتَّقُونَ</w:t>
      </w:r>
      <w:r w:rsidR="003E37A6" w:rsidRPr="002375BC">
        <w:rPr>
          <w:rFonts w:cs="Akhbar MT"/>
          <w:sz w:val="28"/>
          <w:szCs w:val="28"/>
          <w:rtl/>
          <w:lang w:bidi="ar-EG"/>
        </w:rPr>
        <w:t>} [الأنعام: 153]</w:t>
      </w:r>
    </w:p>
    <w:p w:rsidR="003E37A6" w:rsidRPr="002375BC" w:rsidRDefault="003E37A6" w:rsidP="002375BC">
      <w:pPr>
        <w:spacing w:after="0" w:line="0" w:lineRule="atLeast"/>
        <w:rPr>
          <w:rFonts w:cs="Akhbar MT"/>
          <w:sz w:val="28"/>
          <w:szCs w:val="28"/>
          <w:rtl/>
          <w:lang w:bidi="ar-EG"/>
        </w:rPr>
      </w:pPr>
      <w:r w:rsidRPr="002375BC">
        <w:rPr>
          <w:rFonts w:cs="Akhbar MT"/>
          <w:sz w:val="28"/>
          <w:szCs w:val="28"/>
          <w:rtl/>
          <w:lang w:bidi="ar-EG"/>
        </w:rPr>
        <w:t xml:space="preserve">عَنْ أَبِى هُرَيْرَةَ قَالَ </w:t>
      </w:r>
      <w:r w:rsidR="00174920" w:rsidRPr="002375BC">
        <w:rPr>
          <w:rFonts w:cs="Akhbar MT" w:hint="cs"/>
          <w:sz w:val="28"/>
          <w:szCs w:val="28"/>
          <w:rtl/>
          <w:lang w:bidi="ar-EG"/>
        </w:rPr>
        <w:t>:</w:t>
      </w:r>
      <w:r w:rsidRPr="002375BC">
        <w:rPr>
          <w:rFonts w:cs="Akhbar MT"/>
          <w:sz w:val="28"/>
          <w:szCs w:val="28"/>
          <w:rtl/>
          <w:lang w:bidi="ar-EG"/>
        </w:rPr>
        <w:t>قَالَ رَسُولُ اللَّهِ -صلى الله عليه وسلم- « إِنَّ اللَّهَ يَرْضَى لَكُمْ ثَلاَثًا وَيَكْرَهُ لَكُمْ ثَلاَثًا فَيَرْضَى لَكُمْ أَنْ تَعْبُدُوهُ وَلاَ تُشْرِكُوا بِهِ شَيْئًا وَأَنْ تَعْتَصِمُوا بِحَبْلِ اللَّهِ جَمِيعًا وَلاَ تَفَرَّقُوا وَيَكْرَهُ لَكُمْ قِيلَ وَقَالَ وَكَثْرَةَ السُّؤَالِ وَإِضَاعَةَ الْمَالِ ».</w:t>
      </w:r>
      <w:r w:rsidRPr="002375BC">
        <w:rPr>
          <w:rFonts w:cs="Akhbar MT" w:hint="cs"/>
          <w:sz w:val="28"/>
          <w:szCs w:val="28"/>
          <w:rtl/>
          <w:lang w:bidi="ar-EG"/>
        </w:rPr>
        <w:t>(</w:t>
      </w:r>
      <w:r w:rsidRPr="002375BC">
        <w:rPr>
          <w:rStyle w:val="a4"/>
          <w:rFonts w:cs="Akhbar MT"/>
          <w:sz w:val="28"/>
          <w:szCs w:val="28"/>
          <w:rtl/>
          <w:lang w:bidi="ar-EG"/>
        </w:rPr>
        <w:footnoteReference w:id="7"/>
      </w:r>
      <w:r w:rsidRPr="002375BC">
        <w:rPr>
          <w:rFonts w:cs="Akhbar MT" w:hint="cs"/>
          <w:sz w:val="28"/>
          <w:szCs w:val="28"/>
          <w:rtl/>
          <w:lang w:bidi="ar-EG"/>
        </w:rPr>
        <w:t>)</w:t>
      </w:r>
    </w:p>
    <w:p w:rsidR="003E37A6" w:rsidRPr="002375BC" w:rsidRDefault="00D67387" w:rsidP="002375BC">
      <w:pPr>
        <w:spacing w:after="0" w:line="0" w:lineRule="atLeast"/>
        <w:rPr>
          <w:rFonts w:cs="Akhbar MT"/>
          <w:sz w:val="28"/>
          <w:szCs w:val="28"/>
          <w:rtl/>
          <w:lang w:bidi="ar-EG"/>
        </w:rPr>
      </w:pPr>
      <w:r w:rsidRPr="002375BC">
        <w:rPr>
          <w:rFonts w:cs="Akhbar MT" w:hint="cs"/>
          <w:sz w:val="28"/>
          <w:szCs w:val="28"/>
          <w:rtl/>
          <w:lang w:bidi="ar-EG"/>
        </w:rPr>
        <w:t>إخوة</w:t>
      </w:r>
      <w:r w:rsidR="00B5439B" w:rsidRPr="002375BC">
        <w:rPr>
          <w:rFonts w:cs="Akhbar MT" w:hint="cs"/>
          <w:sz w:val="28"/>
          <w:szCs w:val="28"/>
          <w:rtl/>
          <w:lang w:bidi="ar-EG"/>
        </w:rPr>
        <w:t xml:space="preserve"> </w:t>
      </w:r>
      <w:r w:rsidRPr="002375BC">
        <w:rPr>
          <w:rFonts w:cs="Akhbar MT" w:hint="cs"/>
          <w:sz w:val="28"/>
          <w:szCs w:val="28"/>
          <w:rtl/>
          <w:lang w:bidi="ar-EG"/>
        </w:rPr>
        <w:t>الإيمان</w:t>
      </w:r>
      <w:r w:rsidR="00B5439B" w:rsidRPr="002375BC">
        <w:rPr>
          <w:rFonts w:cs="Akhbar MT" w:hint="cs"/>
          <w:sz w:val="28"/>
          <w:szCs w:val="28"/>
          <w:rtl/>
          <w:lang w:bidi="ar-EG"/>
        </w:rPr>
        <w:t xml:space="preserve"> </w:t>
      </w:r>
      <w:r w:rsidR="005E30A6" w:rsidRPr="002375BC">
        <w:rPr>
          <w:rFonts w:cs="Akhbar MT" w:hint="cs"/>
          <w:sz w:val="28"/>
          <w:szCs w:val="28"/>
          <w:rtl/>
          <w:lang w:bidi="ar-EG"/>
        </w:rPr>
        <w:t xml:space="preserve">: تأملوا في وصيتة النبي </w:t>
      </w:r>
      <w:r w:rsidR="005E30A6" w:rsidRPr="002375BC">
        <w:rPr>
          <w:rFonts w:cs="Akhbar MT"/>
          <w:sz w:val="28"/>
          <w:szCs w:val="28"/>
          <w:rtl/>
          <w:lang w:bidi="ar-EG"/>
        </w:rPr>
        <w:t>–</w:t>
      </w:r>
      <w:r w:rsidR="005E30A6" w:rsidRPr="002375BC">
        <w:rPr>
          <w:rFonts w:cs="Akhbar MT" w:hint="cs"/>
          <w:sz w:val="28"/>
          <w:szCs w:val="28"/>
          <w:rtl/>
          <w:lang w:bidi="ar-EG"/>
        </w:rPr>
        <w:t xml:space="preserve">صلى الله عليه وسلم لأمته </w:t>
      </w:r>
      <w:r w:rsidR="003E37A6" w:rsidRPr="002375BC">
        <w:rPr>
          <w:rFonts w:cs="Akhbar MT"/>
          <w:sz w:val="28"/>
          <w:szCs w:val="28"/>
          <w:rtl/>
          <w:lang w:bidi="ar-EG"/>
        </w:rPr>
        <w:t xml:space="preserve">قَالَ </w:t>
      </w:r>
      <w:proofErr w:type="spellStart"/>
      <w:r w:rsidR="003E37A6" w:rsidRPr="002375BC">
        <w:rPr>
          <w:rFonts w:cs="Akhbar MT"/>
          <w:sz w:val="28"/>
          <w:szCs w:val="28"/>
          <w:rtl/>
          <w:lang w:bidi="ar-EG"/>
        </w:rPr>
        <w:t>الْعِرْبَاضُ</w:t>
      </w:r>
      <w:proofErr w:type="spellEnd"/>
      <w:r w:rsidR="003E37A6" w:rsidRPr="002375BC">
        <w:rPr>
          <w:rFonts w:cs="Akhbar MT"/>
          <w:sz w:val="28"/>
          <w:szCs w:val="28"/>
          <w:rtl/>
          <w:lang w:bidi="ar-EG"/>
        </w:rPr>
        <w:t xml:space="preserve"> صَلَّى بِنَا رَسُولُ اللَّهِ -صلى الله عليه وسلم- ذَاتَ يَوْمٍ ثُمَّ أَقْبَلَ عَلَيْنَا فَوَعَظَنَا مَوْعِظَةً بَلِيغَةً ذَرَفَتْ مِنْهَا الْعُيُونُ وَوَجِلَتْ مِنْهَا الْقُلُوبُ فَقَالَ قَائِلٌ يَا رَسُولَ اللَّهِ كَأَنَّ هَذِهِ مَوْعِظَةُ مُوَدِّعٍ فَمَاذَا تَعْهَدُ إِلَيْنَا فَقَالَ « أُوصِيكُمْ بِتَقْوَى اللَّهِ وَالسَّمْعِ وَالطَّاعَةِ وَإِنْ عَبْدًا حَبَشِيًّا فَإِنَّهُ مَنْ يَعِشْ مِنْكُمْ بَعْدِى فَسَيَرَى اخْتِلاَفًا كَثِيرًا فَعَلَيْكُمْ </w:t>
      </w:r>
      <w:proofErr w:type="spellStart"/>
      <w:r w:rsidR="003E37A6" w:rsidRPr="002375BC">
        <w:rPr>
          <w:rFonts w:cs="Akhbar MT"/>
          <w:sz w:val="28"/>
          <w:szCs w:val="28"/>
          <w:rtl/>
          <w:lang w:bidi="ar-EG"/>
        </w:rPr>
        <w:t>بِسُنَّتِى</w:t>
      </w:r>
      <w:proofErr w:type="spellEnd"/>
      <w:r w:rsidR="003E37A6" w:rsidRPr="002375BC">
        <w:rPr>
          <w:rFonts w:cs="Akhbar MT"/>
          <w:sz w:val="28"/>
          <w:szCs w:val="28"/>
          <w:rtl/>
          <w:lang w:bidi="ar-EG"/>
        </w:rPr>
        <w:t xml:space="preserve"> وَسُنَّةِ الْخُلَفَاءِ الْمَهْدِيِّينَ الرَّاشِدِينَ تَمَسَّكُوا بِهَا وَعَضُّوا عَلَيْهَا بِالنَّوَاجِذِ وَإِيَّاكُمْ وَمُحْدَثَاتِ الأُمُورِ فَإِنَّ كُلَّ مُحْدَثَةٍ بِدْعَةٌ وَكُلَّ بِدْعَةٍ ضَلاَلَةٌ ».</w:t>
      </w:r>
      <w:r w:rsidR="007A468D" w:rsidRPr="002375BC">
        <w:rPr>
          <w:rFonts w:cs="Akhbar MT" w:hint="cs"/>
          <w:sz w:val="28"/>
          <w:szCs w:val="28"/>
          <w:rtl/>
          <w:lang w:bidi="ar-EG"/>
        </w:rPr>
        <w:t>(</w:t>
      </w:r>
      <w:r w:rsidR="007A468D" w:rsidRPr="002375BC">
        <w:rPr>
          <w:rStyle w:val="a4"/>
          <w:rFonts w:cs="Akhbar MT"/>
          <w:sz w:val="28"/>
          <w:szCs w:val="28"/>
          <w:rtl/>
          <w:lang w:bidi="ar-EG"/>
        </w:rPr>
        <w:footnoteReference w:id="8"/>
      </w:r>
      <w:r w:rsidR="007A468D" w:rsidRPr="002375BC">
        <w:rPr>
          <w:rFonts w:cs="Akhbar MT" w:hint="cs"/>
          <w:sz w:val="28"/>
          <w:szCs w:val="28"/>
          <w:rtl/>
          <w:lang w:bidi="ar-EG"/>
        </w:rPr>
        <w:t>)</w:t>
      </w:r>
    </w:p>
    <w:p w:rsidR="007A468D" w:rsidRPr="002375BC" w:rsidRDefault="007A468D" w:rsidP="002375BC">
      <w:pPr>
        <w:spacing w:after="0" w:line="0" w:lineRule="atLeast"/>
        <w:rPr>
          <w:rFonts w:cs="Akhbar MT"/>
          <w:sz w:val="28"/>
          <w:szCs w:val="28"/>
          <w:rtl/>
          <w:lang w:bidi="ar-EG"/>
        </w:rPr>
      </w:pPr>
      <w:r w:rsidRPr="002375BC">
        <w:rPr>
          <w:rFonts w:cs="Akhbar MT"/>
          <w:sz w:val="28"/>
          <w:szCs w:val="28"/>
          <w:rtl/>
          <w:lang w:bidi="ar-EG"/>
        </w:rPr>
        <w:t>عن أبي هريرة رضي الله عنه، فقال في حديث ((وإن بني إسرائيل افترقت على ثنتين وسبعين فرقة وتفترق أُمتي على ثلاث وسبعين ملة، كلهم في النار إلا ملة واحدة - قالوا: ومن هي يا رسول الله؟ قال: ما أنا عليه وأصحابي)) (</w:t>
      </w:r>
      <w:r w:rsidRPr="002375BC">
        <w:rPr>
          <w:rStyle w:val="a4"/>
          <w:rFonts w:cs="Akhbar MT"/>
          <w:sz w:val="28"/>
          <w:szCs w:val="28"/>
          <w:rtl/>
          <w:lang w:bidi="ar-EG"/>
        </w:rPr>
        <w:footnoteReference w:id="9"/>
      </w:r>
      <w:r w:rsidRPr="002375BC">
        <w:rPr>
          <w:rFonts w:cs="Akhbar MT"/>
          <w:sz w:val="28"/>
          <w:szCs w:val="28"/>
          <w:rtl/>
          <w:lang w:bidi="ar-EG"/>
        </w:rPr>
        <w:t>).</w:t>
      </w:r>
    </w:p>
    <w:p w:rsidR="00756755" w:rsidRPr="002375BC" w:rsidRDefault="00C35BC9" w:rsidP="002375BC">
      <w:pPr>
        <w:spacing w:after="0" w:line="0" w:lineRule="atLeast"/>
        <w:rPr>
          <w:rFonts w:cs="Akhbar MT"/>
          <w:b/>
          <w:bCs/>
          <w:color w:val="FF0000"/>
          <w:sz w:val="28"/>
          <w:szCs w:val="28"/>
          <w:rtl/>
          <w:lang w:bidi="ar-EG"/>
        </w:rPr>
      </w:pPr>
      <w:r w:rsidRPr="002375BC">
        <w:rPr>
          <w:rFonts w:cs="Akhbar MT" w:hint="cs"/>
          <w:b/>
          <w:bCs/>
          <w:color w:val="FF0000"/>
          <w:sz w:val="28"/>
          <w:szCs w:val="28"/>
          <w:rtl/>
          <w:lang w:bidi="ar-EG"/>
        </w:rPr>
        <w:t>خامسا:</w:t>
      </w:r>
      <w:r w:rsidR="001B5455" w:rsidRPr="002375BC">
        <w:rPr>
          <w:rFonts w:cs="Akhbar MT"/>
          <w:b/>
          <w:bCs/>
          <w:color w:val="FF0000"/>
          <w:sz w:val="28"/>
          <w:szCs w:val="28"/>
          <w:rtl/>
          <w:lang w:bidi="ar-EG"/>
        </w:rPr>
        <w:t xml:space="preserve"> الاعتصام </w:t>
      </w:r>
      <w:r w:rsidR="00FB4692" w:rsidRPr="002375BC">
        <w:rPr>
          <w:rFonts w:cs="Akhbar MT" w:hint="cs"/>
          <w:b/>
          <w:bCs/>
          <w:color w:val="FF0000"/>
          <w:sz w:val="28"/>
          <w:szCs w:val="28"/>
          <w:rtl/>
          <w:lang w:bidi="ar-EG"/>
        </w:rPr>
        <w:t xml:space="preserve">بالسنة نجاة من الرفض و عدم القبول  </w:t>
      </w:r>
    </w:p>
    <w:p w:rsidR="00DA184C" w:rsidRPr="002375BC" w:rsidRDefault="00756755" w:rsidP="002375BC">
      <w:pPr>
        <w:spacing w:after="0" w:line="0" w:lineRule="atLeast"/>
        <w:rPr>
          <w:rFonts w:cs="Akhbar MT"/>
          <w:b/>
          <w:bCs/>
          <w:color w:val="FF0000"/>
          <w:sz w:val="28"/>
          <w:szCs w:val="28"/>
          <w:rtl/>
          <w:lang w:bidi="ar-EG"/>
        </w:rPr>
      </w:pPr>
      <w:r w:rsidRPr="002375BC">
        <w:rPr>
          <w:rFonts w:cs="Akhbar MT" w:hint="cs"/>
          <w:b/>
          <w:bCs/>
          <w:color w:val="FF0000"/>
          <w:sz w:val="28"/>
          <w:szCs w:val="28"/>
          <w:rtl/>
          <w:lang w:bidi="ar-EG"/>
        </w:rPr>
        <w:lastRenderedPageBreak/>
        <w:t>واعلم بارك الله فيك :</w:t>
      </w:r>
      <w:r w:rsidRPr="002375BC">
        <w:rPr>
          <w:rFonts w:cs="Akhbar MT" w:hint="cs"/>
          <w:sz w:val="28"/>
          <w:szCs w:val="28"/>
          <w:rtl/>
          <w:lang w:bidi="ar-EG"/>
        </w:rPr>
        <w:t>أن الاعتصام بالسنة  سبب لقبول الأعمال و الطاعات و نجاة من الرفض و عدم القبول</w:t>
      </w:r>
      <w:r w:rsidRPr="002375BC">
        <w:rPr>
          <w:rFonts w:cs="Akhbar MT" w:hint="cs"/>
          <w:b/>
          <w:bCs/>
          <w:color w:val="FF0000"/>
          <w:sz w:val="28"/>
          <w:szCs w:val="28"/>
          <w:rtl/>
          <w:lang w:bidi="ar-EG"/>
        </w:rPr>
        <w:t xml:space="preserve"> </w:t>
      </w:r>
      <w:r w:rsidR="00DA184C" w:rsidRPr="002375BC">
        <w:rPr>
          <w:rFonts w:cs="Akhbar MT"/>
          <w:sz w:val="28"/>
          <w:szCs w:val="28"/>
          <w:rtl/>
          <w:lang w:bidi="ar-EG"/>
        </w:rPr>
        <w:t>عَنْ عَائِشَةَ رضي الله عنها أَنَّ رَسُولَ اللهِ صَلَّى اللهُ عَلَيْهِ وَسَلَّمَ قَالَ: ((مَنْ عَمِلَ عَمَلًا لَيْسَ عَلَيْهِ أَمْرُنَا فَهُوَ رَدٌّ)</w:t>
      </w:r>
      <w:r w:rsidR="00DA184C" w:rsidRPr="002375BC">
        <w:rPr>
          <w:rFonts w:cs="Akhbar MT" w:hint="cs"/>
          <w:sz w:val="28"/>
          <w:szCs w:val="28"/>
          <w:rtl/>
          <w:lang w:bidi="ar-EG"/>
        </w:rPr>
        <w:t>)(</w:t>
      </w:r>
      <w:r w:rsidR="00DA184C" w:rsidRPr="002375BC">
        <w:rPr>
          <w:rStyle w:val="a4"/>
          <w:rFonts w:cs="Akhbar MT"/>
          <w:sz w:val="28"/>
          <w:szCs w:val="28"/>
          <w:rtl/>
          <w:lang w:bidi="ar-EG"/>
        </w:rPr>
        <w:footnoteReference w:id="10"/>
      </w:r>
      <w:r w:rsidR="00DA184C" w:rsidRPr="002375BC">
        <w:rPr>
          <w:rFonts w:cs="Akhbar MT" w:hint="cs"/>
          <w:sz w:val="28"/>
          <w:szCs w:val="28"/>
          <w:rtl/>
          <w:lang w:bidi="ar-EG"/>
        </w:rPr>
        <w:t>)</w:t>
      </w:r>
      <w:r w:rsidR="00DA184C" w:rsidRPr="002375BC">
        <w:rPr>
          <w:rFonts w:cs="Akhbar MT"/>
          <w:sz w:val="28"/>
          <w:szCs w:val="28"/>
          <w:rtl/>
          <w:lang w:bidi="ar-EG"/>
        </w:rPr>
        <w:t>.</w:t>
      </w:r>
    </w:p>
    <w:p w:rsidR="00181D33" w:rsidRPr="002375BC" w:rsidRDefault="00DA184C" w:rsidP="002375BC">
      <w:pPr>
        <w:spacing w:after="0" w:line="0" w:lineRule="atLeast"/>
        <w:rPr>
          <w:rFonts w:cs="Akhbar MT"/>
          <w:sz w:val="28"/>
          <w:szCs w:val="28"/>
          <w:rtl/>
          <w:lang w:bidi="ar-EG"/>
        </w:rPr>
      </w:pPr>
      <w:r w:rsidRPr="002375BC">
        <w:rPr>
          <w:rFonts w:cs="Akhbar MT"/>
          <w:sz w:val="28"/>
          <w:szCs w:val="28"/>
          <w:rtl/>
          <w:lang w:bidi="ar-EG"/>
        </w:rPr>
        <w:t>الحديث يدل بمنطوقه على أن كل عمل ليس عليه أمر الشرع فهو مردود ويدل بمفهومه على أن كل عمل موافق للشرع فهو مقبول</w:t>
      </w:r>
    </w:p>
    <w:p w:rsidR="00181D33" w:rsidRPr="002375BC" w:rsidRDefault="00181D33" w:rsidP="002375BC">
      <w:pPr>
        <w:spacing w:after="0" w:line="0" w:lineRule="atLeast"/>
        <w:rPr>
          <w:rFonts w:cs="Akhbar MT"/>
          <w:sz w:val="28"/>
          <w:szCs w:val="28"/>
          <w:rtl/>
          <w:lang w:bidi="ar-EG"/>
        </w:rPr>
      </w:pPr>
      <w:r w:rsidRPr="002375BC">
        <w:rPr>
          <w:rFonts w:cs="Akhbar MT"/>
          <w:sz w:val="28"/>
          <w:szCs w:val="28"/>
          <w:rtl/>
          <w:lang w:bidi="ar-EG"/>
        </w:rPr>
        <w:t>وقال حافظ حكمي رحمه الله:</w:t>
      </w:r>
    </w:p>
    <w:p w:rsidR="00181D33" w:rsidRPr="002375BC" w:rsidRDefault="00181D33" w:rsidP="002375BC">
      <w:pPr>
        <w:spacing w:after="0" w:line="0" w:lineRule="atLeast"/>
        <w:jc w:val="center"/>
        <w:rPr>
          <w:rFonts w:cs="Akhbar MT"/>
          <w:color w:val="0000CC"/>
          <w:sz w:val="28"/>
          <w:szCs w:val="28"/>
          <w:rtl/>
          <w:lang w:bidi="ar-EG"/>
        </w:rPr>
      </w:pPr>
      <w:r w:rsidRPr="002375BC">
        <w:rPr>
          <w:rFonts w:cs="Akhbar MT"/>
          <w:color w:val="0000CC"/>
          <w:sz w:val="28"/>
          <w:szCs w:val="28"/>
          <w:rtl/>
          <w:lang w:bidi="ar-EG"/>
        </w:rPr>
        <w:t>شرط قبول السعي أن يجتمعا *** فيه إصابة وإخلاص معا</w:t>
      </w:r>
    </w:p>
    <w:p w:rsidR="00181D33" w:rsidRPr="002375BC" w:rsidRDefault="00181D33" w:rsidP="002375BC">
      <w:pPr>
        <w:spacing w:after="0" w:line="0" w:lineRule="atLeast"/>
        <w:jc w:val="center"/>
        <w:rPr>
          <w:rFonts w:cs="Akhbar MT"/>
          <w:color w:val="0000CC"/>
          <w:sz w:val="28"/>
          <w:szCs w:val="28"/>
          <w:rtl/>
          <w:lang w:bidi="ar-EG"/>
        </w:rPr>
      </w:pPr>
      <w:r w:rsidRPr="002375BC">
        <w:rPr>
          <w:rFonts w:cs="Akhbar MT"/>
          <w:color w:val="0000CC"/>
          <w:sz w:val="28"/>
          <w:szCs w:val="28"/>
          <w:rtl/>
          <w:lang w:bidi="ar-EG"/>
        </w:rPr>
        <w:t>لله رب العرش لا سواه *** موافق للشرع الذي ارتضاه</w:t>
      </w:r>
    </w:p>
    <w:p w:rsidR="00181D33" w:rsidRPr="002375BC" w:rsidRDefault="00181D33" w:rsidP="002375BC">
      <w:pPr>
        <w:spacing w:after="0" w:line="0" w:lineRule="atLeast"/>
        <w:jc w:val="center"/>
        <w:rPr>
          <w:rFonts w:cs="Akhbar MT"/>
          <w:color w:val="0000CC"/>
          <w:sz w:val="28"/>
          <w:szCs w:val="28"/>
          <w:rtl/>
          <w:lang w:bidi="ar-EG"/>
        </w:rPr>
      </w:pPr>
      <w:r w:rsidRPr="002375BC">
        <w:rPr>
          <w:rFonts w:cs="Akhbar MT"/>
          <w:color w:val="0000CC"/>
          <w:sz w:val="28"/>
          <w:szCs w:val="28"/>
          <w:rtl/>
          <w:lang w:bidi="ar-EG"/>
        </w:rPr>
        <w:t xml:space="preserve">وكل ما خالف للوحيين *** فإنه ردٌ بغير </w:t>
      </w:r>
      <w:proofErr w:type="spellStart"/>
      <w:r w:rsidRPr="002375BC">
        <w:rPr>
          <w:rFonts w:cs="Akhbar MT"/>
          <w:color w:val="0000CC"/>
          <w:sz w:val="28"/>
          <w:szCs w:val="28"/>
          <w:rtl/>
          <w:lang w:bidi="ar-EG"/>
        </w:rPr>
        <w:t>ميين</w:t>
      </w:r>
      <w:proofErr w:type="spellEnd"/>
    </w:p>
    <w:p w:rsidR="00DA184C" w:rsidRPr="002375BC" w:rsidRDefault="00DA184C" w:rsidP="002375BC">
      <w:pPr>
        <w:spacing w:after="0" w:line="0" w:lineRule="atLeast"/>
        <w:rPr>
          <w:rFonts w:cs="Akhbar MT"/>
          <w:sz w:val="28"/>
          <w:szCs w:val="28"/>
          <w:rtl/>
          <w:lang w:bidi="ar-EG"/>
        </w:rPr>
      </w:pPr>
      <w:r w:rsidRPr="002375BC">
        <w:rPr>
          <w:rFonts w:cs="Akhbar MT"/>
          <w:sz w:val="28"/>
          <w:szCs w:val="28"/>
          <w:rtl/>
          <w:lang w:bidi="ar-EG"/>
        </w:rPr>
        <w:t xml:space="preserve"> </w:t>
      </w:r>
      <w:r w:rsidR="00C35BC9" w:rsidRPr="002375BC">
        <w:rPr>
          <w:rFonts w:cs="Akhbar MT" w:hint="cs"/>
          <w:sz w:val="28"/>
          <w:szCs w:val="28"/>
          <w:rtl/>
          <w:lang w:bidi="ar-EG"/>
        </w:rPr>
        <w:t>و</w:t>
      </w:r>
      <w:r w:rsidR="00D80A01" w:rsidRPr="002375BC">
        <w:rPr>
          <w:rFonts w:cs="Akhbar MT" w:hint="cs"/>
          <w:sz w:val="28"/>
          <w:szCs w:val="28"/>
          <w:rtl/>
          <w:lang w:bidi="ar-EG"/>
        </w:rPr>
        <w:t xml:space="preserve"> قال </w:t>
      </w:r>
      <w:r w:rsidR="00D81DC3" w:rsidRPr="002375BC">
        <w:rPr>
          <w:rFonts w:cs="Akhbar MT"/>
          <w:sz w:val="28"/>
          <w:szCs w:val="28"/>
          <w:rtl/>
          <w:lang w:bidi="ar-EG"/>
        </w:rPr>
        <w:t>عَم</w:t>
      </w:r>
      <w:r w:rsidR="00D80A01" w:rsidRPr="002375BC">
        <w:rPr>
          <w:rFonts w:cs="Akhbar MT"/>
          <w:sz w:val="28"/>
          <w:szCs w:val="28"/>
          <w:rtl/>
          <w:lang w:bidi="ar-EG"/>
        </w:rPr>
        <w:t>ْرُو بْنُ يَحْيَى</w:t>
      </w:r>
      <w:r w:rsidR="00D81DC3" w:rsidRPr="002375BC">
        <w:rPr>
          <w:rFonts w:cs="Akhbar MT"/>
          <w:sz w:val="28"/>
          <w:szCs w:val="28"/>
          <w:rtl/>
          <w:lang w:bidi="ar-EG"/>
        </w:rPr>
        <w:t xml:space="preserve"> سَمِعْتُ أَبِي يُحَدِّثُ عَنْ أَبِيهِ قَالَ كُنَّا نَجْلِسُ عَلَى بَابِ عَبْدِ اللَّهِ بْنِ مَسْعُودٍ قَبْلَ صَلَاةِ الْغَدَاةِ فَإِذَا خَرَجَ مَشَيْنَا مَعَهُ إِلَى الْمَسْجِدِ فَجَاءَنَا أَبُو مُوسَى الْأَشْعَرِيُّ فَقَالَ أَخَرَجَ إِلَيْكُمْ أَبُو عَبْدِ الرَّحْمَنِ بَعْدُ قُلْنَا لَا فَجَلَسَ مَعَنَا حَتَّى خَرَجَ فَلَمَّا خَرَجَ قُمْنَا إِلَيْهِ جَمِيعًا فَقَالَ لَهُ أَبُو مُوسَى يَا أَبَا عَبْدِ الرَّحْمَنِ إِنِّي رَأَيْتُ فِي الْمَسْجِدِ آنِفًا أَمْرًا أَنْكَرْتُهُ وَلَمْ أَرَ وَالْحَمْدُ لِلَّهِ إِلَّا خَيْرًا قَالَ فَمَا هُوَ فَقَالَ إِنْ عِشْتَ فَسَتَرَاهُ قَالَ رَأَيْتُ فِي الْمَسْجِدِ قَوْمًا حِلَقًا جُلُوسًا يَنْتَظِرُونَ الصَّلَاةَ فِي كُلِّ حَلْقَةٍ رَجُلٌ وَفِي أَيْدِيهِمْ حَصًى فَيَقُولُ كَبِّرُوا مِائَةً فَيُكَبِّرُونَ مِائَةً فَيَقُولُ هَلِّلُوا مِائَةً فَيُهَلِّلُونَ مِائَةً وَيَقُولُ سَبِّحُوا مِائَةً فَيُسَبِّحُونَ مِائَةً قَالَ فَمَاذَا قُلْتَ لَهُمْ قَالَ مَا قُلْتُ لَهُمْ شَيْئًا انْتِظَارَ رَأْيِكَ وَانْتِظَارَ أَمْرِكَ قَالَ أَفَلَا أَمَرْتَهُمْ أَنْ يَعُدُّوا سَيِّئَاتِهِمْ وَضَمِنْتَ لَهُمْ أَنْ لَا يَضِيعَ مِنْ حَسَنَاتِهِمْ ثُمَّ مَضَى وَمَضَيْنَا مَعَهُ حَتَّى أَتَى حَلْقَةً مِنْ تِلْكَ الْحِلَقِ فَوَقَفَ عَلَيْهِمْ فَقَالَ مَا هَذَا الَّذِي أَرَاكُمْ تَصْنَعُونَ قَالُوا يَا أَبَا عَبْدِ الرَّحْمَنِ حَصًى نَعُدُّ بِهِ التَّكْبِيرَ وَالتَّهْلِيلَ وَالتَّسْبِيحَ قَالَ فَعُدُّوا سَيِّئَاتِكُمْ فَأَنَا ضَامِنٌ أَنْ لَا يَضِيعَ مِنْ حَسَنَاتِكُمْ شَيْءٌ وَيْحَكُمْ يَا أُمَّةَ مُحَمَّدٍ مَا أَسْرَعَ هَلَكَتَكُمْ هَؤُلَاءِ صَحَابَةُ نَبِيِّكُمْ صَلَّى اللَّهُ عَلَيْهِ</w:t>
      </w:r>
      <w:r w:rsidR="00D81DC3" w:rsidRPr="002375BC">
        <w:rPr>
          <w:rFonts w:cs="Akhbar MT" w:hint="cs"/>
          <w:sz w:val="28"/>
          <w:szCs w:val="28"/>
          <w:rtl/>
          <w:lang w:bidi="ar-EG"/>
        </w:rPr>
        <w:t xml:space="preserve"> </w:t>
      </w:r>
      <w:r w:rsidR="00D81DC3" w:rsidRPr="002375BC">
        <w:rPr>
          <w:rFonts w:cs="Akhbar MT"/>
          <w:sz w:val="28"/>
          <w:szCs w:val="28"/>
          <w:rtl/>
          <w:lang w:bidi="ar-EG"/>
        </w:rPr>
        <w:t xml:space="preserve">وَسَلَّمَ مُتَوَافِرُونَ وَهَذِهِ ثِيَابُهُ لَمْ تَبْلَ وَآنِيَتُهُ لَمْ تُكْسَرْ وَالَّذِي نَفْسِي بِيَدِهِ إِنَّكُمْ لَعَلَى مِلَّةٍ هِيَ أَهْدَى مِنْ مِلَّةِ مُحَمَّدٍ أَوْ </w:t>
      </w:r>
      <w:proofErr w:type="spellStart"/>
      <w:r w:rsidR="00D81DC3" w:rsidRPr="002375BC">
        <w:rPr>
          <w:rFonts w:cs="Akhbar MT"/>
          <w:sz w:val="28"/>
          <w:szCs w:val="28"/>
          <w:rtl/>
          <w:lang w:bidi="ar-EG"/>
        </w:rPr>
        <w:t>مُفْتَتِحُو</w:t>
      </w:r>
      <w:proofErr w:type="spellEnd"/>
      <w:r w:rsidR="00D81DC3" w:rsidRPr="002375BC">
        <w:rPr>
          <w:rFonts w:cs="Akhbar MT"/>
          <w:sz w:val="28"/>
          <w:szCs w:val="28"/>
          <w:rtl/>
          <w:lang w:bidi="ar-EG"/>
        </w:rPr>
        <w:t xml:space="preserve"> بَابِ ضَلَالَةٍ قَالُوا وَاللَّهِ يَا أَبَا عَبْدِ الرَّحْمَنِ مَا أَرَدْنَا إِلَّا الْخَيْرَ قَالَ وَكَمْ مِنْ مُرِيدٍ لِلْخَيْرِ لَنْ يُصِيبَهُ إِنَّ رَسُولَ اللَّهِ صَلَّى اللَّهُ عَلَيْهِ وَسَلَّمَ حدثنا أَنَّ قَوْمًا يَقْرَءُونَ الْقُرْآنَ لَا يُجَاوِزُ تَرَاقِيَهُمْ </w:t>
      </w:r>
      <w:proofErr w:type="spellStart"/>
      <w:r w:rsidR="00D81DC3" w:rsidRPr="002375BC">
        <w:rPr>
          <w:rFonts w:cs="Akhbar MT"/>
          <w:sz w:val="28"/>
          <w:szCs w:val="28"/>
          <w:rtl/>
          <w:lang w:bidi="ar-EG"/>
        </w:rPr>
        <w:t>وَايْمُ</w:t>
      </w:r>
      <w:proofErr w:type="spellEnd"/>
      <w:r w:rsidR="00D81DC3" w:rsidRPr="002375BC">
        <w:rPr>
          <w:rFonts w:cs="Akhbar MT"/>
          <w:sz w:val="28"/>
          <w:szCs w:val="28"/>
          <w:rtl/>
          <w:lang w:bidi="ar-EG"/>
        </w:rPr>
        <w:t xml:space="preserve"> اللَّهِ مَا أَدْرِي لَعَلَّ أَكْثَرَهُمْ مِنْكُمْ ثُمَّ تَوَلَّى عَنْهُمْ فَقَالَ عَمْرُو بْنُ سَلَمَةَ رَأَيْنَا عَامَّةَ أُولَئِكَ الْحِلَقِ </w:t>
      </w:r>
      <w:proofErr w:type="spellStart"/>
      <w:r w:rsidR="00D81DC3" w:rsidRPr="002375BC">
        <w:rPr>
          <w:rFonts w:cs="Akhbar MT"/>
          <w:sz w:val="28"/>
          <w:szCs w:val="28"/>
          <w:rtl/>
          <w:lang w:bidi="ar-EG"/>
        </w:rPr>
        <w:t>يُطَاعِنُونَا</w:t>
      </w:r>
      <w:proofErr w:type="spellEnd"/>
      <w:r w:rsidR="00D81DC3" w:rsidRPr="002375BC">
        <w:rPr>
          <w:rFonts w:cs="Akhbar MT"/>
          <w:sz w:val="28"/>
          <w:szCs w:val="28"/>
          <w:rtl/>
          <w:lang w:bidi="ar-EG"/>
        </w:rPr>
        <w:t xml:space="preserve"> يَوْمَ النَّهْرَوَانِ مَعَ الْخَوَارِجِ</w:t>
      </w:r>
      <w:r w:rsidR="00D81DC3" w:rsidRPr="002375BC">
        <w:rPr>
          <w:rFonts w:cs="Akhbar MT" w:hint="cs"/>
          <w:sz w:val="28"/>
          <w:szCs w:val="28"/>
          <w:rtl/>
          <w:lang w:bidi="ar-EG"/>
        </w:rPr>
        <w:t xml:space="preserve"> (</w:t>
      </w:r>
      <w:r w:rsidR="00D81DC3" w:rsidRPr="002375BC">
        <w:rPr>
          <w:rStyle w:val="a4"/>
          <w:rFonts w:cs="Akhbar MT"/>
          <w:sz w:val="28"/>
          <w:szCs w:val="28"/>
          <w:rtl/>
          <w:lang w:bidi="ar-EG"/>
        </w:rPr>
        <w:footnoteReference w:id="11"/>
      </w:r>
      <w:r w:rsidR="00D81DC3" w:rsidRPr="002375BC">
        <w:rPr>
          <w:rFonts w:cs="Akhbar MT" w:hint="cs"/>
          <w:sz w:val="28"/>
          <w:szCs w:val="28"/>
          <w:rtl/>
          <w:lang w:bidi="ar-EG"/>
        </w:rPr>
        <w:t>)</w:t>
      </w:r>
      <w:r w:rsidRPr="002375BC">
        <w:rPr>
          <w:rFonts w:cs="Akhbar MT"/>
          <w:sz w:val="28"/>
          <w:szCs w:val="28"/>
          <w:rtl/>
          <w:lang w:bidi="ar-EG"/>
        </w:rPr>
        <w:t>.</w:t>
      </w:r>
    </w:p>
    <w:p w:rsidR="00893DC5" w:rsidRPr="002375BC" w:rsidRDefault="00893DC5" w:rsidP="002375BC">
      <w:pPr>
        <w:spacing w:after="0" w:line="0" w:lineRule="atLeast"/>
        <w:rPr>
          <w:rFonts w:cs="Akhbar MT"/>
          <w:sz w:val="28"/>
          <w:szCs w:val="28"/>
          <w:rtl/>
          <w:lang w:bidi="ar-EG"/>
        </w:rPr>
      </w:pPr>
      <w:r w:rsidRPr="002375BC">
        <w:rPr>
          <w:rFonts w:cs="Akhbar MT"/>
          <w:sz w:val="28"/>
          <w:szCs w:val="28"/>
          <w:rtl/>
          <w:lang w:bidi="ar-EG"/>
        </w:rPr>
        <w:t>قال: عن عبد الله: الاقتصاد في السنة خير من الاجتهاد في البدعة.</w:t>
      </w:r>
    </w:p>
    <w:p w:rsidR="00E37E4F" w:rsidRPr="002375BC" w:rsidRDefault="00E37E4F" w:rsidP="002375BC">
      <w:pPr>
        <w:spacing w:after="0" w:line="0" w:lineRule="atLeast"/>
        <w:rPr>
          <w:rFonts w:cs="Akhbar MT"/>
          <w:sz w:val="28"/>
          <w:szCs w:val="28"/>
          <w:rtl/>
          <w:lang w:bidi="ar-EG"/>
        </w:rPr>
      </w:pPr>
      <w:r w:rsidRPr="002375BC">
        <w:rPr>
          <w:rFonts w:cs="Akhbar MT"/>
          <w:sz w:val="28"/>
          <w:szCs w:val="28"/>
          <w:rtl/>
          <w:lang w:bidi="ar-EG"/>
        </w:rPr>
        <w:t xml:space="preserve">سُئل الفضيل بن عياض عن قوله تعالى : </w:t>
      </w:r>
      <w:r w:rsidRPr="002375BC">
        <w:rPr>
          <w:rFonts w:cs="Akhbar MT"/>
          <w:color w:val="00B050"/>
          <w:sz w:val="28"/>
          <w:szCs w:val="28"/>
          <w:rtl/>
          <w:lang w:bidi="ar-EG"/>
        </w:rPr>
        <w:t>( لِيَبْلُوَكُمْ أَيُّكُمْ أَحْسَنُ عَمَلا )</w:t>
      </w:r>
      <w:r w:rsidRPr="002375BC">
        <w:rPr>
          <w:rFonts w:cs="Akhbar MT"/>
          <w:sz w:val="28"/>
          <w:szCs w:val="28"/>
          <w:rtl/>
          <w:lang w:bidi="ar-EG"/>
        </w:rPr>
        <w:t xml:space="preserve"> قال : هو أخلص العمل وأصوبه ، قالوا : يا أبا علي ما أخلصه وأصوبه ؟ قال : إن العمل إذا كان خالصا ولم يكن صوابا لم يقبل ، وإذا كان صوابا ولم يكن خالصا لم يقبل حتى يكون خالصا وصوابا ، فالخالص </w:t>
      </w:r>
      <w:r w:rsidRPr="002375BC">
        <w:rPr>
          <w:rFonts w:cs="Akhbar MT" w:hint="cs"/>
          <w:sz w:val="28"/>
          <w:szCs w:val="28"/>
          <w:rtl/>
          <w:lang w:bidi="ar-EG"/>
        </w:rPr>
        <w:t>أ</w:t>
      </w:r>
      <w:r w:rsidRPr="002375BC">
        <w:rPr>
          <w:rFonts w:cs="Akhbar MT"/>
          <w:sz w:val="28"/>
          <w:szCs w:val="28"/>
          <w:rtl/>
          <w:lang w:bidi="ar-EG"/>
        </w:rPr>
        <w:t>ن يكون لله ، والصواب أن يكون على السنة .</w:t>
      </w:r>
    </w:p>
    <w:p w:rsidR="00E37E4F" w:rsidRPr="002375BC" w:rsidRDefault="00E37E4F" w:rsidP="002375BC">
      <w:pPr>
        <w:spacing w:after="0" w:line="0" w:lineRule="atLeast"/>
        <w:rPr>
          <w:rFonts w:cs="Akhbar MT"/>
          <w:sz w:val="28"/>
          <w:szCs w:val="28"/>
          <w:rtl/>
          <w:lang w:bidi="ar-EG"/>
        </w:rPr>
      </w:pPr>
      <w:r w:rsidRPr="002375BC">
        <w:rPr>
          <w:rFonts w:cs="Akhbar MT"/>
          <w:sz w:val="28"/>
          <w:szCs w:val="28"/>
          <w:rtl/>
          <w:lang w:bidi="ar-EG"/>
        </w:rPr>
        <w:t>فلا بـدّ من اجتماع الإخلاص لله مع المتابعة للنبي صلى الله عليه وسلم في العمل</w:t>
      </w:r>
    </w:p>
    <w:p w:rsidR="00756755" w:rsidRPr="002375BC" w:rsidRDefault="00E37E4F" w:rsidP="002375BC">
      <w:pPr>
        <w:spacing w:after="0" w:line="0" w:lineRule="atLeast"/>
        <w:rPr>
          <w:rFonts w:cs="Akhbar MT"/>
          <w:sz w:val="28"/>
          <w:szCs w:val="28"/>
          <w:rtl/>
          <w:lang w:bidi="ar-EG"/>
        </w:rPr>
      </w:pPr>
      <w:r w:rsidRPr="002375BC">
        <w:rPr>
          <w:rFonts w:cs="Akhbar MT"/>
          <w:sz w:val="28"/>
          <w:szCs w:val="28"/>
          <w:rtl/>
          <w:lang w:bidi="ar-EG"/>
        </w:rPr>
        <w:t>قال ابن القيم : لو نفع العلم بلا عمل لما ذم الله سبحانه أحبار أهل الكتاب ، ولو نفع العمل بلا إخلاص لما ذم المنافقين .</w:t>
      </w:r>
    </w:p>
    <w:p w:rsidR="00893DC5" w:rsidRPr="002375BC" w:rsidRDefault="00C35BC9" w:rsidP="002375BC">
      <w:pPr>
        <w:spacing w:after="0" w:line="0" w:lineRule="atLeast"/>
        <w:rPr>
          <w:rFonts w:cs="Akhbar MT"/>
          <w:b/>
          <w:bCs/>
          <w:color w:val="FF0000"/>
          <w:sz w:val="28"/>
          <w:szCs w:val="28"/>
          <w:rtl/>
          <w:lang w:bidi="ar-EG"/>
        </w:rPr>
      </w:pPr>
      <w:r w:rsidRPr="002375BC">
        <w:rPr>
          <w:rFonts w:cs="Akhbar MT" w:hint="cs"/>
          <w:b/>
          <w:bCs/>
          <w:color w:val="FF0000"/>
          <w:sz w:val="28"/>
          <w:szCs w:val="28"/>
          <w:rtl/>
          <w:lang w:bidi="ar-EG"/>
        </w:rPr>
        <w:t>سادسا :</w:t>
      </w:r>
      <w:r w:rsidR="00893DC5" w:rsidRPr="002375BC">
        <w:rPr>
          <w:rFonts w:cs="Akhbar MT" w:hint="cs"/>
          <w:b/>
          <w:bCs/>
          <w:color w:val="FF0000"/>
          <w:sz w:val="28"/>
          <w:szCs w:val="28"/>
          <w:rtl/>
          <w:lang w:bidi="ar-EG"/>
        </w:rPr>
        <w:t>الاعتصام بالسنة نجاة</w:t>
      </w:r>
      <w:r w:rsidR="00D80A01" w:rsidRPr="002375BC">
        <w:rPr>
          <w:rFonts w:cs="Akhbar MT" w:hint="cs"/>
          <w:b/>
          <w:bCs/>
          <w:color w:val="FF0000"/>
          <w:sz w:val="28"/>
          <w:szCs w:val="28"/>
          <w:rtl/>
          <w:lang w:bidi="ar-EG"/>
        </w:rPr>
        <w:t xml:space="preserve"> من </w:t>
      </w:r>
      <w:r w:rsidR="00893DC5" w:rsidRPr="002375BC">
        <w:rPr>
          <w:rFonts w:cs="Akhbar MT" w:hint="cs"/>
          <w:b/>
          <w:bCs/>
          <w:color w:val="FF0000"/>
          <w:sz w:val="28"/>
          <w:szCs w:val="28"/>
          <w:rtl/>
          <w:lang w:bidi="ar-EG"/>
        </w:rPr>
        <w:t xml:space="preserve"> </w:t>
      </w:r>
      <w:r w:rsidRPr="002375BC">
        <w:rPr>
          <w:rFonts w:cs="Akhbar MT" w:hint="cs"/>
          <w:b/>
          <w:bCs/>
          <w:color w:val="FF0000"/>
          <w:sz w:val="28"/>
          <w:szCs w:val="28"/>
          <w:rtl/>
          <w:lang w:bidi="ar-EG"/>
        </w:rPr>
        <w:t>اسوداد</w:t>
      </w:r>
      <w:r w:rsidR="00893DC5" w:rsidRPr="002375BC">
        <w:rPr>
          <w:rFonts w:cs="Akhbar MT" w:hint="cs"/>
          <w:b/>
          <w:bCs/>
          <w:color w:val="FF0000"/>
          <w:sz w:val="28"/>
          <w:szCs w:val="28"/>
          <w:rtl/>
          <w:lang w:bidi="ar-EG"/>
        </w:rPr>
        <w:t xml:space="preserve"> الوجه يوم القيامة </w:t>
      </w:r>
    </w:p>
    <w:p w:rsidR="00893DC5" w:rsidRPr="002375BC" w:rsidRDefault="00CD0CDE" w:rsidP="002375BC">
      <w:pPr>
        <w:spacing w:after="0" w:line="0" w:lineRule="atLeast"/>
        <w:rPr>
          <w:rFonts w:cs="Akhbar MT"/>
          <w:sz w:val="28"/>
          <w:szCs w:val="28"/>
          <w:rtl/>
          <w:lang w:bidi="ar-EG"/>
        </w:rPr>
      </w:pPr>
      <w:r w:rsidRPr="002375BC">
        <w:rPr>
          <w:rFonts w:cs="Akhbar MT" w:hint="cs"/>
          <w:sz w:val="28"/>
          <w:szCs w:val="28"/>
          <w:rtl/>
          <w:lang w:bidi="ar-EG"/>
        </w:rPr>
        <w:t xml:space="preserve">إخوة الإسلام و الاعتصام بالسنة سبب من أسباب بياض الوجه يوم القيامة و مخالفة السنة وركوب البدعة سبب من أسباب سواد الوجه يوم الله- بيض الله وجوهنا يوم تبيض وجوه و تسود وجوه </w:t>
      </w:r>
      <w:r w:rsidRPr="002375BC">
        <w:rPr>
          <w:rFonts w:cs="Akhbar MT"/>
          <w:sz w:val="28"/>
          <w:szCs w:val="28"/>
          <w:rtl/>
          <w:lang w:bidi="ar-EG"/>
        </w:rPr>
        <w:t>–</w:t>
      </w:r>
      <w:r w:rsidRPr="002375BC">
        <w:rPr>
          <w:rFonts w:cs="Akhbar MT" w:hint="cs"/>
          <w:sz w:val="28"/>
          <w:szCs w:val="28"/>
          <w:rtl/>
          <w:lang w:bidi="ar-EG"/>
        </w:rPr>
        <w:t xml:space="preserve"> يقول الله تعالى </w:t>
      </w:r>
      <w:r w:rsidR="00893DC5" w:rsidRPr="002375BC">
        <w:rPr>
          <w:rFonts w:cs="Akhbar MT"/>
          <w:color w:val="00B050"/>
          <w:sz w:val="28"/>
          <w:szCs w:val="28"/>
          <w:rtl/>
          <w:lang w:bidi="ar-EG"/>
        </w:rPr>
        <w:t>{يَوْمَ تَبْيَضُّ وُجُوهٌ وَتَسْوَدُّ وُجُوهٌ فَأَمَّا الَّذِينَ اسْوَدَّتْ وُجُوهُهُمْ أَكَفَرْتُمْ بَعْدَ إِيمَانِكُمْ فَذُوقُوا الْعَذَابَ بِمَا كُنْتُمْ تَكْفُرُونَ (106) وَأَمَّا الَّذِينَ ابْيَضَّتْ وُجُوهُهُمْ فَفِي رَحْمَةِ اللَّهِ هُمْ فِيهَا خَالِدُونَ}</w:t>
      </w:r>
      <w:r w:rsidR="00893DC5" w:rsidRPr="002375BC">
        <w:rPr>
          <w:rFonts w:cs="Akhbar MT"/>
          <w:sz w:val="28"/>
          <w:szCs w:val="28"/>
          <w:rtl/>
          <w:lang w:bidi="ar-EG"/>
        </w:rPr>
        <w:t xml:space="preserve"> [آل عمران: 106، 107]</w:t>
      </w:r>
    </w:p>
    <w:p w:rsidR="00893DC5" w:rsidRPr="002375BC" w:rsidRDefault="00893DC5" w:rsidP="002375BC">
      <w:pPr>
        <w:spacing w:after="0" w:line="0" w:lineRule="atLeast"/>
        <w:rPr>
          <w:rFonts w:cs="Akhbar MT"/>
          <w:sz w:val="28"/>
          <w:szCs w:val="28"/>
          <w:rtl/>
          <w:lang w:bidi="ar-EG"/>
        </w:rPr>
      </w:pPr>
      <w:r w:rsidRPr="002375BC">
        <w:rPr>
          <w:rFonts w:cs="Akhbar MT"/>
          <w:sz w:val="28"/>
          <w:szCs w:val="28"/>
          <w:rtl/>
          <w:lang w:bidi="ar-EG"/>
        </w:rPr>
        <w:t>عن ابن عباس - رضي الله عنهما - أنه قال: "حين تبيضُّ وجوه: أهل السنة والجماعة، وتسودُّ وجوه: أهل البدعة والفُرقة"</w:t>
      </w:r>
      <w:r w:rsidRPr="002375BC">
        <w:rPr>
          <w:rFonts w:cs="Akhbar MT" w:hint="cs"/>
          <w:sz w:val="28"/>
          <w:szCs w:val="28"/>
          <w:rtl/>
          <w:lang w:bidi="ar-EG"/>
        </w:rPr>
        <w:t>(</w:t>
      </w:r>
      <w:r w:rsidRPr="002375BC">
        <w:rPr>
          <w:rStyle w:val="a4"/>
          <w:rFonts w:cs="Akhbar MT"/>
          <w:sz w:val="28"/>
          <w:szCs w:val="28"/>
          <w:rtl/>
          <w:lang w:bidi="ar-EG"/>
        </w:rPr>
        <w:footnoteReference w:id="12"/>
      </w:r>
      <w:r w:rsidRPr="002375BC">
        <w:rPr>
          <w:rFonts w:cs="Akhbar MT" w:hint="cs"/>
          <w:sz w:val="28"/>
          <w:szCs w:val="28"/>
          <w:rtl/>
          <w:lang w:bidi="ar-EG"/>
        </w:rPr>
        <w:t>)</w:t>
      </w:r>
      <w:r w:rsidRPr="002375BC">
        <w:rPr>
          <w:rFonts w:cs="Akhbar MT"/>
          <w:sz w:val="28"/>
          <w:szCs w:val="28"/>
          <w:rtl/>
          <w:lang w:bidi="ar-EG"/>
        </w:rPr>
        <w:t>.</w:t>
      </w:r>
    </w:p>
    <w:p w:rsidR="007E2826" w:rsidRPr="002375BC" w:rsidRDefault="007E2826" w:rsidP="002375BC">
      <w:pPr>
        <w:spacing w:after="0" w:line="0" w:lineRule="atLeast"/>
        <w:rPr>
          <w:rFonts w:cs="Akhbar MT"/>
          <w:sz w:val="28"/>
          <w:szCs w:val="28"/>
          <w:rtl/>
          <w:lang w:bidi="ar-EG"/>
        </w:rPr>
      </w:pPr>
      <w:r w:rsidRPr="002375BC">
        <w:rPr>
          <w:rFonts w:cs="Akhbar MT"/>
          <w:sz w:val="28"/>
          <w:szCs w:val="28"/>
          <w:rtl/>
          <w:lang w:bidi="ar-EG"/>
        </w:rPr>
        <w:t xml:space="preserve">عن أبي غالب قال: رأى أبو </w:t>
      </w:r>
      <w:proofErr w:type="spellStart"/>
      <w:r w:rsidRPr="002375BC">
        <w:rPr>
          <w:rFonts w:cs="Akhbar MT"/>
          <w:sz w:val="28"/>
          <w:szCs w:val="28"/>
          <w:rtl/>
          <w:lang w:bidi="ar-EG"/>
        </w:rPr>
        <w:t>أمامة</w:t>
      </w:r>
      <w:proofErr w:type="spellEnd"/>
      <w:r w:rsidRPr="002375BC">
        <w:rPr>
          <w:rFonts w:cs="Akhbar MT"/>
          <w:sz w:val="28"/>
          <w:szCs w:val="28"/>
          <w:rtl/>
          <w:lang w:bidi="ar-EG"/>
        </w:rPr>
        <w:t xml:space="preserve"> </w:t>
      </w:r>
      <w:proofErr w:type="spellStart"/>
      <w:r w:rsidRPr="002375BC">
        <w:rPr>
          <w:rFonts w:cs="Akhbar MT"/>
          <w:sz w:val="28"/>
          <w:szCs w:val="28"/>
          <w:rtl/>
          <w:lang w:bidi="ar-EG"/>
        </w:rPr>
        <w:t>رءُوساً</w:t>
      </w:r>
      <w:proofErr w:type="spellEnd"/>
      <w:r w:rsidRPr="002375BC">
        <w:rPr>
          <w:rFonts w:cs="Akhbar MT"/>
          <w:sz w:val="28"/>
          <w:szCs w:val="28"/>
          <w:rtl/>
          <w:lang w:bidi="ar-EG"/>
        </w:rPr>
        <w:t xml:space="preserve"> منصوبة على درج مسجد دمشق فقال أبو </w:t>
      </w:r>
      <w:proofErr w:type="spellStart"/>
      <w:r w:rsidRPr="002375BC">
        <w:rPr>
          <w:rFonts w:cs="Akhbar MT"/>
          <w:sz w:val="28"/>
          <w:szCs w:val="28"/>
          <w:rtl/>
          <w:lang w:bidi="ar-EG"/>
        </w:rPr>
        <w:t>أمامة</w:t>
      </w:r>
      <w:proofErr w:type="spellEnd"/>
      <w:r w:rsidRPr="002375BC">
        <w:rPr>
          <w:rFonts w:cs="Akhbar MT"/>
          <w:sz w:val="28"/>
          <w:szCs w:val="28"/>
          <w:rtl/>
          <w:lang w:bidi="ar-EG"/>
        </w:rPr>
        <w:t xml:space="preserve">: كلاب النار شر قتلى تحت أديم السماء، خير قتلى من قتلوه، ثم قرأ: (يوم تبيض وجوه وتسود وجوه) إلى آخر الآية قلتُ لأبي </w:t>
      </w:r>
      <w:proofErr w:type="spellStart"/>
      <w:r w:rsidRPr="002375BC">
        <w:rPr>
          <w:rFonts w:cs="Akhbar MT"/>
          <w:sz w:val="28"/>
          <w:szCs w:val="28"/>
          <w:rtl/>
          <w:lang w:bidi="ar-EG"/>
        </w:rPr>
        <w:t>أمامة</w:t>
      </w:r>
      <w:proofErr w:type="spellEnd"/>
      <w:r w:rsidRPr="002375BC">
        <w:rPr>
          <w:rFonts w:cs="Akhbar MT"/>
          <w:sz w:val="28"/>
          <w:szCs w:val="28"/>
          <w:rtl/>
          <w:lang w:bidi="ar-EG"/>
        </w:rPr>
        <w:t xml:space="preserve">: أنت سمعته من رسول الله - صَلَّى اللَّهُ عَلَيْهِ وَسَلَّمَ -؟ قال: لو لم أسمعه إلا مرة أو مرتين أو ثلاثاً أو أربعاً -حتى عدّ سبعاً- ما </w:t>
      </w:r>
      <w:proofErr w:type="spellStart"/>
      <w:r w:rsidRPr="002375BC">
        <w:rPr>
          <w:rFonts w:cs="Akhbar MT"/>
          <w:sz w:val="28"/>
          <w:szCs w:val="28"/>
          <w:rtl/>
          <w:lang w:bidi="ar-EG"/>
        </w:rPr>
        <w:t>حدثتكموه</w:t>
      </w:r>
      <w:proofErr w:type="spellEnd"/>
      <w:r w:rsidRPr="002375BC">
        <w:rPr>
          <w:rFonts w:cs="Akhbar MT"/>
          <w:sz w:val="28"/>
          <w:szCs w:val="28"/>
          <w:rtl/>
          <w:lang w:bidi="ar-EG"/>
        </w:rPr>
        <w:t>.</w:t>
      </w:r>
      <w:r w:rsidRPr="002375BC">
        <w:rPr>
          <w:rFonts w:cs="Akhbar MT" w:hint="cs"/>
          <w:sz w:val="28"/>
          <w:szCs w:val="28"/>
          <w:rtl/>
          <w:lang w:bidi="ar-EG"/>
        </w:rPr>
        <w:t>(</w:t>
      </w:r>
      <w:r w:rsidRPr="002375BC">
        <w:rPr>
          <w:rStyle w:val="a4"/>
          <w:rFonts w:cs="Akhbar MT"/>
          <w:sz w:val="28"/>
          <w:szCs w:val="28"/>
          <w:rtl/>
          <w:lang w:bidi="ar-EG"/>
        </w:rPr>
        <w:footnoteReference w:id="13"/>
      </w:r>
      <w:r w:rsidRPr="002375BC">
        <w:rPr>
          <w:rFonts w:cs="Akhbar MT" w:hint="cs"/>
          <w:sz w:val="28"/>
          <w:szCs w:val="28"/>
          <w:rtl/>
          <w:lang w:bidi="ar-EG"/>
        </w:rPr>
        <w:t>)</w:t>
      </w:r>
    </w:p>
    <w:p w:rsidR="007B30A2" w:rsidRPr="002375BC" w:rsidRDefault="007B30A2" w:rsidP="002375BC">
      <w:pPr>
        <w:spacing w:after="0" w:line="0" w:lineRule="atLeast"/>
        <w:rPr>
          <w:rFonts w:cs="Akhbar MT"/>
          <w:sz w:val="28"/>
          <w:szCs w:val="28"/>
          <w:rtl/>
          <w:lang w:bidi="ar-EG"/>
        </w:rPr>
      </w:pPr>
      <w:r w:rsidRPr="002375BC">
        <w:rPr>
          <w:rFonts w:cs="Akhbar MT"/>
          <w:sz w:val="28"/>
          <w:szCs w:val="28"/>
          <w:rtl/>
          <w:lang w:bidi="ar-EG"/>
        </w:rPr>
        <w:lastRenderedPageBreak/>
        <w:t>أقول قولي وأستغفر الله لي ولكم.</w:t>
      </w:r>
    </w:p>
    <w:p w:rsidR="007B30A2" w:rsidRPr="002375BC" w:rsidRDefault="007B30A2" w:rsidP="002375BC">
      <w:pPr>
        <w:spacing w:after="0" w:line="0" w:lineRule="atLeast"/>
        <w:jc w:val="center"/>
        <w:rPr>
          <w:rFonts w:cs="Akhbar MT"/>
          <w:b/>
          <w:bCs/>
          <w:color w:val="FF0000"/>
          <w:sz w:val="28"/>
          <w:szCs w:val="28"/>
          <w:rtl/>
          <w:lang w:bidi="ar-EG"/>
        </w:rPr>
      </w:pPr>
      <w:r w:rsidRPr="002375BC">
        <w:rPr>
          <w:rFonts w:cs="Akhbar MT"/>
          <w:b/>
          <w:bCs/>
          <w:color w:val="FF0000"/>
          <w:sz w:val="28"/>
          <w:szCs w:val="28"/>
          <w:rtl/>
          <w:lang w:bidi="ar-EG"/>
        </w:rPr>
        <w:t>الخطبة الثانية</w:t>
      </w:r>
    </w:p>
    <w:p w:rsidR="007B30A2" w:rsidRPr="002375BC" w:rsidRDefault="007B30A2" w:rsidP="002375BC">
      <w:pPr>
        <w:spacing w:after="0" w:line="0" w:lineRule="atLeast"/>
        <w:rPr>
          <w:rFonts w:cs="Akhbar MT"/>
          <w:sz w:val="28"/>
          <w:szCs w:val="28"/>
          <w:rtl/>
          <w:lang w:bidi="ar-EG"/>
        </w:rPr>
      </w:pPr>
      <w:r w:rsidRPr="002375BC">
        <w:rPr>
          <w:rFonts w:cs="Akhbar MT"/>
          <w:sz w:val="28"/>
          <w:szCs w:val="28"/>
          <w:rtl/>
          <w:lang w:bidi="ar-EG"/>
        </w:rPr>
        <w:t>أما بعد: أيها المسلمون:</w:t>
      </w:r>
    </w:p>
    <w:p w:rsidR="007E2826" w:rsidRPr="002375BC" w:rsidRDefault="00C35BC9" w:rsidP="002375BC">
      <w:pPr>
        <w:spacing w:after="0" w:line="0" w:lineRule="atLeast"/>
        <w:rPr>
          <w:rFonts w:cs="Akhbar MT"/>
          <w:b/>
          <w:bCs/>
          <w:color w:val="FF0000"/>
          <w:sz w:val="28"/>
          <w:szCs w:val="28"/>
          <w:rtl/>
          <w:lang w:bidi="ar-EG"/>
        </w:rPr>
      </w:pPr>
      <w:r w:rsidRPr="002375BC">
        <w:rPr>
          <w:rFonts w:cs="Akhbar MT" w:hint="cs"/>
          <w:b/>
          <w:bCs/>
          <w:color w:val="FF0000"/>
          <w:sz w:val="28"/>
          <w:szCs w:val="28"/>
          <w:rtl/>
          <w:lang w:bidi="ar-EG"/>
        </w:rPr>
        <w:t xml:space="preserve">سابعا: </w:t>
      </w:r>
      <w:r w:rsidR="00285697" w:rsidRPr="002375BC">
        <w:rPr>
          <w:rFonts w:cs="Akhbar MT" w:hint="cs"/>
          <w:b/>
          <w:bCs/>
          <w:color w:val="FF0000"/>
          <w:sz w:val="28"/>
          <w:szCs w:val="28"/>
          <w:rtl/>
          <w:lang w:bidi="ar-EG"/>
        </w:rPr>
        <w:t xml:space="preserve">الاعتصام بالسنة </w:t>
      </w:r>
      <w:r w:rsidR="00CD0CDE" w:rsidRPr="002375BC">
        <w:rPr>
          <w:rFonts w:cs="Akhbar MT" w:hint="cs"/>
          <w:b/>
          <w:bCs/>
          <w:color w:val="FF0000"/>
          <w:sz w:val="28"/>
          <w:szCs w:val="28"/>
          <w:rtl/>
          <w:lang w:bidi="ar-EG"/>
        </w:rPr>
        <w:t xml:space="preserve"> سبب من أسباب الشرب من حوض النبي </w:t>
      </w:r>
      <w:r w:rsidR="00CD0CDE" w:rsidRPr="002375BC">
        <w:rPr>
          <w:rFonts w:cs="Akhbar MT"/>
          <w:b/>
          <w:bCs/>
          <w:color w:val="FF0000"/>
          <w:sz w:val="28"/>
          <w:szCs w:val="28"/>
          <w:rtl/>
          <w:lang w:bidi="ar-EG"/>
        </w:rPr>
        <w:t>–</w:t>
      </w:r>
      <w:r w:rsidR="00CD0CDE" w:rsidRPr="002375BC">
        <w:rPr>
          <w:rFonts w:cs="Akhbar MT" w:hint="cs"/>
          <w:b/>
          <w:bCs/>
          <w:color w:val="FF0000"/>
          <w:sz w:val="28"/>
          <w:szCs w:val="28"/>
          <w:rtl/>
          <w:lang w:bidi="ar-EG"/>
        </w:rPr>
        <w:t xml:space="preserve"> صلى الله عليه وسلم و </w:t>
      </w:r>
      <w:r w:rsidR="00285697" w:rsidRPr="002375BC">
        <w:rPr>
          <w:rFonts w:cs="Akhbar MT" w:hint="cs"/>
          <w:b/>
          <w:bCs/>
          <w:color w:val="FF0000"/>
          <w:sz w:val="28"/>
          <w:szCs w:val="28"/>
          <w:rtl/>
          <w:lang w:bidi="ar-EG"/>
        </w:rPr>
        <w:t xml:space="preserve">نجاة </w:t>
      </w:r>
      <w:r w:rsidR="007E2826" w:rsidRPr="002375BC">
        <w:rPr>
          <w:rFonts w:cs="Akhbar MT" w:hint="cs"/>
          <w:b/>
          <w:bCs/>
          <w:color w:val="FF0000"/>
          <w:sz w:val="28"/>
          <w:szCs w:val="28"/>
          <w:rtl/>
          <w:lang w:bidi="ar-EG"/>
        </w:rPr>
        <w:t xml:space="preserve">من الطرد من على حوض النبي </w:t>
      </w:r>
      <w:r w:rsidR="007E2826" w:rsidRPr="002375BC">
        <w:rPr>
          <w:rFonts w:cs="Akhbar MT"/>
          <w:b/>
          <w:bCs/>
          <w:color w:val="FF0000"/>
          <w:sz w:val="28"/>
          <w:szCs w:val="28"/>
          <w:rtl/>
          <w:lang w:bidi="ar-EG"/>
        </w:rPr>
        <w:t>–</w:t>
      </w:r>
      <w:r w:rsidR="007E2826" w:rsidRPr="002375BC">
        <w:rPr>
          <w:rFonts w:cs="Akhbar MT" w:hint="cs"/>
          <w:b/>
          <w:bCs/>
          <w:color w:val="FF0000"/>
          <w:sz w:val="28"/>
          <w:szCs w:val="28"/>
          <w:rtl/>
          <w:lang w:bidi="ar-EG"/>
        </w:rPr>
        <w:t xml:space="preserve"> صلى الله عليه وسلم </w:t>
      </w:r>
      <w:r w:rsidR="007E2826" w:rsidRPr="002375BC">
        <w:rPr>
          <w:rFonts w:cs="Akhbar MT"/>
          <w:b/>
          <w:bCs/>
          <w:color w:val="FF0000"/>
          <w:sz w:val="28"/>
          <w:szCs w:val="28"/>
          <w:rtl/>
          <w:lang w:bidi="ar-EG"/>
        </w:rPr>
        <w:t>–</w:t>
      </w:r>
      <w:r w:rsidR="00CD0CDE" w:rsidRPr="002375BC">
        <w:rPr>
          <w:rFonts w:cs="Akhbar MT" w:hint="cs"/>
          <w:b/>
          <w:bCs/>
          <w:color w:val="FF0000"/>
          <w:sz w:val="28"/>
          <w:szCs w:val="28"/>
          <w:rtl/>
          <w:lang w:bidi="ar-EG"/>
        </w:rPr>
        <w:t xml:space="preserve"> </w:t>
      </w:r>
      <w:r w:rsidR="007E2826" w:rsidRPr="002375BC">
        <w:rPr>
          <w:rFonts w:cs="Akhbar MT"/>
          <w:sz w:val="28"/>
          <w:szCs w:val="28"/>
          <w:rtl/>
          <w:lang w:bidi="ar-EG"/>
        </w:rPr>
        <w:t xml:space="preserve">عَنْ سَهْلِ بْنِ سَعْدٍ قَالَ </w:t>
      </w:r>
      <w:proofErr w:type="spellStart"/>
      <w:r w:rsidR="007E2826" w:rsidRPr="002375BC">
        <w:rPr>
          <w:rFonts w:cs="Akhbar MT"/>
          <w:sz w:val="28"/>
          <w:szCs w:val="28"/>
          <w:rtl/>
          <w:lang w:bidi="ar-EG"/>
        </w:rPr>
        <w:t>قَالَ</w:t>
      </w:r>
      <w:proofErr w:type="spellEnd"/>
      <w:r w:rsidR="007E2826" w:rsidRPr="002375BC">
        <w:rPr>
          <w:sz w:val="28"/>
          <w:szCs w:val="28"/>
          <w:rtl/>
        </w:rPr>
        <w:t xml:space="preserve"> </w:t>
      </w:r>
      <w:r w:rsidR="007E2826" w:rsidRPr="002375BC">
        <w:rPr>
          <w:rFonts w:cs="Akhbar MT"/>
          <w:sz w:val="28"/>
          <w:szCs w:val="28"/>
          <w:rtl/>
          <w:lang w:bidi="ar-EG"/>
        </w:rPr>
        <w:t xml:space="preserve">النَّبِيُّ -صَلَّى اللَّهُ عَلَيْهِ وَسَلَّمَ- "أني فرطكم </w:t>
      </w:r>
      <w:proofErr w:type="spellStart"/>
      <w:r w:rsidR="007E2826" w:rsidRPr="002375BC">
        <w:rPr>
          <w:rFonts w:cs="Akhbar MT"/>
          <w:sz w:val="28"/>
          <w:szCs w:val="28"/>
          <w:rtl/>
          <w:lang w:bidi="ar-EG"/>
        </w:rPr>
        <w:t>فَرَطُكُمْ</w:t>
      </w:r>
      <w:proofErr w:type="spellEnd"/>
      <w:r w:rsidR="007E2826" w:rsidRPr="002375BC">
        <w:rPr>
          <w:rFonts w:cs="Akhbar MT"/>
          <w:sz w:val="28"/>
          <w:szCs w:val="28"/>
          <w:rtl/>
          <w:lang w:bidi="ar-EG"/>
        </w:rPr>
        <w:t xml:space="preserve"> عَلَى الْحَوْضِ، مَنْ مَرَّ عَلَيَّ شَرِبَ، وَمَنْ شَرِبَ لَمْ يَظْمَأْ أَبَدًا. لَيَرِدَنَّ عَلَيَّ أقوام أعرفهم، ويعرفونني ثُمَّ يُحَالُ بَيْنِي وَبَيْنَهُمْ" قَالَ أَبُو حَازِمٍ فَسَمِعَنِي النُّعْمَانُ بْنُ أَبِي عَيَّاشٍ فَقَالَ: هَكَذَا سَمِعْتُ مِنْ سَهْلٍ فَقُلْتُ: نَعَمْ فَقَالَ أَشْهَدُ عَلَى أَبِي سَعِيدٍ الْخُدْرِيِّ لَسَمِعْتُهُ هُوَ يَزِيدُ فِيهَا فَأَقُولُ إِنَّهُمْ مِنِّي فَيُقَالُ: "إِنَّكَ لَا تَدْرِي مَا أَحْدَثُوا بَعْدَكَ, فَأَقُولُ سُحْقًا </w:t>
      </w:r>
      <w:proofErr w:type="spellStart"/>
      <w:r w:rsidR="007E2826" w:rsidRPr="002375BC">
        <w:rPr>
          <w:rFonts w:cs="Akhbar MT"/>
          <w:sz w:val="28"/>
          <w:szCs w:val="28"/>
          <w:rtl/>
          <w:lang w:bidi="ar-EG"/>
        </w:rPr>
        <w:t>سُحْقًا</w:t>
      </w:r>
      <w:proofErr w:type="spellEnd"/>
      <w:r w:rsidR="007E2826" w:rsidRPr="002375BC">
        <w:rPr>
          <w:rFonts w:cs="Akhbar MT"/>
          <w:sz w:val="28"/>
          <w:szCs w:val="28"/>
          <w:rtl/>
          <w:lang w:bidi="ar-EG"/>
        </w:rPr>
        <w:t xml:space="preserve"> لِمَنْ غَيَّرَ بَعْدِي" وَرَوَاهُ مُسْلِمٌ وَفِيهِ: "لِمَنْ بَدَّلَ بَعْدِي</w:t>
      </w:r>
      <w:r w:rsidR="007E2826" w:rsidRPr="002375BC">
        <w:rPr>
          <w:rFonts w:cs="Akhbar MT" w:hint="cs"/>
          <w:sz w:val="28"/>
          <w:szCs w:val="28"/>
          <w:rtl/>
          <w:lang w:bidi="ar-EG"/>
        </w:rPr>
        <w:t xml:space="preserve"> (</w:t>
      </w:r>
      <w:r w:rsidR="007E2826" w:rsidRPr="002375BC">
        <w:rPr>
          <w:rStyle w:val="a4"/>
          <w:rFonts w:cs="Akhbar MT"/>
          <w:sz w:val="28"/>
          <w:szCs w:val="28"/>
          <w:rtl/>
          <w:lang w:bidi="ar-EG"/>
        </w:rPr>
        <w:footnoteReference w:id="14"/>
      </w:r>
      <w:r w:rsidR="007E2826" w:rsidRPr="002375BC">
        <w:rPr>
          <w:rFonts w:cs="Akhbar MT" w:hint="cs"/>
          <w:sz w:val="28"/>
          <w:szCs w:val="28"/>
          <w:rtl/>
          <w:lang w:bidi="ar-EG"/>
        </w:rPr>
        <w:t>)</w:t>
      </w:r>
    </w:p>
    <w:p w:rsidR="007E2826" w:rsidRPr="002375BC" w:rsidRDefault="007E2826" w:rsidP="002375BC">
      <w:pPr>
        <w:spacing w:after="0" w:line="0" w:lineRule="atLeast"/>
        <w:rPr>
          <w:rFonts w:cs="Akhbar MT"/>
          <w:sz w:val="28"/>
          <w:szCs w:val="28"/>
          <w:rtl/>
          <w:lang w:bidi="ar-EG"/>
        </w:rPr>
      </w:pPr>
      <w:r w:rsidRPr="002375BC">
        <w:rPr>
          <w:rFonts w:cs="Akhbar MT"/>
          <w:sz w:val="28"/>
          <w:szCs w:val="28"/>
          <w:rtl/>
          <w:lang w:bidi="ar-EG"/>
        </w:rPr>
        <w:t>قال العلماء: وينطبق على هؤلاء الذين يذادون طوائف الخوارج ، و الجهمية ، ويدخل فيهم الرافضة ، فهؤلاء غيروا وبدلوا ما جاء عن الله وجاء عن رسوله صلى الله عليه وسلم، وليس في باب الصفات وحدها، بل في أبواب متعددة، بل في غالب مباحث العقيدة غيروا ما جاء به النبي صلى الله عليه وسلم.</w:t>
      </w:r>
    </w:p>
    <w:p w:rsidR="007E2826" w:rsidRPr="002375BC" w:rsidRDefault="007E2826" w:rsidP="002375BC">
      <w:pPr>
        <w:spacing w:after="0" w:line="0" w:lineRule="atLeast"/>
        <w:rPr>
          <w:rFonts w:cs="Akhbar MT"/>
          <w:sz w:val="28"/>
          <w:szCs w:val="28"/>
          <w:rtl/>
          <w:lang w:bidi="ar-EG"/>
        </w:rPr>
      </w:pPr>
      <w:r w:rsidRPr="002375BC">
        <w:rPr>
          <w:rFonts w:cs="Akhbar MT"/>
          <w:sz w:val="28"/>
          <w:szCs w:val="28"/>
          <w:rtl/>
          <w:lang w:bidi="ar-EG"/>
        </w:rPr>
        <w:t xml:space="preserve">قد أورد القرطبي في التذكرة بعض الأحاديث التي سقناها ثم قال : " قال علماؤنا رحمة الله عليهم أجمعين : فكل من ارتد عن دين الله أو أحدث فيه مالا </w:t>
      </w:r>
      <w:proofErr w:type="spellStart"/>
      <w:r w:rsidRPr="002375BC">
        <w:rPr>
          <w:rFonts w:cs="Akhbar MT"/>
          <w:sz w:val="28"/>
          <w:szCs w:val="28"/>
          <w:rtl/>
          <w:lang w:bidi="ar-EG"/>
        </w:rPr>
        <w:t>يرضاه</w:t>
      </w:r>
      <w:proofErr w:type="spellEnd"/>
      <w:r w:rsidRPr="002375BC">
        <w:rPr>
          <w:rFonts w:cs="Akhbar MT"/>
          <w:sz w:val="28"/>
          <w:szCs w:val="28"/>
          <w:rtl/>
          <w:lang w:bidi="ar-EG"/>
        </w:rPr>
        <w:t xml:space="preserve"> الله ، ولم يأذن به الله فهو من المطرودين عن الحوض ، المبعدين عنه ، وأشدهم طرداً من خالف جماعة المسلمين وفارق سبيلهم كالخوارج على اختلاف فرقها ، والروافض على تباين ضلالها ، والمعتزلة على أصناف أهوائها ، فهؤلاء كلهم مبدلون .</w:t>
      </w:r>
    </w:p>
    <w:p w:rsidR="007E2826" w:rsidRPr="002375BC" w:rsidRDefault="007E2826" w:rsidP="002375BC">
      <w:pPr>
        <w:spacing w:after="0" w:line="0" w:lineRule="atLeast"/>
        <w:rPr>
          <w:rFonts w:cs="Akhbar MT"/>
          <w:sz w:val="28"/>
          <w:szCs w:val="28"/>
          <w:rtl/>
          <w:lang w:bidi="ar-EG"/>
        </w:rPr>
      </w:pPr>
      <w:r w:rsidRPr="002375BC">
        <w:rPr>
          <w:rFonts w:cs="Akhbar MT"/>
          <w:sz w:val="28"/>
          <w:szCs w:val="28"/>
          <w:rtl/>
          <w:lang w:bidi="ar-EG"/>
        </w:rPr>
        <w:t xml:space="preserve">وكذلك الظلمة المسرفون في الجور </w:t>
      </w:r>
      <w:proofErr w:type="spellStart"/>
      <w:r w:rsidRPr="002375BC">
        <w:rPr>
          <w:rFonts w:cs="Akhbar MT"/>
          <w:sz w:val="28"/>
          <w:szCs w:val="28"/>
          <w:rtl/>
          <w:lang w:bidi="ar-EG"/>
        </w:rPr>
        <w:t>وتطميس</w:t>
      </w:r>
      <w:proofErr w:type="spellEnd"/>
      <w:r w:rsidRPr="002375BC">
        <w:rPr>
          <w:rFonts w:cs="Akhbar MT"/>
          <w:sz w:val="28"/>
          <w:szCs w:val="28"/>
          <w:rtl/>
          <w:lang w:bidi="ar-EG"/>
        </w:rPr>
        <w:t xml:space="preserve"> الحق وقتل أهله وإذلالهم والمعلنون بالكبائر المستخفون بالمعاصي وجماعة أهل الزيغ والأهواء والبدع .</w:t>
      </w:r>
      <w:r w:rsidR="00CD0CDE" w:rsidRPr="002375BC">
        <w:rPr>
          <w:rFonts w:cs="Akhbar MT" w:hint="cs"/>
          <w:sz w:val="28"/>
          <w:szCs w:val="28"/>
          <w:rtl/>
          <w:lang w:bidi="ar-EG"/>
        </w:rPr>
        <w:t>(</w:t>
      </w:r>
      <w:r w:rsidR="00CD0CDE" w:rsidRPr="002375BC">
        <w:rPr>
          <w:rStyle w:val="a4"/>
          <w:rFonts w:cs="Akhbar MT"/>
          <w:sz w:val="28"/>
          <w:szCs w:val="28"/>
          <w:rtl/>
          <w:lang w:bidi="ar-EG"/>
        </w:rPr>
        <w:footnoteReference w:id="15"/>
      </w:r>
      <w:r w:rsidR="00CD0CDE" w:rsidRPr="002375BC">
        <w:rPr>
          <w:rFonts w:cs="Akhbar MT" w:hint="cs"/>
          <w:sz w:val="28"/>
          <w:szCs w:val="28"/>
          <w:rtl/>
          <w:lang w:bidi="ar-EG"/>
        </w:rPr>
        <w:t>)</w:t>
      </w:r>
    </w:p>
    <w:p w:rsidR="007E2826" w:rsidRPr="002375BC" w:rsidRDefault="00C35BC9" w:rsidP="002375BC">
      <w:pPr>
        <w:spacing w:after="0" w:line="0" w:lineRule="atLeast"/>
        <w:rPr>
          <w:rFonts w:cs="Akhbar MT"/>
          <w:b/>
          <w:bCs/>
          <w:color w:val="FF0000"/>
          <w:sz w:val="28"/>
          <w:szCs w:val="28"/>
          <w:rtl/>
          <w:lang w:bidi="ar-EG"/>
        </w:rPr>
      </w:pPr>
      <w:r w:rsidRPr="002375BC">
        <w:rPr>
          <w:rFonts w:cs="Akhbar MT" w:hint="cs"/>
          <w:b/>
          <w:bCs/>
          <w:color w:val="FF0000"/>
          <w:sz w:val="28"/>
          <w:szCs w:val="28"/>
          <w:rtl/>
          <w:lang w:bidi="ar-EG"/>
        </w:rPr>
        <w:t>ثامنا :</w:t>
      </w:r>
      <w:r w:rsidR="007E2826" w:rsidRPr="002375BC">
        <w:rPr>
          <w:rFonts w:cs="Akhbar MT" w:hint="cs"/>
          <w:b/>
          <w:bCs/>
          <w:color w:val="FF0000"/>
          <w:sz w:val="28"/>
          <w:szCs w:val="28"/>
          <w:rtl/>
          <w:lang w:bidi="ar-EG"/>
        </w:rPr>
        <w:t>الاعتصام بالسنة نجاة من النار</w:t>
      </w:r>
    </w:p>
    <w:p w:rsidR="007E2826" w:rsidRPr="002375BC" w:rsidRDefault="007E2826" w:rsidP="002375BC">
      <w:pPr>
        <w:spacing w:after="0" w:line="0" w:lineRule="atLeast"/>
        <w:rPr>
          <w:rFonts w:cs="Akhbar MT"/>
          <w:sz w:val="28"/>
          <w:szCs w:val="28"/>
          <w:rtl/>
          <w:lang w:bidi="ar-EG"/>
        </w:rPr>
      </w:pPr>
      <w:r w:rsidRPr="002375BC">
        <w:rPr>
          <w:rFonts w:cs="Akhbar MT" w:hint="cs"/>
          <w:sz w:val="28"/>
          <w:szCs w:val="28"/>
          <w:rtl/>
          <w:lang w:bidi="ar-EG"/>
        </w:rPr>
        <w:t xml:space="preserve"> </w:t>
      </w:r>
      <w:r w:rsidRPr="002375BC">
        <w:rPr>
          <w:rFonts w:cs="Akhbar MT"/>
          <w:sz w:val="28"/>
          <w:szCs w:val="28"/>
          <w:rtl/>
          <w:lang w:bidi="ar-EG"/>
        </w:rPr>
        <w:t xml:space="preserve">والقرآن الكريم أَمَرَ بالأخذ بكل ما جاء به الرسول - صلى الله عليه وسلم -، والانتهاء عن كل ما نهى عنه، قال الله - عز وجل -: </w:t>
      </w:r>
      <w:r w:rsidRPr="002375BC">
        <w:rPr>
          <w:rFonts w:cs="Akhbar MT"/>
          <w:color w:val="00B050"/>
          <w:sz w:val="28"/>
          <w:szCs w:val="28"/>
          <w:rtl/>
          <w:lang w:bidi="ar-EG"/>
        </w:rPr>
        <w:t xml:space="preserve">{وَمَا آتَاكُمُ الرَّسُولُ فَخُذُوهُ وَمَا نَهَاكُمْ عَنْهُ فَانتَهُوا وَاتَّقُوا الله إِنَّ الله شَدِيدُ الْعِقَابِ} </w:t>
      </w:r>
      <w:r w:rsidRPr="002375BC">
        <w:rPr>
          <w:rFonts w:cs="Akhbar MT"/>
          <w:sz w:val="28"/>
          <w:szCs w:val="28"/>
          <w:rtl/>
          <w:lang w:bidi="ar-EG"/>
        </w:rPr>
        <w:t>(</w:t>
      </w:r>
      <w:r w:rsidR="00FA5BCD" w:rsidRPr="002375BC">
        <w:rPr>
          <w:rFonts w:cs="Akhbar MT" w:hint="cs"/>
          <w:b/>
          <w:bCs/>
          <w:sz w:val="28"/>
          <w:szCs w:val="28"/>
          <w:lang w:bidi="ar-EG"/>
        </w:rPr>
        <w:t> </w:t>
      </w:r>
      <w:r w:rsidR="00FA5BCD" w:rsidRPr="002375BC">
        <w:rPr>
          <w:rFonts w:cs="Akhbar MT" w:hint="cs"/>
          <w:b/>
          <w:bCs/>
          <w:sz w:val="28"/>
          <w:szCs w:val="28"/>
          <w:rtl/>
          <w:lang w:bidi="ar"/>
        </w:rPr>
        <w:t>سورة الحشر، الآية: 7</w:t>
      </w:r>
      <w:r w:rsidR="00FA5BCD" w:rsidRPr="002375BC">
        <w:rPr>
          <w:rFonts w:cs="Akhbar MT" w:hint="cs"/>
          <w:b/>
          <w:bCs/>
          <w:sz w:val="28"/>
          <w:szCs w:val="28"/>
          <w:lang w:bidi="ar-EG"/>
        </w:rPr>
        <w:t>.</w:t>
      </w:r>
      <w:r w:rsidRPr="002375BC">
        <w:rPr>
          <w:rFonts w:cs="Akhbar MT"/>
          <w:sz w:val="28"/>
          <w:szCs w:val="28"/>
          <w:rtl/>
          <w:lang w:bidi="ar-EG"/>
        </w:rPr>
        <w:t>).</w:t>
      </w:r>
    </w:p>
    <w:p w:rsidR="007E2826" w:rsidRPr="002375BC" w:rsidRDefault="007E2826" w:rsidP="002375BC">
      <w:pPr>
        <w:spacing w:after="0" w:line="0" w:lineRule="atLeast"/>
        <w:rPr>
          <w:rFonts w:cs="Akhbar MT"/>
          <w:sz w:val="28"/>
          <w:szCs w:val="28"/>
          <w:rtl/>
          <w:lang w:bidi="ar-EG"/>
        </w:rPr>
      </w:pPr>
      <w:r w:rsidRPr="002375BC">
        <w:rPr>
          <w:rFonts w:cs="Akhbar MT"/>
          <w:sz w:val="28"/>
          <w:szCs w:val="28"/>
          <w:rtl/>
          <w:lang w:bidi="ar-EG"/>
        </w:rPr>
        <w:t>ولا شكّ أنّ الأخذ بالكتاب والسنة من أهم الواجبات وأعظم القربات؛ لأن الأخذ بالرأي المجرّد عن الدليل الشرعي يُوصل إلى المهالك؛ ولهذا قال سهل بن حنيف - رضي الله عنه -: ((اتهموا رأيكم، فلقد رأيتني يوم أبي جندل لو أستطيع أن أردّ على رسول الله أمره لرددته، والله ورسوله أعلم)) (</w:t>
      </w:r>
      <w:r w:rsidR="00FA5BCD" w:rsidRPr="002375BC">
        <w:rPr>
          <w:rStyle w:val="a4"/>
          <w:rFonts w:cs="Akhbar MT"/>
          <w:sz w:val="28"/>
          <w:szCs w:val="28"/>
          <w:rtl/>
          <w:lang w:bidi="ar-EG"/>
        </w:rPr>
        <w:footnoteReference w:id="16"/>
      </w:r>
      <w:r w:rsidRPr="002375BC">
        <w:rPr>
          <w:rFonts w:cs="Akhbar MT"/>
          <w:sz w:val="28"/>
          <w:szCs w:val="28"/>
          <w:rtl/>
          <w:lang w:bidi="ar-EG"/>
        </w:rPr>
        <w:t>).</w:t>
      </w:r>
    </w:p>
    <w:p w:rsidR="00FA5BCD" w:rsidRPr="002375BC" w:rsidRDefault="00FA5BCD" w:rsidP="002375BC">
      <w:pPr>
        <w:spacing w:after="0" w:line="0" w:lineRule="atLeast"/>
        <w:rPr>
          <w:rFonts w:cs="Akhbar MT"/>
          <w:sz w:val="28"/>
          <w:szCs w:val="28"/>
          <w:rtl/>
          <w:lang w:bidi="ar-EG"/>
        </w:rPr>
      </w:pPr>
      <w:r w:rsidRPr="002375BC">
        <w:rPr>
          <w:rFonts w:cs="Akhbar MT"/>
          <w:sz w:val="28"/>
          <w:szCs w:val="28"/>
          <w:rtl/>
          <w:lang w:bidi="ar-EG"/>
        </w:rPr>
        <w:t>وعن أبي هريرة - رضي الله عنه - أن رسول الله - صلى الله عليه وسلم - قال: ((كلّ أمتي يدخلون الجنة إلا من أبى)) قالوا: يا رسول الله، ومن يأبى؟ قال: ((من أطاعني دخل الجنة، ومن عصاني فقد أبى)) (</w:t>
      </w:r>
      <w:r w:rsidRPr="002375BC">
        <w:rPr>
          <w:rStyle w:val="a4"/>
          <w:rFonts w:cs="Akhbar MT"/>
          <w:sz w:val="28"/>
          <w:szCs w:val="28"/>
          <w:rtl/>
          <w:lang w:bidi="ar-EG"/>
        </w:rPr>
        <w:footnoteReference w:id="17"/>
      </w:r>
      <w:r w:rsidRPr="002375BC">
        <w:rPr>
          <w:rFonts w:cs="Akhbar MT"/>
          <w:sz w:val="28"/>
          <w:szCs w:val="28"/>
          <w:rtl/>
          <w:lang w:bidi="ar-EG"/>
        </w:rPr>
        <w:t>).</w:t>
      </w:r>
    </w:p>
    <w:p w:rsidR="00486C86" w:rsidRPr="002375BC" w:rsidRDefault="007D1AC7" w:rsidP="002375BC">
      <w:pPr>
        <w:spacing w:after="0" w:line="0" w:lineRule="atLeast"/>
        <w:rPr>
          <w:rFonts w:cs="Akhbar MT"/>
          <w:sz w:val="28"/>
          <w:szCs w:val="28"/>
          <w:rtl/>
          <w:lang w:bidi="ar-EG"/>
        </w:rPr>
      </w:pPr>
      <w:r w:rsidRPr="002375BC">
        <w:rPr>
          <w:rFonts w:cs="Akhbar MT" w:hint="cs"/>
          <w:sz w:val="28"/>
          <w:szCs w:val="28"/>
          <w:rtl/>
          <w:lang w:bidi="ar-EG"/>
        </w:rPr>
        <w:t xml:space="preserve">وقال الله سبحانه وتعالى </w:t>
      </w:r>
      <w:r w:rsidRPr="002375BC">
        <w:rPr>
          <w:rFonts w:cs="Akhbar MT"/>
          <w:color w:val="00B050"/>
          <w:sz w:val="28"/>
          <w:szCs w:val="28"/>
          <w:rtl/>
          <w:lang w:bidi="ar-EG"/>
        </w:rPr>
        <w:t>{وَمَنْ يُشَاقِقِ الرَّسُولَ مِنْ بَعْدِ مَا تَبَيَّنَ لَهُ الْهُدَى وَيَتَّبِعْ غَيْرَ سَبِيلِ الْمُؤْمِنِينَ نُوَلِّهِ مَا تَوَلَّى وَنُصْلِهِ جَهَنَّمَ وَسَاءَتْ مَصِيرًا }</w:t>
      </w:r>
      <w:r w:rsidRPr="002375BC">
        <w:rPr>
          <w:rFonts w:cs="Akhbar MT"/>
          <w:sz w:val="28"/>
          <w:szCs w:val="28"/>
          <w:rtl/>
          <w:lang w:bidi="ar-EG"/>
        </w:rPr>
        <w:t xml:space="preserve"> [النساء: 115]</w:t>
      </w:r>
    </w:p>
    <w:p w:rsidR="00181D33" w:rsidRPr="002375BC" w:rsidRDefault="00181D33" w:rsidP="002375BC">
      <w:pPr>
        <w:spacing w:after="0" w:line="0" w:lineRule="atLeast"/>
        <w:rPr>
          <w:rFonts w:cs="Akhbar MT"/>
          <w:sz w:val="28"/>
          <w:szCs w:val="28"/>
          <w:rtl/>
          <w:lang w:bidi="ar-EG"/>
        </w:rPr>
      </w:pPr>
      <w:r w:rsidRPr="002375BC">
        <w:rPr>
          <w:rFonts w:cs="Akhbar MT" w:hint="cs"/>
          <w:sz w:val="28"/>
          <w:szCs w:val="28"/>
          <w:rtl/>
          <w:lang w:bidi="ar-EG"/>
        </w:rPr>
        <w:t xml:space="preserve">إخوة الإسلام إن السعادة كل السعادة في الاعتصام و التمسك بكتاب الله تعالى وسنة رسوله صلى الله عليه و سلم </w:t>
      </w:r>
      <w:r w:rsidRPr="002375BC">
        <w:rPr>
          <w:rFonts w:cs="Akhbar MT"/>
          <w:sz w:val="28"/>
          <w:szCs w:val="28"/>
          <w:rtl/>
          <w:lang w:bidi="ar-EG"/>
        </w:rPr>
        <w:t>–</w:t>
      </w:r>
      <w:r w:rsidRPr="002375BC">
        <w:rPr>
          <w:rFonts w:cs="Akhbar MT" w:hint="cs"/>
          <w:sz w:val="28"/>
          <w:szCs w:val="28"/>
          <w:rtl/>
          <w:lang w:bidi="ar-EG"/>
        </w:rPr>
        <w:t xml:space="preserve"> ولا تنال محبة الكبير المتعال إلا باتباع سيد الرجال صلى الله عليه وسلم-</w:t>
      </w:r>
    </w:p>
    <w:p w:rsidR="00181D33" w:rsidRPr="002375BC" w:rsidRDefault="00181D33" w:rsidP="002375BC">
      <w:pPr>
        <w:spacing w:after="0" w:line="0" w:lineRule="atLeast"/>
        <w:rPr>
          <w:rFonts w:cs="Akhbar MT"/>
          <w:sz w:val="28"/>
          <w:szCs w:val="28"/>
          <w:rtl/>
          <w:lang w:bidi="ar-EG"/>
        </w:rPr>
      </w:pPr>
      <w:r w:rsidRPr="002375BC">
        <w:rPr>
          <w:rFonts w:cs="Akhbar MT"/>
          <w:sz w:val="28"/>
          <w:szCs w:val="28"/>
          <w:rtl/>
          <w:lang w:bidi="ar-EG"/>
        </w:rPr>
        <w:t>قال ابن القيِّم رحمه الله: "ولا يحبك الله إلا إذا اتبعت حبيبه ظاهراً وباطناً، وصدَّقته خبراً، وأطعته أمراً، وأجبته دعوةً، وآثرته طوعاً، وفنيت عن حكم غيره بحكمه، وعن محبة غيره من الخلق بمحبته، وعن طاعة غيره بطاعته، وإن لم يكن ذلك فلا تتعنَّ، وارجع من حيث شئت، فالتمس نوراً فلست على شيء"</w:t>
      </w:r>
      <w:r w:rsidRPr="002375BC">
        <w:rPr>
          <w:rFonts w:cs="Akhbar MT" w:hint="cs"/>
          <w:sz w:val="28"/>
          <w:szCs w:val="28"/>
          <w:rtl/>
          <w:lang w:bidi="ar-EG"/>
        </w:rPr>
        <w:t>(</w:t>
      </w:r>
      <w:r w:rsidRPr="002375BC">
        <w:rPr>
          <w:rStyle w:val="a4"/>
          <w:rFonts w:cs="Akhbar MT"/>
          <w:sz w:val="28"/>
          <w:szCs w:val="28"/>
          <w:rtl/>
          <w:lang w:bidi="ar-EG"/>
        </w:rPr>
        <w:footnoteReference w:id="18"/>
      </w:r>
      <w:r w:rsidRPr="002375BC">
        <w:rPr>
          <w:rFonts w:cs="Akhbar MT" w:hint="cs"/>
          <w:sz w:val="28"/>
          <w:szCs w:val="28"/>
          <w:rtl/>
          <w:lang w:bidi="ar-EG"/>
        </w:rPr>
        <w:t>)</w:t>
      </w:r>
    </w:p>
    <w:p w:rsidR="00181D33" w:rsidRPr="002375BC" w:rsidRDefault="00181D33" w:rsidP="002375BC">
      <w:pPr>
        <w:spacing w:after="0" w:line="0" w:lineRule="atLeast"/>
        <w:rPr>
          <w:rFonts w:cs="Akhbar MT"/>
          <w:sz w:val="28"/>
          <w:szCs w:val="28"/>
          <w:lang w:bidi="ar-EG"/>
        </w:rPr>
      </w:pPr>
      <w:r w:rsidRPr="002375BC">
        <w:rPr>
          <w:rFonts w:cs="Akhbar MT" w:hint="cs"/>
          <w:sz w:val="28"/>
          <w:szCs w:val="28"/>
          <w:rtl/>
          <w:lang w:bidi="ar-EG"/>
        </w:rPr>
        <w:t>الدعاء .........................</w:t>
      </w:r>
      <w:bookmarkStart w:id="0" w:name="_GoBack"/>
      <w:bookmarkEnd w:id="0"/>
    </w:p>
    <w:sectPr w:rsidR="00181D33" w:rsidRPr="002375BC" w:rsidSect="00756755">
      <w:pgSz w:w="11906" w:h="16838"/>
      <w:pgMar w:top="720" w:right="720" w:bottom="720" w:left="72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381" w:rsidRDefault="001C4381" w:rsidP="00686110">
      <w:pPr>
        <w:spacing w:after="0" w:line="240" w:lineRule="auto"/>
      </w:pPr>
      <w:r>
        <w:separator/>
      </w:r>
    </w:p>
  </w:endnote>
  <w:endnote w:type="continuationSeparator" w:id="0">
    <w:p w:rsidR="001C4381" w:rsidRDefault="001C4381" w:rsidP="00686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khba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381" w:rsidRDefault="001C4381" w:rsidP="00686110">
      <w:pPr>
        <w:spacing w:after="0" w:line="240" w:lineRule="auto"/>
      </w:pPr>
      <w:r>
        <w:separator/>
      </w:r>
    </w:p>
  </w:footnote>
  <w:footnote w:type="continuationSeparator" w:id="0">
    <w:p w:rsidR="001C4381" w:rsidRDefault="001C4381" w:rsidP="00686110">
      <w:pPr>
        <w:spacing w:after="0" w:line="240" w:lineRule="auto"/>
      </w:pPr>
      <w:r>
        <w:continuationSeparator/>
      </w:r>
    </w:p>
  </w:footnote>
  <w:footnote w:id="1">
    <w:p w:rsidR="00D80A01" w:rsidRPr="002375BC" w:rsidRDefault="00D80A01">
      <w:pPr>
        <w:pStyle w:val="a3"/>
        <w:rPr>
          <w:sz w:val="18"/>
          <w:szCs w:val="18"/>
          <w:lang w:bidi="ar-EG"/>
        </w:rPr>
      </w:pPr>
      <w:r w:rsidRPr="002375BC">
        <w:rPr>
          <w:rStyle w:val="a4"/>
          <w:sz w:val="18"/>
          <w:szCs w:val="18"/>
        </w:rPr>
        <w:footnoteRef/>
      </w:r>
      <w:r w:rsidRPr="002375BC">
        <w:rPr>
          <w:sz w:val="18"/>
          <w:szCs w:val="18"/>
          <w:rtl/>
        </w:rPr>
        <w:t xml:space="preserve"> </w:t>
      </w:r>
      <w:r w:rsidRPr="002375BC">
        <w:rPr>
          <w:rFonts w:hint="cs"/>
          <w:sz w:val="18"/>
          <w:szCs w:val="18"/>
          <w:rtl/>
          <w:lang w:bidi="ar-EG"/>
        </w:rPr>
        <w:t>-</w:t>
      </w:r>
      <w:r w:rsidRPr="002375BC">
        <w:rPr>
          <w:rFonts w:cs="Arial"/>
          <w:sz w:val="18"/>
          <w:szCs w:val="18"/>
          <w:rtl/>
          <w:lang w:bidi="ar-EG"/>
        </w:rPr>
        <w:t>أخرجه عبد بن حميد (ص 341 ، رقم 1135) ومسلم (2/886 ، رقم 1218) وأبو داود (2/182 ، رقم 1905) ، وابن ماجه (2/1022 ، رقم 3074) .</w:t>
      </w:r>
    </w:p>
  </w:footnote>
  <w:footnote w:id="2">
    <w:p w:rsidR="00D80A01" w:rsidRPr="002375BC" w:rsidRDefault="00D80A01">
      <w:pPr>
        <w:pStyle w:val="a3"/>
        <w:rPr>
          <w:sz w:val="18"/>
          <w:szCs w:val="18"/>
          <w:lang w:bidi="ar-EG"/>
        </w:rPr>
      </w:pPr>
      <w:r w:rsidRPr="002375BC">
        <w:rPr>
          <w:rStyle w:val="a4"/>
          <w:sz w:val="18"/>
          <w:szCs w:val="18"/>
        </w:rPr>
        <w:footnoteRef/>
      </w:r>
      <w:r w:rsidRPr="002375BC">
        <w:rPr>
          <w:sz w:val="18"/>
          <w:szCs w:val="18"/>
          <w:rtl/>
        </w:rPr>
        <w:t xml:space="preserve"> </w:t>
      </w:r>
      <w:r w:rsidRPr="002375BC">
        <w:rPr>
          <w:rFonts w:hint="cs"/>
          <w:sz w:val="18"/>
          <w:szCs w:val="18"/>
          <w:rtl/>
          <w:lang w:bidi="ar-EG"/>
        </w:rPr>
        <w:t>-</w:t>
      </w:r>
      <w:r w:rsidRPr="002375BC">
        <w:rPr>
          <w:sz w:val="18"/>
          <w:szCs w:val="18"/>
          <w:rtl/>
        </w:rPr>
        <w:t xml:space="preserve"> </w:t>
      </w:r>
      <w:r w:rsidRPr="002375BC">
        <w:rPr>
          <w:rFonts w:cs="Arial"/>
          <w:sz w:val="18"/>
          <w:szCs w:val="18"/>
          <w:rtl/>
          <w:lang w:bidi="ar-EG"/>
        </w:rPr>
        <w:t>أخرجه الدارمي في سننه (1/ 45) باب اتباع السنة.</w:t>
      </w:r>
    </w:p>
  </w:footnote>
  <w:footnote w:id="3">
    <w:p w:rsidR="00D80A01" w:rsidRPr="002375BC" w:rsidRDefault="00D80A01">
      <w:pPr>
        <w:pStyle w:val="a3"/>
        <w:rPr>
          <w:sz w:val="18"/>
          <w:szCs w:val="18"/>
          <w:rtl/>
          <w:lang w:bidi="ar-EG"/>
        </w:rPr>
      </w:pPr>
      <w:r w:rsidRPr="002375BC">
        <w:rPr>
          <w:rStyle w:val="a4"/>
          <w:sz w:val="18"/>
          <w:szCs w:val="18"/>
        </w:rPr>
        <w:footnoteRef/>
      </w:r>
      <w:r w:rsidRPr="002375BC">
        <w:rPr>
          <w:sz w:val="18"/>
          <w:szCs w:val="18"/>
          <w:rtl/>
        </w:rPr>
        <w:t xml:space="preserve"> </w:t>
      </w:r>
      <w:r w:rsidRPr="002375BC">
        <w:rPr>
          <w:rFonts w:hint="cs"/>
          <w:sz w:val="18"/>
          <w:szCs w:val="18"/>
          <w:rtl/>
          <w:lang w:bidi="ar-EG"/>
        </w:rPr>
        <w:t>-</w:t>
      </w:r>
      <w:r w:rsidRPr="002375BC">
        <w:rPr>
          <w:sz w:val="18"/>
          <w:szCs w:val="18"/>
          <w:rtl/>
        </w:rPr>
        <w:t xml:space="preserve"> </w:t>
      </w:r>
      <w:r w:rsidRPr="002375BC">
        <w:rPr>
          <w:rFonts w:cs="Arial"/>
          <w:sz w:val="18"/>
          <w:szCs w:val="18"/>
          <w:rtl/>
          <w:lang w:bidi="ar-EG"/>
        </w:rPr>
        <w:t>الصفدية 1: 259 .</w:t>
      </w:r>
    </w:p>
  </w:footnote>
  <w:footnote w:id="4">
    <w:p w:rsidR="00D80A01" w:rsidRPr="002375BC" w:rsidRDefault="00D80A01">
      <w:pPr>
        <w:pStyle w:val="a3"/>
        <w:rPr>
          <w:sz w:val="18"/>
          <w:szCs w:val="18"/>
          <w:rtl/>
          <w:lang w:bidi="ar-EG"/>
        </w:rPr>
      </w:pPr>
      <w:r w:rsidRPr="002375BC">
        <w:rPr>
          <w:rStyle w:val="a4"/>
          <w:sz w:val="18"/>
          <w:szCs w:val="18"/>
        </w:rPr>
        <w:footnoteRef/>
      </w:r>
      <w:r w:rsidRPr="002375BC">
        <w:rPr>
          <w:sz w:val="18"/>
          <w:szCs w:val="18"/>
          <w:rtl/>
        </w:rPr>
        <w:t xml:space="preserve"> </w:t>
      </w:r>
      <w:r w:rsidRPr="002375BC">
        <w:rPr>
          <w:rFonts w:hint="cs"/>
          <w:sz w:val="18"/>
          <w:szCs w:val="18"/>
          <w:rtl/>
          <w:lang w:bidi="ar-EG"/>
        </w:rPr>
        <w:t>-</w:t>
      </w:r>
      <w:r w:rsidRPr="002375BC">
        <w:rPr>
          <w:sz w:val="18"/>
          <w:szCs w:val="18"/>
          <w:rtl/>
        </w:rPr>
        <w:t xml:space="preserve"> </w:t>
      </w:r>
      <w:r w:rsidRPr="002375BC">
        <w:rPr>
          <w:rFonts w:cs="Arial"/>
          <w:sz w:val="18"/>
          <w:szCs w:val="18"/>
          <w:rtl/>
          <w:lang w:bidi="ar-EG"/>
        </w:rPr>
        <w:t xml:space="preserve">الاعتصام ـ </w:t>
      </w:r>
      <w:proofErr w:type="spellStart"/>
      <w:r w:rsidRPr="002375BC">
        <w:rPr>
          <w:rFonts w:cs="Arial"/>
          <w:sz w:val="18"/>
          <w:szCs w:val="18"/>
          <w:rtl/>
          <w:lang w:bidi="ar-EG"/>
        </w:rPr>
        <w:t>للشاطبى</w:t>
      </w:r>
      <w:proofErr w:type="spellEnd"/>
      <w:r w:rsidRPr="002375BC">
        <w:rPr>
          <w:rFonts w:cs="Arial"/>
          <w:sz w:val="18"/>
          <w:szCs w:val="18"/>
          <w:rtl/>
          <w:lang w:bidi="ar-EG"/>
        </w:rPr>
        <w:t xml:space="preserve"> موافق للمطبوع (1/ 80)</w:t>
      </w:r>
    </w:p>
  </w:footnote>
  <w:footnote w:id="5">
    <w:p w:rsidR="00D80A01" w:rsidRPr="002375BC" w:rsidRDefault="00D80A01" w:rsidP="00FA5BCD">
      <w:pPr>
        <w:pStyle w:val="a3"/>
        <w:rPr>
          <w:sz w:val="18"/>
          <w:szCs w:val="18"/>
          <w:rtl/>
          <w:lang w:bidi="ar-EG"/>
        </w:rPr>
      </w:pPr>
      <w:r w:rsidRPr="002375BC">
        <w:rPr>
          <w:rStyle w:val="a4"/>
          <w:sz w:val="18"/>
          <w:szCs w:val="18"/>
        </w:rPr>
        <w:footnoteRef/>
      </w:r>
      <w:r w:rsidRPr="002375BC">
        <w:rPr>
          <w:sz w:val="18"/>
          <w:szCs w:val="18"/>
          <w:rtl/>
        </w:rPr>
        <w:t xml:space="preserve"> </w:t>
      </w:r>
      <w:r w:rsidRPr="002375BC">
        <w:rPr>
          <w:rFonts w:hint="cs"/>
          <w:sz w:val="18"/>
          <w:szCs w:val="18"/>
          <w:rtl/>
          <w:lang w:bidi="ar-EG"/>
        </w:rPr>
        <w:t>-</w:t>
      </w:r>
      <w:r w:rsidRPr="002375BC">
        <w:rPr>
          <w:rFonts w:cs="Arial"/>
          <w:sz w:val="18"/>
          <w:szCs w:val="18"/>
          <w:rtl/>
          <w:lang w:bidi="ar-EG"/>
        </w:rPr>
        <w:t xml:space="preserve"> مسند الإمام أحمد، 2/ 50، 92، وصحح إسناده العلامة أحمد بن محمد شاكر في شرحه وترتيبه للمسند، برقم 5114، 5115، 5667 من حديث ابن عمر رضي الله عنهما.</w:t>
      </w:r>
    </w:p>
  </w:footnote>
  <w:footnote w:id="6">
    <w:p w:rsidR="00D80A01" w:rsidRPr="002375BC" w:rsidRDefault="00D80A01">
      <w:pPr>
        <w:pStyle w:val="a3"/>
        <w:rPr>
          <w:sz w:val="18"/>
          <w:szCs w:val="18"/>
          <w:rtl/>
          <w:lang w:bidi="ar-EG"/>
        </w:rPr>
      </w:pPr>
      <w:r w:rsidRPr="002375BC">
        <w:rPr>
          <w:rStyle w:val="a4"/>
          <w:sz w:val="18"/>
          <w:szCs w:val="18"/>
        </w:rPr>
        <w:footnoteRef/>
      </w:r>
      <w:r w:rsidRPr="002375BC">
        <w:rPr>
          <w:sz w:val="18"/>
          <w:szCs w:val="18"/>
          <w:rtl/>
        </w:rPr>
        <w:t xml:space="preserve"> </w:t>
      </w:r>
      <w:r w:rsidRPr="002375BC">
        <w:rPr>
          <w:rFonts w:hint="cs"/>
          <w:sz w:val="18"/>
          <w:szCs w:val="18"/>
          <w:rtl/>
          <w:lang w:bidi="ar-EG"/>
        </w:rPr>
        <w:t>-</w:t>
      </w:r>
      <w:r w:rsidR="0082556C" w:rsidRPr="002375BC">
        <w:rPr>
          <w:rFonts w:cs="Arial"/>
          <w:sz w:val="18"/>
          <w:szCs w:val="18"/>
          <w:rtl/>
          <w:lang w:bidi="ar-EG"/>
        </w:rPr>
        <w:t xml:space="preserve"> أخرجه أحمد (2/28، 42، 84). أبو داود: كتاب البيوع ،حديث(3462) باب في النهي عن العينة .وقال الألباني في الصحيحة (1/15)"</w:t>
      </w:r>
    </w:p>
  </w:footnote>
  <w:footnote w:id="7">
    <w:p w:rsidR="00D80A01" w:rsidRPr="002375BC" w:rsidRDefault="00D80A01">
      <w:pPr>
        <w:pStyle w:val="a3"/>
        <w:rPr>
          <w:sz w:val="18"/>
          <w:szCs w:val="18"/>
          <w:rtl/>
          <w:lang w:bidi="ar-EG"/>
        </w:rPr>
      </w:pPr>
      <w:r w:rsidRPr="002375BC">
        <w:rPr>
          <w:rStyle w:val="a4"/>
          <w:sz w:val="18"/>
          <w:szCs w:val="18"/>
        </w:rPr>
        <w:footnoteRef/>
      </w:r>
      <w:r w:rsidRPr="002375BC">
        <w:rPr>
          <w:sz w:val="18"/>
          <w:szCs w:val="18"/>
          <w:rtl/>
        </w:rPr>
        <w:t xml:space="preserve"> </w:t>
      </w:r>
      <w:r w:rsidRPr="002375BC">
        <w:rPr>
          <w:rFonts w:hint="cs"/>
          <w:sz w:val="18"/>
          <w:szCs w:val="18"/>
          <w:rtl/>
          <w:lang w:bidi="ar-EG"/>
        </w:rPr>
        <w:t>-</w:t>
      </w:r>
      <w:r w:rsidRPr="002375BC">
        <w:rPr>
          <w:sz w:val="18"/>
          <w:szCs w:val="18"/>
          <w:rtl/>
        </w:rPr>
        <w:t xml:space="preserve"> </w:t>
      </w:r>
      <w:r w:rsidRPr="002375BC">
        <w:rPr>
          <w:rFonts w:cs="Arial"/>
          <w:sz w:val="18"/>
          <w:szCs w:val="18"/>
          <w:rtl/>
          <w:lang w:bidi="ar-EG"/>
        </w:rPr>
        <w:t>صحيح مسلم (1715)،</w:t>
      </w:r>
    </w:p>
  </w:footnote>
  <w:footnote w:id="8">
    <w:p w:rsidR="00D80A01" w:rsidRPr="002375BC" w:rsidRDefault="00D80A01">
      <w:pPr>
        <w:pStyle w:val="a3"/>
        <w:rPr>
          <w:sz w:val="18"/>
          <w:szCs w:val="18"/>
          <w:rtl/>
          <w:lang w:bidi="ar-EG"/>
        </w:rPr>
      </w:pPr>
      <w:r w:rsidRPr="002375BC">
        <w:rPr>
          <w:rStyle w:val="a4"/>
          <w:sz w:val="18"/>
          <w:szCs w:val="18"/>
        </w:rPr>
        <w:footnoteRef/>
      </w:r>
      <w:r w:rsidRPr="002375BC">
        <w:rPr>
          <w:sz w:val="18"/>
          <w:szCs w:val="18"/>
          <w:rtl/>
        </w:rPr>
        <w:t xml:space="preserve"> </w:t>
      </w:r>
      <w:r w:rsidRPr="002375BC">
        <w:rPr>
          <w:rFonts w:hint="cs"/>
          <w:sz w:val="18"/>
          <w:szCs w:val="18"/>
          <w:rtl/>
          <w:lang w:bidi="ar-EG"/>
        </w:rPr>
        <w:t>-</w:t>
      </w:r>
      <w:r w:rsidR="0082556C" w:rsidRPr="002375BC">
        <w:rPr>
          <w:sz w:val="18"/>
          <w:szCs w:val="18"/>
          <w:rtl/>
        </w:rPr>
        <w:t xml:space="preserve"> </w:t>
      </w:r>
      <w:r w:rsidR="0082556C" w:rsidRPr="002375BC">
        <w:rPr>
          <w:rFonts w:cs="Arial"/>
          <w:sz w:val="18"/>
          <w:szCs w:val="18"/>
          <w:rtl/>
          <w:lang w:bidi="ar-EG"/>
        </w:rPr>
        <w:t>أخرجه أبو داود 5: 13ـ15، رقم 4607، في السنة، باب في لزوم السنة؛ والترمذي 5: 44ـ45، رقم 2676، في العلم، باب ما جاء في الأخذ بالسنة واجتناب البدع. وقال: هذا حديث حسن صحيح؛ وابن ماجه 1: 15ـ16، رقم 42ـ43،</w:t>
      </w:r>
    </w:p>
  </w:footnote>
  <w:footnote w:id="9">
    <w:p w:rsidR="00D80A01" w:rsidRPr="002375BC" w:rsidRDefault="00D80A01">
      <w:pPr>
        <w:pStyle w:val="a3"/>
        <w:rPr>
          <w:sz w:val="18"/>
          <w:szCs w:val="18"/>
          <w:rtl/>
          <w:lang w:bidi="ar-EG"/>
        </w:rPr>
      </w:pPr>
      <w:r w:rsidRPr="002375BC">
        <w:rPr>
          <w:rStyle w:val="a4"/>
          <w:sz w:val="18"/>
          <w:szCs w:val="18"/>
        </w:rPr>
        <w:footnoteRef/>
      </w:r>
      <w:r w:rsidRPr="002375BC">
        <w:rPr>
          <w:sz w:val="18"/>
          <w:szCs w:val="18"/>
          <w:rtl/>
        </w:rPr>
        <w:t xml:space="preserve"> </w:t>
      </w:r>
      <w:r w:rsidRPr="002375BC">
        <w:rPr>
          <w:rFonts w:hint="cs"/>
          <w:sz w:val="18"/>
          <w:szCs w:val="18"/>
          <w:rtl/>
          <w:lang w:bidi="ar-EG"/>
        </w:rPr>
        <w:t>-</w:t>
      </w:r>
      <w:r w:rsidRPr="002375BC">
        <w:rPr>
          <w:sz w:val="18"/>
          <w:szCs w:val="18"/>
          <w:rtl/>
        </w:rPr>
        <w:t xml:space="preserve"> </w:t>
      </w:r>
      <w:r w:rsidRPr="002375BC">
        <w:rPr>
          <w:rFonts w:cs="Arial"/>
          <w:sz w:val="18"/>
          <w:szCs w:val="18"/>
          <w:rtl/>
          <w:lang w:bidi="ar-EG"/>
        </w:rPr>
        <w:t>حسن بشواهده] رواه الترمذي (2641) وغيره من حديث عبدالله بن عمرو بن العاص رضي الله عنهما. انظر ((صحيح الجامع)).</w:t>
      </w:r>
    </w:p>
  </w:footnote>
  <w:footnote w:id="10">
    <w:p w:rsidR="00D80A01" w:rsidRPr="002375BC" w:rsidRDefault="00D80A01">
      <w:pPr>
        <w:pStyle w:val="a3"/>
        <w:rPr>
          <w:sz w:val="18"/>
          <w:szCs w:val="18"/>
          <w:rtl/>
          <w:lang w:bidi="ar-EG"/>
        </w:rPr>
      </w:pPr>
      <w:r w:rsidRPr="002375BC">
        <w:rPr>
          <w:rStyle w:val="a4"/>
          <w:sz w:val="18"/>
          <w:szCs w:val="18"/>
        </w:rPr>
        <w:footnoteRef/>
      </w:r>
      <w:r w:rsidRPr="002375BC">
        <w:rPr>
          <w:sz w:val="18"/>
          <w:szCs w:val="18"/>
          <w:rtl/>
        </w:rPr>
        <w:t xml:space="preserve"> </w:t>
      </w:r>
      <w:r w:rsidRPr="002375BC">
        <w:rPr>
          <w:rFonts w:hint="cs"/>
          <w:sz w:val="18"/>
          <w:szCs w:val="18"/>
          <w:rtl/>
          <w:lang w:bidi="ar-EG"/>
        </w:rPr>
        <w:t>-</w:t>
      </w:r>
      <w:r w:rsidRPr="002375BC">
        <w:rPr>
          <w:rFonts w:cs="Arial"/>
          <w:sz w:val="18"/>
          <w:szCs w:val="18"/>
          <w:rtl/>
          <w:lang w:bidi="ar-EG"/>
        </w:rPr>
        <w:t xml:space="preserve"> أخرجه: البخاري (2697)، ومسلم (1718)، واللفظ له.</w:t>
      </w:r>
    </w:p>
  </w:footnote>
  <w:footnote w:id="11">
    <w:p w:rsidR="00D80A01" w:rsidRPr="002375BC" w:rsidRDefault="00D80A01" w:rsidP="00D81DC3">
      <w:pPr>
        <w:pStyle w:val="a3"/>
        <w:rPr>
          <w:sz w:val="18"/>
          <w:szCs w:val="18"/>
          <w:rtl/>
          <w:lang w:bidi="ar-EG"/>
        </w:rPr>
      </w:pPr>
      <w:r w:rsidRPr="002375BC">
        <w:rPr>
          <w:rStyle w:val="a4"/>
          <w:sz w:val="18"/>
          <w:szCs w:val="18"/>
        </w:rPr>
        <w:footnoteRef/>
      </w:r>
      <w:r w:rsidRPr="002375BC">
        <w:rPr>
          <w:sz w:val="18"/>
          <w:szCs w:val="18"/>
          <w:rtl/>
        </w:rPr>
        <w:t xml:space="preserve"> </w:t>
      </w:r>
      <w:r w:rsidRPr="002375BC">
        <w:rPr>
          <w:rFonts w:hint="cs"/>
          <w:sz w:val="18"/>
          <w:szCs w:val="18"/>
          <w:rtl/>
          <w:lang w:bidi="ar-EG"/>
        </w:rPr>
        <w:t>-</w:t>
      </w:r>
      <w:r w:rsidRPr="002375BC">
        <w:rPr>
          <w:sz w:val="18"/>
          <w:szCs w:val="18"/>
          <w:rtl/>
        </w:rPr>
        <w:t xml:space="preserve"> </w:t>
      </w:r>
      <w:r w:rsidRPr="002375BC">
        <w:rPr>
          <w:rFonts w:cs="Arial"/>
          <w:sz w:val="18"/>
          <w:szCs w:val="18"/>
          <w:rtl/>
          <w:lang w:bidi="ar-EG"/>
        </w:rPr>
        <w:t xml:space="preserve">رواه الدارمي في "سننه" (1/68-69) وأبو </w:t>
      </w:r>
      <w:proofErr w:type="spellStart"/>
      <w:r w:rsidRPr="002375BC">
        <w:rPr>
          <w:rFonts w:cs="Arial"/>
          <w:sz w:val="18"/>
          <w:szCs w:val="18"/>
          <w:rtl/>
          <w:lang w:bidi="ar-EG"/>
        </w:rPr>
        <w:t>نعيموغيرهما</w:t>
      </w:r>
      <w:proofErr w:type="spellEnd"/>
      <w:r w:rsidRPr="002375BC">
        <w:rPr>
          <w:rFonts w:cs="Arial"/>
          <w:sz w:val="18"/>
          <w:szCs w:val="18"/>
          <w:rtl/>
          <w:lang w:bidi="ar-EG"/>
        </w:rPr>
        <w:t>، وسنده صحيح.</w:t>
      </w:r>
    </w:p>
  </w:footnote>
  <w:footnote w:id="12">
    <w:p w:rsidR="00D80A01" w:rsidRPr="002375BC" w:rsidRDefault="00D80A01" w:rsidP="007B30A2">
      <w:pPr>
        <w:pStyle w:val="a3"/>
        <w:rPr>
          <w:sz w:val="18"/>
          <w:szCs w:val="18"/>
          <w:rtl/>
          <w:lang w:bidi="ar-EG"/>
        </w:rPr>
      </w:pPr>
      <w:r w:rsidRPr="002375BC">
        <w:rPr>
          <w:rStyle w:val="a4"/>
          <w:sz w:val="18"/>
          <w:szCs w:val="18"/>
        </w:rPr>
        <w:footnoteRef/>
      </w:r>
      <w:r w:rsidRPr="002375BC">
        <w:rPr>
          <w:sz w:val="18"/>
          <w:szCs w:val="18"/>
          <w:rtl/>
        </w:rPr>
        <w:t xml:space="preserve"> </w:t>
      </w:r>
      <w:r w:rsidRPr="002375BC">
        <w:rPr>
          <w:rFonts w:hint="cs"/>
          <w:sz w:val="18"/>
          <w:szCs w:val="18"/>
          <w:rtl/>
          <w:lang w:bidi="ar-EG"/>
        </w:rPr>
        <w:t>-</w:t>
      </w:r>
      <w:r w:rsidRPr="002375BC">
        <w:rPr>
          <w:sz w:val="18"/>
          <w:szCs w:val="18"/>
          <w:rtl/>
        </w:rPr>
        <w:t xml:space="preserve"> </w:t>
      </w:r>
      <w:r w:rsidRPr="002375BC">
        <w:rPr>
          <w:rFonts w:cs="Arial"/>
          <w:sz w:val="18"/>
          <w:szCs w:val="18"/>
          <w:rtl/>
          <w:lang w:bidi="ar-EG"/>
        </w:rPr>
        <w:t xml:space="preserve">تفسير القرآن العظيم (1 / 479)، </w:t>
      </w:r>
      <w:proofErr w:type="spellStart"/>
      <w:r w:rsidRPr="002375BC">
        <w:rPr>
          <w:rFonts w:cs="Arial"/>
          <w:sz w:val="18"/>
          <w:szCs w:val="18"/>
          <w:rtl/>
          <w:lang w:bidi="ar-EG"/>
        </w:rPr>
        <w:t>والبغوي</w:t>
      </w:r>
      <w:proofErr w:type="spellEnd"/>
      <w:r w:rsidRPr="002375BC">
        <w:rPr>
          <w:rFonts w:cs="Arial"/>
          <w:sz w:val="18"/>
          <w:szCs w:val="18"/>
          <w:rtl/>
          <w:lang w:bidi="ar-EG"/>
        </w:rPr>
        <w:t xml:space="preserve"> (2 / 87).</w:t>
      </w:r>
    </w:p>
  </w:footnote>
  <w:footnote w:id="13">
    <w:p w:rsidR="00D80A01" w:rsidRPr="002375BC" w:rsidRDefault="00D80A01">
      <w:pPr>
        <w:pStyle w:val="a3"/>
        <w:rPr>
          <w:sz w:val="18"/>
          <w:szCs w:val="18"/>
          <w:rtl/>
          <w:lang w:bidi="ar-EG"/>
        </w:rPr>
      </w:pPr>
      <w:r w:rsidRPr="002375BC">
        <w:rPr>
          <w:rStyle w:val="a4"/>
          <w:sz w:val="18"/>
          <w:szCs w:val="18"/>
        </w:rPr>
        <w:footnoteRef/>
      </w:r>
      <w:r w:rsidRPr="002375BC">
        <w:rPr>
          <w:sz w:val="18"/>
          <w:szCs w:val="18"/>
          <w:rtl/>
        </w:rPr>
        <w:t xml:space="preserve"> </w:t>
      </w:r>
      <w:r w:rsidRPr="002375BC">
        <w:rPr>
          <w:rFonts w:hint="cs"/>
          <w:sz w:val="18"/>
          <w:szCs w:val="18"/>
          <w:rtl/>
          <w:lang w:bidi="ar-EG"/>
        </w:rPr>
        <w:t>-</w:t>
      </w:r>
      <w:r w:rsidRPr="002375BC">
        <w:rPr>
          <w:sz w:val="18"/>
          <w:szCs w:val="18"/>
          <w:rtl/>
        </w:rPr>
        <w:t xml:space="preserve"> </w:t>
      </w:r>
      <w:r w:rsidRPr="002375BC">
        <w:rPr>
          <w:rFonts w:cs="Arial"/>
          <w:sz w:val="18"/>
          <w:szCs w:val="18"/>
          <w:rtl/>
          <w:lang w:bidi="ar-EG"/>
        </w:rPr>
        <w:t xml:space="preserve">سنن الترمذي 5/226 ح 3000- ك التفسير، ب ك سورة آل عمران) ، وصححه الألباني في (صحيح سنن الترمذي) ، وعزاه الهيثمي للطبراني وقال: رجاله ثقات (مجمع الزوائد 6/234) ، وأخرجه الحاكم وصححه </w:t>
      </w:r>
      <w:proofErr w:type="spellStart"/>
      <w:r w:rsidRPr="002375BC">
        <w:rPr>
          <w:rFonts w:cs="Arial"/>
          <w:sz w:val="18"/>
          <w:szCs w:val="18"/>
          <w:rtl/>
          <w:lang w:bidi="ar-EG"/>
        </w:rPr>
        <w:t>ووافقه</w:t>
      </w:r>
      <w:proofErr w:type="spellEnd"/>
      <w:r w:rsidRPr="002375BC">
        <w:rPr>
          <w:rFonts w:cs="Arial"/>
          <w:sz w:val="18"/>
          <w:szCs w:val="18"/>
          <w:rtl/>
          <w:lang w:bidi="ar-EG"/>
        </w:rPr>
        <w:t xml:space="preserve"> </w:t>
      </w:r>
      <w:proofErr w:type="spellStart"/>
      <w:r w:rsidRPr="002375BC">
        <w:rPr>
          <w:rFonts w:cs="Arial"/>
          <w:sz w:val="18"/>
          <w:szCs w:val="18"/>
          <w:rtl/>
          <w:lang w:bidi="ar-EG"/>
        </w:rPr>
        <w:t>الذهبى</w:t>
      </w:r>
      <w:proofErr w:type="spellEnd"/>
      <w:r w:rsidRPr="002375BC">
        <w:rPr>
          <w:rFonts w:cs="Arial"/>
          <w:sz w:val="18"/>
          <w:szCs w:val="18"/>
          <w:rtl/>
          <w:lang w:bidi="ar-EG"/>
        </w:rPr>
        <w:t xml:space="preserve"> (المستدرك 2/149-150)</w:t>
      </w:r>
    </w:p>
  </w:footnote>
  <w:footnote w:id="14">
    <w:p w:rsidR="00D80A01" w:rsidRPr="002375BC" w:rsidRDefault="00D80A01">
      <w:pPr>
        <w:pStyle w:val="a3"/>
        <w:rPr>
          <w:sz w:val="18"/>
          <w:szCs w:val="18"/>
          <w:rtl/>
          <w:lang w:bidi="ar-EG"/>
        </w:rPr>
      </w:pPr>
      <w:r w:rsidRPr="002375BC">
        <w:rPr>
          <w:rStyle w:val="a4"/>
          <w:sz w:val="18"/>
          <w:szCs w:val="18"/>
        </w:rPr>
        <w:footnoteRef/>
      </w:r>
      <w:r w:rsidRPr="002375BC">
        <w:rPr>
          <w:sz w:val="18"/>
          <w:szCs w:val="18"/>
          <w:rtl/>
        </w:rPr>
        <w:t xml:space="preserve"> </w:t>
      </w:r>
      <w:r w:rsidRPr="002375BC">
        <w:rPr>
          <w:rFonts w:hint="cs"/>
          <w:sz w:val="18"/>
          <w:szCs w:val="18"/>
          <w:rtl/>
          <w:lang w:bidi="ar-EG"/>
        </w:rPr>
        <w:t>-</w:t>
      </w:r>
      <w:r w:rsidRPr="002375BC">
        <w:rPr>
          <w:sz w:val="18"/>
          <w:szCs w:val="18"/>
          <w:rtl/>
        </w:rPr>
        <w:t xml:space="preserve"> </w:t>
      </w:r>
      <w:r w:rsidRPr="002375BC">
        <w:rPr>
          <w:rFonts w:cs="Arial"/>
          <w:sz w:val="18"/>
          <w:szCs w:val="18"/>
          <w:rtl/>
          <w:lang w:bidi="ar-EG"/>
        </w:rPr>
        <w:t>رواه البخاري 11/ 464 في الرقاق باب في الحوض ومسلم 4/ 1792/ ح2290 في الفضائل باب إثبات حوض نبينا صَلَّى اللَّهُ عَلَيْهِ وَسَلَّمَ.</w:t>
      </w:r>
    </w:p>
  </w:footnote>
  <w:footnote w:id="15">
    <w:p w:rsidR="00CD0CDE" w:rsidRPr="002375BC" w:rsidRDefault="00CD0CDE">
      <w:pPr>
        <w:pStyle w:val="a3"/>
        <w:rPr>
          <w:sz w:val="18"/>
          <w:szCs w:val="18"/>
          <w:rtl/>
        </w:rPr>
      </w:pPr>
      <w:r w:rsidRPr="002375BC">
        <w:rPr>
          <w:rStyle w:val="a4"/>
          <w:sz w:val="18"/>
          <w:szCs w:val="18"/>
        </w:rPr>
        <w:footnoteRef/>
      </w:r>
      <w:r w:rsidRPr="002375BC">
        <w:rPr>
          <w:sz w:val="18"/>
          <w:szCs w:val="18"/>
          <w:rtl/>
        </w:rPr>
        <w:t xml:space="preserve"> </w:t>
      </w:r>
      <w:r w:rsidRPr="002375BC">
        <w:rPr>
          <w:rFonts w:hint="cs"/>
          <w:sz w:val="18"/>
          <w:szCs w:val="18"/>
          <w:rtl/>
        </w:rPr>
        <w:t>-</w:t>
      </w:r>
      <w:r w:rsidRPr="002375BC">
        <w:rPr>
          <w:sz w:val="18"/>
          <w:szCs w:val="18"/>
          <w:rtl/>
        </w:rPr>
        <w:t xml:space="preserve"> </w:t>
      </w:r>
      <w:r w:rsidRPr="002375BC">
        <w:rPr>
          <w:rFonts w:cs="Arial"/>
          <w:sz w:val="18"/>
          <w:szCs w:val="18"/>
          <w:rtl/>
        </w:rPr>
        <w:t>القيامة الكبرى (ص: 204)</w:t>
      </w:r>
    </w:p>
  </w:footnote>
  <w:footnote w:id="16">
    <w:p w:rsidR="00D80A01" w:rsidRPr="002375BC" w:rsidRDefault="00D80A01">
      <w:pPr>
        <w:pStyle w:val="a3"/>
        <w:rPr>
          <w:sz w:val="18"/>
          <w:szCs w:val="18"/>
          <w:rtl/>
          <w:lang w:bidi="ar-EG"/>
        </w:rPr>
      </w:pPr>
      <w:r w:rsidRPr="002375BC">
        <w:rPr>
          <w:rStyle w:val="a4"/>
          <w:sz w:val="18"/>
          <w:szCs w:val="18"/>
        </w:rPr>
        <w:footnoteRef/>
      </w:r>
      <w:r w:rsidRPr="002375BC">
        <w:rPr>
          <w:sz w:val="18"/>
          <w:szCs w:val="18"/>
          <w:rtl/>
        </w:rPr>
        <w:t xml:space="preserve"> </w:t>
      </w:r>
      <w:r w:rsidRPr="002375BC">
        <w:rPr>
          <w:rFonts w:hint="cs"/>
          <w:sz w:val="18"/>
          <w:szCs w:val="18"/>
          <w:rtl/>
          <w:lang w:bidi="ar-EG"/>
        </w:rPr>
        <w:t>-</w:t>
      </w:r>
      <w:r w:rsidRPr="002375BC">
        <w:rPr>
          <w:rFonts w:cs="Arial"/>
          <w:sz w:val="18"/>
          <w:szCs w:val="18"/>
          <w:rtl/>
          <w:lang w:bidi="ar-EG"/>
        </w:rPr>
        <w:t xml:space="preserve"> متفق عليه، البخاري، كتاب الجزية والموادعة، باب: حدثنا عبدان، برقم 3181، ومسلم، كتاب الجهاد والسير، باب صلح الحديبية في الحديبية، برقم 1785.</w:t>
      </w:r>
    </w:p>
  </w:footnote>
  <w:footnote w:id="17">
    <w:p w:rsidR="00D80A01" w:rsidRPr="002375BC" w:rsidRDefault="00D80A01">
      <w:pPr>
        <w:pStyle w:val="a3"/>
        <w:rPr>
          <w:sz w:val="18"/>
          <w:szCs w:val="18"/>
          <w:rtl/>
          <w:lang w:bidi="ar-EG"/>
        </w:rPr>
      </w:pPr>
      <w:r w:rsidRPr="002375BC">
        <w:rPr>
          <w:rStyle w:val="a4"/>
          <w:sz w:val="18"/>
          <w:szCs w:val="18"/>
        </w:rPr>
        <w:footnoteRef/>
      </w:r>
      <w:r w:rsidRPr="002375BC">
        <w:rPr>
          <w:sz w:val="18"/>
          <w:szCs w:val="18"/>
          <w:rtl/>
        </w:rPr>
        <w:t xml:space="preserve"> </w:t>
      </w:r>
      <w:r w:rsidRPr="002375BC">
        <w:rPr>
          <w:rFonts w:hint="cs"/>
          <w:sz w:val="18"/>
          <w:szCs w:val="18"/>
          <w:rtl/>
          <w:lang w:bidi="ar-EG"/>
        </w:rPr>
        <w:t>-</w:t>
      </w:r>
      <w:r w:rsidRPr="002375BC">
        <w:rPr>
          <w:sz w:val="18"/>
          <w:szCs w:val="18"/>
          <w:rtl/>
        </w:rPr>
        <w:t xml:space="preserve"> </w:t>
      </w:r>
      <w:r w:rsidRPr="002375BC">
        <w:rPr>
          <w:rFonts w:cs="Arial"/>
          <w:sz w:val="18"/>
          <w:szCs w:val="18"/>
          <w:rtl/>
          <w:lang w:bidi="ar-EG"/>
        </w:rPr>
        <w:t>الترمذي، كتاب الإيمان، باب ما جاء في افتراق هذه الأمة، برقم 2641، وأبو داود، كتاب السنة، باب شرح السنة، برقم 4596، وابن ماجه، كتاب الفتن، باب افتراق الأمم، برقم 3992، وصححه الألباني في صحيح ابن ماجه، 2/ 364</w:t>
      </w:r>
    </w:p>
  </w:footnote>
  <w:footnote w:id="18">
    <w:p w:rsidR="00181D33" w:rsidRPr="002375BC" w:rsidRDefault="00181D33">
      <w:pPr>
        <w:pStyle w:val="a3"/>
        <w:rPr>
          <w:sz w:val="18"/>
          <w:szCs w:val="18"/>
          <w:lang w:bidi="ar-EG"/>
        </w:rPr>
      </w:pPr>
      <w:r w:rsidRPr="002375BC">
        <w:rPr>
          <w:rStyle w:val="a4"/>
          <w:sz w:val="18"/>
          <w:szCs w:val="18"/>
        </w:rPr>
        <w:footnoteRef/>
      </w:r>
      <w:r w:rsidRPr="002375BC">
        <w:rPr>
          <w:sz w:val="18"/>
          <w:szCs w:val="18"/>
          <w:rtl/>
        </w:rPr>
        <w:t xml:space="preserve"> </w:t>
      </w:r>
      <w:r w:rsidRPr="002375BC">
        <w:rPr>
          <w:rFonts w:hint="cs"/>
          <w:sz w:val="18"/>
          <w:szCs w:val="18"/>
          <w:rtl/>
          <w:lang w:bidi="ar-EG"/>
        </w:rPr>
        <w:t>-</w:t>
      </w:r>
      <w:r w:rsidRPr="002375BC">
        <w:rPr>
          <w:rFonts w:cs="Arial"/>
          <w:sz w:val="18"/>
          <w:szCs w:val="18"/>
          <w:rtl/>
          <w:lang w:bidi="ar-EG"/>
        </w:rPr>
        <w:t xml:space="preserve"> مدارج السالكين (3 /37).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E681E"/>
    <w:multiLevelType w:val="hybridMultilevel"/>
    <w:tmpl w:val="852C673C"/>
    <w:lvl w:ilvl="0" w:tplc="6B5C3FE4">
      <w:start w:val="1"/>
      <w:numFmt w:val="bullet"/>
      <w:lvlText w:val=""/>
      <w:lvlJc w:val="left"/>
      <w:pPr>
        <w:ind w:left="720" w:hanging="360"/>
      </w:pPr>
      <w:rPr>
        <w:rFonts w:ascii="Symbol" w:eastAsiaTheme="minorHAnsi" w:hAnsi="Symbol"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C86"/>
    <w:rsid w:val="00017BEC"/>
    <w:rsid w:val="00094C05"/>
    <w:rsid w:val="000D5D8E"/>
    <w:rsid w:val="001632A2"/>
    <w:rsid w:val="00174920"/>
    <w:rsid w:val="00181D33"/>
    <w:rsid w:val="001B5455"/>
    <w:rsid w:val="001C4381"/>
    <w:rsid w:val="002375BC"/>
    <w:rsid w:val="00285697"/>
    <w:rsid w:val="003E37A6"/>
    <w:rsid w:val="00474ADB"/>
    <w:rsid w:val="00486C86"/>
    <w:rsid w:val="00513D99"/>
    <w:rsid w:val="00544A4B"/>
    <w:rsid w:val="005E30A6"/>
    <w:rsid w:val="00655C3F"/>
    <w:rsid w:val="00686110"/>
    <w:rsid w:val="006D4B6E"/>
    <w:rsid w:val="00756755"/>
    <w:rsid w:val="00771083"/>
    <w:rsid w:val="007A468D"/>
    <w:rsid w:val="007B30A2"/>
    <w:rsid w:val="007D1AC7"/>
    <w:rsid w:val="007E2826"/>
    <w:rsid w:val="0082556C"/>
    <w:rsid w:val="00893DC5"/>
    <w:rsid w:val="00A02ACF"/>
    <w:rsid w:val="00B21C8C"/>
    <w:rsid w:val="00B5439B"/>
    <w:rsid w:val="00B62A38"/>
    <w:rsid w:val="00B82762"/>
    <w:rsid w:val="00C35BC9"/>
    <w:rsid w:val="00CD0CDE"/>
    <w:rsid w:val="00D67387"/>
    <w:rsid w:val="00D80A01"/>
    <w:rsid w:val="00D81DC3"/>
    <w:rsid w:val="00DA184C"/>
    <w:rsid w:val="00E37E4F"/>
    <w:rsid w:val="00E820B2"/>
    <w:rsid w:val="00F972E8"/>
    <w:rsid w:val="00FA5BCD"/>
    <w:rsid w:val="00FB46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686110"/>
    <w:pPr>
      <w:spacing w:after="0" w:line="240" w:lineRule="auto"/>
    </w:pPr>
    <w:rPr>
      <w:sz w:val="20"/>
      <w:szCs w:val="20"/>
    </w:rPr>
  </w:style>
  <w:style w:type="character" w:customStyle="1" w:styleId="Char">
    <w:name w:val="نص حاشية سفلية Char"/>
    <w:basedOn w:val="a0"/>
    <w:link w:val="a3"/>
    <w:uiPriority w:val="99"/>
    <w:semiHidden/>
    <w:rsid w:val="00686110"/>
    <w:rPr>
      <w:sz w:val="20"/>
      <w:szCs w:val="20"/>
    </w:rPr>
  </w:style>
  <w:style w:type="character" w:styleId="a4">
    <w:name w:val="footnote reference"/>
    <w:basedOn w:val="a0"/>
    <w:uiPriority w:val="99"/>
    <w:semiHidden/>
    <w:unhideWhenUsed/>
    <w:rsid w:val="00686110"/>
    <w:rPr>
      <w:vertAlign w:val="superscript"/>
    </w:rPr>
  </w:style>
  <w:style w:type="paragraph" w:styleId="a5">
    <w:name w:val="List Paragraph"/>
    <w:basedOn w:val="a"/>
    <w:uiPriority w:val="34"/>
    <w:qFormat/>
    <w:rsid w:val="008255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686110"/>
    <w:pPr>
      <w:spacing w:after="0" w:line="240" w:lineRule="auto"/>
    </w:pPr>
    <w:rPr>
      <w:sz w:val="20"/>
      <w:szCs w:val="20"/>
    </w:rPr>
  </w:style>
  <w:style w:type="character" w:customStyle="1" w:styleId="Char">
    <w:name w:val="نص حاشية سفلية Char"/>
    <w:basedOn w:val="a0"/>
    <w:link w:val="a3"/>
    <w:uiPriority w:val="99"/>
    <w:semiHidden/>
    <w:rsid w:val="00686110"/>
    <w:rPr>
      <w:sz w:val="20"/>
      <w:szCs w:val="20"/>
    </w:rPr>
  </w:style>
  <w:style w:type="character" w:styleId="a4">
    <w:name w:val="footnote reference"/>
    <w:basedOn w:val="a0"/>
    <w:uiPriority w:val="99"/>
    <w:semiHidden/>
    <w:unhideWhenUsed/>
    <w:rsid w:val="00686110"/>
    <w:rPr>
      <w:vertAlign w:val="superscript"/>
    </w:rPr>
  </w:style>
  <w:style w:type="paragraph" w:styleId="a5">
    <w:name w:val="List Paragraph"/>
    <w:basedOn w:val="a"/>
    <w:uiPriority w:val="34"/>
    <w:qFormat/>
    <w:rsid w:val="008255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91D90-924B-48A1-ADF3-08C8603D2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4</Pages>
  <Words>2187</Words>
  <Characters>12467</Characters>
  <Application>Microsoft Office Word</Application>
  <DocSecurity>0</DocSecurity>
  <Lines>103</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2020-02-15T04:00:00Z</dcterms:created>
  <dcterms:modified xsi:type="dcterms:W3CDTF">2020-02-15T22:12:00Z</dcterms:modified>
</cp:coreProperties>
</file>