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A7" w:rsidRPr="00596782" w:rsidRDefault="00A50B2B" w:rsidP="00596782">
      <w:pPr>
        <w:spacing w:after="0" w:line="0" w:lineRule="atLeast"/>
        <w:jc w:val="center"/>
        <w:rPr>
          <w:rFonts w:cs="Akhbar MT" w:hint="cs"/>
          <w:b/>
          <w:bCs/>
          <w:color w:val="FF0000"/>
          <w:sz w:val="28"/>
          <w:szCs w:val="28"/>
          <w:rtl/>
        </w:rPr>
      </w:pPr>
      <w:r w:rsidRPr="00596782">
        <w:rPr>
          <w:rFonts w:cs="Akhbar MT" w:hint="cs"/>
          <w:b/>
          <w:bCs/>
          <w:color w:val="FF0000"/>
          <w:sz w:val="28"/>
          <w:szCs w:val="28"/>
          <w:rtl/>
        </w:rPr>
        <w:t xml:space="preserve">العزة </w:t>
      </w:r>
      <w:r w:rsidR="008E4782" w:rsidRPr="00596782">
        <w:rPr>
          <w:rFonts w:cs="Akhbar MT" w:hint="cs"/>
          <w:b/>
          <w:bCs/>
          <w:color w:val="FF0000"/>
          <w:sz w:val="28"/>
          <w:szCs w:val="28"/>
          <w:rtl/>
        </w:rPr>
        <w:t xml:space="preserve"> ثمرة </w:t>
      </w:r>
      <w:r w:rsidRPr="00596782">
        <w:rPr>
          <w:rFonts w:cs="Akhbar MT" w:hint="cs"/>
          <w:b/>
          <w:bCs/>
          <w:color w:val="FF0000"/>
          <w:sz w:val="28"/>
          <w:szCs w:val="28"/>
          <w:rtl/>
        </w:rPr>
        <w:t>من ثمرات الإيمان بالله</w:t>
      </w:r>
    </w:p>
    <w:p w:rsidR="000706B7" w:rsidRPr="00596782" w:rsidRDefault="000706B7" w:rsidP="00596782">
      <w:pPr>
        <w:spacing w:after="0" w:line="0" w:lineRule="atLeast"/>
        <w:jc w:val="center"/>
        <w:rPr>
          <w:rFonts w:cs="Akhbar MT" w:hint="cs"/>
          <w:b/>
          <w:bCs/>
          <w:color w:val="FF0000"/>
          <w:sz w:val="28"/>
          <w:szCs w:val="28"/>
          <w:rtl/>
        </w:rPr>
      </w:pPr>
      <w:r w:rsidRPr="00596782">
        <w:rPr>
          <w:rFonts w:cs="Akhbar MT" w:hint="cs"/>
          <w:b/>
          <w:bCs/>
          <w:color w:val="FF0000"/>
          <w:sz w:val="28"/>
          <w:szCs w:val="28"/>
          <w:rtl/>
        </w:rPr>
        <w:t xml:space="preserve">الشيخ السيد مراد سلامة </w:t>
      </w:r>
    </w:p>
    <w:p w:rsidR="00386E56" w:rsidRPr="00596782" w:rsidRDefault="00386E56" w:rsidP="00596782">
      <w:pPr>
        <w:spacing w:after="0" w:line="0" w:lineRule="atLeast"/>
        <w:jc w:val="center"/>
        <w:rPr>
          <w:rFonts w:cs="Akhbar MT"/>
          <w:b/>
          <w:bCs/>
          <w:color w:val="0070C0"/>
          <w:sz w:val="28"/>
          <w:szCs w:val="28"/>
          <w:rtl/>
        </w:rPr>
      </w:pPr>
      <w:r w:rsidRPr="00596782">
        <w:rPr>
          <w:rFonts w:cs="Akhbar MT" w:hint="cs"/>
          <w:b/>
          <w:bCs/>
          <w:color w:val="0070C0"/>
          <w:sz w:val="28"/>
          <w:szCs w:val="28"/>
          <w:rtl/>
        </w:rPr>
        <w:t xml:space="preserve">الخطبة الأولى </w:t>
      </w:r>
    </w:p>
    <w:p w:rsidR="00386E56" w:rsidRPr="00596782" w:rsidRDefault="00386E56" w:rsidP="00596782">
      <w:pPr>
        <w:spacing w:after="0" w:line="0" w:lineRule="atLeast"/>
        <w:rPr>
          <w:rFonts w:cs="Akhbar MT" w:hint="cs"/>
          <w:sz w:val="28"/>
          <w:szCs w:val="28"/>
          <w:rtl/>
        </w:rPr>
      </w:pPr>
      <w:r w:rsidRPr="00596782">
        <w:rPr>
          <w:rFonts w:cs="Akhbar MT" w:hint="cs"/>
          <w:sz w:val="28"/>
          <w:szCs w:val="28"/>
          <w:rtl/>
        </w:rPr>
        <w:t xml:space="preserve">أما بعد : </w:t>
      </w:r>
    </w:p>
    <w:p w:rsidR="000706B7" w:rsidRPr="00596782" w:rsidRDefault="000706B7" w:rsidP="00596782">
      <w:pPr>
        <w:spacing w:after="0" w:line="0" w:lineRule="atLeast"/>
        <w:rPr>
          <w:rFonts w:cs="Akhbar MT" w:hint="cs"/>
          <w:sz w:val="28"/>
          <w:szCs w:val="28"/>
          <w:rtl/>
        </w:rPr>
      </w:pPr>
      <w:r w:rsidRPr="00596782">
        <w:rPr>
          <w:rFonts w:cs="Akhbar MT" w:hint="cs"/>
          <w:sz w:val="28"/>
          <w:szCs w:val="28"/>
          <w:rtl/>
        </w:rPr>
        <w:t xml:space="preserve">إخوة الإيمان و الإسلام </w:t>
      </w:r>
      <w:r w:rsidR="00700D0C" w:rsidRPr="00596782">
        <w:rPr>
          <w:rFonts w:cs="Akhbar MT" w:hint="cs"/>
          <w:sz w:val="28"/>
          <w:szCs w:val="28"/>
          <w:rtl/>
        </w:rPr>
        <w:t xml:space="preserve"> حديثنا في هذا اليوم الطيب الميمون الأغر عن ثمرة من ثمار الإيمان بالرحيم الرحمن إنها من أعظم الثمار التي جناها المسلمون الأوائ</w:t>
      </w:r>
      <w:r w:rsidR="00700D0C" w:rsidRPr="00596782">
        <w:rPr>
          <w:rFonts w:cs="Akhbar MT" w:hint="eastAsia"/>
          <w:sz w:val="28"/>
          <w:szCs w:val="28"/>
          <w:rtl/>
        </w:rPr>
        <w:t>ل</w:t>
      </w:r>
      <w:r w:rsidR="00700D0C" w:rsidRPr="00596782">
        <w:rPr>
          <w:rFonts w:cs="Akhbar MT" w:hint="cs"/>
          <w:sz w:val="28"/>
          <w:szCs w:val="28"/>
          <w:rtl/>
        </w:rPr>
        <w:t xml:space="preserve"> و التي افتقدها المسلمون الأواخر  إنها العزة و ما أدراك ما العزة ؟</w:t>
      </w:r>
    </w:p>
    <w:p w:rsidR="000706B7" w:rsidRPr="00596782" w:rsidRDefault="000706B7" w:rsidP="00596782">
      <w:pPr>
        <w:spacing w:after="0" w:line="0" w:lineRule="atLeast"/>
        <w:jc w:val="center"/>
        <w:rPr>
          <w:rFonts w:cs="Akhbar MT"/>
          <w:color w:val="0070C0"/>
          <w:sz w:val="28"/>
          <w:szCs w:val="28"/>
          <w:rtl/>
        </w:rPr>
      </w:pPr>
      <w:r w:rsidRPr="00596782">
        <w:rPr>
          <w:rFonts w:cs="Akhbar MT"/>
          <w:color w:val="0070C0"/>
          <w:sz w:val="28"/>
          <w:szCs w:val="28"/>
          <w:rtl/>
        </w:rPr>
        <w:t xml:space="preserve">نحن بالإسلامِ صِرنا خيرَ مَعْشَرْ </w:t>
      </w:r>
      <w:r w:rsidR="00700D0C" w:rsidRPr="00596782">
        <w:rPr>
          <w:rFonts w:cs="Akhbar MT" w:hint="cs"/>
          <w:color w:val="0070C0"/>
          <w:sz w:val="28"/>
          <w:szCs w:val="28"/>
          <w:rtl/>
        </w:rPr>
        <w:t xml:space="preserve"> </w:t>
      </w:r>
      <w:r w:rsidRPr="00596782">
        <w:rPr>
          <w:rFonts w:cs="Akhbar MT"/>
          <w:color w:val="0070C0"/>
          <w:sz w:val="28"/>
          <w:szCs w:val="28"/>
          <w:rtl/>
        </w:rPr>
        <w:t xml:space="preserve"> وحَكَمْنا باسمِهِ كِسرَى وقَيْصَرْ</w:t>
      </w:r>
    </w:p>
    <w:p w:rsidR="000706B7" w:rsidRPr="00596782" w:rsidRDefault="000706B7" w:rsidP="00596782">
      <w:pPr>
        <w:spacing w:after="0" w:line="0" w:lineRule="atLeast"/>
        <w:jc w:val="center"/>
        <w:rPr>
          <w:rFonts w:cs="Akhbar MT"/>
          <w:color w:val="0070C0"/>
          <w:sz w:val="28"/>
          <w:szCs w:val="28"/>
          <w:rtl/>
        </w:rPr>
      </w:pPr>
      <w:r w:rsidRPr="00596782">
        <w:rPr>
          <w:rFonts w:cs="Akhbar MT"/>
          <w:color w:val="0070C0"/>
          <w:sz w:val="28"/>
          <w:szCs w:val="28"/>
          <w:rtl/>
        </w:rPr>
        <w:t xml:space="preserve">وَزَرَعْنَا العَدْلَ في الدنيا فَأَثْمَرْ </w:t>
      </w:r>
      <w:r w:rsidR="00700D0C" w:rsidRPr="00596782">
        <w:rPr>
          <w:rFonts w:cs="Akhbar MT" w:hint="cs"/>
          <w:color w:val="0070C0"/>
          <w:sz w:val="28"/>
          <w:szCs w:val="28"/>
          <w:rtl/>
        </w:rPr>
        <w:t xml:space="preserve"> </w:t>
      </w:r>
      <w:r w:rsidRPr="00596782">
        <w:rPr>
          <w:rFonts w:cs="Akhbar MT"/>
          <w:color w:val="0070C0"/>
          <w:sz w:val="28"/>
          <w:szCs w:val="28"/>
          <w:rtl/>
        </w:rPr>
        <w:t xml:space="preserve">  ونشَرْنَا في الوَرى "اللهُ أكبرْ"</w:t>
      </w:r>
    </w:p>
    <w:p w:rsidR="000706B7" w:rsidRPr="00596782" w:rsidRDefault="000706B7" w:rsidP="00596782">
      <w:pPr>
        <w:spacing w:after="0" w:line="0" w:lineRule="atLeast"/>
        <w:jc w:val="center"/>
        <w:rPr>
          <w:rFonts w:cs="Akhbar MT"/>
          <w:color w:val="0070C0"/>
          <w:sz w:val="28"/>
          <w:szCs w:val="28"/>
          <w:rtl/>
        </w:rPr>
      </w:pPr>
      <w:r w:rsidRPr="00596782">
        <w:rPr>
          <w:rFonts w:cs="Akhbar MT"/>
          <w:color w:val="0070C0"/>
          <w:sz w:val="28"/>
          <w:szCs w:val="28"/>
          <w:rtl/>
        </w:rPr>
        <w:t xml:space="preserve">نحن بالإيمان أحْيَيْنَا القُلوبْ  </w:t>
      </w:r>
      <w:r w:rsidR="00700D0C" w:rsidRPr="00596782">
        <w:rPr>
          <w:rFonts w:cs="Akhbar MT" w:hint="cs"/>
          <w:color w:val="0070C0"/>
          <w:sz w:val="28"/>
          <w:szCs w:val="28"/>
          <w:rtl/>
        </w:rPr>
        <w:t xml:space="preserve"> </w:t>
      </w:r>
      <w:r w:rsidRPr="00596782">
        <w:rPr>
          <w:rFonts w:cs="Akhbar MT"/>
          <w:color w:val="0070C0"/>
          <w:sz w:val="28"/>
          <w:szCs w:val="28"/>
          <w:rtl/>
        </w:rPr>
        <w:t xml:space="preserve"> نحن بالإسلام حرّرنا الشُّعوبْ</w:t>
      </w:r>
    </w:p>
    <w:p w:rsidR="000706B7" w:rsidRPr="00596782" w:rsidRDefault="000706B7" w:rsidP="00596782">
      <w:pPr>
        <w:spacing w:after="0" w:line="0" w:lineRule="atLeast"/>
        <w:jc w:val="center"/>
        <w:rPr>
          <w:rFonts w:cs="Akhbar MT"/>
          <w:color w:val="0070C0"/>
          <w:sz w:val="28"/>
          <w:szCs w:val="28"/>
          <w:rtl/>
        </w:rPr>
      </w:pPr>
      <w:r w:rsidRPr="00596782">
        <w:rPr>
          <w:rFonts w:cs="Akhbar MT"/>
          <w:color w:val="0070C0"/>
          <w:sz w:val="28"/>
          <w:szCs w:val="28"/>
          <w:rtl/>
        </w:rPr>
        <w:t xml:space="preserve">نحن بالقرآن قوَّمْنَا العُيوبْ </w:t>
      </w:r>
      <w:r w:rsidR="00700D0C" w:rsidRPr="00596782">
        <w:rPr>
          <w:rFonts w:cs="Akhbar MT" w:hint="cs"/>
          <w:color w:val="0070C0"/>
          <w:sz w:val="28"/>
          <w:szCs w:val="28"/>
          <w:rtl/>
        </w:rPr>
        <w:t xml:space="preserve"> </w:t>
      </w:r>
      <w:r w:rsidRPr="00596782">
        <w:rPr>
          <w:rFonts w:cs="Akhbar MT"/>
          <w:color w:val="0070C0"/>
          <w:sz w:val="28"/>
          <w:szCs w:val="28"/>
          <w:rtl/>
        </w:rPr>
        <w:t xml:space="preserve">  وانطلقنا في شمال وجنوبْ</w:t>
      </w:r>
    </w:p>
    <w:p w:rsidR="000706B7" w:rsidRPr="00596782" w:rsidRDefault="000706B7" w:rsidP="00596782">
      <w:pPr>
        <w:spacing w:after="0" w:line="0" w:lineRule="atLeast"/>
        <w:jc w:val="center"/>
        <w:rPr>
          <w:rFonts w:cs="Akhbar MT"/>
          <w:color w:val="0070C0"/>
          <w:sz w:val="28"/>
          <w:szCs w:val="28"/>
          <w:rtl/>
        </w:rPr>
      </w:pPr>
      <w:r w:rsidRPr="00596782">
        <w:rPr>
          <w:rFonts w:cs="Akhbar MT"/>
          <w:color w:val="0070C0"/>
          <w:sz w:val="28"/>
          <w:szCs w:val="28"/>
          <w:rtl/>
        </w:rPr>
        <w:t xml:space="preserve">نحن بالأخلاق نوَّرْنا الحياهْ  </w:t>
      </w:r>
      <w:r w:rsidR="00700D0C" w:rsidRPr="00596782">
        <w:rPr>
          <w:rFonts w:cs="Akhbar MT" w:hint="cs"/>
          <w:color w:val="0070C0"/>
          <w:sz w:val="28"/>
          <w:szCs w:val="28"/>
          <w:rtl/>
        </w:rPr>
        <w:t xml:space="preserve"> </w:t>
      </w:r>
      <w:r w:rsidRPr="00596782">
        <w:rPr>
          <w:rFonts w:cs="Akhbar MT"/>
          <w:color w:val="0070C0"/>
          <w:sz w:val="28"/>
          <w:szCs w:val="28"/>
          <w:rtl/>
        </w:rPr>
        <w:t xml:space="preserve">   نحن بالتوحيد أعلَيْنا الجِباهْ</w:t>
      </w:r>
    </w:p>
    <w:p w:rsidR="000706B7" w:rsidRPr="00596782" w:rsidRDefault="000706B7" w:rsidP="00596782">
      <w:pPr>
        <w:spacing w:after="0" w:line="0" w:lineRule="atLeast"/>
        <w:jc w:val="center"/>
        <w:rPr>
          <w:rFonts w:cs="Akhbar MT" w:hint="cs"/>
          <w:color w:val="0070C0"/>
          <w:sz w:val="28"/>
          <w:szCs w:val="28"/>
          <w:rtl/>
        </w:rPr>
      </w:pPr>
      <w:r w:rsidRPr="00596782">
        <w:rPr>
          <w:rFonts w:cs="Akhbar MT"/>
          <w:color w:val="0070C0"/>
          <w:sz w:val="28"/>
          <w:szCs w:val="28"/>
          <w:rtl/>
        </w:rPr>
        <w:t xml:space="preserve">نحن بالفرقان علّمْنا </w:t>
      </w:r>
      <w:proofErr w:type="spellStart"/>
      <w:r w:rsidRPr="00596782">
        <w:rPr>
          <w:rFonts w:cs="Akhbar MT"/>
          <w:color w:val="0070C0"/>
          <w:sz w:val="28"/>
          <w:szCs w:val="28"/>
          <w:rtl/>
        </w:rPr>
        <w:t>الرُّعاهْ</w:t>
      </w:r>
      <w:proofErr w:type="spellEnd"/>
      <w:r w:rsidRPr="00596782">
        <w:rPr>
          <w:rFonts w:cs="Akhbar MT"/>
          <w:color w:val="0070C0"/>
          <w:sz w:val="28"/>
          <w:szCs w:val="28"/>
          <w:rtl/>
        </w:rPr>
        <w:t xml:space="preserve">   </w:t>
      </w:r>
      <w:r w:rsidR="00700D0C" w:rsidRPr="00596782">
        <w:rPr>
          <w:rFonts w:cs="Akhbar MT" w:hint="cs"/>
          <w:color w:val="0070C0"/>
          <w:sz w:val="28"/>
          <w:szCs w:val="28"/>
          <w:rtl/>
        </w:rPr>
        <w:t xml:space="preserve"> </w:t>
      </w:r>
      <w:r w:rsidRPr="00596782">
        <w:rPr>
          <w:rFonts w:cs="Akhbar MT"/>
          <w:color w:val="0070C0"/>
          <w:sz w:val="28"/>
          <w:szCs w:val="28"/>
          <w:rtl/>
        </w:rPr>
        <w:t xml:space="preserve">  نحن بالتكبير زَلْزَلْنا </w:t>
      </w:r>
      <w:proofErr w:type="spellStart"/>
      <w:r w:rsidRPr="00596782">
        <w:rPr>
          <w:rFonts w:cs="Akhbar MT"/>
          <w:color w:val="0070C0"/>
          <w:sz w:val="28"/>
          <w:szCs w:val="28"/>
          <w:rtl/>
        </w:rPr>
        <w:t>الطُّغَاهْ</w:t>
      </w:r>
      <w:proofErr w:type="spellEnd"/>
    </w:p>
    <w:p w:rsidR="005E61A7" w:rsidRPr="00596782" w:rsidRDefault="002C2EF8" w:rsidP="00596782">
      <w:pPr>
        <w:spacing w:after="0" w:line="0" w:lineRule="atLeast"/>
        <w:rPr>
          <w:rFonts w:cs="Akhbar MT" w:hint="cs"/>
          <w:b/>
          <w:bCs/>
          <w:color w:val="FF0000"/>
          <w:sz w:val="28"/>
          <w:szCs w:val="28"/>
          <w:rtl/>
        </w:rPr>
      </w:pPr>
      <w:r w:rsidRPr="00596782">
        <w:rPr>
          <w:rFonts w:cs="Akhbar MT" w:hint="cs"/>
          <w:b/>
          <w:bCs/>
          <w:color w:val="FF0000"/>
          <w:sz w:val="28"/>
          <w:szCs w:val="28"/>
          <w:rtl/>
        </w:rPr>
        <w:t>أولا :</w:t>
      </w:r>
      <w:r w:rsidR="00A50B2B" w:rsidRPr="00596782">
        <w:rPr>
          <w:rFonts w:cs="Akhbar MT" w:hint="cs"/>
          <w:b/>
          <w:bCs/>
          <w:color w:val="FF0000"/>
          <w:sz w:val="28"/>
          <w:szCs w:val="28"/>
          <w:rtl/>
        </w:rPr>
        <w:t xml:space="preserve">تعريف العزة </w:t>
      </w:r>
    </w:p>
    <w:p w:rsidR="00A50B2B" w:rsidRPr="00596782" w:rsidRDefault="00A50B2B" w:rsidP="00596782">
      <w:pPr>
        <w:spacing w:after="0" w:line="0" w:lineRule="atLeast"/>
        <w:rPr>
          <w:rFonts w:cs="Akhbar MT"/>
          <w:sz w:val="28"/>
          <w:szCs w:val="28"/>
          <w:rtl/>
        </w:rPr>
      </w:pPr>
      <w:r w:rsidRPr="00596782">
        <w:rPr>
          <w:rFonts w:cs="Akhbar MT"/>
          <w:sz w:val="28"/>
          <w:szCs w:val="28"/>
          <w:rtl/>
        </w:rPr>
        <w:t xml:space="preserve">والعِزَّةُ </w:t>
      </w:r>
      <w:r w:rsidR="00700D0C" w:rsidRPr="00596782">
        <w:rPr>
          <w:rFonts w:cs="Akhbar MT" w:hint="cs"/>
          <w:sz w:val="28"/>
          <w:szCs w:val="28"/>
          <w:rtl/>
        </w:rPr>
        <w:t>أيها الإخوة :</w:t>
      </w:r>
      <w:r w:rsidRPr="00596782">
        <w:rPr>
          <w:rFonts w:cs="Akhbar MT"/>
          <w:sz w:val="28"/>
          <w:szCs w:val="28"/>
          <w:rtl/>
        </w:rPr>
        <w:t xml:space="preserve"> هي حالةٌ مانعة للإنسان من أن يغلب، من قولهم: أرضٌ عَزَازٌ، أي: صُلْبةٌ. قال تعالى: {</w:t>
      </w:r>
      <w:r w:rsidRPr="00596782">
        <w:rPr>
          <w:rFonts w:cs="Akhbar MT"/>
          <w:color w:val="00B050"/>
          <w:sz w:val="28"/>
          <w:szCs w:val="28"/>
          <w:rtl/>
        </w:rPr>
        <w:t>أَيَبْتَغُونَ عِنْدَهُمُ الْعِزَّةَ فَإِنَّ الْعِزَّةَ لِلَّهِ جَمِيعًا}</w:t>
      </w:r>
      <w:r w:rsidRPr="00596782">
        <w:rPr>
          <w:rFonts w:cs="Akhbar MT"/>
          <w:sz w:val="28"/>
          <w:szCs w:val="28"/>
          <w:rtl/>
        </w:rPr>
        <w:t xml:space="preserve"> [النساء: 139]. وَالعَزيزُ: الذي يَقهر ولا يُقهر. قال تعالى: </w:t>
      </w:r>
      <w:r w:rsidRPr="00596782">
        <w:rPr>
          <w:rFonts w:cs="Akhbar MT"/>
          <w:color w:val="00B050"/>
          <w:sz w:val="28"/>
          <w:szCs w:val="28"/>
          <w:rtl/>
        </w:rPr>
        <w:t>{إِنَّهُ هُوَ الْعَزِيزُ الْحَكِيمُ}</w:t>
      </w:r>
      <w:r w:rsidRPr="00596782">
        <w:rPr>
          <w:rFonts w:cs="Akhbar MT"/>
          <w:sz w:val="28"/>
          <w:szCs w:val="28"/>
          <w:rtl/>
        </w:rPr>
        <w:t xml:space="preserve"> [العنكبوت: 26]</w:t>
      </w:r>
      <w:r w:rsidRPr="00596782">
        <w:rPr>
          <w:rFonts w:cs="Akhbar MT" w:hint="cs"/>
          <w:sz w:val="28"/>
          <w:szCs w:val="28"/>
          <w:rtl/>
        </w:rPr>
        <w:t>(</w:t>
      </w:r>
      <w:r w:rsidRPr="00596782">
        <w:rPr>
          <w:rStyle w:val="a4"/>
          <w:rFonts w:cs="Akhbar MT"/>
          <w:sz w:val="28"/>
          <w:szCs w:val="28"/>
          <w:rtl/>
        </w:rPr>
        <w:footnoteReference w:id="1"/>
      </w:r>
      <w:r w:rsidRPr="00596782">
        <w:rPr>
          <w:rFonts w:cs="Akhbar MT" w:hint="cs"/>
          <w:sz w:val="28"/>
          <w:szCs w:val="28"/>
          <w:rtl/>
        </w:rPr>
        <w:t>)</w:t>
      </w:r>
      <w:r w:rsidRPr="00596782">
        <w:rPr>
          <w:rFonts w:cs="Akhbar MT"/>
          <w:sz w:val="28"/>
          <w:szCs w:val="28"/>
          <w:rtl/>
        </w:rPr>
        <w:t>(3).</w:t>
      </w:r>
    </w:p>
    <w:p w:rsidR="002256AF" w:rsidRPr="00596782" w:rsidRDefault="002256AF" w:rsidP="00596782">
      <w:pPr>
        <w:spacing w:after="0" w:line="0" w:lineRule="atLeast"/>
        <w:rPr>
          <w:rFonts w:cs="Akhbar MT"/>
          <w:sz w:val="28"/>
          <w:szCs w:val="28"/>
          <w:rtl/>
        </w:rPr>
      </w:pPr>
      <w:r w:rsidRPr="00596782">
        <w:rPr>
          <w:rFonts w:cs="Akhbar MT"/>
          <w:sz w:val="28"/>
          <w:szCs w:val="28"/>
          <w:rtl/>
        </w:rPr>
        <w:t>إن العزة ليست عناداً جامحاً يستكبر على الحق، ويتشامخ بالباطل.</w:t>
      </w:r>
    </w:p>
    <w:p w:rsidR="002256AF" w:rsidRPr="00596782" w:rsidRDefault="002256AF" w:rsidP="00596782">
      <w:pPr>
        <w:spacing w:after="0" w:line="0" w:lineRule="atLeast"/>
        <w:rPr>
          <w:rFonts w:cs="Akhbar MT"/>
          <w:sz w:val="28"/>
          <w:szCs w:val="28"/>
          <w:rtl/>
        </w:rPr>
      </w:pPr>
      <w:r w:rsidRPr="00596782">
        <w:rPr>
          <w:rFonts w:cs="Akhbar MT"/>
          <w:sz w:val="28"/>
          <w:szCs w:val="28"/>
          <w:rtl/>
        </w:rPr>
        <w:t>وليست طغياناً فاجراً يضرب في عتو وتجبر وإصرار.</w:t>
      </w:r>
    </w:p>
    <w:p w:rsidR="002256AF" w:rsidRPr="00596782" w:rsidRDefault="002256AF" w:rsidP="00596782">
      <w:pPr>
        <w:spacing w:after="0" w:line="0" w:lineRule="atLeast"/>
        <w:rPr>
          <w:rFonts w:cs="Akhbar MT"/>
          <w:sz w:val="28"/>
          <w:szCs w:val="28"/>
          <w:rtl/>
        </w:rPr>
      </w:pPr>
      <w:r w:rsidRPr="00596782">
        <w:rPr>
          <w:rFonts w:cs="Akhbar MT"/>
          <w:sz w:val="28"/>
          <w:szCs w:val="28"/>
          <w:rtl/>
        </w:rPr>
        <w:t>وليست اندفاعاً باغياً يخضع للنزوة، ويذل للشهوة.</w:t>
      </w:r>
    </w:p>
    <w:p w:rsidR="002256AF" w:rsidRPr="00596782" w:rsidRDefault="002256AF" w:rsidP="00596782">
      <w:pPr>
        <w:spacing w:after="0" w:line="0" w:lineRule="atLeast"/>
        <w:rPr>
          <w:rFonts w:cs="Akhbar MT"/>
          <w:sz w:val="28"/>
          <w:szCs w:val="28"/>
          <w:rtl/>
        </w:rPr>
      </w:pPr>
      <w:r w:rsidRPr="00596782">
        <w:rPr>
          <w:rFonts w:cs="Akhbar MT"/>
          <w:sz w:val="28"/>
          <w:szCs w:val="28"/>
          <w:rtl/>
        </w:rPr>
        <w:t>وليست قوة عمياء تبطش بلا حق ولا عدل ولا صلاح.</w:t>
      </w:r>
    </w:p>
    <w:p w:rsidR="002256AF" w:rsidRPr="00596782" w:rsidRDefault="002256AF" w:rsidP="00596782">
      <w:pPr>
        <w:spacing w:after="0" w:line="0" w:lineRule="atLeast"/>
        <w:rPr>
          <w:rFonts w:cs="Akhbar MT"/>
          <w:sz w:val="28"/>
          <w:szCs w:val="28"/>
          <w:rtl/>
        </w:rPr>
      </w:pPr>
      <w:r w:rsidRPr="00596782">
        <w:rPr>
          <w:rFonts w:cs="Akhbar MT"/>
          <w:sz w:val="28"/>
          <w:szCs w:val="28"/>
          <w:rtl/>
        </w:rPr>
        <w:t>كلا .. إنما العزة التي يتحلى بها المسلم هي:</w:t>
      </w:r>
    </w:p>
    <w:p w:rsidR="002256AF" w:rsidRPr="00596782" w:rsidRDefault="002256AF" w:rsidP="00596782">
      <w:pPr>
        <w:spacing w:after="0" w:line="0" w:lineRule="atLeast"/>
        <w:rPr>
          <w:rFonts w:cs="Akhbar MT"/>
          <w:sz w:val="28"/>
          <w:szCs w:val="28"/>
          <w:rtl/>
        </w:rPr>
      </w:pPr>
      <w:r w:rsidRPr="00596782">
        <w:rPr>
          <w:rFonts w:cs="Akhbar MT"/>
          <w:sz w:val="28"/>
          <w:szCs w:val="28"/>
          <w:rtl/>
        </w:rPr>
        <w:t>استعلاء على شهوات النفس .. واستعلاء على القيد والذل ..</w:t>
      </w:r>
    </w:p>
    <w:p w:rsidR="002256AF" w:rsidRPr="00596782" w:rsidRDefault="002256AF" w:rsidP="00596782">
      <w:pPr>
        <w:spacing w:after="0" w:line="0" w:lineRule="atLeast"/>
        <w:rPr>
          <w:rFonts w:cs="Akhbar MT"/>
          <w:sz w:val="28"/>
          <w:szCs w:val="28"/>
          <w:rtl/>
        </w:rPr>
      </w:pPr>
      <w:r w:rsidRPr="00596782">
        <w:rPr>
          <w:rFonts w:cs="Akhbar MT"/>
          <w:sz w:val="28"/>
          <w:szCs w:val="28"/>
          <w:rtl/>
        </w:rPr>
        <w:t>واستعلاء على الخضوع الخانع لغير الله .. ثم هي خضوع لله وخشوع .. وخشية لله وتقوى .. ومراقبة الله في السراء والضراء.</w:t>
      </w:r>
    </w:p>
    <w:p w:rsidR="002256AF" w:rsidRPr="00596782" w:rsidRDefault="002256AF" w:rsidP="00596782">
      <w:pPr>
        <w:spacing w:after="0" w:line="0" w:lineRule="atLeast"/>
        <w:rPr>
          <w:rFonts w:cs="Akhbar MT"/>
          <w:sz w:val="28"/>
          <w:szCs w:val="28"/>
          <w:rtl/>
        </w:rPr>
      </w:pPr>
      <w:r w:rsidRPr="00596782">
        <w:rPr>
          <w:rFonts w:cs="Akhbar MT"/>
          <w:sz w:val="28"/>
          <w:szCs w:val="28"/>
          <w:rtl/>
        </w:rPr>
        <w:t xml:space="preserve">ومن هذا الخضوع ترتفع الجباه، ومن هذه الخشية تصمد لكل ما </w:t>
      </w:r>
      <w:proofErr w:type="spellStart"/>
      <w:r w:rsidRPr="00596782">
        <w:rPr>
          <w:rFonts w:cs="Akhbar MT"/>
          <w:sz w:val="28"/>
          <w:szCs w:val="28"/>
          <w:rtl/>
        </w:rPr>
        <w:t>يأباه</w:t>
      </w:r>
      <w:proofErr w:type="spellEnd"/>
      <w:r w:rsidRPr="00596782">
        <w:rPr>
          <w:rFonts w:cs="Akhbar MT"/>
          <w:sz w:val="28"/>
          <w:szCs w:val="28"/>
          <w:rtl/>
        </w:rPr>
        <w:t>، ومن هذه المراقبة لا تعني إلا برضاه.</w:t>
      </w:r>
    </w:p>
    <w:p w:rsidR="002256AF" w:rsidRPr="00596782" w:rsidRDefault="002256AF" w:rsidP="00596782">
      <w:pPr>
        <w:spacing w:after="0" w:line="0" w:lineRule="atLeast"/>
        <w:rPr>
          <w:rFonts w:cs="Akhbar MT" w:hint="cs"/>
          <w:sz w:val="28"/>
          <w:szCs w:val="28"/>
          <w:rtl/>
        </w:rPr>
      </w:pPr>
      <w:r w:rsidRPr="00596782">
        <w:rPr>
          <w:rFonts w:cs="Akhbar MT"/>
          <w:sz w:val="28"/>
          <w:szCs w:val="28"/>
          <w:rtl/>
        </w:rPr>
        <w:t>هذه هي العزة وذاك طريقها.</w:t>
      </w:r>
    </w:p>
    <w:p w:rsidR="002256AF" w:rsidRPr="00596782" w:rsidRDefault="002256AF" w:rsidP="00596782">
      <w:pPr>
        <w:spacing w:after="0" w:line="0" w:lineRule="atLeast"/>
        <w:rPr>
          <w:rFonts w:cs="Akhbar MT" w:hint="cs"/>
          <w:sz w:val="28"/>
          <w:szCs w:val="28"/>
          <w:rtl/>
        </w:rPr>
      </w:pPr>
      <w:r w:rsidRPr="00596782">
        <w:rPr>
          <w:rFonts w:cs="Akhbar MT"/>
          <w:sz w:val="28"/>
          <w:szCs w:val="28"/>
          <w:rtl/>
        </w:rPr>
        <w:t xml:space="preserve">والعزيز من العباد من يحتاج إليه الناس في أهم أمورهم، وهي الحياة </w:t>
      </w:r>
      <w:proofErr w:type="spellStart"/>
      <w:r w:rsidRPr="00596782">
        <w:rPr>
          <w:rFonts w:cs="Akhbar MT"/>
          <w:sz w:val="28"/>
          <w:szCs w:val="28"/>
          <w:rtl/>
        </w:rPr>
        <w:t>الأخروية</w:t>
      </w:r>
      <w:proofErr w:type="spellEnd"/>
      <w:r w:rsidRPr="00596782">
        <w:rPr>
          <w:rFonts w:cs="Akhbar MT"/>
          <w:sz w:val="28"/>
          <w:szCs w:val="28"/>
          <w:rtl/>
        </w:rPr>
        <w:t xml:space="preserve"> والسيادة الأبدية، وهذه رتبة الأنبياء والرسل، ويشاركهم في العز من ينفرد بالقرب من درجتهم كالخلفاء والعلماء، وعزة كل واحد منهم بقدر علو مرتبته في الاستقامة، وبقدر عنائه في إرشاد الخلق</w:t>
      </w:r>
      <w:r w:rsidR="008E4782" w:rsidRPr="00596782">
        <w:rPr>
          <w:rFonts w:cs="Akhbar MT" w:hint="cs"/>
          <w:sz w:val="28"/>
          <w:szCs w:val="28"/>
          <w:rtl/>
        </w:rPr>
        <w:t xml:space="preserve"> (</w:t>
      </w:r>
      <w:r w:rsidR="008E4782" w:rsidRPr="00596782">
        <w:rPr>
          <w:rStyle w:val="a4"/>
          <w:rFonts w:cs="Akhbar MT"/>
          <w:sz w:val="28"/>
          <w:szCs w:val="28"/>
          <w:rtl/>
        </w:rPr>
        <w:footnoteReference w:id="2"/>
      </w:r>
      <w:r w:rsidR="008E4782" w:rsidRPr="00596782">
        <w:rPr>
          <w:rFonts w:cs="Akhbar MT" w:hint="cs"/>
          <w:sz w:val="28"/>
          <w:szCs w:val="28"/>
          <w:rtl/>
        </w:rPr>
        <w:t>)</w:t>
      </w:r>
    </w:p>
    <w:p w:rsidR="002256AF" w:rsidRPr="00596782" w:rsidRDefault="002C2EF8" w:rsidP="00596782">
      <w:pPr>
        <w:spacing w:after="0" w:line="0" w:lineRule="atLeast"/>
        <w:rPr>
          <w:rFonts w:cs="Akhbar MT" w:hint="cs"/>
          <w:b/>
          <w:bCs/>
          <w:color w:val="FF0000"/>
          <w:sz w:val="28"/>
          <w:szCs w:val="28"/>
          <w:rtl/>
        </w:rPr>
      </w:pPr>
      <w:r w:rsidRPr="00596782">
        <w:rPr>
          <w:rFonts w:cs="Akhbar MT" w:hint="cs"/>
          <w:b/>
          <w:bCs/>
          <w:color w:val="FF0000"/>
          <w:sz w:val="28"/>
          <w:szCs w:val="28"/>
          <w:rtl/>
        </w:rPr>
        <w:t xml:space="preserve">ثانيا: </w:t>
      </w:r>
      <w:r w:rsidR="002256AF" w:rsidRPr="00596782">
        <w:rPr>
          <w:rFonts w:cs="Akhbar MT" w:hint="cs"/>
          <w:b/>
          <w:bCs/>
          <w:color w:val="FF0000"/>
          <w:sz w:val="28"/>
          <w:szCs w:val="28"/>
          <w:rtl/>
        </w:rPr>
        <w:t xml:space="preserve">الإيمان بالله العزيز يورث العبد العزة و الرفعة </w:t>
      </w:r>
    </w:p>
    <w:p w:rsidR="00764DD1" w:rsidRPr="00596782" w:rsidRDefault="002256AF" w:rsidP="00596782">
      <w:pPr>
        <w:spacing w:after="0" w:line="0" w:lineRule="atLeast"/>
        <w:rPr>
          <w:rFonts w:cs="Akhbar MT"/>
          <w:sz w:val="28"/>
          <w:szCs w:val="28"/>
          <w:rtl/>
        </w:rPr>
      </w:pPr>
      <w:r w:rsidRPr="00596782">
        <w:rPr>
          <w:rFonts w:cs="Akhbar MT" w:hint="cs"/>
          <w:sz w:val="28"/>
          <w:szCs w:val="28"/>
          <w:rtl/>
        </w:rPr>
        <w:t>أيها الإخوة الأحباب :</w:t>
      </w:r>
      <w:r w:rsidR="00764DD1" w:rsidRPr="00596782">
        <w:rPr>
          <w:rFonts w:cs="Akhbar MT"/>
          <w:sz w:val="28"/>
          <w:szCs w:val="28"/>
          <w:rtl/>
        </w:rPr>
        <w:t>لقد سمى الله تعالى نفسه العزيز في آيات كثيرة من كتابه الكريم، ومعناه القوي الغالب الذي يَغلِب ولا يُغلب، ويَقهَر ولا يُقهر.</w:t>
      </w:r>
    </w:p>
    <w:p w:rsidR="00764DD1" w:rsidRPr="00596782" w:rsidRDefault="00764DD1" w:rsidP="00596782">
      <w:pPr>
        <w:spacing w:after="0" w:line="0" w:lineRule="atLeast"/>
        <w:rPr>
          <w:rFonts w:cs="Akhbar MT"/>
          <w:sz w:val="28"/>
          <w:szCs w:val="28"/>
          <w:rtl/>
        </w:rPr>
      </w:pPr>
      <w:r w:rsidRPr="00596782">
        <w:rPr>
          <w:rFonts w:cs="Akhbar MT"/>
          <w:sz w:val="28"/>
          <w:szCs w:val="28"/>
          <w:rtl/>
        </w:rPr>
        <w:t xml:space="preserve">كما قال تعالى: </w:t>
      </w:r>
      <w:r w:rsidRPr="00596782">
        <w:rPr>
          <w:rFonts w:cs="Akhbar MT"/>
          <w:color w:val="00B050"/>
          <w:sz w:val="28"/>
          <w:szCs w:val="28"/>
          <w:rtl/>
        </w:rPr>
        <w:t>{رُسُلًا مُبَشِّرِينَ وَمُنْذِرِينَ لِئَلَّا يَكُونَ لِلنَّاسِ عَلَى اللَّهِ حُجَّةٌ بَعْدَ الرُّسُلِ وَكَانَ اللَّهُ عَزِيزًا حَكِيمًا}</w:t>
      </w:r>
      <w:r w:rsidRPr="00596782">
        <w:rPr>
          <w:rFonts w:cs="Akhbar MT"/>
          <w:sz w:val="28"/>
          <w:szCs w:val="28"/>
          <w:rtl/>
        </w:rPr>
        <w:t xml:space="preserve"> [النساء:165]</w:t>
      </w:r>
    </w:p>
    <w:p w:rsidR="00764DD1" w:rsidRPr="00596782" w:rsidRDefault="00764DD1" w:rsidP="00596782">
      <w:pPr>
        <w:spacing w:after="0" w:line="0" w:lineRule="atLeast"/>
        <w:rPr>
          <w:rFonts w:cs="Akhbar MT"/>
          <w:sz w:val="28"/>
          <w:szCs w:val="28"/>
          <w:rtl/>
        </w:rPr>
      </w:pPr>
      <w:r w:rsidRPr="00596782">
        <w:rPr>
          <w:rFonts w:cs="Akhbar MT"/>
          <w:sz w:val="28"/>
          <w:szCs w:val="28"/>
          <w:rtl/>
        </w:rPr>
        <w:t xml:space="preserve">وقال تعالى: </w:t>
      </w:r>
      <w:r w:rsidRPr="00596782">
        <w:rPr>
          <w:rFonts w:cs="Akhbar MT"/>
          <w:color w:val="00B050"/>
          <w:sz w:val="28"/>
          <w:szCs w:val="28"/>
          <w:rtl/>
        </w:rPr>
        <w:t>{وَرَدَّ اللَّهُ الَّذِينَ كَفَرُوا بِغَيْظِهِمْ لَمْ يَنَالُوا خَيْرًا وَكَفَى اللَّهُ الْمُؤْمِنِينَ الْقِتَالَ وَكَانَ اللَّهُ قَوِيًّا عَزِيزًا}</w:t>
      </w:r>
      <w:r w:rsidRPr="00596782">
        <w:rPr>
          <w:rFonts w:cs="Akhbar MT"/>
          <w:sz w:val="28"/>
          <w:szCs w:val="28"/>
          <w:rtl/>
        </w:rPr>
        <w:t xml:space="preserve"> [الأحزاب: 25]</w:t>
      </w:r>
    </w:p>
    <w:p w:rsidR="00764DD1" w:rsidRPr="00596782" w:rsidRDefault="00764DD1" w:rsidP="00596782">
      <w:pPr>
        <w:spacing w:after="0" w:line="0" w:lineRule="atLeast"/>
        <w:rPr>
          <w:rFonts w:cs="Akhbar MT"/>
          <w:sz w:val="28"/>
          <w:szCs w:val="28"/>
          <w:rtl/>
        </w:rPr>
      </w:pPr>
      <w:r w:rsidRPr="00596782">
        <w:rPr>
          <w:rFonts w:cs="Akhbar MT"/>
          <w:sz w:val="28"/>
          <w:szCs w:val="28"/>
          <w:rtl/>
        </w:rPr>
        <w:t xml:space="preserve">وقال تعالى: </w:t>
      </w:r>
      <w:r w:rsidRPr="00596782">
        <w:rPr>
          <w:rFonts w:cs="Akhbar MT"/>
          <w:color w:val="00B050"/>
          <w:sz w:val="28"/>
          <w:szCs w:val="28"/>
          <w:rtl/>
        </w:rPr>
        <w:t>{وَلِلَّهِ جُنُودُ السَّمَاوَاتِ وَالْأَرْضِ وَكَانَ اللَّهُ عَزِيزًا حَكِيمًا}</w:t>
      </w:r>
      <w:r w:rsidRPr="00596782">
        <w:rPr>
          <w:rFonts w:cs="Akhbar MT"/>
          <w:sz w:val="28"/>
          <w:szCs w:val="28"/>
          <w:rtl/>
        </w:rPr>
        <w:t xml:space="preserve"> [الفتح: 7]</w:t>
      </w:r>
    </w:p>
    <w:p w:rsidR="00764DD1" w:rsidRPr="00596782" w:rsidRDefault="00764DD1" w:rsidP="00596782">
      <w:pPr>
        <w:spacing w:after="0" w:line="0" w:lineRule="atLeast"/>
        <w:rPr>
          <w:rFonts w:cs="Akhbar MT" w:hint="cs"/>
          <w:sz w:val="28"/>
          <w:szCs w:val="28"/>
          <w:rtl/>
        </w:rPr>
      </w:pPr>
      <w:r w:rsidRPr="00596782">
        <w:rPr>
          <w:rFonts w:cs="Akhbar MT"/>
          <w:sz w:val="28"/>
          <w:szCs w:val="28"/>
          <w:rtl/>
        </w:rPr>
        <w:lastRenderedPageBreak/>
        <w:t>وقال تعالى</w:t>
      </w:r>
      <w:r w:rsidRPr="00596782">
        <w:rPr>
          <w:rFonts w:cs="Akhbar MT"/>
          <w:color w:val="00B050"/>
          <w:sz w:val="28"/>
          <w:szCs w:val="28"/>
          <w:rtl/>
        </w:rPr>
        <w:t>: {مَنْ كَانَ يُرِيدُ الْعِزَّةَ فَلِلَّهِ الْعِزَّةُ جَمِيعًا إِلَيْهِ يَصْعَدُ الْكَلِمُ الطَّيِّبُ وَالْعَمَلُ الصَّالِحُ يَرْفَعُهُ وَالَّذِينَ يَمْكُرُونَ السَّيِّئَاتِ لَهُمْ عَذَابٌ شَدِيدٌ وَمَكْرُ أُولَئِكَ هُوَ يَبُورُ}</w:t>
      </w:r>
      <w:r w:rsidRPr="00596782">
        <w:rPr>
          <w:rFonts w:cs="Akhbar MT"/>
          <w:sz w:val="28"/>
          <w:szCs w:val="28"/>
          <w:rtl/>
        </w:rPr>
        <w:t xml:space="preserve"> [فاطر: 10]</w:t>
      </w:r>
    </w:p>
    <w:p w:rsidR="008E4782" w:rsidRPr="00596782" w:rsidRDefault="008E4782" w:rsidP="00596782">
      <w:pPr>
        <w:spacing w:after="0" w:line="0" w:lineRule="atLeast"/>
        <w:rPr>
          <w:rFonts w:cs="Akhbar MT"/>
          <w:sz w:val="28"/>
          <w:szCs w:val="28"/>
          <w:rtl/>
        </w:rPr>
      </w:pPr>
      <w:r w:rsidRPr="00596782">
        <w:rPr>
          <w:rFonts w:cs="Akhbar MT"/>
          <w:sz w:val="28"/>
          <w:szCs w:val="28"/>
          <w:rtl/>
        </w:rPr>
        <w:t>ف</w:t>
      </w:r>
      <w:r w:rsidRPr="00596782">
        <w:rPr>
          <w:rFonts w:cs="Akhbar MT" w:hint="cs"/>
          <w:sz w:val="28"/>
          <w:szCs w:val="28"/>
          <w:rtl/>
        </w:rPr>
        <w:t xml:space="preserve">الله </w:t>
      </w:r>
      <w:r w:rsidRPr="00596782">
        <w:rPr>
          <w:rFonts w:cs="Akhbar MT"/>
          <w:sz w:val="28"/>
          <w:szCs w:val="28"/>
          <w:rtl/>
        </w:rPr>
        <w:t xml:space="preserve">هو سبحانه يذل من يشاء، ويعز من يشاء، بيده الخير وهو على كل شيء قدير؛ يقول الله تعالى: </w:t>
      </w:r>
      <w:r w:rsidRPr="00596782">
        <w:rPr>
          <w:rFonts w:cs="Akhbar MT"/>
          <w:color w:val="00B050"/>
          <w:sz w:val="28"/>
          <w:szCs w:val="28"/>
          <w:rtl/>
        </w:rPr>
        <w:t>قُلِ اللَّهُمَّ مَالِكَ الْمُلْكِ تُؤْتِي الْمُلْكَ مَنْ تَشَاءُ وَتَنْزِعُ الْمُلْكَ مِمَّنْ تَشَاءُ وَتُعِزُّ مَنْ تَشَاءُ وَتُذِلُّ مَنْ تَشَاءُ بِيَدِكَ الْخَيْرُ إِنَّكَ عَلَى كُلِّ شَيْءٍ قَدِير</w:t>
      </w:r>
      <w:r w:rsidRPr="00596782">
        <w:rPr>
          <w:rFonts w:cs="Akhbar MT"/>
          <w:sz w:val="28"/>
          <w:szCs w:val="28"/>
          <w:rtl/>
        </w:rPr>
        <w:t>ٌ {آل عمران:26}. فالله سبحانه هو المعز الحقيقي لمن يشاء إعزازه من البشر، بما يقيض له من الأسباب الموجبة للعز، كالقوة، وحماية الذمار، ونصرة الحق، وكثرة الأعوان، ونفاذ الكلمة، وغير ذلك من الصفات التي تجعل الحاصل عليها عزيزا.</w:t>
      </w:r>
    </w:p>
    <w:p w:rsidR="00764DD1" w:rsidRPr="00596782" w:rsidRDefault="002C2EF8" w:rsidP="00596782">
      <w:pPr>
        <w:spacing w:after="0" w:line="0" w:lineRule="atLeast"/>
        <w:rPr>
          <w:rFonts w:cs="Akhbar MT"/>
          <w:b/>
          <w:bCs/>
          <w:color w:val="FF0000"/>
          <w:sz w:val="28"/>
          <w:szCs w:val="28"/>
          <w:rtl/>
        </w:rPr>
      </w:pPr>
      <w:r w:rsidRPr="00596782">
        <w:rPr>
          <w:rFonts w:cs="Akhbar MT" w:hint="cs"/>
          <w:b/>
          <w:bCs/>
          <w:color w:val="FF0000"/>
          <w:sz w:val="28"/>
          <w:szCs w:val="28"/>
          <w:rtl/>
        </w:rPr>
        <w:t xml:space="preserve">ثالثا: </w:t>
      </w:r>
      <w:r w:rsidR="00764DD1" w:rsidRPr="00596782">
        <w:rPr>
          <w:rFonts w:cs="Akhbar MT"/>
          <w:b/>
          <w:bCs/>
          <w:color w:val="FF0000"/>
          <w:sz w:val="28"/>
          <w:szCs w:val="28"/>
          <w:rtl/>
        </w:rPr>
        <w:t>العقيدة تورث العزة والكرامة:</w:t>
      </w:r>
    </w:p>
    <w:p w:rsidR="002256AF" w:rsidRPr="00596782" w:rsidRDefault="002256AF" w:rsidP="00596782">
      <w:pPr>
        <w:spacing w:after="0" w:line="0" w:lineRule="atLeast"/>
        <w:rPr>
          <w:rFonts w:cs="Akhbar MT"/>
          <w:sz w:val="28"/>
          <w:szCs w:val="28"/>
          <w:rtl/>
        </w:rPr>
      </w:pPr>
      <w:r w:rsidRPr="00596782">
        <w:rPr>
          <w:rFonts w:cs="Akhbar MT" w:hint="cs"/>
          <w:sz w:val="28"/>
          <w:szCs w:val="28"/>
          <w:rtl/>
        </w:rPr>
        <w:t xml:space="preserve">العقيد </w:t>
      </w:r>
      <w:r w:rsidR="008E4782" w:rsidRPr="00596782">
        <w:rPr>
          <w:rFonts w:cs="Akhbar MT" w:hint="cs"/>
          <w:sz w:val="28"/>
          <w:szCs w:val="28"/>
          <w:rtl/>
        </w:rPr>
        <w:t>أيها</w:t>
      </w:r>
      <w:r w:rsidRPr="00596782">
        <w:rPr>
          <w:rFonts w:cs="Akhbar MT" w:hint="cs"/>
          <w:sz w:val="28"/>
          <w:szCs w:val="28"/>
          <w:rtl/>
        </w:rPr>
        <w:t xml:space="preserve"> </w:t>
      </w:r>
      <w:r w:rsidR="008E4782" w:rsidRPr="00596782">
        <w:rPr>
          <w:rFonts w:cs="Akhbar MT" w:hint="cs"/>
          <w:sz w:val="28"/>
          <w:szCs w:val="28"/>
          <w:rtl/>
        </w:rPr>
        <w:t>الأحباب</w:t>
      </w:r>
      <w:r w:rsidRPr="00596782">
        <w:rPr>
          <w:rFonts w:cs="Akhbar MT" w:hint="cs"/>
          <w:sz w:val="28"/>
          <w:szCs w:val="28"/>
          <w:rtl/>
        </w:rPr>
        <w:t xml:space="preserve"> تورث صاحبها العزة و </w:t>
      </w:r>
      <w:r w:rsidR="008E4782" w:rsidRPr="00596782">
        <w:rPr>
          <w:rFonts w:cs="Akhbar MT" w:hint="cs"/>
          <w:sz w:val="28"/>
          <w:szCs w:val="28"/>
          <w:rtl/>
        </w:rPr>
        <w:t>الأنفة و الكرامة فلا يستكين لأ</w:t>
      </w:r>
      <w:r w:rsidRPr="00596782">
        <w:rPr>
          <w:rFonts w:cs="Akhbar MT" w:hint="cs"/>
          <w:sz w:val="28"/>
          <w:szCs w:val="28"/>
          <w:rtl/>
        </w:rPr>
        <w:t xml:space="preserve">حد ولا يهين نفسه لمخلوق بل تراه دائما </w:t>
      </w:r>
      <w:r w:rsidR="008E4782" w:rsidRPr="00596782">
        <w:rPr>
          <w:rFonts w:cs="Akhbar MT" w:hint="cs"/>
          <w:sz w:val="28"/>
          <w:szCs w:val="28"/>
          <w:rtl/>
        </w:rPr>
        <w:t>وابدأ</w:t>
      </w:r>
      <w:r w:rsidRPr="00596782">
        <w:rPr>
          <w:rFonts w:cs="Akhbar MT" w:hint="cs"/>
          <w:sz w:val="28"/>
          <w:szCs w:val="28"/>
          <w:rtl/>
        </w:rPr>
        <w:t xml:space="preserve"> شامخ النفس </w:t>
      </w:r>
      <w:r w:rsidR="008E4782" w:rsidRPr="00596782">
        <w:rPr>
          <w:rFonts w:cs="Akhbar MT" w:hint="cs"/>
          <w:sz w:val="28"/>
          <w:szCs w:val="28"/>
          <w:rtl/>
        </w:rPr>
        <w:t>بإيمانه</w:t>
      </w:r>
      <w:r w:rsidR="00700D0C" w:rsidRPr="00596782">
        <w:rPr>
          <w:rFonts w:cs="Akhbar MT" w:hint="cs"/>
          <w:sz w:val="28"/>
          <w:szCs w:val="28"/>
          <w:rtl/>
        </w:rPr>
        <w:t>...</w:t>
      </w:r>
      <w:r w:rsidRPr="00596782">
        <w:rPr>
          <w:rFonts w:cs="Akhbar MT" w:hint="cs"/>
          <w:sz w:val="28"/>
          <w:szCs w:val="28"/>
          <w:rtl/>
        </w:rPr>
        <w:t xml:space="preserve"> فلا سبيل </w:t>
      </w:r>
      <w:r w:rsidR="008E4782" w:rsidRPr="00596782">
        <w:rPr>
          <w:rFonts w:cs="Akhbar MT" w:hint="cs"/>
          <w:sz w:val="28"/>
          <w:szCs w:val="28"/>
          <w:rtl/>
        </w:rPr>
        <w:t>إ</w:t>
      </w:r>
      <w:r w:rsidRPr="00596782">
        <w:rPr>
          <w:rFonts w:cs="Akhbar MT" w:hint="cs"/>
          <w:sz w:val="28"/>
          <w:szCs w:val="28"/>
          <w:rtl/>
        </w:rPr>
        <w:t xml:space="preserve">ليها </w:t>
      </w:r>
      <w:r w:rsidR="008E4782" w:rsidRPr="00596782">
        <w:rPr>
          <w:rFonts w:cs="Akhbar MT" w:hint="cs"/>
          <w:sz w:val="28"/>
          <w:szCs w:val="28"/>
          <w:rtl/>
        </w:rPr>
        <w:t>إلا</w:t>
      </w:r>
      <w:r w:rsidRPr="00596782">
        <w:rPr>
          <w:rFonts w:cs="Akhbar MT" w:hint="cs"/>
          <w:sz w:val="28"/>
          <w:szCs w:val="28"/>
          <w:rtl/>
        </w:rPr>
        <w:t xml:space="preserve"> </w:t>
      </w:r>
      <w:r w:rsidR="008E4782" w:rsidRPr="00596782">
        <w:rPr>
          <w:rFonts w:cs="Akhbar MT" w:hint="cs"/>
          <w:sz w:val="28"/>
          <w:szCs w:val="28"/>
          <w:rtl/>
        </w:rPr>
        <w:t>بالإيمان</w:t>
      </w:r>
      <w:r w:rsidRPr="00596782">
        <w:rPr>
          <w:rFonts w:cs="Akhbar MT" w:hint="cs"/>
          <w:sz w:val="28"/>
          <w:szCs w:val="28"/>
          <w:rtl/>
        </w:rPr>
        <w:t xml:space="preserve"> </w:t>
      </w:r>
      <w:r w:rsidRPr="00596782">
        <w:rPr>
          <w:rFonts w:cs="Akhbar MT"/>
          <w:sz w:val="28"/>
          <w:szCs w:val="28"/>
          <w:rtl/>
        </w:rPr>
        <w:t xml:space="preserve">قال تعالى: </w:t>
      </w:r>
      <w:r w:rsidRPr="00596782">
        <w:rPr>
          <w:rFonts w:cs="Akhbar MT"/>
          <w:color w:val="00B050"/>
          <w:sz w:val="28"/>
          <w:szCs w:val="28"/>
          <w:rtl/>
        </w:rPr>
        <w:t>{الَّذِينَ يَتَّخِذُونَ الْكَافِرِينَ أَوْلِيَاءَ مِنْ دُونِ الْمُؤْمِنِينَ أَيَبْتَغُونَ عِنْدَهُمُ الْعِزَّةَ}</w:t>
      </w:r>
      <w:r w:rsidRPr="00596782">
        <w:rPr>
          <w:rFonts w:cs="Akhbar MT"/>
          <w:sz w:val="28"/>
          <w:szCs w:val="28"/>
          <w:rtl/>
        </w:rPr>
        <w:t xml:space="preserve"> [النساء:139] الهمزة للاستفهام تحمل معنى التعجب والإنكار والتوبيخ (أيبتغون عندهم العزة) وهذا الحاصل: فإن كثيراً من الناس ومن الحكام يوالون أهل الكفر من اليهود والنصارى، ويتقربون إليهم طلباً </w:t>
      </w:r>
      <w:proofErr w:type="spellStart"/>
      <w:r w:rsidRPr="00596782">
        <w:rPr>
          <w:rFonts w:cs="Akhbar MT"/>
          <w:sz w:val="28"/>
          <w:szCs w:val="28"/>
          <w:rtl/>
        </w:rPr>
        <w:t>للتعزز</w:t>
      </w:r>
      <w:proofErr w:type="spellEnd"/>
      <w:r w:rsidRPr="00596782">
        <w:rPr>
          <w:rFonts w:cs="Akhbar MT"/>
          <w:sz w:val="28"/>
          <w:szCs w:val="28"/>
          <w:rtl/>
        </w:rPr>
        <w:t xml:space="preserve"> بهم وللتحصن بهم.</w:t>
      </w:r>
    </w:p>
    <w:p w:rsidR="002256AF" w:rsidRPr="00596782" w:rsidRDefault="002256AF" w:rsidP="00596782">
      <w:pPr>
        <w:spacing w:after="0" w:line="0" w:lineRule="atLeast"/>
        <w:rPr>
          <w:rFonts w:cs="Akhbar MT"/>
          <w:sz w:val="28"/>
          <w:szCs w:val="28"/>
          <w:rtl/>
        </w:rPr>
      </w:pPr>
      <w:r w:rsidRPr="00596782">
        <w:rPr>
          <w:rFonts w:cs="Akhbar MT"/>
          <w:sz w:val="28"/>
          <w:szCs w:val="28"/>
          <w:rtl/>
        </w:rPr>
        <w:t xml:space="preserve">قال الله تعالى: </w:t>
      </w:r>
      <w:r w:rsidRPr="00596782">
        <w:rPr>
          <w:rFonts w:cs="Akhbar MT"/>
          <w:color w:val="00B050"/>
          <w:sz w:val="28"/>
          <w:szCs w:val="28"/>
          <w:rtl/>
        </w:rPr>
        <w:t>{فَإِنَّ الْعِزَّةَ لِلَّهِ جَمِيعًا}</w:t>
      </w:r>
      <w:r w:rsidRPr="00596782">
        <w:rPr>
          <w:rFonts w:cs="Akhbar MT"/>
          <w:sz w:val="28"/>
          <w:szCs w:val="28"/>
          <w:rtl/>
        </w:rPr>
        <w:t xml:space="preserve"> [النساء:139] أي: من كان يطلب العزة فليطلبها من الله، وليطلبها بطاعة الله سبحانه وتعالى وامتثال أوامره، أما الكفار فليس عندهم إلا الذلة، قال سبحانه: </w:t>
      </w:r>
      <w:r w:rsidRPr="00596782">
        <w:rPr>
          <w:rFonts w:cs="Akhbar MT"/>
          <w:color w:val="00B050"/>
          <w:sz w:val="28"/>
          <w:szCs w:val="28"/>
          <w:rtl/>
        </w:rPr>
        <w:t>{وَلا تَرْكَنُوا إِلَى الَّذِينَ ظَلَمُوا فَتَمَسَّكُمُ النَّارُ وَمَا لَكُمْ مِنْ دُونِ اللَّهِ مِنْ أَوْلِيَاءَ ثُمَّ لا تُنصَرُونَ}</w:t>
      </w:r>
      <w:r w:rsidRPr="00596782">
        <w:rPr>
          <w:rFonts w:cs="Akhbar MT"/>
          <w:sz w:val="28"/>
          <w:szCs w:val="28"/>
          <w:rtl/>
        </w:rPr>
        <w:t xml:space="preserve"> [هود:113] .</w:t>
      </w:r>
    </w:p>
    <w:p w:rsidR="002256AF" w:rsidRPr="00596782" w:rsidRDefault="002256AF" w:rsidP="00596782">
      <w:pPr>
        <w:spacing w:after="0" w:line="0" w:lineRule="atLeast"/>
        <w:rPr>
          <w:rFonts w:cs="Akhbar MT"/>
          <w:sz w:val="28"/>
          <w:szCs w:val="28"/>
          <w:rtl/>
        </w:rPr>
      </w:pPr>
      <w:r w:rsidRPr="00596782">
        <w:rPr>
          <w:rFonts w:cs="Akhbar MT"/>
          <w:sz w:val="28"/>
          <w:szCs w:val="28"/>
          <w:rtl/>
        </w:rPr>
        <w:t xml:space="preserve">فإذا ركنت إلى أهل الظلم والجور والكفر طلباً للعزة منهم فقد خاب ظنك وضل سعيك، فإن الله قال: (فَإِنَّ الْعِزَّةَ لِلَّهِ جَمِيعًا) ، وقال تعالى: </w:t>
      </w:r>
      <w:r w:rsidRPr="00596782">
        <w:rPr>
          <w:rFonts w:cs="Akhbar MT"/>
          <w:color w:val="00B050"/>
          <w:sz w:val="28"/>
          <w:szCs w:val="28"/>
          <w:rtl/>
        </w:rPr>
        <w:t>{تُعِزُّ مَنْ تَشَاءُ وَتُذِلُّ مَنْ تَشَاءُ بِيَدِكَ الْخَيْرُ}</w:t>
      </w:r>
      <w:r w:rsidRPr="00596782">
        <w:rPr>
          <w:rFonts w:cs="Akhbar MT"/>
          <w:sz w:val="28"/>
          <w:szCs w:val="28"/>
          <w:rtl/>
        </w:rPr>
        <w:t xml:space="preserve"> [آل عمران:26] ، وقال تعالى: </w:t>
      </w:r>
      <w:r w:rsidRPr="00596782">
        <w:rPr>
          <w:rFonts w:cs="Akhbar MT"/>
          <w:color w:val="00B050"/>
          <w:sz w:val="28"/>
          <w:szCs w:val="28"/>
          <w:rtl/>
        </w:rPr>
        <w:t>{وَمَنْ يُهِنِ اللَّهُ فَمَا لَهُ مِنْ مُكْرِمٍ إِنَّ اللَّهَ يَفْعَلُ مَا يَشَاءُ}</w:t>
      </w:r>
      <w:r w:rsidRPr="00596782">
        <w:rPr>
          <w:rFonts w:cs="Akhbar MT"/>
          <w:sz w:val="28"/>
          <w:szCs w:val="28"/>
          <w:rtl/>
        </w:rPr>
        <w:t xml:space="preserve"> [الحج:18] .</w:t>
      </w:r>
    </w:p>
    <w:p w:rsidR="002256AF" w:rsidRPr="00596782" w:rsidRDefault="002256AF" w:rsidP="00596782">
      <w:pPr>
        <w:spacing w:after="0" w:line="0" w:lineRule="atLeast"/>
        <w:rPr>
          <w:rFonts w:cs="Akhbar MT"/>
          <w:sz w:val="28"/>
          <w:szCs w:val="28"/>
          <w:rtl/>
        </w:rPr>
      </w:pPr>
      <w:r w:rsidRPr="00596782">
        <w:rPr>
          <w:rFonts w:cs="Akhbar MT"/>
          <w:sz w:val="28"/>
          <w:szCs w:val="28"/>
          <w:rtl/>
        </w:rPr>
        <w:t>فالآية محذرة لكل من سولت له نفسه أن يوالي الكفار ويطلب العزة من عندهم، فإنه إن فعل فقد عصى ربه، ومن عصى ربه استحق أن يذل، فتنعكس عليه الغاية وهو لا يشعر.</w:t>
      </w:r>
    </w:p>
    <w:p w:rsidR="002256AF" w:rsidRPr="00596782" w:rsidRDefault="002256AF" w:rsidP="00596782">
      <w:pPr>
        <w:spacing w:after="0" w:line="0" w:lineRule="atLeast"/>
        <w:rPr>
          <w:rFonts w:cs="Akhbar MT"/>
          <w:sz w:val="28"/>
          <w:szCs w:val="28"/>
          <w:rtl/>
        </w:rPr>
      </w:pPr>
      <w:r w:rsidRPr="00596782">
        <w:rPr>
          <w:rFonts w:cs="Akhbar MT"/>
          <w:color w:val="00B050"/>
          <w:sz w:val="28"/>
          <w:szCs w:val="28"/>
          <w:rtl/>
        </w:rPr>
        <w:t xml:space="preserve">{أَيَبْتَغُونَ عِنْدَهُمُ الْعِزَّةَ فَإِنَّ الْعِزَّةَ لِلَّهِ جَمِيعًا} </w:t>
      </w:r>
      <w:r w:rsidRPr="00596782">
        <w:rPr>
          <w:rFonts w:cs="Akhbar MT"/>
          <w:sz w:val="28"/>
          <w:szCs w:val="28"/>
          <w:rtl/>
        </w:rPr>
        <w:t xml:space="preserve">[النساء:139] أي: إن كنت تريد العزة لنفسك فاعلم أن العزة لله جميعاً، </w:t>
      </w:r>
      <w:r w:rsidR="00700D0C" w:rsidRPr="00596782">
        <w:rPr>
          <w:rFonts w:cs="Akhbar MT"/>
          <w:sz w:val="28"/>
          <w:szCs w:val="28"/>
          <w:rtl/>
        </w:rPr>
        <w:t>عن أَبي هريرة - رضي الله عنه - : أنَّ رسول الله - صلى الله عليه وسلم - ، قَالَ :: (( قَالَ الله - عز وجل - : العِزُّ إزَاري ، والكبرياءُ رِدائي ، فَمَنْ يُنَازِعُنِي في وَاحِدٍ منهما فَقَد عَذَّبْتُهُ ))</w:t>
      </w:r>
      <w:r w:rsidR="00700D0C" w:rsidRPr="00596782">
        <w:rPr>
          <w:rFonts w:cs="Akhbar MT" w:hint="cs"/>
          <w:sz w:val="28"/>
          <w:szCs w:val="28"/>
          <w:rtl/>
        </w:rPr>
        <w:t>(</w:t>
      </w:r>
      <w:r w:rsidR="00700D0C" w:rsidRPr="00596782">
        <w:rPr>
          <w:rStyle w:val="a4"/>
          <w:rFonts w:cs="Akhbar MT"/>
          <w:sz w:val="28"/>
          <w:szCs w:val="28"/>
          <w:rtl/>
        </w:rPr>
        <w:footnoteReference w:id="3"/>
      </w:r>
      <w:r w:rsidR="00700D0C" w:rsidRPr="00596782">
        <w:rPr>
          <w:rFonts w:cs="Akhbar MT" w:hint="cs"/>
          <w:sz w:val="28"/>
          <w:szCs w:val="28"/>
          <w:rtl/>
        </w:rPr>
        <w:t>)</w:t>
      </w:r>
      <w:r w:rsidRPr="00596782">
        <w:rPr>
          <w:rFonts w:cs="Akhbar MT"/>
          <w:sz w:val="28"/>
          <w:szCs w:val="28"/>
          <w:rtl/>
        </w:rPr>
        <w:t xml:space="preserve"> لكن إن كانت العزة بمعنى التقوي بالله، وكان طلبها طلباً </w:t>
      </w:r>
      <w:proofErr w:type="spellStart"/>
      <w:r w:rsidRPr="00596782">
        <w:rPr>
          <w:rFonts w:cs="Akhbar MT"/>
          <w:sz w:val="28"/>
          <w:szCs w:val="28"/>
          <w:rtl/>
        </w:rPr>
        <w:t>للتعزز</w:t>
      </w:r>
      <w:proofErr w:type="spellEnd"/>
      <w:r w:rsidRPr="00596782">
        <w:rPr>
          <w:rFonts w:cs="Akhbar MT"/>
          <w:sz w:val="28"/>
          <w:szCs w:val="28"/>
          <w:rtl/>
        </w:rPr>
        <w:t xml:space="preserve"> على أهل الكفر والتقوي عليهم؛ فهذا باب آخر يجوز للشخص أن يطلبه، فإن الله تعالى قال: {تُُعِزُّ مَنْ تَشَاءُ} [آل عمران:26] وذكر أنه سبحانه يعز من يشاء.</w:t>
      </w:r>
    </w:p>
    <w:p w:rsidR="008874E0" w:rsidRPr="00596782" w:rsidRDefault="008874E0" w:rsidP="00596782">
      <w:pPr>
        <w:spacing w:after="0" w:line="0" w:lineRule="atLeast"/>
        <w:rPr>
          <w:rFonts w:cs="Akhbar MT"/>
          <w:sz w:val="28"/>
          <w:szCs w:val="28"/>
          <w:rtl/>
        </w:rPr>
      </w:pPr>
      <w:r w:rsidRPr="00596782">
        <w:rPr>
          <w:rFonts w:cs="Akhbar MT"/>
          <w:sz w:val="28"/>
          <w:szCs w:val="28"/>
          <w:rtl/>
        </w:rPr>
        <w:t>عن ابنِ عباسٍ رضي الله عنهما ، قَالَ : كنت خلف النَّبيّ - صلى الله عليه وسلم - يوماً ، فَقَالَ : (( يَا غُلامُ ، إنِّي أعلّمُكَ كَلِمَاتٍ : احْفَظِ اللهَ يَحْفَظْكَ، احْفَظِ اللهَ تَجِدْهُ تُجَاهَكَ ، إِذَا سَألْتَ فَاسأَلِ الله ، وإِذَا اسْتَعَنْتَ فَاسْتَعِنْ باللهِ ، وَاعْلَمْ : أنَّ الأُمَّةَ لَوْ اجْتَمَعَتْ عَلَى أنْ يَنْفَعُوكَ بِشَيءٍ لَمْ يَنْفَعُوكَ إلاَّ بِشَيءٍ قَدْ كَتَبهُ اللهُ لَكَ ، وَإِن اجتَمَعُوا عَلَى أنْ يَضُرُّوكَ بِشَيءٍ لَمْ يَضُرُّوكَ إلاَّ بِشَيءٍ قَدْ كَتَبَهُ اللهُ عَلَيْكَ ، رُفِعَتِ ا</w:t>
      </w:r>
      <w:r w:rsidRPr="00596782">
        <w:rPr>
          <w:rFonts w:cs="Akhbar MT"/>
          <w:sz w:val="28"/>
          <w:szCs w:val="28"/>
          <w:rtl/>
        </w:rPr>
        <w:t>لأَقْلاَمُ وَجَفَّتِ الصُّحف</w:t>
      </w:r>
      <w:r w:rsidRPr="00596782">
        <w:rPr>
          <w:rFonts w:cs="Akhbar MT"/>
          <w:sz w:val="28"/>
          <w:szCs w:val="28"/>
          <w:rtl/>
        </w:rPr>
        <w:t xml:space="preserve"> (</w:t>
      </w:r>
      <w:r w:rsidRPr="00596782">
        <w:rPr>
          <w:rStyle w:val="a4"/>
          <w:rFonts w:cs="Akhbar MT"/>
          <w:sz w:val="28"/>
          <w:szCs w:val="28"/>
          <w:rtl/>
        </w:rPr>
        <w:footnoteReference w:id="4"/>
      </w:r>
      <w:r w:rsidRPr="00596782">
        <w:rPr>
          <w:rFonts w:cs="Akhbar MT"/>
          <w:sz w:val="28"/>
          <w:szCs w:val="28"/>
          <w:rtl/>
        </w:rPr>
        <w:t>)</w:t>
      </w:r>
    </w:p>
    <w:p w:rsidR="00A50B2B" w:rsidRPr="00596782" w:rsidRDefault="002C2EF8" w:rsidP="00596782">
      <w:pPr>
        <w:spacing w:after="0" w:line="0" w:lineRule="atLeast"/>
        <w:jc w:val="center"/>
        <w:rPr>
          <w:rFonts w:cs="Akhbar MT" w:hint="cs"/>
          <w:b/>
          <w:bCs/>
          <w:color w:val="FF0000"/>
          <w:sz w:val="28"/>
          <w:szCs w:val="28"/>
          <w:rtl/>
        </w:rPr>
      </w:pPr>
      <w:r w:rsidRPr="00596782">
        <w:rPr>
          <w:rFonts w:cs="Akhbar MT" w:hint="cs"/>
          <w:b/>
          <w:bCs/>
          <w:color w:val="FF0000"/>
          <w:sz w:val="28"/>
          <w:szCs w:val="28"/>
          <w:rtl/>
        </w:rPr>
        <w:t>رابعا :</w:t>
      </w:r>
      <w:r w:rsidR="002256AF" w:rsidRPr="00596782">
        <w:rPr>
          <w:rFonts w:cs="Akhbar MT" w:hint="cs"/>
          <w:b/>
          <w:bCs/>
          <w:color w:val="FF0000"/>
          <w:sz w:val="28"/>
          <w:szCs w:val="28"/>
          <w:rtl/>
        </w:rPr>
        <w:t>صور مشرقة من العزة</w:t>
      </w:r>
    </w:p>
    <w:p w:rsidR="000706B7" w:rsidRPr="00596782" w:rsidRDefault="000706B7" w:rsidP="00596782">
      <w:pPr>
        <w:spacing w:after="0" w:line="0" w:lineRule="atLeast"/>
        <w:rPr>
          <w:rFonts w:cs="Akhbar MT"/>
          <w:b/>
          <w:bCs/>
          <w:color w:val="002060"/>
          <w:sz w:val="28"/>
          <w:szCs w:val="28"/>
          <w:rtl/>
        </w:rPr>
      </w:pPr>
      <w:r w:rsidRPr="00596782">
        <w:rPr>
          <w:rFonts w:cs="Akhbar MT"/>
          <w:b/>
          <w:bCs/>
          <w:color w:val="002060"/>
          <w:sz w:val="28"/>
          <w:szCs w:val="28"/>
          <w:rtl/>
        </w:rPr>
        <w:t>عزة الرسول</w:t>
      </w:r>
      <w:r w:rsidR="00700D0C" w:rsidRPr="00596782">
        <w:rPr>
          <w:sz w:val="28"/>
          <w:szCs w:val="28"/>
          <w:rtl/>
        </w:rPr>
        <w:t xml:space="preserve"> </w:t>
      </w:r>
      <w:r w:rsidR="00700D0C" w:rsidRPr="00596782">
        <w:rPr>
          <w:rFonts w:cs="Akhbar MT"/>
          <w:b/>
          <w:bCs/>
          <w:color w:val="002060"/>
          <w:sz w:val="28"/>
          <w:szCs w:val="28"/>
          <w:rtl/>
        </w:rPr>
        <w:t>صلى الله عليه وسلم</w:t>
      </w:r>
      <w:r w:rsidRPr="00596782">
        <w:rPr>
          <w:rFonts w:cs="Akhbar MT"/>
          <w:b/>
          <w:bCs/>
          <w:color w:val="002060"/>
          <w:sz w:val="28"/>
          <w:szCs w:val="28"/>
          <w:rtl/>
        </w:rPr>
        <w:t xml:space="preserve"> في قتال المشركين</w:t>
      </w:r>
      <w:r w:rsidR="008E4782" w:rsidRPr="00596782">
        <w:rPr>
          <w:rFonts w:cs="Akhbar MT" w:hint="cs"/>
          <w:b/>
          <w:bCs/>
          <w:color w:val="002060"/>
          <w:sz w:val="28"/>
          <w:szCs w:val="28"/>
          <w:rtl/>
        </w:rPr>
        <w:t>:</w:t>
      </w:r>
    </w:p>
    <w:p w:rsidR="000706B7" w:rsidRPr="00596782" w:rsidRDefault="000706B7" w:rsidP="00596782">
      <w:pPr>
        <w:spacing w:after="0" w:line="0" w:lineRule="atLeast"/>
        <w:rPr>
          <w:rFonts w:cs="Akhbar MT"/>
          <w:sz w:val="28"/>
          <w:szCs w:val="28"/>
          <w:rtl/>
        </w:rPr>
      </w:pPr>
      <w:r w:rsidRPr="00596782">
        <w:rPr>
          <w:rFonts w:cs="Akhbar MT"/>
          <w:sz w:val="28"/>
          <w:szCs w:val="28"/>
          <w:rtl/>
        </w:rPr>
        <w:t>ففي غزوة أحد عصا الرماة أمر رسول الله صلى الله عليه وسلم، فانقلبت الدائرة على المسلمين، وصعد رسول الله صلى الله عليه وسلم فوق جبل أحد، وأشرف أبو سفيان فقال: أفي القوم محمد؟ فقال الرسول صلى الله عليه وسلم: «لا تجيبوه». فقال: أفي القوم ابن أبي قحافة؟ قال: «لا تجيبوه». فقال: أفي القوم ابن الخطاب؟ فقال: إن هؤلاء قتلوا، فلو كانوا أحياء لأجابوا.</w:t>
      </w:r>
    </w:p>
    <w:p w:rsidR="002256AF" w:rsidRPr="00596782" w:rsidRDefault="000706B7" w:rsidP="00596782">
      <w:pPr>
        <w:spacing w:after="0" w:line="0" w:lineRule="atLeast"/>
        <w:rPr>
          <w:rFonts w:cs="Akhbar MT" w:hint="cs"/>
          <w:sz w:val="28"/>
          <w:szCs w:val="28"/>
          <w:rtl/>
        </w:rPr>
      </w:pPr>
      <w:r w:rsidRPr="00596782">
        <w:rPr>
          <w:rFonts w:cs="Akhbar MT"/>
          <w:sz w:val="28"/>
          <w:szCs w:val="28"/>
          <w:rtl/>
        </w:rPr>
        <w:lastRenderedPageBreak/>
        <w:t xml:space="preserve">فلم يملك عمر نفسه، فقال: كذبت يا عدو الله، أبقى الله عليك ما يخزيك. قال أبو سفيان: اُعْلُ هُبَل. فقال النبي صلى الله عليه وسلم: «أجيبوه». قالوا: ما نقول؟ قال: «قولوا الله أعلى وأجل». قال أبو سفيان: لنا العزى ولا عزى لكم. قال النبي صلى الله عليه وسلم: «أجيبوه». قالوا: ما نقول؟ قال: «قولوا الله مولانا ولا مولى لكم». قال أبو سفيان: يوم بيوم بدر، والحرب سجال، وتجدون مُثْلةً لم آمر بها ولم </w:t>
      </w:r>
      <w:proofErr w:type="spellStart"/>
      <w:r w:rsidRPr="00596782">
        <w:rPr>
          <w:rFonts w:cs="Akhbar MT"/>
          <w:sz w:val="28"/>
          <w:szCs w:val="28"/>
          <w:rtl/>
        </w:rPr>
        <w:t>تسؤني</w:t>
      </w:r>
      <w:proofErr w:type="spellEnd"/>
      <w:r w:rsidRPr="00596782">
        <w:rPr>
          <w:rFonts w:cs="Akhbar MT"/>
          <w:sz w:val="28"/>
          <w:szCs w:val="28"/>
          <w:rtl/>
        </w:rPr>
        <w:t>(</w:t>
      </w:r>
      <w:r w:rsidRPr="00596782">
        <w:rPr>
          <w:rFonts w:cs="Akhbar MT"/>
          <w:sz w:val="28"/>
          <w:szCs w:val="28"/>
          <w:rtl/>
        </w:rPr>
        <w:footnoteReference w:id="5"/>
      </w:r>
      <w:r w:rsidRPr="00596782">
        <w:rPr>
          <w:rFonts w:cs="Akhbar MT"/>
          <w:sz w:val="28"/>
          <w:szCs w:val="28"/>
          <w:rtl/>
        </w:rPr>
        <w:t>).</w:t>
      </w:r>
    </w:p>
    <w:p w:rsidR="00A50B2B" w:rsidRPr="00596782" w:rsidRDefault="000706B7" w:rsidP="00596782">
      <w:pPr>
        <w:spacing w:after="0" w:line="0" w:lineRule="atLeast"/>
        <w:rPr>
          <w:rFonts w:cs="Akhbar MT"/>
          <w:b/>
          <w:bCs/>
          <w:color w:val="002060"/>
          <w:sz w:val="28"/>
          <w:szCs w:val="28"/>
          <w:rtl/>
        </w:rPr>
      </w:pPr>
      <w:r w:rsidRPr="00596782">
        <w:rPr>
          <w:rFonts w:cs="Akhbar MT" w:hint="cs"/>
          <w:b/>
          <w:bCs/>
          <w:color w:val="002060"/>
          <w:sz w:val="28"/>
          <w:szCs w:val="28"/>
          <w:rtl/>
        </w:rPr>
        <w:t xml:space="preserve"> عزة </w:t>
      </w:r>
      <w:r w:rsidR="00A50B2B" w:rsidRPr="00596782">
        <w:rPr>
          <w:rFonts w:cs="Akhbar MT"/>
          <w:b/>
          <w:bCs/>
          <w:color w:val="002060"/>
          <w:sz w:val="28"/>
          <w:szCs w:val="28"/>
          <w:rtl/>
        </w:rPr>
        <w:t>عمر بن الخطَّاب رضي الله عنه</w:t>
      </w:r>
      <w:r w:rsidRPr="00596782">
        <w:rPr>
          <w:rFonts w:cs="Akhbar MT" w:hint="cs"/>
          <w:b/>
          <w:bCs/>
          <w:color w:val="002060"/>
          <w:sz w:val="28"/>
          <w:szCs w:val="28"/>
          <w:rtl/>
        </w:rPr>
        <w:t xml:space="preserve"> بالإسلام </w:t>
      </w:r>
      <w:r w:rsidR="00A50B2B" w:rsidRPr="00596782">
        <w:rPr>
          <w:rFonts w:cs="Akhbar MT"/>
          <w:b/>
          <w:bCs/>
          <w:color w:val="002060"/>
          <w:sz w:val="28"/>
          <w:szCs w:val="28"/>
          <w:rtl/>
        </w:rPr>
        <w:t>:</w:t>
      </w:r>
    </w:p>
    <w:p w:rsidR="00A50B2B" w:rsidRPr="00596782" w:rsidRDefault="00700D0C" w:rsidP="00596782">
      <w:pPr>
        <w:spacing w:after="0" w:line="0" w:lineRule="atLeast"/>
        <w:rPr>
          <w:rFonts w:cs="Akhbar MT"/>
          <w:sz w:val="28"/>
          <w:szCs w:val="28"/>
          <w:rtl/>
        </w:rPr>
      </w:pPr>
      <w:r w:rsidRPr="00596782">
        <w:rPr>
          <w:rFonts w:cs="Akhbar MT" w:hint="cs"/>
          <w:sz w:val="28"/>
          <w:szCs w:val="28"/>
          <w:rtl/>
        </w:rPr>
        <w:t>وما أرداك ما عمر رضي الله عنه من فرق الله به بين الحق و الباطل من اعز الله به الإسلام ف</w:t>
      </w:r>
      <w:r w:rsidR="00A50B2B" w:rsidRPr="00596782">
        <w:rPr>
          <w:rFonts w:cs="Akhbar MT"/>
          <w:sz w:val="28"/>
          <w:szCs w:val="28"/>
          <w:rtl/>
        </w:rPr>
        <w:t>عن عبد الله بن مسعود رضي الله عنه، قال: (ما زلنا أعزَّة منذ أسلم عمر)  (1) .</w:t>
      </w:r>
    </w:p>
    <w:p w:rsidR="00A50B2B" w:rsidRPr="00596782" w:rsidRDefault="000706B7" w:rsidP="00596782">
      <w:pPr>
        <w:spacing w:after="0" w:line="0" w:lineRule="atLeast"/>
        <w:rPr>
          <w:rFonts w:cs="Akhbar MT" w:hint="cs"/>
          <w:sz w:val="28"/>
          <w:szCs w:val="28"/>
          <w:rtl/>
        </w:rPr>
      </w:pPr>
      <w:r w:rsidRPr="00596782">
        <w:rPr>
          <w:rFonts w:cs="Akhbar MT"/>
          <w:sz w:val="28"/>
          <w:szCs w:val="28"/>
          <w:rtl/>
        </w:rPr>
        <w:t xml:space="preserve">فعن طارق بن شهاب ، قال : خرج عمر بن الخطاب إلى الشام ومعنا أبو عبيدة بن الجراح فأتوا على مخاضة وعمر على ناقة له فنزل عنها وخلع خفيه فوضعهما على عاتقه ، وأخذ بزمام ناقته فخاض بها المخاضة ، فقال أبو عبيدة : يا أمير المؤمنين أنت تفعل هذا ، تخلع خفيك وتضعهما على عاتقك ، وتأخذ بزمام ناقتك ، وتخوض بها المخاضة ؟ ما يسرني أن أهل البلد </w:t>
      </w:r>
      <w:proofErr w:type="spellStart"/>
      <w:r w:rsidRPr="00596782">
        <w:rPr>
          <w:rFonts w:cs="Akhbar MT"/>
          <w:sz w:val="28"/>
          <w:szCs w:val="28"/>
          <w:rtl/>
        </w:rPr>
        <w:t>استشرفوك</w:t>
      </w:r>
      <w:proofErr w:type="spellEnd"/>
      <w:r w:rsidRPr="00596782">
        <w:rPr>
          <w:rFonts w:cs="Akhbar MT"/>
          <w:sz w:val="28"/>
          <w:szCs w:val="28"/>
          <w:rtl/>
        </w:rPr>
        <w:t xml:space="preserve"> ، فقال عمر : « أوه لم يقل ذا غيرك أبا عبيدة جعلته نكالا لأمة محمد صلى الله عليه وسلم إنا كنا أذل قوم فأعزنا الله بالإسلام فمهما نطلب العزة بغير ما أعزنا الله به أذلنا الله » </w:t>
      </w:r>
      <w:r w:rsidR="00A50B2B" w:rsidRPr="00596782">
        <w:rPr>
          <w:rFonts w:cs="Akhbar MT"/>
          <w:sz w:val="28"/>
          <w:szCs w:val="28"/>
          <w:rtl/>
        </w:rPr>
        <w:t xml:space="preserve"> (</w:t>
      </w:r>
      <w:r w:rsidRPr="00596782">
        <w:rPr>
          <w:rStyle w:val="a4"/>
          <w:rFonts w:cs="Akhbar MT"/>
          <w:sz w:val="28"/>
          <w:szCs w:val="28"/>
          <w:rtl/>
        </w:rPr>
        <w:footnoteReference w:id="6"/>
      </w:r>
      <w:r w:rsidR="00A50B2B" w:rsidRPr="00596782">
        <w:rPr>
          <w:rFonts w:cs="Akhbar MT"/>
          <w:sz w:val="28"/>
          <w:szCs w:val="28"/>
          <w:rtl/>
        </w:rPr>
        <w:t>) .</w:t>
      </w:r>
    </w:p>
    <w:p w:rsidR="008E4782" w:rsidRPr="00596782" w:rsidRDefault="008E4782" w:rsidP="00596782">
      <w:pPr>
        <w:spacing w:after="0" w:line="0" w:lineRule="atLeast"/>
        <w:jc w:val="center"/>
        <w:rPr>
          <w:rFonts w:cs="Akhbar MT"/>
          <w:color w:val="0070C0"/>
          <w:sz w:val="28"/>
          <w:szCs w:val="28"/>
          <w:rtl/>
        </w:rPr>
      </w:pPr>
      <w:r w:rsidRPr="00596782">
        <w:rPr>
          <w:rFonts w:cs="Akhbar MT"/>
          <w:color w:val="0070C0"/>
          <w:sz w:val="28"/>
          <w:szCs w:val="28"/>
          <w:rtl/>
        </w:rPr>
        <w:t>أيا عمر الفاروق هل لك عودةٌ فإن جيوش الروم تنهى وتأمر</w:t>
      </w:r>
    </w:p>
    <w:p w:rsidR="008E4782" w:rsidRPr="00596782" w:rsidRDefault="008E4782" w:rsidP="00596782">
      <w:pPr>
        <w:spacing w:after="0" w:line="0" w:lineRule="atLeast"/>
        <w:jc w:val="center"/>
        <w:rPr>
          <w:rFonts w:cs="Akhbar MT"/>
          <w:color w:val="0070C0"/>
          <w:sz w:val="28"/>
          <w:szCs w:val="28"/>
          <w:rtl/>
        </w:rPr>
      </w:pPr>
      <w:r w:rsidRPr="00596782">
        <w:rPr>
          <w:rFonts w:cs="Akhbar MT"/>
          <w:color w:val="0070C0"/>
          <w:sz w:val="28"/>
          <w:szCs w:val="28"/>
          <w:rtl/>
        </w:rPr>
        <w:t>رفاقك في الأغوار شدوا سروجهم وجيشك في حطين صلوا وكبروا</w:t>
      </w:r>
    </w:p>
    <w:p w:rsidR="00A50B2B" w:rsidRPr="00596782" w:rsidRDefault="00A50B2B" w:rsidP="00596782">
      <w:pPr>
        <w:spacing w:after="0" w:line="0" w:lineRule="atLeast"/>
        <w:rPr>
          <w:rFonts w:cs="Akhbar MT"/>
          <w:b/>
          <w:bCs/>
          <w:color w:val="002060"/>
          <w:sz w:val="28"/>
          <w:szCs w:val="28"/>
          <w:rtl/>
        </w:rPr>
      </w:pPr>
      <w:r w:rsidRPr="00596782">
        <w:rPr>
          <w:rFonts w:cs="Akhbar MT"/>
          <w:b/>
          <w:bCs/>
          <w:color w:val="002060"/>
          <w:sz w:val="28"/>
          <w:szCs w:val="28"/>
          <w:rtl/>
        </w:rPr>
        <w:t>أسامة بن زيد رضي الله عنه:</w:t>
      </w:r>
    </w:p>
    <w:p w:rsidR="002C2EF8" w:rsidRPr="00596782" w:rsidRDefault="002C2EF8" w:rsidP="00596782">
      <w:pPr>
        <w:spacing w:after="0" w:line="0" w:lineRule="atLeast"/>
        <w:rPr>
          <w:rFonts w:cs="Akhbar MT" w:hint="cs"/>
          <w:sz w:val="28"/>
          <w:szCs w:val="28"/>
          <w:rtl/>
        </w:rPr>
      </w:pPr>
      <w:r w:rsidRPr="00596782">
        <w:rPr>
          <w:rFonts w:cs="Akhbar MT" w:hint="cs"/>
          <w:sz w:val="28"/>
          <w:szCs w:val="28"/>
          <w:rtl/>
        </w:rPr>
        <w:t xml:space="preserve">ومن صور العزة </w:t>
      </w:r>
      <w:r w:rsidR="00700D0C" w:rsidRPr="00596782">
        <w:rPr>
          <w:rFonts w:cs="Akhbar MT" w:hint="cs"/>
          <w:sz w:val="28"/>
          <w:szCs w:val="28"/>
          <w:rtl/>
        </w:rPr>
        <w:t>:</w:t>
      </w:r>
      <w:r w:rsidRPr="00596782">
        <w:rPr>
          <w:rFonts w:cs="Akhbar MT" w:hint="cs"/>
          <w:sz w:val="28"/>
          <w:szCs w:val="28"/>
          <w:rtl/>
        </w:rPr>
        <w:t>العزة بالإسلام و الانتساب إليه</w:t>
      </w:r>
      <w:r w:rsidR="00700D0C" w:rsidRPr="00596782">
        <w:rPr>
          <w:rFonts w:cs="Akhbar MT" w:hint="cs"/>
          <w:sz w:val="28"/>
          <w:szCs w:val="28"/>
          <w:rtl/>
        </w:rPr>
        <w:t xml:space="preserve"> فلا فخر لنا إلا به و لا عزلنا إلا بالسير يحت لوائه و العمل بشريعته</w:t>
      </w:r>
    </w:p>
    <w:p w:rsidR="002C2EF8" w:rsidRPr="00596782" w:rsidRDefault="002C2EF8" w:rsidP="00596782">
      <w:pPr>
        <w:spacing w:after="0" w:line="0" w:lineRule="atLeast"/>
        <w:jc w:val="center"/>
        <w:rPr>
          <w:rFonts w:cs="Akhbar MT"/>
          <w:color w:val="0070C0"/>
          <w:sz w:val="28"/>
          <w:szCs w:val="28"/>
          <w:rtl/>
        </w:rPr>
      </w:pPr>
      <w:r w:rsidRPr="00596782">
        <w:rPr>
          <w:rFonts w:cs="Akhbar MT"/>
          <w:color w:val="0070C0"/>
          <w:sz w:val="28"/>
          <w:szCs w:val="28"/>
          <w:rtl/>
        </w:rPr>
        <w:t>ومما زادني فخرا وتيها **** وكدت بأخمصي أطأ الثريا</w:t>
      </w:r>
    </w:p>
    <w:p w:rsidR="002C2EF8" w:rsidRPr="00596782" w:rsidRDefault="002C2EF8" w:rsidP="00596782">
      <w:pPr>
        <w:spacing w:after="0" w:line="0" w:lineRule="atLeast"/>
        <w:jc w:val="center"/>
        <w:rPr>
          <w:rFonts w:cs="Akhbar MT" w:hint="cs"/>
          <w:color w:val="0070C0"/>
          <w:sz w:val="28"/>
          <w:szCs w:val="28"/>
          <w:rtl/>
        </w:rPr>
      </w:pPr>
      <w:r w:rsidRPr="00596782">
        <w:rPr>
          <w:rFonts w:cs="Akhbar MT"/>
          <w:color w:val="0070C0"/>
          <w:sz w:val="28"/>
          <w:szCs w:val="28"/>
          <w:rtl/>
        </w:rPr>
        <w:t>دخولي تحت قولك يا عبادي**** وأّن سيرت أحمد لي نبيا</w:t>
      </w:r>
    </w:p>
    <w:p w:rsidR="00A50B2B" w:rsidRPr="00596782" w:rsidRDefault="00801618" w:rsidP="00596782">
      <w:pPr>
        <w:spacing w:after="0" w:line="0" w:lineRule="atLeast"/>
        <w:rPr>
          <w:rFonts w:cs="Akhbar MT" w:hint="cs"/>
          <w:sz w:val="28"/>
          <w:szCs w:val="28"/>
          <w:rtl/>
        </w:rPr>
      </w:pPr>
      <w:r w:rsidRPr="00596782">
        <w:rPr>
          <w:rFonts w:cs="Akhbar MT"/>
          <w:sz w:val="28"/>
          <w:szCs w:val="28"/>
          <w:rtl/>
        </w:rPr>
        <w:t xml:space="preserve">عَنْ عِرَاكِ بْنِ مَالِكٍ أَنَّ حَكِيمَ بْنَ حِزَامٍ قَالَ : كَانَ مُحَمَّدٌ صَلَّى اللهُ عَلَيْهِ وَسَلَّمَ أَحَبَّ رَجُلٍ مِنَ النَّاسِ إِلَيَّ فِي الْجَاهِلِيَّةِ ، فَلَمَّا نُبِّئَ صَلَّى اللهُ عَلَيْهِ وَسَلَّمَ ، وَخَرَجَ إِلَى الْمَدِينَةِ شَهِدَ حَكِيمٌ الْمَوْسِمَ وَهُوَ كَافِرٌ ، فَوَجَدَ حُلَّةً لِذِي يَزَنَ تُبَاعُ ، فَاشْتَرَاهَا لِيُهْدِيَهَا لِرَسُولِ اللهِ صَلَّى اللهُ عَلَيْهِ وَسَلَّمَ ، فَقَدِمَ بِهَا عَلَيْهِ الْمَدِينَةَ ، فَأَرَادَهُ عَلَى قَبْضِهَا هَدِيَّةً فَأَبَى ، فَقَالَ : إِنَّا لا نَقْبَلُ مِنَ الْمُشْرِكِينَ شَيْئَاً ، وَلَكِنْ إِنْ شِئْتَ أَخَذْتُهَا مِنْكَ بِالثَّمَنِ ، فَأَعْطَيْتُهُ إِيَّاهَا حِينَ أَبَى عَلَيَّ الْهَدِيَّةَ فَلَبِسَهَا ، فَرَأَيْتُهَا عَلَيْهِ عَلَى الْمِنْبَرِ ، فَلَمْ أَرَ شَيْئَاً أَحْسَنَ مِنْهُ يَوْمَئِذٍ فِيهَا ، ثُمَّ أَعْطَاهَا أُسَامَةَ بْنَ زَيْدٍ ، فَرَآهَا حَكِيمٌ عَلَى أُسَامَةَ ، فَقَالَ : يَا أُسَامَةُ ، أَنْتَ تَلْبَسُ حُلَّةَ ذِي يَزَنَ ؟ ، فَقَالَ : نَعَمْ ، وَاللهِ لأَنَا خَيْرٌ مِنْ ذِي يَزَنَ ، وَلأَبِي خَيْرٌ مِنْ أَبِيهِ ، قَالَ حَكِيمٌ : فَانْطَلَقْتُ إِلَى أَهْلِ مَكَّةَ أُعَجِّبُهُمْ بِقَوْلِ أُسَامَةَ . </w:t>
      </w:r>
      <w:r w:rsidR="00A50B2B" w:rsidRPr="00596782">
        <w:rPr>
          <w:rFonts w:cs="Akhbar MT"/>
          <w:sz w:val="28"/>
          <w:szCs w:val="28"/>
          <w:rtl/>
        </w:rPr>
        <w:t>(</w:t>
      </w:r>
      <w:r w:rsidRPr="00596782">
        <w:rPr>
          <w:rStyle w:val="a4"/>
          <w:rFonts w:cs="Akhbar MT"/>
          <w:sz w:val="28"/>
          <w:szCs w:val="28"/>
          <w:rtl/>
        </w:rPr>
        <w:footnoteReference w:id="7"/>
      </w:r>
      <w:r w:rsidR="00A50B2B" w:rsidRPr="00596782">
        <w:rPr>
          <w:rFonts w:cs="Akhbar MT"/>
          <w:sz w:val="28"/>
          <w:szCs w:val="28"/>
          <w:rtl/>
        </w:rPr>
        <w:t xml:space="preserve">) </w:t>
      </w:r>
    </w:p>
    <w:p w:rsidR="000706B7" w:rsidRPr="00596782" w:rsidRDefault="000706B7" w:rsidP="00596782">
      <w:pPr>
        <w:spacing w:after="0" w:line="0" w:lineRule="atLeast"/>
        <w:rPr>
          <w:rFonts w:cs="Akhbar MT" w:hint="cs"/>
          <w:b/>
          <w:bCs/>
          <w:color w:val="002060"/>
          <w:sz w:val="28"/>
          <w:szCs w:val="28"/>
          <w:rtl/>
        </w:rPr>
      </w:pPr>
      <w:r w:rsidRPr="00596782">
        <w:rPr>
          <w:rFonts w:cs="Akhbar MT" w:hint="cs"/>
          <w:b/>
          <w:bCs/>
          <w:color w:val="002060"/>
          <w:sz w:val="28"/>
          <w:szCs w:val="28"/>
          <w:rtl/>
        </w:rPr>
        <w:t xml:space="preserve">عزة خالد بن الوليد رضي الله عنه </w:t>
      </w:r>
    </w:p>
    <w:p w:rsidR="000706B7" w:rsidRPr="00596782" w:rsidRDefault="002C2EF8" w:rsidP="00596782">
      <w:pPr>
        <w:spacing w:after="0" w:line="0" w:lineRule="atLeast"/>
        <w:rPr>
          <w:rFonts w:cs="Akhbar MT"/>
          <w:sz w:val="28"/>
          <w:szCs w:val="28"/>
          <w:rtl/>
        </w:rPr>
      </w:pPr>
      <w:r w:rsidRPr="00596782">
        <w:rPr>
          <w:rFonts w:cs="Akhbar MT" w:hint="cs"/>
          <w:sz w:val="28"/>
          <w:szCs w:val="28"/>
          <w:rtl/>
        </w:rPr>
        <w:t xml:space="preserve"> ومن صور العزة  عزة سيف الله المسلول  </w:t>
      </w:r>
      <w:r w:rsidR="000706B7" w:rsidRPr="00596782">
        <w:rPr>
          <w:rFonts w:cs="Akhbar MT"/>
          <w:sz w:val="28"/>
          <w:szCs w:val="28"/>
          <w:rtl/>
        </w:rPr>
        <w:t>أرسل خالد بن الوليد رضي الله عنه رسالةً إلى كسرى، وقال: أسلِمْ تَسلَم، وإلا جئتك برجال يحبون الموت كما تحبون أنتم الحياة.</w:t>
      </w:r>
    </w:p>
    <w:p w:rsidR="000706B7" w:rsidRPr="00596782" w:rsidRDefault="000706B7" w:rsidP="00596782">
      <w:pPr>
        <w:spacing w:after="0" w:line="0" w:lineRule="atLeast"/>
        <w:rPr>
          <w:rFonts w:cs="Akhbar MT" w:hint="cs"/>
          <w:sz w:val="28"/>
          <w:szCs w:val="28"/>
          <w:rtl/>
        </w:rPr>
      </w:pPr>
      <w:r w:rsidRPr="00596782">
        <w:rPr>
          <w:rFonts w:cs="Akhbar MT"/>
          <w:sz w:val="28"/>
          <w:szCs w:val="28"/>
          <w:rtl/>
        </w:rPr>
        <w:t>فلما قرأ كسرى الرسالة أرسل إلى ملك الصين، يطلب المدد والنجدة، فرد عليه ملك الصين قائلاً: يا كسرى، لا قوّة لي بقومٍ لو أرادوا خَلْعَ الجبال من أماكنها لَخَلَعُوها</w:t>
      </w:r>
      <w:r w:rsidRPr="00596782">
        <w:rPr>
          <w:rFonts w:cs="Akhbar MT" w:hint="cs"/>
          <w:sz w:val="28"/>
          <w:szCs w:val="28"/>
          <w:rtl/>
        </w:rPr>
        <w:t>(</w:t>
      </w:r>
      <w:r w:rsidRPr="00596782">
        <w:rPr>
          <w:rStyle w:val="a4"/>
          <w:rFonts w:cs="Akhbar MT"/>
          <w:sz w:val="28"/>
          <w:szCs w:val="28"/>
          <w:rtl/>
        </w:rPr>
        <w:footnoteReference w:id="8"/>
      </w:r>
      <w:r w:rsidRPr="00596782">
        <w:rPr>
          <w:rFonts w:cs="Akhbar MT" w:hint="cs"/>
          <w:sz w:val="28"/>
          <w:szCs w:val="28"/>
          <w:rtl/>
        </w:rPr>
        <w:t>)</w:t>
      </w:r>
      <w:r w:rsidRPr="00596782">
        <w:rPr>
          <w:rFonts w:cs="Akhbar MT"/>
          <w:sz w:val="28"/>
          <w:szCs w:val="28"/>
          <w:rtl/>
        </w:rPr>
        <w:t>.</w:t>
      </w:r>
    </w:p>
    <w:p w:rsidR="008E4782" w:rsidRPr="00596782" w:rsidRDefault="008E4782" w:rsidP="00596782">
      <w:pPr>
        <w:spacing w:after="0" w:line="0" w:lineRule="atLeast"/>
        <w:jc w:val="center"/>
        <w:rPr>
          <w:rFonts w:cs="Akhbar MT"/>
          <w:color w:val="0070C0"/>
          <w:sz w:val="28"/>
          <w:szCs w:val="28"/>
          <w:rtl/>
        </w:rPr>
      </w:pPr>
      <w:r w:rsidRPr="00596782">
        <w:rPr>
          <w:rFonts w:cs="Akhbar MT"/>
          <w:color w:val="0070C0"/>
          <w:sz w:val="28"/>
          <w:szCs w:val="28"/>
          <w:rtl/>
        </w:rPr>
        <w:t>من ذا الذي رفع السيوف ليرفع اسمك فوق هامات النجوم منارا</w:t>
      </w:r>
    </w:p>
    <w:p w:rsidR="008E4782" w:rsidRPr="00596782" w:rsidRDefault="008E4782" w:rsidP="00596782">
      <w:pPr>
        <w:spacing w:after="0" w:line="0" w:lineRule="atLeast"/>
        <w:jc w:val="center"/>
        <w:rPr>
          <w:rFonts w:cs="Akhbar MT"/>
          <w:color w:val="0070C0"/>
          <w:sz w:val="28"/>
          <w:szCs w:val="28"/>
          <w:rtl/>
        </w:rPr>
      </w:pPr>
      <w:r w:rsidRPr="00596782">
        <w:rPr>
          <w:rFonts w:cs="Akhbar MT"/>
          <w:color w:val="0070C0"/>
          <w:sz w:val="28"/>
          <w:szCs w:val="28"/>
          <w:rtl/>
        </w:rPr>
        <w:t>كنا جبالاً في الجبال وربما صرنا على موج البحار بحارا</w:t>
      </w:r>
    </w:p>
    <w:p w:rsidR="008E4782" w:rsidRPr="00596782" w:rsidRDefault="008E4782" w:rsidP="00596782">
      <w:pPr>
        <w:spacing w:after="0" w:line="0" w:lineRule="atLeast"/>
        <w:jc w:val="center"/>
        <w:rPr>
          <w:rFonts w:cs="Akhbar MT"/>
          <w:color w:val="0070C0"/>
          <w:sz w:val="28"/>
          <w:szCs w:val="28"/>
          <w:rtl/>
        </w:rPr>
      </w:pPr>
      <w:r w:rsidRPr="00596782">
        <w:rPr>
          <w:rFonts w:cs="Akhbar MT"/>
          <w:color w:val="0070C0"/>
          <w:sz w:val="28"/>
          <w:szCs w:val="28"/>
          <w:rtl/>
        </w:rPr>
        <w:t xml:space="preserve">كنا نرى الأصنام من ذهبٍ فنهدمها ونهدم فوقها </w:t>
      </w:r>
      <w:proofErr w:type="spellStart"/>
      <w:r w:rsidRPr="00596782">
        <w:rPr>
          <w:rFonts w:cs="Akhbar MT"/>
          <w:color w:val="0070C0"/>
          <w:sz w:val="28"/>
          <w:szCs w:val="28"/>
          <w:rtl/>
        </w:rPr>
        <w:t>الكفارا</w:t>
      </w:r>
      <w:proofErr w:type="spellEnd"/>
    </w:p>
    <w:p w:rsidR="008E4782" w:rsidRPr="00596782" w:rsidRDefault="008E4782" w:rsidP="00596782">
      <w:pPr>
        <w:spacing w:after="0" w:line="0" w:lineRule="atLeast"/>
        <w:jc w:val="center"/>
        <w:rPr>
          <w:rFonts w:cs="Akhbar MT" w:hint="cs"/>
          <w:color w:val="0070C0"/>
          <w:sz w:val="28"/>
          <w:szCs w:val="28"/>
          <w:rtl/>
        </w:rPr>
      </w:pPr>
      <w:r w:rsidRPr="00596782">
        <w:rPr>
          <w:rFonts w:cs="Akhbar MT"/>
          <w:color w:val="0070C0"/>
          <w:sz w:val="28"/>
          <w:szCs w:val="28"/>
          <w:rtl/>
        </w:rPr>
        <w:t xml:space="preserve">لو كان غير المسلمين </w:t>
      </w:r>
      <w:proofErr w:type="spellStart"/>
      <w:r w:rsidRPr="00596782">
        <w:rPr>
          <w:rFonts w:cs="Akhbar MT"/>
          <w:color w:val="0070C0"/>
          <w:sz w:val="28"/>
          <w:szCs w:val="28"/>
          <w:rtl/>
        </w:rPr>
        <w:t>لحازها</w:t>
      </w:r>
      <w:proofErr w:type="spellEnd"/>
      <w:r w:rsidRPr="00596782">
        <w:rPr>
          <w:rFonts w:cs="Akhbar MT"/>
          <w:color w:val="0070C0"/>
          <w:sz w:val="28"/>
          <w:szCs w:val="28"/>
          <w:rtl/>
        </w:rPr>
        <w:t xml:space="preserve"> كنزاً وصاغ الحلي </w:t>
      </w:r>
      <w:proofErr w:type="spellStart"/>
      <w:r w:rsidRPr="00596782">
        <w:rPr>
          <w:rFonts w:cs="Akhbar MT"/>
          <w:color w:val="0070C0"/>
          <w:sz w:val="28"/>
          <w:szCs w:val="28"/>
          <w:rtl/>
        </w:rPr>
        <w:t>والدينارا</w:t>
      </w:r>
      <w:proofErr w:type="spellEnd"/>
    </w:p>
    <w:p w:rsidR="000C2F5F" w:rsidRPr="00596782" w:rsidRDefault="00B80F05" w:rsidP="00596782">
      <w:pPr>
        <w:spacing w:after="0" w:line="0" w:lineRule="atLeast"/>
        <w:rPr>
          <w:rFonts w:cs="Akhbar MT" w:hint="cs"/>
          <w:b/>
          <w:bCs/>
          <w:color w:val="002060"/>
          <w:sz w:val="28"/>
          <w:szCs w:val="28"/>
          <w:rtl/>
        </w:rPr>
      </w:pPr>
      <w:r w:rsidRPr="00596782">
        <w:rPr>
          <w:rFonts w:cs="Akhbar MT" w:hint="cs"/>
          <w:b/>
          <w:bCs/>
          <w:color w:val="002060"/>
          <w:sz w:val="28"/>
          <w:szCs w:val="28"/>
          <w:rtl/>
        </w:rPr>
        <w:t xml:space="preserve">عزة هارون الرشيد </w:t>
      </w:r>
    </w:p>
    <w:p w:rsidR="002C2EF8" w:rsidRPr="00596782" w:rsidRDefault="002C2EF8" w:rsidP="00596782">
      <w:pPr>
        <w:spacing w:after="0" w:line="0" w:lineRule="atLeast"/>
        <w:rPr>
          <w:rFonts w:cs="Akhbar MT" w:hint="cs"/>
          <w:sz w:val="28"/>
          <w:szCs w:val="28"/>
          <w:rtl/>
        </w:rPr>
      </w:pPr>
      <w:r w:rsidRPr="00596782">
        <w:rPr>
          <w:rFonts w:cs="Akhbar MT" w:hint="cs"/>
          <w:sz w:val="28"/>
          <w:szCs w:val="28"/>
          <w:rtl/>
        </w:rPr>
        <w:lastRenderedPageBreak/>
        <w:t xml:space="preserve">و من روائع العزة في زمان العزة تلك الرسالة التي أرسلها هارون الرشيد- رحمه الله- إلى </w:t>
      </w:r>
      <w:proofErr w:type="spellStart"/>
      <w:r w:rsidRPr="00596782">
        <w:rPr>
          <w:rFonts w:cs="Akhbar MT" w:hint="cs"/>
          <w:sz w:val="28"/>
          <w:szCs w:val="28"/>
          <w:rtl/>
        </w:rPr>
        <w:t>نقفور</w:t>
      </w:r>
      <w:proofErr w:type="spellEnd"/>
      <w:r w:rsidRPr="00596782">
        <w:rPr>
          <w:rFonts w:cs="Akhbar MT" w:hint="cs"/>
          <w:sz w:val="28"/>
          <w:szCs w:val="28"/>
          <w:rtl/>
        </w:rPr>
        <w:t xml:space="preserve"> كلب الروم و التي تدل على عزة و إباء الأمة في هذه الفترة </w:t>
      </w:r>
    </w:p>
    <w:p w:rsidR="00B80F05" w:rsidRPr="00596782" w:rsidRDefault="002C2EF8" w:rsidP="00596782">
      <w:pPr>
        <w:spacing w:after="0" w:line="0" w:lineRule="atLeast"/>
        <w:rPr>
          <w:rFonts w:cs="Akhbar MT"/>
          <w:sz w:val="28"/>
          <w:szCs w:val="28"/>
          <w:rtl/>
        </w:rPr>
      </w:pPr>
      <w:r w:rsidRPr="00596782">
        <w:rPr>
          <w:rFonts w:cs="Akhbar MT" w:hint="cs"/>
          <w:sz w:val="28"/>
          <w:szCs w:val="28"/>
          <w:rtl/>
        </w:rPr>
        <w:t>فقد ذكر</w:t>
      </w:r>
      <w:r w:rsidR="00B80F05" w:rsidRPr="00596782">
        <w:rPr>
          <w:rFonts w:cs="Akhbar MT"/>
          <w:sz w:val="28"/>
          <w:szCs w:val="28"/>
          <w:rtl/>
        </w:rPr>
        <w:t xml:space="preserve"> المؤرخون عن ملكة الروم (</w:t>
      </w:r>
      <w:proofErr w:type="spellStart"/>
      <w:r w:rsidR="00B80F05" w:rsidRPr="00596782">
        <w:rPr>
          <w:rFonts w:cs="Akhbar MT"/>
          <w:sz w:val="28"/>
          <w:szCs w:val="28"/>
          <w:rtl/>
        </w:rPr>
        <w:t>إيريني</w:t>
      </w:r>
      <w:proofErr w:type="spellEnd"/>
      <w:r w:rsidR="00B80F05" w:rsidRPr="00596782">
        <w:rPr>
          <w:rFonts w:cs="Akhbar MT"/>
          <w:sz w:val="28"/>
          <w:szCs w:val="28"/>
          <w:rtl/>
        </w:rPr>
        <w:t xml:space="preserve">)، أنها كانت تؤدي الجزية لهارون الرشيد، فعزلها الروم وتولَّى مكانها </w:t>
      </w:r>
      <w:proofErr w:type="spellStart"/>
      <w:r w:rsidR="00B80F05" w:rsidRPr="00596782">
        <w:rPr>
          <w:rFonts w:cs="Akhbar MT"/>
          <w:sz w:val="28"/>
          <w:szCs w:val="28"/>
          <w:rtl/>
        </w:rPr>
        <w:t>نقفور</w:t>
      </w:r>
      <w:proofErr w:type="spellEnd"/>
      <w:r w:rsidR="00B80F05" w:rsidRPr="00596782">
        <w:rPr>
          <w:rFonts w:cs="Akhbar MT"/>
          <w:sz w:val="28"/>
          <w:szCs w:val="28"/>
          <w:rtl/>
        </w:rPr>
        <w:t xml:space="preserve">، فوجد في مملكته قوة لتحدي المسلمين، وأرسل إلى هارون الرشيد رسالة جاء فيها: "من </w:t>
      </w:r>
      <w:proofErr w:type="spellStart"/>
      <w:r w:rsidR="00B80F05" w:rsidRPr="00596782">
        <w:rPr>
          <w:rFonts w:cs="Akhbar MT"/>
          <w:sz w:val="28"/>
          <w:szCs w:val="28"/>
          <w:rtl/>
        </w:rPr>
        <w:t>نقفور</w:t>
      </w:r>
      <w:proofErr w:type="spellEnd"/>
      <w:r w:rsidR="00B80F05" w:rsidRPr="00596782">
        <w:rPr>
          <w:rFonts w:cs="Akhbar MT"/>
          <w:sz w:val="28"/>
          <w:szCs w:val="28"/>
          <w:rtl/>
        </w:rPr>
        <w:t xml:space="preserve"> ملك الروم، إلى هارون ملك العرب، أما بعد، فإن الملكة التي كانت قبلي أقامَتْك مقام الرخ، وأقامت نفسها مقام البَيْدق، فحملت إليك من أموالها ما كنت حقيقًا بحمل أمثالها إليها، لكن ذاك ضعف النساء وحمقهن، فإذا قرأت كتابي </w:t>
      </w:r>
      <w:proofErr w:type="spellStart"/>
      <w:r w:rsidR="00B80F05" w:rsidRPr="00596782">
        <w:rPr>
          <w:rFonts w:cs="Akhbar MT"/>
          <w:sz w:val="28"/>
          <w:szCs w:val="28"/>
          <w:rtl/>
        </w:rPr>
        <w:t>فاردُدْ</w:t>
      </w:r>
      <w:proofErr w:type="spellEnd"/>
      <w:r w:rsidR="00B80F05" w:rsidRPr="00596782">
        <w:rPr>
          <w:rFonts w:cs="Akhbar MT"/>
          <w:sz w:val="28"/>
          <w:szCs w:val="28"/>
          <w:rtl/>
        </w:rPr>
        <w:t xml:space="preserve"> ما حصل قبلك من أموالها، وافتدِ نفسك بما يقع به المصادرة لك، وإلا فالسيف بيننا وبينك"..</w:t>
      </w:r>
    </w:p>
    <w:p w:rsidR="00B80F05" w:rsidRPr="00596782" w:rsidRDefault="00B80F05" w:rsidP="00596782">
      <w:pPr>
        <w:spacing w:after="0" w:line="0" w:lineRule="atLeast"/>
        <w:rPr>
          <w:rFonts w:cs="Akhbar MT"/>
          <w:sz w:val="28"/>
          <w:szCs w:val="28"/>
          <w:rtl/>
        </w:rPr>
      </w:pPr>
      <w:r w:rsidRPr="00596782">
        <w:rPr>
          <w:rFonts w:cs="Akhbar MT"/>
          <w:sz w:val="28"/>
          <w:szCs w:val="28"/>
          <w:rtl/>
        </w:rPr>
        <w:t>فكتب هارون الرشيد على ظهر الكتاب ما يلي:</w:t>
      </w:r>
      <w:r w:rsidRPr="00596782">
        <w:rPr>
          <w:rFonts w:cs="Akhbar MT" w:hint="cs"/>
          <w:sz w:val="28"/>
          <w:szCs w:val="28"/>
          <w:rtl/>
        </w:rPr>
        <w:t xml:space="preserve"> </w:t>
      </w:r>
      <w:r w:rsidRPr="00596782">
        <w:rPr>
          <w:rFonts w:cs="Akhbar MT"/>
          <w:sz w:val="28"/>
          <w:szCs w:val="28"/>
          <w:rtl/>
        </w:rPr>
        <w:t xml:space="preserve">"بسم الله الرحمن الرحيم، من هارون الرشيد أمير المؤمنين، إلى </w:t>
      </w:r>
      <w:proofErr w:type="spellStart"/>
      <w:r w:rsidRPr="00596782">
        <w:rPr>
          <w:rFonts w:cs="Akhbar MT"/>
          <w:sz w:val="28"/>
          <w:szCs w:val="28"/>
          <w:rtl/>
        </w:rPr>
        <w:t>نقفور</w:t>
      </w:r>
      <w:proofErr w:type="spellEnd"/>
      <w:r w:rsidRPr="00596782">
        <w:rPr>
          <w:rFonts w:cs="Akhbar MT"/>
          <w:sz w:val="28"/>
          <w:szCs w:val="28"/>
          <w:rtl/>
        </w:rPr>
        <w:t xml:space="preserve"> كلب الروم، قد قرأتُ كتابَك يا بن الكافرة، والجواب ما تراه دون أن تسمعه، والسلام"..</w:t>
      </w:r>
    </w:p>
    <w:p w:rsidR="00B80F05" w:rsidRPr="00596782" w:rsidRDefault="00B80F05" w:rsidP="00596782">
      <w:pPr>
        <w:spacing w:after="0" w:line="0" w:lineRule="atLeast"/>
        <w:rPr>
          <w:rFonts w:cs="Akhbar MT"/>
          <w:sz w:val="28"/>
          <w:szCs w:val="28"/>
          <w:rtl/>
        </w:rPr>
      </w:pPr>
      <w:r w:rsidRPr="00596782">
        <w:rPr>
          <w:rFonts w:cs="Akhbar MT"/>
          <w:sz w:val="28"/>
          <w:szCs w:val="28"/>
          <w:rtl/>
        </w:rPr>
        <w:t xml:space="preserve">فجمع جيشًا كبيرًا توجَّه نحو أرض الروم وقصد هرقلة، فحاصرها ثلاثين يومًا، ثم فتحها وسبَى أهلها وأخربها، والتقى مع </w:t>
      </w:r>
      <w:proofErr w:type="spellStart"/>
      <w:r w:rsidRPr="00596782">
        <w:rPr>
          <w:rFonts w:cs="Akhbar MT"/>
          <w:sz w:val="28"/>
          <w:szCs w:val="28"/>
          <w:rtl/>
        </w:rPr>
        <w:t>نقفور</w:t>
      </w:r>
      <w:proofErr w:type="spellEnd"/>
      <w:r w:rsidRPr="00596782">
        <w:rPr>
          <w:rFonts w:cs="Akhbar MT"/>
          <w:sz w:val="28"/>
          <w:szCs w:val="28"/>
          <w:rtl/>
        </w:rPr>
        <w:t xml:space="preserve"> بمعركة قُرْب أنقرة، وكانت حامية الوطيس، انتصر فيها الخليفة على </w:t>
      </w:r>
      <w:proofErr w:type="spellStart"/>
      <w:r w:rsidRPr="00596782">
        <w:rPr>
          <w:rFonts w:cs="Akhbar MT"/>
          <w:sz w:val="28"/>
          <w:szCs w:val="28"/>
          <w:rtl/>
        </w:rPr>
        <w:t>نقفور</w:t>
      </w:r>
      <w:proofErr w:type="spellEnd"/>
      <w:r w:rsidRPr="00596782">
        <w:rPr>
          <w:rFonts w:cs="Akhbar MT"/>
          <w:sz w:val="28"/>
          <w:szCs w:val="28"/>
          <w:rtl/>
        </w:rPr>
        <w:t xml:space="preserve"> الذي هرب، ثم أرسل في طلب الصلح لما رأى عساكر المسلمين تجوس بلادَه من كلِّ اتجاه، ووافَق الرشيد على الصُّلح بعد أن دفع </w:t>
      </w:r>
      <w:proofErr w:type="spellStart"/>
      <w:r w:rsidRPr="00596782">
        <w:rPr>
          <w:rFonts w:cs="Akhbar MT"/>
          <w:sz w:val="28"/>
          <w:szCs w:val="28"/>
          <w:rtl/>
        </w:rPr>
        <w:t>نقفور</w:t>
      </w:r>
      <w:proofErr w:type="spellEnd"/>
      <w:r w:rsidRPr="00596782">
        <w:rPr>
          <w:rFonts w:cs="Akhbar MT"/>
          <w:sz w:val="28"/>
          <w:szCs w:val="28"/>
          <w:rtl/>
        </w:rPr>
        <w:t xml:space="preserve"> أضعاف ما كانت تدفعه الملكة.</w:t>
      </w:r>
    </w:p>
    <w:p w:rsidR="00B80F05" w:rsidRPr="00596782" w:rsidRDefault="00B80F05" w:rsidP="00596782">
      <w:pPr>
        <w:spacing w:after="0" w:line="0" w:lineRule="atLeast"/>
        <w:jc w:val="center"/>
        <w:rPr>
          <w:rFonts w:cs="Akhbar MT"/>
          <w:color w:val="0070C0"/>
          <w:sz w:val="28"/>
          <w:szCs w:val="28"/>
          <w:rtl/>
        </w:rPr>
      </w:pPr>
      <w:r w:rsidRPr="00596782">
        <w:rPr>
          <w:rFonts w:cs="Akhbar MT"/>
          <w:color w:val="0070C0"/>
          <w:sz w:val="28"/>
          <w:szCs w:val="28"/>
          <w:rtl/>
        </w:rPr>
        <w:t>وكان الرشيد يلبس قلنسوة مكتوبًا عليها "غازٍ حاجٌّ"، وفي هذا يقول الشاعر:</w:t>
      </w:r>
    </w:p>
    <w:p w:rsidR="008E4782" w:rsidRPr="00596782" w:rsidRDefault="00B80F05" w:rsidP="00596782">
      <w:pPr>
        <w:spacing w:after="0" w:line="0" w:lineRule="atLeast"/>
        <w:jc w:val="center"/>
        <w:rPr>
          <w:rFonts w:cs="Akhbar MT" w:hint="cs"/>
          <w:color w:val="0070C0"/>
          <w:sz w:val="28"/>
          <w:szCs w:val="28"/>
          <w:rtl/>
        </w:rPr>
      </w:pPr>
      <w:r w:rsidRPr="00596782">
        <w:rPr>
          <w:rFonts w:cs="Akhbar MT"/>
          <w:color w:val="0070C0"/>
          <w:sz w:val="28"/>
          <w:szCs w:val="28"/>
          <w:rtl/>
        </w:rPr>
        <w:t>فمَنْ يَطْلُبْ لِقاءَكَ أَوْ يُرِدْهُ *** فَبِالحَرَمينِ أَوْ أَقْصَى الثُّغُورِ</w:t>
      </w:r>
      <w:r w:rsidRPr="00596782">
        <w:rPr>
          <w:rFonts w:cs="Akhbar MT" w:hint="cs"/>
          <w:color w:val="0070C0"/>
          <w:sz w:val="28"/>
          <w:szCs w:val="28"/>
          <w:rtl/>
        </w:rPr>
        <w:t>(</w:t>
      </w:r>
      <w:r w:rsidRPr="00596782">
        <w:rPr>
          <w:rStyle w:val="a4"/>
          <w:rFonts w:cs="Akhbar MT"/>
          <w:color w:val="0070C0"/>
          <w:sz w:val="28"/>
          <w:szCs w:val="28"/>
          <w:rtl/>
        </w:rPr>
        <w:footnoteReference w:id="9"/>
      </w:r>
      <w:r w:rsidRPr="00596782">
        <w:rPr>
          <w:rFonts w:cs="Akhbar MT" w:hint="cs"/>
          <w:color w:val="0070C0"/>
          <w:sz w:val="28"/>
          <w:szCs w:val="28"/>
          <w:rtl/>
        </w:rPr>
        <w:t>)</w:t>
      </w:r>
    </w:p>
    <w:p w:rsidR="00596782" w:rsidRPr="00596782" w:rsidRDefault="00596782" w:rsidP="00596782">
      <w:pPr>
        <w:spacing w:after="0" w:line="0" w:lineRule="atLeast"/>
        <w:jc w:val="center"/>
        <w:rPr>
          <w:rFonts w:cs="Akhbar MT" w:hint="cs"/>
          <w:b/>
          <w:bCs/>
          <w:color w:val="00B050"/>
          <w:sz w:val="28"/>
          <w:szCs w:val="28"/>
          <w:rtl/>
        </w:rPr>
      </w:pPr>
      <w:r w:rsidRPr="00596782">
        <w:rPr>
          <w:rFonts w:cs="Akhbar MT" w:hint="cs"/>
          <w:b/>
          <w:bCs/>
          <w:color w:val="00B050"/>
          <w:sz w:val="28"/>
          <w:szCs w:val="28"/>
          <w:rtl/>
        </w:rPr>
        <w:t>الخطبة الثانية</w:t>
      </w:r>
    </w:p>
    <w:p w:rsidR="00596782" w:rsidRPr="00596782" w:rsidRDefault="00596782" w:rsidP="00596782">
      <w:pPr>
        <w:spacing w:after="0" w:line="0" w:lineRule="atLeast"/>
        <w:rPr>
          <w:rFonts w:cs="Akhbar MT" w:hint="cs"/>
          <w:b/>
          <w:bCs/>
          <w:color w:val="002060"/>
          <w:sz w:val="28"/>
          <w:szCs w:val="28"/>
          <w:rtl/>
        </w:rPr>
      </w:pPr>
      <w:r w:rsidRPr="00596782">
        <w:rPr>
          <w:rFonts w:cs="Akhbar MT"/>
          <w:b/>
          <w:bCs/>
          <w:color w:val="002060"/>
          <w:sz w:val="28"/>
          <w:szCs w:val="28"/>
          <w:rtl/>
        </w:rPr>
        <w:t>السبيل إلى العزة و التمكين</w:t>
      </w:r>
      <w:r w:rsidRPr="00596782">
        <w:rPr>
          <w:rFonts w:cs="Akhbar MT" w:hint="cs"/>
          <w:b/>
          <w:bCs/>
          <w:color w:val="002060"/>
          <w:sz w:val="28"/>
          <w:szCs w:val="28"/>
          <w:rtl/>
        </w:rPr>
        <w:t>:</w:t>
      </w:r>
    </w:p>
    <w:p w:rsidR="00386E56" w:rsidRPr="00596782" w:rsidRDefault="00386E56" w:rsidP="00596782">
      <w:pPr>
        <w:spacing w:after="0" w:line="0" w:lineRule="atLeast"/>
        <w:rPr>
          <w:rFonts w:cs="Akhbar MT" w:hint="cs"/>
          <w:color w:val="00B050"/>
          <w:sz w:val="28"/>
          <w:szCs w:val="28"/>
          <w:rtl/>
        </w:rPr>
      </w:pPr>
      <w:r w:rsidRPr="00596782">
        <w:rPr>
          <w:rFonts w:cs="Akhbar MT" w:hint="cs"/>
          <w:sz w:val="28"/>
          <w:szCs w:val="28"/>
          <w:rtl/>
        </w:rPr>
        <w:t xml:space="preserve">أيها الإخوة </w:t>
      </w:r>
      <w:r w:rsidR="00596782" w:rsidRPr="00596782">
        <w:rPr>
          <w:rFonts w:cs="Akhbar MT" w:hint="cs"/>
          <w:sz w:val="28"/>
          <w:szCs w:val="28"/>
          <w:rtl/>
        </w:rPr>
        <w:t xml:space="preserve"> :إن </w:t>
      </w:r>
      <w:r w:rsidRPr="00596782">
        <w:rPr>
          <w:rFonts w:cs="Akhbar MT" w:hint="cs"/>
          <w:sz w:val="28"/>
          <w:szCs w:val="28"/>
          <w:rtl/>
        </w:rPr>
        <w:t>السبيل إلى العزة و التمكين أوضحه رب العالمين في القران الكريم</w:t>
      </w:r>
      <w:r w:rsidR="00596782" w:rsidRPr="00596782">
        <w:rPr>
          <w:rFonts w:cs="Akhbar MT" w:hint="cs"/>
          <w:sz w:val="28"/>
          <w:szCs w:val="28"/>
          <w:rtl/>
        </w:rPr>
        <w:t xml:space="preserve"> في غير ما آية من كتابه</w:t>
      </w:r>
      <w:r w:rsidRPr="00596782">
        <w:rPr>
          <w:rFonts w:cs="Akhbar MT" w:hint="cs"/>
          <w:sz w:val="28"/>
          <w:szCs w:val="28"/>
          <w:rtl/>
        </w:rPr>
        <w:t xml:space="preserve"> فقال سبحانه </w:t>
      </w:r>
      <w:r w:rsidRPr="00596782">
        <w:rPr>
          <w:rFonts w:cs="Akhbar MT" w:hint="cs"/>
          <w:color w:val="00B050"/>
          <w:sz w:val="28"/>
          <w:szCs w:val="28"/>
          <w:rtl/>
        </w:rPr>
        <w:t>{</w:t>
      </w:r>
      <w:r w:rsidRPr="00596782">
        <w:rPr>
          <w:rFonts w:cs="Akhbar MT" w:hint="cs"/>
          <w:color w:val="00B050"/>
          <w:sz w:val="28"/>
          <w:szCs w:val="28"/>
          <w:rtl/>
        </w:rPr>
        <w:t>وَعَدَ</w:t>
      </w:r>
      <w:r w:rsidRPr="00596782">
        <w:rPr>
          <w:rFonts w:cs="Akhbar MT"/>
          <w:color w:val="00B050"/>
          <w:sz w:val="28"/>
          <w:szCs w:val="28"/>
          <w:rtl/>
        </w:rPr>
        <w:t xml:space="preserve"> </w:t>
      </w:r>
      <w:r w:rsidRPr="00596782">
        <w:rPr>
          <w:rFonts w:cs="Akhbar MT" w:hint="cs"/>
          <w:color w:val="00B050"/>
          <w:sz w:val="28"/>
          <w:szCs w:val="28"/>
          <w:rtl/>
        </w:rPr>
        <w:t>اللهُ</w:t>
      </w:r>
      <w:r w:rsidRPr="00596782">
        <w:rPr>
          <w:rFonts w:cs="Akhbar MT"/>
          <w:color w:val="00B050"/>
          <w:sz w:val="28"/>
          <w:szCs w:val="28"/>
          <w:rtl/>
        </w:rPr>
        <w:t xml:space="preserve"> </w:t>
      </w:r>
      <w:r w:rsidRPr="00596782">
        <w:rPr>
          <w:rFonts w:cs="Akhbar MT" w:hint="cs"/>
          <w:color w:val="00B050"/>
          <w:sz w:val="28"/>
          <w:szCs w:val="28"/>
          <w:rtl/>
        </w:rPr>
        <w:t>الَّذِينَ</w:t>
      </w:r>
      <w:r w:rsidRPr="00596782">
        <w:rPr>
          <w:rFonts w:cs="Akhbar MT"/>
          <w:color w:val="00B050"/>
          <w:sz w:val="28"/>
          <w:szCs w:val="28"/>
          <w:rtl/>
        </w:rPr>
        <w:t xml:space="preserve"> </w:t>
      </w:r>
      <w:r w:rsidRPr="00596782">
        <w:rPr>
          <w:rFonts w:cs="Akhbar MT" w:hint="cs"/>
          <w:color w:val="00B050"/>
          <w:sz w:val="28"/>
          <w:szCs w:val="28"/>
          <w:rtl/>
        </w:rPr>
        <w:t>آمَنُوا</w:t>
      </w:r>
      <w:r w:rsidRPr="00596782">
        <w:rPr>
          <w:rFonts w:cs="Akhbar MT"/>
          <w:color w:val="00B050"/>
          <w:sz w:val="28"/>
          <w:szCs w:val="28"/>
          <w:rtl/>
        </w:rPr>
        <w:t xml:space="preserve"> </w:t>
      </w:r>
      <w:r w:rsidRPr="00596782">
        <w:rPr>
          <w:rFonts w:cs="Akhbar MT" w:hint="cs"/>
          <w:color w:val="00B050"/>
          <w:sz w:val="28"/>
          <w:szCs w:val="28"/>
          <w:rtl/>
        </w:rPr>
        <w:t>مِنكُمْ</w:t>
      </w:r>
      <w:r w:rsidRPr="00596782">
        <w:rPr>
          <w:rFonts w:cs="Akhbar MT"/>
          <w:color w:val="00B050"/>
          <w:sz w:val="28"/>
          <w:szCs w:val="28"/>
          <w:rtl/>
        </w:rPr>
        <w:t xml:space="preserve"> </w:t>
      </w:r>
      <w:r w:rsidRPr="00596782">
        <w:rPr>
          <w:rFonts w:cs="Akhbar MT" w:hint="cs"/>
          <w:color w:val="00B050"/>
          <w:sz w:val="28"/>
          <w:szCs w:val="28"/>
          <w:rtl/>
        </w:rPr>
        <w:t>وَعَمِلُوا</w:t>
      </w:r>
      <w:r w:rsidRPr="00596782">
        <w:rPr>
          <w:rFonts w:cs="Akhbar MT"/>
          <w:color w:val="00B050"/>
          <w:sz w:val="28"/>
          <w:szCs w:val="28"/>
          <w:rtl/>
        </w:rPr>
        <w:t xml:space="preserve"> </w:t>
      </w:r>
      <w:r w:rsidRPr="00596782">
        <w:rPr>
          <w:rFonts w:cs="Akhbar MT" w:hint="cs"/>
          <w:color w:val="00B050"/>
          <w:sz w:val="28"/>
          <w:szCs w:val="28"/>
          <w:rtl/>
        </w:rPr>
        <w:t>الصَّالِحَاتِ</w:t>
      </w:r>
      <w:r w:rsidRPr="00596782">
        <w:rPr>
          <w:rFonts w:cs="Akhbar MT"/>
          <w:color w:val="00B050"/>
          <w:sz w:val="28"/>
          <w:szCs w:val="28"/>
          <w:rtl/>
        </w:rPr>
        <w:t xml:space="preserve"> </w:t>
      </w:r>
      <w:proofErr w:type="spellStart"/>
      <w:r w:rsidRPr="00596782">
        <w:rPr>
          <w:rFonts w:cs="Akhbar MT" w:hint="cs"/>
          <w:color w:val="00B050"/>
          <w:sz w:val="28"/>
          <w:szCs w:val="28"/>
          <w:rtl/>
        </w:rPr>
        <w:t>لَيَسْتَخْلِفَنَّهُم</w:t>
      </w:r>
      <w:proofErr w:type="spellEnd"/>
      <w:r w:rsidRPr="00596782">
        <w:rPr>
          <w:rFonts w:cs="Akhbar MT"/>
          <w:color w:val="00B050"/>
          <w:sz w:val="28"/>
          <w:szCs w:val="28"/>
          <w:rtl/>
        </w:rPr>
        <w:t xml:space="preserve"> </w:t>
      </w:r>
      <w:r w:rsidRPr="00596782">
        <w:rPr>
          <w:rFonts w:cs="Akhbar MT" w:hint="cs"/>
          <w:color w:val="00B050"/>
          <w:sz w:val="28"/>
          <w:szCs w:val="28"/>
          <w:rtl/>
        </w:rPr>
        <w:t>فِي</w:t>
      </w:r>
      <w:r w:rsidRPr="00596782">
        <w:rPr>
          <w:rFonts w:cs="Akhbar MT"/>
          <w:color w:val="00B050"/>
          <w:sz w:val="28"/>
          <w:szCs w:val="28"/>
          <w:rtl/>
        </w:rPr>
        <w:t xml:space="preserve"> </w:t>
      </w:r>
      <w:r w:rsidRPr="00596782">
        <w:rPr>
          <w:rFonts w:cs="Akhbar MT" w:hint="cs"/>
          <w:color w:val="00B050"/>
          <w:sz w:val="28"/>
          <w:szCs w:val="28"/>
          <w:rtl/>
        </w:rPr>
        <w:t>الْأَرْضِ</w:t>
      </w:r>
      <w:r w:rsidRPr="00596782">
        <w:rPr>
          <w:rFonts w:cs="Akhbar MT"/>
          <w:color w:val="00B050"/>
          <w:sz w:val="28"/>
          <w:szCs w:val="28"/>
          <w:rtl/>
        </w:rPr>
        <w:t xml:space="preserve"> </w:t>
      </w:r>
      <w:r w:rsidRPr="00596782">
        <w:rPr>
          <w:rFonts w:cs="Akhbar MT" w:hint="cs"/>
          <w:color w:val="00B050"/>
          <w:sz w:val="28"/>
          <w:szCs w:val="28"/>
          <w:rtl/>
        </w:rPr>
        <w:t>كَمَا</w:t>
      </w:r>
      <w:r w:rsidRPr="00596782">
        <w:rPr>
          <w:rFonts w:cs="Akhbar MT"/>
          <w:color w:val="00B050"/>
          <w:sz w:val="28"/>
          <w:szCs w:val="28"/>
          <w:rtl/>
        </w:rPr>
        <w:t xml:space="preserve"> </w:t>
      </w:r>
      <w:r w:rsidRPr="00596782">
        <w:rPr>
          <w:rFonts w:cs="Akhbar MT" w:hint="cs"/>
          <w:color w:val="00B050"/>
          <w:sz w:val="28"/>
          <w:szCs w:val="28"/>
          <w:rtl/>
        </w:rPr>
        <w:t>اسْتَخْلَفَ</w:t>
      </w:r>
      <w:r w:rsidRPr="00596782">
        <w:rPr>
          <w:rFonts w:cs="Akhbar MT"/>
          <w:color w:val="00B050"/>
          <w:sz w:val="28"/>
          <w:szCs w:val="28"/>
          <w:rtl/>
        </w:rPr>
        <w:t xml:space="preserve"> </w:t>
      </w:r>
      <w:r w:rsidRPr="00596782">
        <w:rPr>
          <w:rFonts w:cs="Akhbar MT" w:hint="cs"/>
          <w:color w:val="00B050"/>
          <w:sz w:val="28"/>
          <w:szCs w:val="28"/>
          <w:rtl/>
        </w:rPr>
        <w:t>الَّذِينَ</w:t>
      </w:r>
      <w:r w:rsidRPr="00596782">
        <w:rPr>
          <w:rFonts w:cs="Akhbar MT"/>
          <w:color w:val="00B050"/>
          <w:sz w:val="28"/>
          <w:szCs w:val="28"/>
          <w:rtl/>
        </w:rPr>
        <w:t xml:space="preserve"> </w:t>
      </w:r>
      <w:r w:rsidRPr="00596782">
        <w:rPr>
          <w:rFonts w:cs="Akhbar MT" w:hint="cs"/>
          <w:color w:val="00B050"/>
          <w:sz w:val="28"/>
          <w:szCs w:val="28"/>
          <w:rtl/>
        </w:rPr>
        <w:t>مِن</w:t>
      </w:r>
      <w:r w:rsidRPr="00596782">
        <w:rPr>
          <w:rFonts w:cs="Akhbar MT"/>
          <w:color w:val="00B050"/>
          <w:sz w:val="28"/>
          <w:szCs w:val="28"/>
          <w:rtl/>
        </w:rPr>
        <w:t xml:space="preserve"> </w:t>
      </w:r>
      <w:r w:rsidRPr="00596782">
        <w:rPr>
          <w:rFonts w:cs="Akhbar MT" w:hint="cs"/>
          <w:color w:val="00B050"/>
          <w:sz w:val="28"/>
          <w:szCs w:val="28"/>
          <w:rtl/>
        </w:rPr>
        <w:t>قَبْلِهِمْ</w:t>
      </w:r>
      <w:r w:rsidRPr="00596782">
        <w:rPr>
          <w:rFonts w:cs="Akhbar MT"/>
          <w:color w:val="00B050"/>
          <w:sz w:val="28"/>
          <w:szCs w:val="28"/>
          <w:rtl/>
        </w:rPr>
        <w:t xml:space="preserve"> </w:t>
      </w:r>
      <w:r w:rsidRPr="00596782">
        <w:rPr>
          <w:rFonts w:cs="Akhbar MT" w:hint="cs"/>
          <w:color w:val="00B050"/>
          <w:sz w:val="28"/>
          <w:szCs w:val="28"/>
          <w:rtl/>
        </w:rPr>
        <w:t>وَلَيُمَكِّنَنَّ</w:t>
      </w:r>
      <w:r w:rsidRPr="00596782">
        <w:rPr>
          <w:rFonts w:cs="Akhbar MT"/>
          <w:color w:val="00B050"/>
          <w:sz w:val="28"/>
          <w:szCs w:val="28"/>
          <w:rtl/>
        </w:rPr>
        <w:t xml:space="preserve"> </w:t>
      </w:r>
      <w:r w:rsidRPr="00596782">
        <w:rPr>
          <w:rFonts w:cs="Akhbar MT" w:hint="cs"/>
          <w:color w:val="00B050"/>
          <w:sz w:val="28"/>
          <w:szCs w:val="28"/>
          <w:rtl/>
        </w:rPr>
        <w:t>لَهُمْ</w:t>
      </w:r>
      <w:r w:rsidRPr="00596782">
        <w:rPr>
          <w:rFonts w:cs="Akhbar MT"/>
          <w:color w:val="00B050"/>
          <w:sz w:val="28"/>
          <w:szCs w:val="28"/>
          <w:rtl/>
        </w:rPr>
        <w:t xml:space="preserve"> دِينَهُمُ الَّذِي ارْتَضَى لَهُمْ وَلَيُبَدِّلَنَّهُم مِن بَعْدِ خَوْفِهِمْ أَمْنًا يَعْبُدُونَنِي لا يُشْرِكُونَ بِي شَيْئًا وَمَن كَفَرَ بَعْدَ ذَلِكَ فَأُولَئِكَ هُمُ الْفَاسِقُونَ</w:t>
      </w:r>
      <w:r w:rsidRPr="00596782">
        <w:rPr>
          <w:rFonts w:cs="Akhbar MT" w:hint="cs"/>
          <w:color w:val="00B050"/>
          <w:sz w:val="28"/>
          <w:szCs w:val="28"/>
          <w:rtl/>
        </w:rPr>
        <w:t>}</w:t>
      </w:r>
      <w:r w:rsidRPr="00596782">
        <w:rPr>
          <w:rFonts w:cs="Akhbar MT"/>
          <w:color w:val="00B050"/>
          <w:sz w:val="28"/>
          <w:szCs w:val="28"/>
          <w:rtl/>
        </w:rPr>
        <w:t xml:space="preserve"> [</w:t>
      </w:r>
      <w:r w:rsidRPr="00596782">
        <w:rPr>
          <w:rFonts w:cs="Akhbar MT" w:hint="cs"/>
          <w:color w:val="00B050"/>
          <w:sz w:val="28"/>
          <w:szCs w:val="28"/>
          <w:rtl/>
        </w:rPr>
        <w:t>النور</w:t>
      </w:r>
      <w:r w:rsidRPr="00596782">
        <w:rPr>
          <w:rFonts w:cs="Akhbar MT"/>
          <w:color w:val="00B050"/>
          <w:sz w:val="28"/>
          <w:szCs w:val="28"/>
          <w:rtl/>
        </w:rPr>
        <w:t xml:space="preserve">: </w:t>
      </w:r>
      <w:r w:rsidRPr="00596782">
        <w:rPr>
          <w:rFonts w:cs="Akhbar MT" w:hint="cs"/>
          <w:color w:val="00B050"/>
          <w:sz w:val="28"/>
          <w:szCs w:val="28"/>
          <w:rtl/>
        </w:rPr>
        <w:t>٥٥</w:t>
      </w:r>
      <w:r w:rsidRPr="00596782">
        <w:rPr>
          <w:rFonts w:cs="Akhbar MT"/>
          <w:color w:val="00B050"/>
          <w:sz w:val="28"/>
          <w:szCs w:val="28"/>
          <w:rtl/>
        </w:rPr>
        <w:t>].</w:t>
      </w:r>
    </w:p>
    <w:p w:rsidR="00386E56" w:rsidRPr="00596782" w:rsidRDefault="00386E56" w:rsidP="00596782">
      <w:pPr>
        <w:spacing w:after="0" w:line="0" w:lineRule="atLeast"/>
        <w:rPr>
          <w:rFonts w:cs="Akhbar MT"/>
          <w:sz w:val="28"/>
          <w:szCs w:val="28"/>
          <w:rtl/>
        </w:rPr>
      </w:pPr>
      <w:r w:rsidRPr="00596782">
        <w:rPr>
          <w:rFonts w:cs="Akhbar MT"/>
          <w:sz w:val="28"/>
          <w:szCs w:val="28"/>
          <w:rtl/>
        </w:rPr>
        <w:t>قال الله تبارك وتعالى</w:t>
      </w:r>
      <w:r w:rsidRPr="00596782">
        <w:rPr>
          <w:rFonts w:cs="Akhbar MT" w:hint="cs"/>
          <w:color w:val="00B050"/>
          <w:sz w:val="28"/>
          <w:szCs w:val="28"/>
          <w:rtl/>
        </w:rPr>
        <w:t>{</w:t>
      </w:r>
      <w:r w:rsidRPr="00596782">
        <w:rPr>
          <w:rFonts w:cs="Akhbar MT"/>
          <w:color w:val="00B050"/>
          <w:sz w:val="28"/>
          <w:szCs w:val="28"/>
          <w:rtl/>
        </w:rPr>
        <w:t>وَلَا تَهِنُوا وَلَا تَحْزَنُوا وَأَنْتُمُ الْأَعْلَوْنَ إِنْ كُنْتُمْ مُؤْمِنِينَ [آل عمران: 139].</w:t>
      </w:r>
    </w:p>
    <w:p w:rsidR="00386E56" w:rsidRPr="00596782" w:rsidRDefault="00386E56" w:rsidP="00596782">
      <w:pPr>
        <w:spacing w:after="0" w:line="0" w:lineRule="atLeast"/>
        <w:rPr>
          <w:rFonts w:cs="Akhbar MT"/>
          <w:sz w:val="28"/>
          <w:szCs w:val="28"/>
          <w:rtl/>
        </w:rPr>
      </w:pPr>
      <w:r w:rsidRPr="00596782">
        <w:rPr>
          <w:rFonts w:cs="Akhbar MT"/>
          <w:sz w:val="28"/>
          <w:szCs w:val="28"/>
          <w:rtl/>
        </w:rPr>
        <w:t>في هذه الآية الكريمة أدب قرآني عظيم، وتوجيه ربَّانيٌّ كبير للثُّلَّة المؤمنة المجاهدة والصَّابرة، يحثُّهم فيه على عدم الهَوَان الذي ينافي العِزَّة ويضادُّها، ويُنْهِيها ويقضي عليها.</w:t>
      </w:r>
    </w:p>
    <w:p w:rsidR="00386E56" w:rsidRPr="00596782" w:rsidRDefault="00386E56" w:rsidP="00596782">
      <w:pPr>
        <w:spacing w:after="0" w:line="0" w:lineRule="atLeast"/>
        <w:rPr>
          <w:rFonts w:cs="Akhbar MT"/>
          <w:sz w:val="28"/>
          <w:szCs w:val="28"/>
          <w:rtl/>
        </w:rPr>
      </w:pPr>
      <w:r w:rsidRPr="00596782">
        <w:rPr>
          <w:rFonts w:cs="Akhbar MT"/>
          <w:sz w:val="28"/>
          <w:szCs w:val="28"/>
          <w:rtl/>
        </w:rPr>
        <w:t>فهو أمرٌ للمؤمنين بالثَّبات على عِزَّتهم، حتى في الأوقات العصيبة؛ لتبقى العِزَّة ملازمة لهم، لا تنفكُّ عنهم في الضرَّاء والسَّرَّاء، في الفرح والحزن، في الحرب والسِّلم، في النَّصْر والهزيمة.</w:t>
      </w:r>
    </w:p>
    <w:p w:rsidR="00386E56" w:rsidRPr="00596782" w:rsidRDefault="00386E56" w:rsidP="00596782">
      <w:pPr>
        <w:spacing w:after="0" w:line="0" w:lineRule="atLeast"/>
        <w:rPr>
          <w:rFonts w:cs="Akhbar MT"/>
          <w:sz w:val="28"/>
          <w:szCs w:val="28"/>
          <w:rtl/>
        </w:rPr>
      </w:pPr>
      <w:r w:rsidRPr="00596782">
        <w:rPr>
          <w:rFonts w:cs="Akhbar MT"/>
          <w:sz w:val="28"/>
          <w:szCs w:val="28"/>
          <w:rtl/>
        </w:rPr>
        <w:t xml:space="preserve">يقول الفَخْر الرَّازي: (كأنَّه قال: إذا بحثتم عن أحوال القرون الماضية، علمتم أنَّ أهل الباطل، وإن اتَّفقت لهم الصَّولة، لكن كان مآل الأمر إلى الضَّعف والفُتور، وصارت دولة أهل الحقِّ عالية، وصَوْلة أهل الباطل </w:t>
      </w:r>
      <w:proofErr w:type="spellStart"/>
      <w:r w:rsidRPr="00596782">
        <w:rPr>
          <w:rFonts w:cs="Akhbar MT"/>
          <w:sz w:val="28"/>
          <w:szCs w:val="28"/>
          <w:rtl/>
        </w:rPr>
        <w:t>مُنْدَرِسة</w:t>
      </w:r>
      <w:proofErr w:type="spellEnd"/>
      <w:r w:rsidRPr="00596782">
        <w:rPr>
          <w:rFonts w:cs="Akhbar MT"/>
          <w:sz w:val="28"/>
          <w:szCs w:val="28"/>
          <w:rtl/>
        </w:rPr>
        <w:t>، فلا ينبغي أن تصير صَوْلَة الكفَّار عليكم -يوم أُحد- سببًا لضعف قلبكم ولجُبْنكم وعجزكم، بل يجب أن يَقْوى قلبكم، فإنَّ الاستعلاء سيحصل لكم، والقُوَّة والدَّولة راجعة إليكم)  (</w:t>
      </w:r>
      <w:r w:rsidRPr="00596782">
        <w:rPr>
          <w:sz w:val="28"/>
          <w:szCs w:val="28"/>
          <w:rtl/>
        </w:rPr>
        <w:footnoteReference w:id="10"/>
      </w:r>
      <w:r w:rsidRPr="00596782">
        <w:rPr>
          <w:rFonts w:cs="Akhbar MT"/>
          <w:sz w:val="28"/>
          <w:szCs w:val="28"/>
          <w:rtl/>
        </w:rPr>
        <w:t>) .</w:t>
      </w:r>
    </w:p>
    <w:p w:rsidR="00386E56" w:rsidRPr="00596782" w:rsidRDefault="00386E56" w:rsidP="00596782">
      <w:pPr>
        <w:spacing w:after="0" w:line="0" w:lineRule="atLeast"/>
        <w:rPr>
          <w:rFonts w:cs="Akhbar MT"/>
          <w:color w:val="00B050"/>
          <w:sz w:val="28"/>
          <w:szCs w:val="28"/>
          <w:rtl/>
        </w:rPr>
      </w:pPr>
      <w:r w:rsidRPr="00596782">
        <w:rPr>
          <w:rFonts w:cs="Akhbar MT"/>
          <w:sz w:val="28"/>
          <w:szCs w:val="28"/>
          <w:rtl/>
        </w:rPr>
        <w:t xml:space="preserve">- قال الله -تبارك وتعالى-: </w:t>
      </w:r>
      <w:r w:rsidR="00596782" w:rsidRPr="00596782">
        <w:rPr>
          <w:rFonts w:cs="Akhbar MT" w:hint="cs"/>
          <w:color w:val="00B050"/>
          <w:sz w:val="28"/>
          <w:szCs w:val="28"/>
          <w:rtl/>
        </w:rPr>
        <w:t>{</w:t>
      </w:r>
      <w:r w:rsidRPr="00596782">
        <w:rPr>
          <w:rFonts w:cs="Akhbar MT"/>
          <w:color w:val="00B050"/>
          <w:sz w:val="28"/>
          <w:szCs w:val="28"/>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[المائدة: 54].</w:t>
      </w:r>
    </w:p>
    <w:p w:rsidR="00386E56" w:rsidRPr="00596782" w:rsidRDefault="00386E56" w:rsidP="00596782">
      <w:pPr>
        <w:spacing w:after="0" w:line="0" w:lineRule="atLeast"/>
        <w:rPr>
          <w:rFonts w:cs="Akhbar MT" w:hint="cs"/>
          <w:sz w:val="28"/>
          <w:szCs w:val="28"/>
          <w:rtl/>
        </w:rPr>
      </w:pPr>
      <w:r w:rsidRPr="00596782">
        <w:rPr>
          <w:rFonts w:cs="Akhbar MT"/>
          <w:sz w:val="28"/>
          <w:szCs w:val="28"/>
          <w:rtl/>
        </w:rPr>
        <w:t>في هذه الآية الكريمة يُبيِّن الله -تبارك وتعالى- أنَّ العِزَّة على أهل الكفر، هي صفة من صفات جيل التَّمْكين، الذين أحبَّهم الله وأحبُّوه، وارتضاهم بديلًا عمَّن يرتد عن دينه، وبالمقابل فهم أذلَّة في تعاملهم مع إخوانهم من أهل الإيمان، يَخْفِضُون لهم الجناح تواضعًا، ويلينون لهم القول.</w:t>
      </w:r>
    </w:p>
    <w:p w:rsidR="00596782" w:rsidRPr="00596782" w:rsidRDefault="00596782" w:rsidP="00596782">
      <w:pPr>
        <w:spacing w:after="0" w:line="0" w:lineRule="atLeast"/>
        <w:rPr>
          <w:rFonts w:cs="Akhbar MT"/>
          <w:color w:val="0070C0"/>
          <w:sz w:val="28"/>
          <w:szCs w:val="28"/>
          <w:rtl/>
        </w:rPr>
      </w:pPr>
      <w:r w:rsidRPr="00596782">
        <w:rPr>
          <w:rFonts w:cs="Akhbar MT" w:hint="cs"/>
          <w:color w:val="0070C0"/>
          <w:sz w:val="28"/>
          <w:szCs w:val="28"/>
          <w:rtl/>
        </w:rPr>
        <w:t>الدعاء .......................</w:t>
      </w:r>
    </w:p>
    <w:sectPr w:rsidR="00596782" w:rsidRPr="00596782" w:rsidSect="008874E0">
      <w:footerReference w:type="default" r:id="rId8"/>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B0" w:rsidRDefault="00012FB0" w:rsidP="00A50B2B">
      <w:pPr>
        <w:spacing w:after="0" w:line="240" w:lineRule="auto"/>
      </w:pPr>
      <w:r>
        <w:separator/>
      </w:r>
    </w:p>
  </w:endnote>
  <w:endnote w:type="continuationSeparator" w:id="0">
    <w:p w:rsidR="00012FB0" w:rsidRDefault="00012FB0" w:rsidP="00A5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6908931"/>
      <w:docPartObj>
        <w:docPartGallery w:val="Page Numbers (Bottom of Page)"/>
        <w:docPartUnique/>
      </w:docPartObj>
    </w:sdtPr>
    <w:sdtContent>
      <w:p w:rsidR="008874E0" w:rsidRDefault="008874E0" w:rsidP="008874E0">
        <w:pPr>
          <w:pStyle w:val="a6"/>
          <w:jc w:val="center"/>
        </w:pPr>
        <w:r>
          <w:fldChar w:fldCharType="begin"/>
        </w:r>
        <w:r>
          <w:instrText>PAGE   \* MERGEFORMAT</w:instrText>
        </w:r>
        <w:r>
          <w:fldChar w:fldCharType="separate"/>
        </w:r>
        <w:r w:rsidR="00596782" w:rsidRPr="00596782">
          <w:rPr>
            <w:noProof/>
            <w:rtl/>
            <w:lang w:val="ar-SA"/>
          </w:rPr>
          <w:t>1</w:t>
        </w:r>
        <w:r>
          <w:fldChar w:fldCharType="end"/>
        </w:r>
      </w:p>
    </w:sdtContent>
  </w:sdt>
  <w:p w:rsidR="008874E0" w:rsidRDefault="008874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B0" w:rsidRDefault="00012FB0" w:rsidP="00A50B2B">
      <w:pPr>
        <w:spacing w:after="0" w:line="240" w:lineRule="auto"/>
      </w:pPr>
      <w:r>
        <w:separator/>
      </w:r>
    </w:p>
  </w:footnote>
  <w:footnote w:type="continuationSeparator" w:id="0">
    <w:p w:rsidR="00012FB0" w:rsidRDefault="00012FB0" w:rsidP="00A50B2B">
      <w:pPr>
        <w:spacing w:after="0" w:line="240" w:lineRule="auto"/>
      </w:pPr>
      <w:r>
        <w:continuationSeparator/>
      </w:r>
    </w:p>
  </w:footnote>
  <w:footnote w:id="1">
    <w:p w:rsidR="00A50B2B" w:rsidRPr="00596782" w:rsidRDefault="00A50B2B" w:rsidP="00596782">
      <w:pPr>
        <w:pStyle w:val="a3"/>
        <w:spacing w:line="120" w:lineRule="auto"/>
        <w:rPr>
          <w:rFonts w:cs="Akhbar MT" w:hint="cs"/>
          <w:sz w:val="18"/>
          <w:szCs w:val="18"/>
          <w:rtl/>
          <w:lang w:bidi="ar-EG"/>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lang w:bidi="ar-EG"/>
        </w:rPr>
        <w:t>-</w:t>
      </w:r>
      <w:r w:rsidRPr="00596782">
        <w:rPr>
          <w:rFonts w:cs="Akhbar MT"/>
          <w:sz w:val="18"/>
          <w:szCs w:val="18"/>
          <w:rtl/>
        </w:rPr>
        <w:t xml:space="preserve"> </w:t>
      </w:r>
      <w:r w:rsidRPr="00596782">
        <w:rPr>
          <w:rFonts w:cs="Akhbar MT"/>
          <w:sz w:val="18"/>
          <w:szCs w:val="18"/>
          <w:rtl/>
          <w:lang w:bidi="ar-EG"/>
        </w:rPr>
        <w:t>الراغب الأصفهاني: المفردات في غريب القرآن 1/563.</w:t>
      </w:r>
    </w:p>
  </w:footnote>
  <w:footnote w:id="2">
    <w:p w:rsidR="008E4782" w:rsidRPr="00596782" w:rsidRDefault="008E4782" w:rsidP="00596782">
      <w:pPr>
        <w:pStyle w:val="a3"/>
        <w:spacing w:line="120" w:lineRule="auto"/>
        <w:rPr>
          <w:rFonts w:cs="Akhbar MT" w:hint="cs"/>
          <w:sz w:val="18"/>
          <w:szCs w:val="18"/>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rPr>
        <w:t>-</w:t>
      </w:r>
      <w:r w:rsidRPr="00596782">
        <w:rPr>
          <w:rFonts w:cs="Akhbar MT"/>
          <w:sz w:val="18"/>
          <w:szCs w:val="18"/>
          <w:rtl/>
        </w:rPr>
        <w:t xml:space="preserve"> موسوعة فقه القلوب (3/ 2668)</w:t>
      </w:r>
    </w:p>
  </w:footnote>
  <w:footnote w:id="3">
    <w:p w:rsidR="00700D0C" w:rsidRPr="00596782" w:rsidRDefault="00700D0C" w:rsidP="00596782">
      <w:pPr>
        <w:pStyle w:val="a3"/>
        <w:spacing w:line="120" w:lineRule="auto"/>
        <w:rPr>
          <w:rFonts w:cs="Akhbar MT" w:hint="cs"/>
          <w:sz w:val="18"/>
          <w:szCs w:val="18"/>
          <w:lang w:bidi="ar-EG"/>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lang w:bidi="ar-EG"/>
        </w:rPr>
        <w:t>-</w:t>
      </w:r>
      <w:r w:rsidRPr="00596782">
        <w:rPr>
          <w:rFonts w:cs="Akhbar MT"/>
          <w:sz w:val="18"/>
          <w:szCs w:val="18"/>
          <w:rtl/>
        </w:rPr>
        <w:t xml:space="preserve"> </w:t>
      </w:r>
      <w:r w:rsidRPr="00596782">
        <w:rPr>
          <w:rFonts w:cs="Akhbar MT"/>
          <w:sz w:val="18"/>
          <w:szCs w:val="18"/>
          <w:rtl/>
          <w:lang w:bidi="ar-EG"/>
        </w:rPr>
        <w:t>أخرجه : مسلم 8/35 ( 2620 ) ( 136</w:t>
      </w:r>
    </w:p>
  </w:footnote>
  <w:footnote w:id="4">
    <w:p w:rsidR="008874E0" w:rsidRPr="00596782" w:rsidRDefault="008874E0" w:rsidP="00596782">
      <w:pPr>
        <w:pStyle w:val="a3"/>
        <w:spacing w:line="120" w:lineRule="auto"/>
        <w:rPr>
          <w:rFonts w:cs="Akhbar MT" w:hint="cs"/>
          <w:sz w:val="18"/>
          <w:szCs w:val="18"/>
          <w:rtl/>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rPr>
        <w:t>-</w:t>
      </w:r>
      <w:r w:rsidRPr="00596782">
        <w:rPr>
          <w:rFonts w:cs="Akhbar MT"/>
          <w:sz w:val="18"/>
          <w:szCs w:val="18"/>
          <w:rtl/>
        </w:rPr>
        <w:t xml:space="preserve"> - صحيح. رواه الترمذي (2516</w:t>
      </w:r>
    </w:p>
  </w:footnote>
  <w:footnote w:id="5">
    <w:p w:rsidR="000706B7" w:rsidRPr="00596782" w:rsidRDefault="000706B7" w:rsidP="00596782">
      <w:pPr>
        <w:pStyle w:val="a3"/>
        <w:spacing w:line="120" w:lineRule="auto"/>
        <w:rPr>
          <w:rFonts w:cs="Akhbar MT" w:hint="cs"/>
          <w:sz w:val="18"/>
          <w:szCs w:val="18"/>
          <w:rtl/>
          <w:lang w:bidi="ar-EG"/>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lang w:bidi="ar-EG"/>
        </w:rPr>
        <w:t>-</w:t>
      </w:r>
      <w:r w:rsidRPr="00596782">
        <w:rPr>
          <w:rFonts w:cs="Akhbar MT"/>
          <w:sz w:val="18"/>
          <w:szCs w:val="18"/>
          <w:rtl/>
        </w:rPr>
        <w:t xml:space="preserve"> </w:t>
      </w:r>
      <w:r w:rsidRPr="00596782">
        <w:rPr>
          <w:rFonts w:cs="Akhbar MT"/>
          <w:sz w:val="18"/>
          <w:szCs w:val="18"/>
          <w:rtl/>
          <w:lang w:bidi="ar-EG"/>
        </w:rPr>
        <w:t>البخاري: صحيح البخاري، باب غزوة أحد (3817).</w:t>
      </w:r>
    </w:p>
  </w:footnote>
  <w:footnote w:id="6">
    <w:p w:rsidR="000706B7" w:rsidRPr="00596782" w:rsidRDefault="000706B7" w:rsidP="00596782">
      <w:pPr>
        <w:pStyle w:val="a3"/>
        <w:spacing w:line="120" w:lineRule="auto"/>
        <w:rPr>
          <w:rFonts w:cs="Akhbar MT" w:hint="cs"/>
          <w:sz w:val="18"/>
          <w:szCs w:val="18"/>
          <w:rtl/>
          <w:lang w:bidi="ar-EG"/>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lang w:bidi="ar-EG"/>
        </w:rPr>
        <w:t>-</w:t>
      </w:r>
      <w:r w:rsidR="008874E0" w:rsidRPr="00596782">
        <w:rPr>
          <w:rFonts w:cs="Akhbar MT"/>
          <w:sz w:val="18"/>
          <w:szCs w:val="18"/>
          <w:rtl/>
        </w:rPr>
        <w:t xml:space="preserve"> </w:t>
      </w:r>
      <w:r w:rsidR="008874E0" w:rsidRPr="00596782">
        <w:rPr>
          <w:rFonts w:cs="Akhbar MT"/>
          <w:sz w:val="18"/>
          <w:szCs w:val="18"/>
          <w:rtl/>
          <w:lang w:bidi="ar-EG"/>
        </w:rPr>
        <w:t>أخرجه الحاكم (1/61)وقال هذا حديث صحيح على ش</w:t>
      </w:r>
      <w:bookmarkStart w:id="0" w:name="_GoBack"/>
      <w:bookmarkEnd w:id="0"/>
      <w:r w:rsidR="008874E0" w:rsidRPr="00596782">
        <w:rPr>
          <w:rFonts w:cs="Akhbar MT"/>
          <w:sz w:val="18"/>
          <w:szCs w:val="18"/>
          <w:rtl/>
          <w:lang w:bidi="ar-EG"/>
        </w:rPr>
        <w:t xml:space="preserve">رط الشيخين ولم يخرجاه </w:t>
      </w:r>
      <w:proofErr w:type="spellStart"/>
      <w:r w:rsidR="008874E0" w:rsidRPr="00596782">
        <w:rPr>
          <w:rFonts w:cs="Akhbar MT"/>
          <w:sz w:val="18"/>
          <w:szCs w:val="18"/>
          <w:rtl/>
          <w:lang w:bidi="ar-EG"/>
        </w:rPr>
        <w:t>ووافقه</w:t>
      </w:r>
      <w:proofErr w:type="spellEnd"/>
      <w:r w:rsidR="008874E0" w:rsidRPr="00596782">
        <w:rPr>
          <w:rFonts w:cs="Akhbar MT"/>
          <w:sz w:val="18"/>
          <w:szCs w:val="18"/>
          <w:rtl/>
          <w:lang w:bidi="ar-EG"/>
        </w:rPr>
        <w:t xml:space="preserve"> </w:t>
      </w:r>
      <w:proofErr w:type="spellStart"/>
      <w:r w:rsidR="008874E0" w:rsidRPr="00596782">
        <w:rPr>
          <w:rFonts w:cs="Akhbar MT"/>
          <w:sz w:val="18"/>
          <w:szCs w:val="18"/>
          <w:rtl/>
          <w:lang w:bidi="ar-EG"/>
        </w:rPr>
        <w:t>الذهبى</w:t>
      </w:r>
      <w:proofErr w:type="spellEnd"/>
    </w:p>
  </w:footnote>
  <w:footnote w:id="7">
    <w:p w:rsidR="00801618" w:rsidRPr="00596782" w:rsidRDefault="00801618" w:rsidP="00596782">
      <w:pPr>
        <w:pStyle w:val="a3"/>
        <w:spacing w:line="120" w:lineRule="auto"/>
        <w:rPr>
          <w:rFonts w:cs="Akhbar MT" w:hint="cs"/>
          <w:sz w:val="18"/>
          <w:szCs w:val="18"/>
          <w:rtl/>
          <w:lang w:bidi="ar-EG"/>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lang w:bidi="ar-EG"/>
        </w:rPr>
        <w:t>-</w:t>
      </w:r>
      <w:r w:rsidRPr="00596782">
        <w:rPr>
          <w:rFonts w:cs="Akhbar MT"/>
          <w:sz w:val="18"/>
          <w:szCs w:val="18"/>
          <w:rtl/>
        </w:rPr>
        <w:t xml:space="preserve"> </w:t>
      </w:r>
      <w:r w:rsidRPr="00596782">
        <w:rPr>
          <w:rFonts w:cs="Akhbar MT"/>
          <w:sz w:val="18"/>
          <w:szCs w:val="18"/>
          <w:rtl/>
          <w:lang w:bidi="ar-EG"/>
        </w:rPr>
        <w:t>الطبراني في معجمه الكبير ج 3/  ص 202 حديث رقم: 3125</w:t>
      </w:r>
    </w:p>
  </w:footnote>
  <w:footnote w:id="8">
    <w:p w:rsidR="000706B7" w:rsidRPr="00596782" w:rsidRDefault="000706B7" w:rsidP="00596782">
      <w:pPr>
        <w:pStyle w:val="a3"/>
        <w:spacing w:line="120" w:lineRule="auto"/>
        <w:rPr>
          <w:rFonts w:cs="Akhbar MT" w:hint="cs"/>
          <w:sz w:val="18"/>
          <w:szCs w:val="18"/>
          <w:rtl/>
          <w:lang w:bidi="ar-EG"/>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lang w:bidi="ar-EG"/>
        </w:rPr>
        <w:t>-</w:t>
      </w:r>
      <w:r w:rsidRPr="00596782">
        <w:rPr>
          <w:rFonts w:cs="Akhbar MT"/>
          <w:sz w:val="18"/>
          <w:szCs w:val="18"/>
          <w:rtl/>
        </w:rPr>
        <w:t xml:space="preserve"> </w:t>
      </w:r>
      <w:r w:rsidRPr="00596782">
        <w:rPr>
          <w:rFonts w:cs="Akhbar MT"/>
          <w:sz w:val="18"/>
          <w:szCs w:val="18"/>
          <w:rtl/>
          <w:lang w:bidi="ar-EG"/>
        </w:rPr>
        <w:t>البداية والنهاية (7/ 145) باختصار وتصرف.</w:t>
      </w:r>
    </w:p>
  </w:footnote>
  <w:footnote w:id="9">
    <w:p w:rsidR="00B80F05" w:rsidRPr="00596782" w:rsidRDefault="00B80F05" w:rsidP="00596782">
      <w:pPr>
        <w:pStyle w:val="a3"/>
        <w:spacing w:line="120" w:lineRule="auto"/>
        <w:rPr>
          <w:rFonts w:cs="Akhbar MT" w:hint="cs"/>
          <w:sz w:val="18"/>
          <w:szCs w:val="18"/>
          <w:lang w:bidi="ar-EG"/>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lang w:bidi="ar-EG"/>
        </w:rPr>
        <w:t xml:space="preserve">-موقع </w:t>
      </w:r>
      <w:proofErr w:type="spellStart"/>
      <w:r w:rsidRPr="00596782">
        <w:rPr>
          <w:rFonts w:cs="Akhbar MT" w:hint="cs"/>
          <w:sz w:val="18"/>
          <w:szCs w:val="18"/>
          <w:rtl/>
          <w:lang w:bidi="ar-EG"/>
        </w:rPr>
        <w:t>الالوكة</w:t>
      </w:r>
      <w:proofErr w:type="spellEnd"/>
      <w:r w:rsidRPr="00596782">
        <w:rPr>
          <w:rFonts w:cs="Akhbar MT" w:hint="cs"/>
          <w:sz w:val="18"/>
          <w:szCs w:val="18"/>
          <w:rtl/>
          <w:lang w:bidi="ar-EG"/>
        </w:rPr>
        <w:t xml:space="preserve"> </w:t>
      </w:r>
      <w:r w:rsidRPr="00596782">
        <w:rPr>
          <w:rFonts w:cs="Akhbar MT"/>
          <w:sz w:val="18"/>
          <w:szCs w:val="18"/>
          <w:lang w:bidi="ar-EG"/>
        </w:rPr>
        <w:t>https://www.alukah.net/culture/0/121493</w:t>
      </w:r>
      <w:r w:rsidRPr="00596782">
        <w:rPr>
          <w:rFonts w:cs="Akhbar MT"/>
          <w:sz w:val="18"/>
          <w:szCs w:val="18"/>
          <w:rtl/>
          <w:lang w:bidi="ar-EG"/>
        </w:rPr>
        <w:t>/</w:t>
      </w:r>
    </w:p>
  </w:footnote>
  <w:footnote w:id="10">
    <w:p w:rsidR="00386E56" w:rsidRPr="00596782" w:rsidRDefault="00386E56" w:rsidP="00596782">
      <w:pPr>
        <w:pStyle w:val="a3"/>
        <w:spacing w:line="120" w:lineRule="auto"/>
        <w:rPr>
          <w:rFonts w:cs="Akhbar MT" w:hint="cs"/>
          <w:sz w:val="18"/>
          <w:szCs w:val="18"/>
          <w:rtl/>
          <w:lang w:bidi="ar-EG"/>
        </w:rPr>
      </w:pPr>
      <w:r w:rsidRPr="00596782">
        <w:rPr>
          <w:rStyle w:val="a4"/>
          <w:rFonts w:cs="Akhbar MT"/>
          <w:sz w:val="18"/>
          <w:szCs w:val="18"/>
        </w:rPr>
        <w:footnoteRef/>
      </w:r>
      <w:r w:rsidRPr="00596782">
        <w:rPr>
          <w:rFonts w:cs="Akhbar MT"/>
          <w:sz w:val="18"/>
          <w:szCs w:val="18"/>
          <w:rtl/>
        </w:rPr>
        <w:t xml:space="preserve"> </w:t>
      </w:r>
      <w:r w:rsidRPr="00596782">
        <w:rPr>
          <w:rFonts w:cs="Akhbar MT" w:hint="cs"/>
          <w:sz w:val="18"/>
          <w:szCs w:val="18"/>
          <w:rtl/>
          <w:lang w:bidi="ar-EG"/>
        </w:rPr>
        <w:t>-</w:t>
      </w:r>
      <w:r w:rsidRPr="00596782">
        <w:rPr>
          <w:rFonts w:cs="Akhbar MT"/>
          <w:sz w:val="18"/>
          <w:szCs w:val="18"/>
          <w:rtl/>
        </w:rPr>
        <w:t xml:space="preserve"> </w:t>
      </w:r>
      <w:r w:rsidRPr="00596782">
        <w:rPr>
          <w:rFonts w:cs="Akhbar MT"/>
          <w:sz w:val="18"/>
          <w:szCs w:val="18"/>
          <w:rtl/>
          <w:lang w:bidi="ar-EG"/>
        </w:rPr>
        <w:t xml:space="preserve"> ((تفسير الرازي)) (9/ 371).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A7"/>
    <w:rsid w:val="00012FB0"/>
    <w:rsid w:val="000706B7"/>
    <w:rsid w:val="000C2F5F"/>
    <w:rsid w:val="002256AF"/>
    <w:rsid w:val="002C2EF8"/>
    <w:rsid w:val="00386E56"/>
    <w:rsid w:val="00596782"/>
    <w:rsid w:val="005E61A7"/>
    <w:rsid w:val="00700D0C"/>
    <w:rsid w:val="00764DD1"/>
    <w:rsid w:val="00771083"/>
    <w:rsid w:val="00801618"/>
    <w:rsid w:val="008874E0"/>
    <w:rsid w:val="008E4782"/>
    <w:rsid w:val="00A50B2B"/>
    <w:rsid w:val="00B5136A"/>
    <w:rsid w:val="00B80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50B2B"/>
    <w:pPr>
      <w:spacing w:after="0" w:line="240" w:lineRule="auto"/>
    </w:pPr>
    <w:rPr>
      <w:sz w:val="20"/>
      <w:szCs w:val="20"/>
    </w:rPr>
  </w:style>
  <w:style w:type="character" w:customStyle="1" w:styleId="Char">
    <w:name w:val="نص حاشية سفلية Char"/>
    <w:basedOn w:val="a0"/>
    <w:link w:val="a3"/>
    <w:uiPriority w:val="99"/>
    <w:semiHidden/>
    <w:rsid w:val="00A50B2B"/>
    <w:rPr>
      <w:sz w:val="20"/>
      <w:szCs w:val="20"/>
    </w:rPr>
  </w:style>
  <w:style w:type="character" w:styleId="a4">
    <w:name w:val="footnote reference"/>
    <w:basedOn w:val="a0"/>
    <w:uiPriority w:val="99"/>
    <w:semiHidden/>
    <w:unhideWhenUsed/>
    <w:rsid w:val="00A50B2B"/>
    <w:rPr>
      <w:vertAlign w:val="superscript"/>
    </w:rPr>
  </w:style>
  <w:style w:type="paragraph" w:styleId="a5">
    <w:name w:val="header"/>
    <w:basedOn w:val="a"/>
    <w:link w:val="Char0"/>
    <w:uiPriority w:val="99"/>
    <w:unhideWhenUsed/>
    <w:rsid w:val="008874E0"/>
    <w:pPr>
      <w:tabs>
        <w:tab w:val="center" w:pos="4153"/>
        <w:tab w:val="right" w:pos="8306"/>
      </w:tabs>
      <w:spacing w:after="0" w:line="240" w:lineRule="auto"/>
    </w:pPr>
  </w:style>
  <w:style w:type="character" w:customStyle="1" w:styleId="Char0">
    <w:name w:val="رأس الصفحة Char"/>
    <w:basedOn w:val="a0"/>
    <w:link w:val="a5"/>
    <w:uiPriority w:val="99"/>
    <w:rsid w:val="008874E0"/>
  </w:style>
  <w:style w:type="paragraph" w:styleId="a6">
    <w:name w:val="footer"/>
    <w:basedOn w:val="a"/>
    <w:link w:val="Char1"/>
    <w:uiPriority w:val="99"/>
    <w:unhideWhenUsed/>
    <w:rsid w:val="008874E0"/>
    <w:pPr>
      <w:tabs>
        <w:tab w:val="center" w:pos="4153"/>
        <w:tab w:val="right" w:pos="8306"/>
      </w:tabs>
      <w:spacing w:after="0" w:line="240" w:lineRule="auto"/>
    </w:pPr>
  </w:style>
  <w:style w:type="character" w:customStyle="1" w:styleId="Char1">
    <w:name w:val="تذييل الصفحة Char"/>
    <w:basedOn w:val="a0"/>
    <w:link w:val="a6"/>
    <w:uiPriority w:val="99"/>
    <w:rsid w:val="00887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50B2B"/>
    <w:pPr>
      <w:spacing w:after="0" w:line="240" w:lineRule="auto"/>
    </w:pPr>
    <w:rPr>
      <w:sz w:val="20"/>
      <w:szCs w:val="20"/>
    </w:rPr>
  </w:style>
  <w:style w:type="character" w:customStyle="1" w:styleId="Char">
    <w:name w:val="نص حاشية سفلية Char"/>
    <w:basedOn w:val="a0"/>
    <w:link w:val="a3"/>
    <w:uiPriority w:val="99"/>
    <w:semiHidden/>
    <w:rsid w:val="00A50B2B"/>
    <w:rPr>
      <w:sz w:val="20"/>
      <w:szCs w:val="20"/>
    </w:rPr>
  </w:style>
  <w:style w:type="character" w:styleId="a4">
    <w:name w:val="footnote reference"/>
    <w:basedOn w:val="a0"/>
    <w:uiPriority w:val="99"/>
    <w:semiHidden/>
    <w:unhideWhenUsed/>
    <w:rsid w:val="00A50B2B"/>
    <w:rPr>
      <w:vertAlign w:val="superscript"/>
    </w:rPr>
  </w:style>
  <w:style w:type="paragraph" w:styleId="a5">
    <w:name w:val="header"/>
    <w:basedOn w:val="a"/>
    <w:link w:val="Char0"/>
    <w:uiPriority w:val="99"/>
    <w:unhideWhenUsed/>
    <w:rsid w:val="008874E0"/>
    <w:pPr>
      <w:tabs>
        <w:tab w:val="center" w:pos="4153"/>
        <w:tab w:val="right" w:pos="8306"/>
      </w:tabs>
      <w:spacing w:after="0" w:line="240" w:lineRule="auto"/>
    </w:pPr>
  </w:style>
  <w:style w:type="character" w:customStyle="1" w:styleId="Char0">
    <w:name w:val="رأس الصفحة Char"/>
    <w:basedOn w:val="a0"/>
    <w:link w:val="a5"/>
    <w:uiPriority w:val="99"/>
    <w:rsid w:val="008874E0"/>
  </w:style>
  <w:style w:type="paragraph" w:styleId="a6">
    <w:name w:val="footer"/>
    <w:basedOn w:val="a"/>
    <w:link w:val="Char1"/>
    <w:uiPriority w:val="99"/>
    <w:unhideWhenUsed/>
    <w:rsid w:val="008874E0"/>
    <w:pPr>
      <w:tabs>
        <w:tab w:val="center" w:pos="4153"/>
        <w:tab w:val="right" w:pos="8306"/>
      </w:tabs>
      <w:spacing w:after="0" w:line="240" w:lineRule="auto"/>
    </w:pPr>
  </w:style>
  <w:style w:type="character" w:customStyle="1" w:styleId="Char1">
    <w:name w:val="تذييل الصفحة Char"/>
    <w:basedOn w:val="a0"/>
    <w:link w:val="a6"/>
    <w:uiPriority w:val="99"/>
    <w:rsid w:val="0088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A27B-5870-4CE4-976D-B083FFD5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1903</Words>
  <Characters>10853</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2020-02-01T15:59:00Z</dcterms:created>
  <dcterms:modified xsi:type="dcterms:W3CDTF">2020-02-02T15:15:00Z</dcterms:modified>
</cp:coreProperties>
</file>