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7816C" w14:textId="2AD6A811" w:rsidR="00924342" w:rsidRPr="00FD2A76" w:rsidRDefault="00640F84" w:rsidP="00640F84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D2A76">
        <w:rPr>
          <w:rFonts w:ascii="Traditional Arabic" w:hAnsi="Traditional Arabic" w:cs="DecoType Naskh Special" w:hint="cs"/>
          <w:sz w:val="36"/>
          <w:szCs w:val="36"/>
          <w:rtl/>
        </w:rPr>
        <w:t>رَفْعُ الغَمَامَةِ عَنْ تَبْدِيلِ السَّمَوَاتِ وَالأَرْضِ يَومَ القِيَامَةِ</w:t>
      </w:r>
    </w:p>
    <w:p w14:paraId="0695518F" w14:textId="448D5BC5" w:rsidR="00FD2A76" w:rsidRPr="00732679" w:rsidRDefault="00FD2A76" w:rsidP="00FD2A76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32679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29668057" w14:textId="77777777" w:rsidR="00FD2A76" w:rsidRPr="00732679" w:rsidRDefault="00FD2A76" w:rsidP="00FD2A76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(آل عمران: 102)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C565595" w14:textId="77777777" w:rsidR="00FD2A76" w:rsidRPr="00732679" w:rsidRDefault="00FD2A76" w:rsidP="00FD2A76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(النساء: 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71E1602" w14:textId="77777777" w:rsidR="00FD2A76" w:rsidRPr="00732679" w:rsidRDefault="00FD2A76" w:rsidP="00FD2A76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2679"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  <w:r w:rsidRPr="0073267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83F459C" w14:textId="77777777" w:rsidR="00FD2A76" w:rsidRPr="00732679" w:rsidRDefault="00FD2A76" w:rsidP="00FD2A76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فإن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أصدق الحديث كتابُ الله،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0E0D94BC" w14:textId="77777777" w:rsidR="00FD2A76" w:rsidRDefault="00FD2A76" w:rsidP="00FD2A7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الله وإياك</w:t>
      </w:r>
      <w:r w:rsidRPr="0073267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والمحبين 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732679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732679">
        <w:rPr>
          <w:rFonts w:ascii="Traditional Arabic" w:hAnsi="Traditional Arabic" w:cs="Traditional Arabic"/>
          <w:sz w:val="36"/>
          <w:szCs w:val="36"/>
          <w:rtl/>
        </w:rPr>
        <w:t xml:space="preserve"> آمين</w:t>
      </w:r>
      <w:r w:rsidRPr="0073267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AC6F663" w14:textId="7B26AE85" w:rsidR="00FD2A76" w:rsidRDefault="00FD2A76" w:rsidP="00FD2A7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93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وتعالى خلق السماوات والأرض على ما ترون، </w:t>
      </w:r>
      <w:r w:rsidRPr="00693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ولكن</w:t>
      </w:r>
      <w:r w:rsidR="006935DF">
        <w:rPr>
          <w:rFonts w:ascii="Traditional Arabic" w:hAnsi="Traditional Arabic" w:cs="Traditional Arabic" w:hint="cs"/>
          <w:sz w:val="36"/>
          <w:szCs w:val="36"/>
          <w:rtl/>
        </w:rPr>
        <w:t xml:space="preserve"> سيأتي يوم </w:t>
      </w:r>
      <w:r>
        <w:rPr>
          <w:rFonts w:ascii="Traditional Arabic" w:hAnsi="Traditional Arabic" w:cs="Traditional Arabic" w:hint="cs"/>
          <w:sz w:val="36"/>
          <w:szCs w:val="36"/>
          <w:rtl/>
        </w:rPr>
        <w:t>تبدل السماء وتبدل الأرض.</w:t>
      </w:r>
    </w:p>
    <w:p w14:paraId="2F617608" w14:textId="55ACD5A3" w:rsidR="00046804" w:rsidRPr="00FD2A76" w:rsidRDefault="00FD2A76" w:rsidP="00FD2A76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93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السماء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التي خلقها الله سبحانه وتعالى فوقنا ستكون أيضا فوقنا يوم القيامة، لكن ستتبدل وتتغير الصفات وتبقى الذات، وكذلك الأرض، قال سبحانه: </w:t>
      </w:r>
      <w:r w:rsidR="00046804" w:rsidRPr="006935DF">
        <w:rPr>
          <w:rFonts w:ascii="Traditional Arabic" w:hAnsi="Traditional Arabic" w:cs="Traditional Arabic"/>
          <w:b/>
          <w:bCs/>
          <w:sz w:val="36"/>
          <w:szCs w:val="36"/>
          <w:rtl/>
        </w:rPr>
        <w:t>{يَوْمَ تُبَدَّلُ الْأَرْضُ غَيْرَ الْأَرْضِ وَالسَّمَاوَاتُ وَبَرَزُوا لِلَّهِ الْوَاحِدِ الْقَهَّارِ}</w:t>
      </w:r>
      <w:r w:rsidRPr="00693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46804" w:rsidRPr="006935D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(</w:t>
      </w:r>
      <w:r w:rsidR="00046804" w:rsidRPr="00FD2A76">
        <w:rPr>
          <w:rFonts w:ascii="Traditional Arabic" w:hAnsi="Traditional Arabic" w:cs="Traditional Arabic"/>
          <w:sz w:val="24"/>
          <w:szCs w:val="24"/>
          <w:rtl/>
        </w:rPr>
        <w:t>إبراهيم: 48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A9FD952" w14:textId="628CAB0D" w:rsidR="00927CBD" w:rsidRPr="00FD2A76" w:rsidRDefault="0051278C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93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فاليوم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927CBD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الله جل جلاله </w:t>
      </w:r>
      <w:r w:rsidR="00927CBD" w:rsidRPr="006935DF">
        <w:rPr>
          <w:rFonts w:ascii="Traditional Arabic" w:hAnsi="Traditional Arabic" w:cs="Traditional Arabic"/>
          <w:b/>
          <w:bCs/>
          <w:sz w:val="36"/>
          <w:szCs w:val="36"/>
          <w:rtl/>
        </w:rPr>
        <w:t>{خَلَقَ السَّمَاوَاتِ بِغَيْرِ عَمَدٍ تَرَوْنَهَا وَأَلْقَى فِي الْأَرْضِ رَوَاسِيَ أَنْ تَمِيدَ بِكُمْ وَبَثَّ فِيهَا مِنْ كُلِّ دَابَّةٍ وَأَنْزَلْنَا مِنَ السَّمَاءِ مَاءً فَأَنْبَتْنَا ف</w:t>
      </w:r>
      <w:r w:rsidR="00FD2A76" w:rsidRPr="006935DF">
        <w:rPr>
          <w:rFonts w:ascii="Traditional Arabic" w:hAnsi="Traditional Arabic" w:cs="Traditional Arabic"/>
          <w:b/>
          <w:bCs/>
          <w:sz w:val="36"/>
          <w:szCs w:val="36"/>
          <w:rtl/>
        </w:rPr>
        <w:t>ِيهَا مِنْ كُلِّ زَوْجٍ كَرِيمٍ</w:t>
      </w:r>
      <w:r w:rsidRPr="00693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927CBD" w:rsidRPr="006935D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هَذَا خَلْقُ اللَّهِ فَأَرُونِي مَاذَا خَلَقَ الَّذِينَ مِنْ دُونِهِ بَلِ الظَّالِمُونَ فِي ضَلَالٍ مُبِينٍ}</w:t>
      </w:r>
      <w:r w:rsidR="00FD2A76" w:rsidRPr="00693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927CBD" w:rsidRPr="00FD2A7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(</w:t>
      </w:r>
      <w:r w:rsidR="00927CBD" w:rsidRPr="00FD2A76">
        <w:rPr>
          <w:rFonts w:ascii="Traditional Arabic" w:hAnsi="Traditional Arabic" w:cs="Traditional Arabic"/>
          <w:sz w:val="24"/>
          <w:szCs w:val="24"/>
          <w:rtl/>
        </w:rPr>
        <w:t>لقمان: 10، 11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)</w:t>
      </w:r>
      <w:r w:rsidR="00590194" w:rsidRPr="00FD2A7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018F8C7" w14:textId="5AC2D36F" w:rsidR="00DD6E97" w:rsidRPr="00FD2A76" w:rsidRDefault="00DD6E97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اليوم</w:t>
      </w:r>
      <w:r w:rsidR="00E44D8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السماء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سقف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D2A76">
        <w:rPr>
          <w:rFonts w:ascii="Traditional Arabic" w:hAnsi="Traditional Arabic" w:cs="Traditional Arabic" w:hint="cs"/>
          <w:sz w:val="36"/>
          <w:szCs w:val="36"/>
          <w:rtl/>
        </w:rPr>
        <w:t>محفوظ ب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حفظ الله</w:t>
      </w:r>
      <w:r w:rsidR="00FD2A76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وتعالى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27CBD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{وَجَعَلْنَا السَّمَاءَ سَقْفًا مَحْفُوظًا وَهُمْ عَنْ آيَاتِهَا مُعْرِضُونَ}</w:t>
      </w:r>
      <w:r w:rsidR="00FD2A76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927CBD" w:rsidRPr="00A11C00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(</w:t>
      </w:r>
      <w:r w:rsidR="00927CBD" w:rsidRPr="00FD2A76">
        <w:rPr>
          <w:rFonts w:ascii="Traditional Arabic" w:hAnsi="Traditional Arabic" w:cs="Traditional Arabic"/>
          <w:sz w:val="24"/>
          <w:szCs w:val="24"/>
          <w:rtl/>
        </w:rPr>
        <w:t>الأنبياء: 32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)</w:t>
      </w:r>
      <w:r w:rsidR="00590194" w:rsidRPr="00FD2A7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63E8A16" w14:textId="69571C89" w:rsidR="00927CBD" w:rsidRPr="00FD2A76" w:rsidRDefault="00DD6E97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السماء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اليوم ممسوكة بقدرته سبحانه: </w:t>
      </w:r>
      <w:r w:rsidR="00927CBD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{وَيُمْسِكُ السَّمَاءَ أَنْ تَقَعَ عَلَى الْأَرْضِ إِلَّا بِإِذْنِهِ إِنَّ اللَّهَ بِالنَّاسِ لَرَءُوفٌ رَحِيمٌ}</w:t>
      </w:r>
      <w:r w:rsidR="00FD2A76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927CBD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(</w:t>
      </w:r>
      <w:r w:rsidR="00927CBD" w:rsidRPr="00FD2A76">
        <w:rPr>
          <w:rFonts w:ascii="Traditional Arabic" w:hAnsi="Traditional Arabic" w:cs="Traditional Arabic"/>
          <w:sz w:val="24"/>
          <w:szCs w:val="24"/>
          <w:rtl/>
        </w:rPr>
        <w:t>الحج: 65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)</w:t>
      </w:r>
      <w:r w:rsidR="00590194" w:rsidRPr="00FD2A7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887E6C6" w14:textId="56D945C0" w:rsidR="00590194" w:rsidRPr="00FD2A76" w:rsidRDefault="00DD6E97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السماء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ينزل الغيث، </w:t>
      </w:r>
      <w:r w:rsidR="00FD2A76">
        <w:rPr>
          <w:rFonts w:ascii="Traditional Arabic" w:hAnsi="Traditional Arabic" w:cs="Traditional Arabic" w:hint="cs"/>
          <w:sz w:val="36"/>
          <w:szCs w:val="36"/>
          <w:rtl/>
        </w:rPr>
        <w:t xml:space="preserve">وتأتي البركات </w:t>
      </w:r>
      <w:r w:rsidR="00927CBD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{وَلِلَّهِ مُلْكُ السَّمَاوَاتِ وَالْأَ</w:t>
      </w:r>
      <w:r w:rsidR="00FD2A7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رْضِ وَإِلَى اللَّهِ الْمَصِيرُ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927CBD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أَلَمْ تَرَ أَنَّ اللَّهَ يُزْجِي سَحَابًا ثُمَّ يُؤَلِّفُ بَيْنَهُ ثُمَّ يَجْعَلُهُ رُكَامًا فَتَرَى الْوَدْقَ</w:t>
      </w:r>
      <w:r w:rsidR="00E44D8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A11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 xml:space="preserve"> وهي حبيبات المطر</w:t>
      </w:r>
      <w:r w:rsidR="00927CBD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44D8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927CBD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يَخْرُجُ مِنْ خِلَالِهِ وَيُنَزِّلُ مِنَ السَّمَاءِ مِنْ جِبَالٍ فِيهَا مِنْ بَرَدٍ فَيُصِيبُ بِهِ مَنْ يَشَاءُ وَيَصْرِفُهُ عَنْ مَنْ يَشَاءُ يَكَادُ سَنَا بَرْقِهِ يَذْهَبُ بِالْأَبْصَارِ}</w:t>
      </w:r>
      <w:r w:rsidR="00FD2A76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927CBD" w:rsidRPr="00FD2A7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(</w:t>
      </w:r>
      <w:r w:rsidR="00927CBD" w:rsidRPr="00FD2A76">
        <w:rPr>
          <w:rFonts w:ascii="Traditional Arabic" w:hAnsi="Traditional Arabic" w:cs="Traditional Arabic"/>
          <w:sz w:val="24"/>
          <w:szCs w:val="24"/>
          <w:rtl/>
        </w:rPr>
        <w:t xml:space="preserve">النور: </w:t>
      </w:r>
      <w:r w:rsidRPr="00FD2A76">
        <w:rPr>
          <w:rFonts w:ascii="Traditional Arabic" w:hAnsi="Traditional Arabic" w:cs="Traditional Arabic" w:hint="cs"/>
          <w:sz w:val="24"/>
          <w:szCs w:val="24"/>
          <w:rtl/>
        </w:rPr>
        <w:t>42</w:t>
      </w:r>
      <w:r w:rsidR="00927CBD" w:rsidRPr="00FD2A76">
        <w:rPr>
          <w:rFonts w:ascii="Traditional Arabic" w:hAnsi="Traditional Arabic" w:cs="Traditional Arabic"/>
          <w:sz w:val="24"/>
          <w:szCs w:val="24"/>
          <w:rtl/>
        </w:rPr>
        <w:t>- 43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)</w:t>
      </w:r>
      <w:r w:rsidR="00590194" w:rsidRPr="00FD2A7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7C48158" w14:textId="229F5725" w:rsidR="00927CBD" w:rsidRPr="00FD2A76" w:rsidRDefault="00927CBD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{وَمِنْ آيَاتِهِ يُرِيكُمُ الْبَرْقَ خَوْفًا وَطَمَعًا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 xml:space="preserve"> خوفا من الصواعق التي أسبابها البرق، وطمعا فيما فيه من الخير،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وَيُنَزِّلُ مِنَ السَّمَاءِ مَاءً فَيُحْيِي بِهِ الْأَرْضَ بَعْدَ مَوْتِهَا إِنَّ فِي ذَلِكَ لَآيَاتٍ لِقَوْمٍ يَعْقِلُونَ}</w:t>
      </w:r>
      <w:r w:rsidR="00FD2A76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FD2A7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(</w:t>
      </w:r>
      <w:r w:rsidRPr="00FD2A76">
        <w:rPr>
          <w:rFonts w:ascii="Traditional Arabic" w:hAnsi="Traditional Arabic" w:cs="Traditional Arabic"/>
          <w:sz w:val="24"/>
          <w:szCs w:val="24"/>
          <w:rtl/>
        </w:rPr>
        <w:t>الروم: 24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)</w:t>
      </w:r>
      <w:r w:rsidR="00590194" w:rsidRPr="00FD2A7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29C2CD8" w14:textId="2FB36FC5" w:rsidR="00EC4681" w:rsidRDefault="00EC4681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السماء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منذ الأزل، وإلى أن يأتي يوم القيامة.</w:t>
      </w:r>
    </w:p>
    <w:p w14:paraId="4F2FF8AC" w14:textId="2EC40E8E" w:rsidR="00847218" w:rsidRPr="00FD2A76" w:rsidRDefault="00DD6E97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أما </w:t>
      </w:r>
      <w:r w:rsidR="00927CBD"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يوم القيامة</w:t>
      </w:r>
      <w:r w:rsidR="00927CBD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{يَوْمَ تَكُونُ السَّمَاءُ كَالْمُهْلِ}</w:t>
      </w:r>
      <w:r w:rsidR="00FD2A76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FD2A7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(</w:t>
      </w:r>
      <w:r w:rsidRPr="00FD2A76">
        <w:rPr>
          <w:rFonts w:ascii="Traditional Arabic" w:hAnsi="Traditional Arabic" w:cs="Traditional Arabic"/>
          <w:sz w:val="24"/>
          <w:szCs w:val="24"/>
          <w:rtl/>
        </w:rPr>
        <w:t>المعارج: 8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)</w:t>
      </w:r>
      <w:r w:rsidRPr="00FD2A76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 xml:space="preserve">تكون السماء 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كالزيت المغلي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 xml:space="preserve"> من شدة الحرارة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27CBD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{يَوْمَ تَمُورُ السَّمَاءُ مَوْرًا}</w:t>
      </w:r>
      <w:r w:rsidR="00FD2A76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927CBD" w:rsidRPr="00FD2A7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(</w:t>
      </w:r>
      <w:r w:rsidR="00927CBD" w:rsidRPr="00FD2A76">
        <w:rPr>
          <w:rFonts w:ascii="Traditional Arabic" w:hAnsi="Traditional Arabic" w:cs="Traditional Arabic"/>
          <w:sz w:val="24"/>
          <w:szCs w:val="24"/>
          <w:rtl/>
        </w:rPr>
        <w:t>الطور: 9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)</w:t>
      </w:r>
      <w:r w:rsidRPr="00FD2A76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27CBD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{إِذَا السَّمَاءُ كُشِطَتْ}</w:t>
      </w:r>
      <w:r w:rsidR="00FD2A76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927CBD" w:rsidRPr="00FD2A7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(</w:t>
      </w:r>
      <w:r w:rsidR="00927CBD" w:rsidRPr="00FD2A76">
        <w:rPr>
          <w:rFonts w:ascii="Traditional Arabic" w:hAnsi="Traditional Arabic" w:cs="Traditional Arabic"/>
          <w:sz w:val="24"/>
          <w:szCs w:val="24"/>
          <w:rtl/>
        </w:rPr>
        <w:t>التكوير: 11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)</w:t>
      </w:r>
      <w:r w:rsidRPr="00FD2A76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046804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{وَإِذَا السَّمَاءُ فُرِجَتْ}</w:t>
      </w:r>
      <w:r w:rsidR="00FD2A76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46804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(</w:t>
      </w:r>
      <w:r w:rsidR="00046804" w:rsidRPr="00FD2A76">
        <w:rPr>
          <w:rFonts w:ascii="Traditional Arabic" w:hAnsi="Traditional Arabic" w:cs="Traditional Arabic"/>
          <w:sz w:val="24"/>
          <w:szCs w:val="24"/>
          <w:rtl/>
        </w:rPr>
        <w:t>المرسلات: 9</w:t>
      </w:r>
      <w:r w:rsidR="00EF3FBD" w:rsidRPr="00FD2A76">
        <w:rPr>
          <w:rFonts w:ascii="Traditional Arabic" w:hAnsi="Traditional Arabic" w:cs="Traditional Arabic"/>
          <w:sz w:val="24"/>
          <w:szCs w:val="24"/>
          <w:rtl/>
        </w:rPr>
        <w:t>)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52B5814" w14:textId="23AFB3CF" w:rsidR="00EC4681" w:rsidRDefault="00EC4681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يحدث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فيها التشقق،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ويحدث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فيها الانفتاح والانفراج.</w:t>
      </w:r>
    </w:p>
    <w:p w14:paraId="53A8AE0E" w14:textId="00ACA4F8" w:rsidR="00847218" w:rsidRPr="00FD2A76" w:rsidRDefault="00DD6E97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ويوم القيامة</w:t>
      </w:r>
      <w:r w:rsidR="00E44D8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ستطوى 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 xml:space="preserve">هذه السماوات التي ترونها 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وتلف</w:t>
      </w:r>
      <w:r w:rsidR="00590194" w:rsidRPr="00FD2A76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27CBD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{يَوْمَ نَطْوِي السَّمَاءَ كَطَيِّ السِّجِلِّ لِلْكُتُبِ كَمَا بَدَأْنَا أَوَّلَ خَلْقٍ نُعِيدُهُ وَعْدًا عَلَيْنَا إِنَّا كُنَّا فَاعِلِينَ}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927CBD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(</w:t>
      </w:r>
      <w:r w:rsidR="00927CBD" w:rsidRPr="00EC4681">
        <w:rPr>
          <w:rFonts w:ascii="Traditional Arabic" w:hAnsi="Traditional Arabic" w:cs="Traditional Arabic"/>
          <w:sz w:val="24"/>
          <w:szCs w:val="24"/>
          <w:rtl/>
        </w:rPr>
        <w:t>الأنبياء: 104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)</w:t>
      </w:r>
      <w:r w:rsidR="00590194" w:rsidRPr="00EC4681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2AD0F8B" w14:textId="445417AA" w:rsidR="00847218" w:rsidRPr="00FD2A76" w:rsidRDefault="00DD6E97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في ذلك اليوم ستنفطر 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 xml:space="preserve">السماء 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وتتشقق، </w:t>
      </w:r>
      <w:r w:rsidR="00046804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{إِذَا السَّمَاءُ انْفَطَرَتْ}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46804" w:rsidRPr="00A11C00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(</w:t>
      </w:r>
      <w:r w:rsidR="00046804" w:rsidRPr="00EC4681">
        <w:rPr>
          <w:rFonts w:ascii="Traditional Arabic" w:hAnsi="Traditional Arabic" w:cs="Traditional Arabic"/>
          <w:sz w:val="24"/>
          <w:szCs w:val="24"/>
          <w:rtl/>
        </w:rPr>
        <w:t>الانفطار: 1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)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46804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46804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{إِذَا السَّمَاءُ انْشَقَّتْ}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46804" w:rsidRPr="00A11C00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(</w:t>
      </w:r>
      <w:r w:rsidR="00046804" w:rsidRPr="00EC4681">
        <w:rPr>
          <w:rFonts w:ascii="Traditional Arabic" w:hAnsi="Traditional Arabic" w:cs="Traditional Arabic"/>
          <w:sz w:val="24"/>
          <w:szCs w:val="24"/>
          <w:rtl/>
        </w:rPr>
        <w:t>الانشقاق: 1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)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46804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ويصير لونها أحمر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 xml:space="preserve"> كلون الورد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046804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{فَإِذَا انْشَقَّتِ السَّمَاءُ فَكَانَتْ وَرْدَةً كَالدِّهَانِ}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46804" w:rsidRPr="00A11C00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(</w:t>
      </w:r>
      <w:r w:rsidR="00046804" w:rsidRPr="00EC4681">
        <w:rPr>
          <w:rFonts w:ascii="Traditional Arabic" w:hAnsi="Traditional Arabic" w:cs="Traditional Arabic"/>
          <w:sz w:val="24"/>
          <w:szCs w:val="24"/>
          <w:rtl/>
        </w:rPr>
        <w:t>الرحمن: 37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)</w:t>
      </w:r>
      <w:r w:rsidR="00EC4681">
        <w:rPr>
          <w:rFonts w:hint="cs"/>
          <w:sz w:val="24"/>
          <w:szCs w:val="24"/>
          <w:rtl/>
        </w:rPr>
        <w:t>،</w:t>
      </w:r>
      <w:r w:rsidR="00046804" w:rsidRPr="00FD2A76">
        <w:rPr>
          <w:sz w:val="24"/>
          <w:szCs w:val="24"/>
          <w:rtl/>
        </w:rPr>
        <w:t xml:space="preserve"> </w:t>
      </w:r>
      <w:r w:rsidR="00046804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{وَانْشَقَّتِ السَّمَاءُ فَهِيَ يَوْمَئِذٍ وَاهِيَةٌ}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46804" w:rsidRPr="00A11C00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(</w:t>
      </w:r>
      <w:r w:rsidR="00046804" w:rsidRPr="00EC4681">
        <w:rPr>
          <w:rFonts w:ascii="Traditional Arabic" w:hAnsi="Traditional Arabic" w:cs="Traditional Arabic"/>
          <w:sz w:val="24"/>
          <w:szCs w:val="24"/>
          <w:rtl/>
        </w:rPr>
        <w:t>الحاقة: 16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)</w:t>
      </w:r>
      <w:r w:rsidR="00590194" w:rsidRPr="00EC4681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590194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متصدعة،</w:t>
      </w:r>
      <w:r w:rsidR="00046804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كل ذلك لتسهيل عمل 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ملائكة الرحمن، هبوطا وعروجا، </w:t>
      </w:r>
      <w:r w:rsidR="00927CBD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{وَيَوْمَ تَشَقَّقُ السَّمَاءُ بِالْغَمَامِ وَنُزِّلَ الْمَلَائِكَةُ تَنْزِيلًا}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927CBD" w:rsidRPr="00A11C00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(</w:t>
      </w:r>
      <w:r w:rsidR="00927CBD" w:rsidRPr="00EC4681">
        <w:rPr>
          <w:rFonts w:ascii="Traditional Arabic" w:hAnsi="Traditional Arabic" w:cs="Traditional Arabic"/>
          <w:sz w:val="24"/>
          <w:szCs w:val="24"/>
          <w:rtl/>
        </w:rPr>
        <w:t>الفرقان: 25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)</w:t>
      </w:r>
      <w:r w:rsidR="00590194" w:rsidRPr="00EC4681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046804" w:rsidRPr="00FD2A76">
        <w:rPr>
          <w:sz w:val="24"/>
          <w:szCs w:val="24"/>
          <w:rtl/>
        </w:rPr>
        <w:t xml:space="preserve"> </w:t>
      </w:r>
      <w:r w:rsidR="00046804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{وَفُتِحَتِ السَّمَاءُ فَكَانَتْ أَبْوَابًا}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46804" w:rsidRPr="00A11C00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(</w:t>
      </w:r>
      <w:r w:rsidR="00046804" w:rsidRPr="00EC4681">
        <w:rPr>
          <w:rFonts w:ascii="Traditional Arabic" w:hAnsi="Traditional Arabic" w:cs="Traditional Arabic"/>
          <w:sz w:val="24"/>
          <w:szCs w:val="24"/>
          <w:rtl/>
        </w:rPr>
        <w:t>النبأ: 19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)</w:t>
      </w:r>
      <w:r w:rsidR="00590194" w:rsidRPr="00EC4681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CBAB0F3" w14:textId="0A9709F3" w:rsidR="00EC4681" w:rsidRDefault="00DD6E97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E44D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046804"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الأرض</w:t>
      </w:r>
      <w:r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51278C"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>وما أدراك ما الأرض؟!</w:t>
      </w:r>
    </w:p>
    <w:p w14:paraId="7EE45946" w14:textId="0236239F" w:rsidR="00EC4681" w:rsidRDefault="00AA498E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</w:t>
      </w:r>
      <w:r w:rsidR="00A5757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31C8A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الأرض</w:t>
      </w:r>
      <w:r w:rsidR="00E44D8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31C8A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اليوم </w:t>
      </w:r>
      <w:r w:rsidR="00D31C8A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وما فيها</w:t>
      </w:r>
      <w:r w:rsidR="00E44D8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D31C8A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من سهول ووديان، وبحار وأنهار، وغابات وأشجار، 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وهضاب وجبال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>، وصخور ورمال، وحدائق ذات بهجة.</w:t>
      </w:r>
    </w:p>
    <w:p w14:paraId="1D417162" w14:textId="710ABF1A" w:rsidR="00046804" w:rsidRPr="00FD2A76" w:rsidRDefault="00804F0E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الأرض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اليوم وما عليها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دور وقصور، ومباني ضخمة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ومصانع وناطحات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سحاب، </w:t>
      </w:r>
      <w:r w:rsidR="00AA498E" w:rsidRPr="00FD2A76">
        <w:rPr>
          <w:rFonts w:ascii="Traditional Arabic" w:hAnsi="Traditional Arabic" w:cs="Traditional Arabic" w:hint="cs"/>
          <w:sz w:val="36"/>
          <w:szCs w:val="36"/>
          <w:rtl/>
        </w:rPr>
        <w:t>ست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A498E" w:rsidRPr="00FD2A76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="00A57571" w:rsidRPr="00FD2A7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A498E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ل يوم القيامة، ولن يبقى الحال 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 xml:space="preserve">هو الحال، ولن يبقى </w:t>
      </w:r>
      <w:r w:rsidR="00AA498E" w:rsidRPr="00FD2A76">
        <w:rPr>
          <w:rFonts w:ascii="Traditional Arabic" w:hAnsi="Traditional Arabic" w:cs="Traditional Arabic" w:hint="cs"/>
          <w:sz w:val="36"/>
          <w:szCs w:val="36"/>
          <w:rtl/>
        </w:rPr>
        <w:t>على ما هو، بل</w:t>
      </w:r>
      <w:r w:rsidR="00D31C8A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4681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{كُلُّ مَنْ عَلَيْهَا فَانٍ</w:t>
      </w:r>
      <w:r w:rsidR="00AA498E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* </w:t>
      </w:r>
      <w:r w:rsidR="00046804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وَيَبْقَى وَجْهُ رَبِّكَ ذُو الْجَلَالِ وَالْإِكْرَامِ}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46804" w:rsidRPr="00EC468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(</w:t>
      </w:r>
      <w:r w:rsidR="00046804" w:rsidRPr="00EC4681">
        <w:rPr>
          <w:rFonts w:ascii="Traditional Arabic" w:hAnsi="Traditional Arabic" w:cs="Traditional Arabic"/>
          <w:sz w:val="24"/>
          <w:szCs w:val="24"/>
          <w:rtl/>
        </w:rPr>
        <w:t>الرحمن: 26، 27</w:t>
      </w:r>
      <w:r w:rsidR="00EF3FBD" w:rsidRPr="00EC4681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AA498E" w:rsidRPr="00EC4681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AA498E" w:rsidRPr="00FD2A76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31C8A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{كُلُّ شَيْءٍ هَالِكٌ إِلَّا وَجْهَهُ لَهُ الْحُكْمُ وَإِلَيْهِ تُرْجَعُونَ}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31C8A" w:rsidRPr="00EC468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(</w:t>
      </w:r>
      <w:r w:rsidR="00D31C8A" w:rsidRPr="00EC4681">
        <w:rPr>
          <w:rFonts w:ascii="Traditional Arabic" w:hAnsi="Traditional Arabic" w:cs="Traditional Arabic"/>
          <w:sz w:val="24"/>
          <w:szCs w:val="24"/>
          <w:rtl/>
        </w:rPr>
        <w:t>القصص: 88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)</w:t>
      </w:r>
      <w:r w:rsidR="00AA498E" w:rsidRPr="00EC4681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375B399" w14:textId="3B75763E" w:rsidR="00D31C8A" w:rsidRPr="00EC4681" w:rsidRDefault="00AA498E" w:rsidP="00EF3FBD">
      <w:pPr>
        <w:ind w:firstLine="288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DD6E97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ما في الأرض</w:t>
      </w:r>
      <w:r w:rsidR="00E44D8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 xml:space="preserve"> من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الجبال</w:t>
      </w:r>
      <w:r w:rsidR="006050C6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 xml:space="preserve">الراسيات </w:t>
      </w:r>
      <w:r w:rsidR="006050C6" w:rsidRPr="00FD2A76">
        <w:rPr>
          <w:rFonts w:ascii="Traditional Arabic" w:hAnsi="Traditional Arabic" w:cs="Traditional Arabic" w:hint="cs"/>
          <w:sz w:val="36"/>
          <w:szCs w:val="36"/>
          <w:rtl/>
        </w:rPr>
        <w:t>فتدك</w:t>
      </w:r>
      <w:r w:rsidR="00DD6E97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دكًّا </w:t>
      </w:r>
      <w:proofErr w:type="spellStart"/>
      <w:r w:rsidR="00DD6E97" w:rsidRPr="00FD2A76">
        <w:rPr>
          <w:rFonts w:ascii="Traditional Arabic" w:hAnsi="Traditional Arabic" w:cs="Traditional Arabic" w:hint="cs"/>
          <w:sz w:val="36"/>
          <w:szCs w:val="36"/>
          <w:rtl/>
        </w:rPr>
        <w:t>دكًّا</w:t>
      </w:r>
      <w:proofErr w:type="spellEnd"/>
      <w:r w:rsidR="00DD6E97" w:rsidRPr="00FD2A7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050C6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وتنس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050C6" w:rsidRPr="00FD2A76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050C6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وتقتلع من 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>جذورها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 xml:space="preserve">تزول 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6050C6" w:rsidRPr="00FD2A76">
        <w:rPr>
          <w:rFonts w:ascii="Traditional Arabic" w:hAnsi="Traditional Arabic" w:cs="Traditional Arabic" w:hint="cs"/>
          <w:sz w:val="36"/>
          <w:szCs w:val="36"/>
          <w:rtl/>
        </w:rPr>
        <w:t>أماكنها</w:t>
      </w:r>
      <w:r w:rsidR="00DD6E97" w:rsidRPr="00FD2A7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050C6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وتسير </w:t>
      </w:r>
      <w:r w:rsidR="00DD6E97" w:rsidRPr="00FD2A76">
        <w:rPr>
          <w:rFonts w:ascii="Traditional Arabic" w:hAnsi="Traditional Arabic" w:cs="Traditional Arabic" w:hint="cs"/>
          <w:sz w:val="36"/>
          <w:szCs w:val="36"/>
          <w:rtl/>
        </w:rPr>
        <w:t>سيرا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D6E97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050C6" w:rsidRPr="00FD2A76">
        <w:rPr>
          <w:rFonts w:ascii="Traditional Arabic" w:hAnsi="Traditional Arabic" w:cs="Traditional Arabic" w:hint="cs"/>
          <w:sz w:val="36"/>
          <w:szCs w:val="36"/>
          <w:rtl/>
        </w:rPr>
        <w:t>وتمر مر</w:t>
      </w:r>
      <w:r w:rsidR="00DD6E97" w:rsidRPr="00FD2A76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6050C6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السحاب،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{وَحُمِلَتِ الْأَرْضُ وَالْجِبَالُ فَدُكَّتَا دَكَّةً وَاحِدَةً}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6050C6" w:rsidRPr="00EC468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(</w:t>
      </w:r>
      <w:r w:rsidR="006050C6" w:rsidRPr="00EC4681">
        <w:rPr>
          <w:rFonts w:ascii="Traditional Arabic" w:hAnsi="Traditional Arabic" w:cs="Traditional Arabic"/>
          <w:sz w:val="24"/>
          <w:szCs w:val="24"/>
          <w:rtl/>
        </w:rPr>
        <w:t>الحاقة: 14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)</w:t>
      </w:r>
      <w:r w:rsidR="00DD6E97" w:rsidRPr="00EC4681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D31C8A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{وَإِذَا الْجِبَالُ نُسِفَتْ}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31C8A" w:rsidRPr="00EC468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(</w:t>
      </w:r>
      <w:r w:rsidR="00D31C8A" w:rsidRPr="00EC4681">
        <w:rPr>
          <w:rFonts w:ascii="Traditional Arabic" w:hAnsi="Traditional Arabic" w:cs="Traditional Arabic"/>
          <w:sz w:val="24"/>
          <w:szCs w:val="24"/>
          <w:rtl/>
        </w:rPr>
        <w:t>المرسلات: 10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)</w:t>
      </w:r>
      <w:r w:rsidR="00DD6E97" w:rsidRPr="00EC4681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D31C8A" w:rsidRPr="00EC4681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D31C8A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{وَتَكُونُ الْجِبَالُ كَالْعِهْنِ الْمَنْفُوشِ}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31C8A" w:rsidRPr="00A11C00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(</w:t>
      </w:r>
      <w:r w:rsidR="00D31C8A" w:rsidRPr="00EC4681">
        <w:rPr>
          <w:rFonts w:ascii="Traditional Arabic" w:hAnsi="Traditional Arabic" w:cs="Traditional Arabic"/>
          <w:sz w:val="24"/>
          <w:szCs w:val="24"/>
          <w:rtl/>
        </w:rPr>
        <w:t>القارعة: 5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)</w:t>
      </w:r>
      <w:r w:rsidR="00DD6E97" w:rsidRPr="00EC4681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EC4681">
        <w:rPr>
          <w:rFonts w:ascii="Traditional Arabic" w:hAnsi="Traditional Arabic" w:cs="Traditional Arabic" w:hint="cs"/>
          <w:sz w:val="36"/>
          <w:szCs w:val="36"/>
          <w:rtl/>
        </w:rPr>
        <w:t xml:space="preserve">كالصوف المنبوش ليست صلبة وليست قوية، </w:t>
      </w:r>
      <w:r w:rsidR="00EC4681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وَيَوْمَ نُسَيِّرُ الْجِبَالَ وَتَرَى الْأَرْضَ بَارِزَةً وَحَشَرْنَاهُمْ فَلَمْ نُغَادِرْ مِنْهُمْ أَحَدًا}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6050C6" w:rsidRPr="00A11C00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(</w:t>
      </w:r>
      <w:r w:rsidR="006050C6" w:rsidRPr="00EC4681">
        <w:rPr>
          <w:rFonts w:ascii="Traditional Arabic" w:hAnsi="Traditional Arabic" w:cs="Traditional Arabic"/>
          <w:sz w:val="24"/>
          <w:szCs w:val="24"/>
          <w:rtl/>
        </w:rPr>
        <w:t>الكهف: 47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)</w:t>
      </w:r>
      <w:r w:rsidR="00EC4681">
        <w:rPr>
          <w:rFonts w:hint="cs"/>
          <w:sz w:val="24"/>
          <w:szCs w:val="24"/>
          <w:rtl/>
        </w:rPr>
        <w:t>،</w:t>
      </w:r>
      <w:r w:rsidR="006050C6" w:rsidRPr="00FD2A76">
        <w:rPr>
          <w:sz w:val="24"/>
          <w:szCs w:val="24"/>
          <w:rtl/>
        </w:rPr>
        <w:t xml:space="preserve"> 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{وَتَسِيرُ الْجِبَالُ سَيْرًا}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6050C6" w:rsidRPr="00A11C00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(</w:t>
      </w:r>
      <w:r w:rsidR="006050C6" w:rsidRPr="00EC4681">
        <w:rPr>
          <w:rFonts w:ascii="Traditional Arabic" w:hAnsi="Traditional Arabic" w:cs="Traditional Arabic"/>
          <w:sz w:val="24"/>
          <w:szCs w:val="24"/>
          <w:rtl/>
        </w:rPr>
        <w:t>الطور: 10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)</w:t>
      </w:r>
      <w:r w:rsidR="00A57571" w:rsidRPr="00EC4681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6050C6" w:rsidRPr="00EC4681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A865C8">
        <w:rPr>
          <w:rFonts w:ascii="Traditional Arabic" w:hAnsi="Traditional Arabic" w:cs="Traditional Arabic" w:hint="cs"/>
          <w:sz w:val="36"/>
          <w:szCs w:val="36"/>
          <w:rtl/>
        </w:rPr>
        <w:t>بعد أن تقتلع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865C8">
        <w:rPr>
          <w:rFonts w:ascii="Traditional Arabic" w:hAnsi="Traditional Arabic" w:cs="Traditional Arabic" w:hint="cs"/>
          <w:sz w:val="36"/>
          <w:szCs w:val="36"/>
          <w:rtl/>
        </w:rPr>
        <w:t xml:space="preserve"> تسير وتمر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A865C8">
        <w:rPr>
          <w:rFonts w:ascii="Traditional Arabic" w:hAnsi="Traditional Arabic" w:cs="Traditional Arabic" w:hint="cs"/>
          <w:sz w:val="36"/>
          <w:szCs w:val="36"/>
          <w:rtl/>
        </w:rPr>
        <w:t xml:space="preserve"> مر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865C8">
        <w:rPr>
          <w:rFonts w:ascii="Traditional Arabic" w:hAnsi="Traditional Arabic" w:cs="Traditional Arabic" w:hint="cs"/>
          <w:sz w:val="36"/>
          <w:szCs w:val="36"/>
          <w:rtl/>
        </w:rPr>
        <w:t xml:space="preserve"> السحاب، </w:t>
      </w:r>
      <w:r w:rsidR="00EC4681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{إِذَا رُجَّتِ الْأَرْضُ رَجًّا</w:t>
      </w:r>
      <w:r w:rsidR="00E44D8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5757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EC4681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وَبُسَّتِ الْجِبَالُ بَسًّا</w:t>
      </w:r>
      <w:r w:rsidR="00E44D8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5757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فَكَانَتْ هَبَاءً</w:t>
      </w:r>
      <w:r w:rsidR="00E44D8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A11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050C6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65C8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A11C00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A865C8">
        <w:rPr>
          <w:rFonts w:ascii="Traditional Arabic" w:hAnsi="Traditional Arabic" w:cs="Traditional Arabic" w:hint="cs"/>
          <w:sz w:val="36"/>
          <w:szCs w:val="36"/>
          <w:rtl/>
        </w:rPr>
        <w:t xml:space="preserve"> غب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ارا</w:t>
      </w:r>
      <w:r w:rsidR="00A865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44D8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مُنْبَثًّا}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6050C6" w:rsidRPr="00EC468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(</w:t>
      </w:r>
      <w:r w:rsidR="006050C6" w:rsidRPr="00EC4681">
        <w:rPr>
          <w:rFonts w:ascii="Traditional Arabic" w:hAnsi="Traditional Arabic" w:cs="Traditional Arabic"/>
          <w:sz w:val="24"/>
          <w:szCs w:val="24"/>
          <w:rtl/>
        </w:rPr>
        <w:t>الواقعة: 4- 6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)</w:t>
      </w:r>
      <w:r w:rsidR="00DD6E97" w:rsidRPr="00EC4681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{يَوْمَ تَرْجُفُ الْأَرْضُ وَالْجِبَالُ وَكَانَتِ الْجِبَالُ كَثِيبًا مَهِيلًا}</w:t>
      </w:r>
      <w:r w:rsidR="00EC468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6050C6" w:rsidRPr="00EC468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(</w:t>
      </w:r>
      <w:r w:rsidR="006050C6" w:rsidRPr="00EC4681">
        <w:rPr>
          <w:rFonts w:ascii="Traditional Arabic" w:hAnsi="Traditional Arabic" w:cs="Traditional Arabic"/>
          <w:sz w:val="24"/>
          <w:szCs w:val="24"/>
          <w:rtl/>
        </w:rPr>
        <w:t>المزمل: 14</w:t>
      </w:r>
      <w:r w:rsidR="00EF3FBD" w:rsidRPr="00EC4681">
        <w:rPr>
          <w:rFonts w:ascii="Traditional Arabic" w:hAnsi="Traditional Arabic" w:cs="Traditional Arabic"/>
          <w:sz w:val="24"/>
          <w:szCs w:val="24"/>
          <w:rtl/>
        </w:rPr>
        <w:t>)</w:t>
      </w:r>
      <w:r w:rsidR="00A57571" w:rsidRPr="00EC4681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12AFAE9F" w14:textId="31981065" w:rsidR="006050C6" w:rsidRPr="00FD2A76" w:rsidRDefault="00A865C8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</w:t>
      </w:r>
      <w:r w:rsidR="00DD6E97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أما </w:t>
      </w:r>
      <w:r w:rsidR="006050C6"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البحار</w:t>
      </w:r>
      <w:r w:rsidR="006050C6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D6E97" w:rsidRPr="00FD2A76">
        <w:rPr>
          <w:rFonts w:ascii="Traditional Arabic" w:hAnsi="Traditional Arabic" w:cs="Traditional Arabic" w:hint="cs"/>
          <w:sz w:val="36"/>
          <w:szCs w:val="36"/>
          <w:rtl/>
        </w:rPr>
        <w:t>فت</w:t>
      </w:r>
      <w:r w:rsidR="00A57571" w:rsidRPr="00FD2A76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DD6E97" w:rsidRPr="00FD2A76">
        <w:rPr>
          <w:rFonts w:ascii="Traditional Arabic" w:hAnsi="Traditional Arabic" w:cs="Traditional Arabic" w:hint="cs"/>
          <w:sz w:val="36"/>
          <w:szCs w:val="36"/>
          <w:rtl/>
        </w:rPr>
        <w:t>فج</w:t>
      </w:r>
      <w:r w:rsidR="00A57571" w:rsidRPr="00FD2A7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DD6E97" w:rsidRPr="00FD2A76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A57571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ذرات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57571" w:rsidRPr="00FD2A76">
        <w:rPr>
          <w:rFonts w:ascii="Traditional Arabic" w:hAnsi="Traditional Arabic" w:cs="Traditional Arabic" w:hint="cs"/>
          <w:sz w:val="36"/>
          <w:szCs w:val="36"/>
          <w:rtl/>
        </w:rPr>
        <w:t>ها،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DD6E97" w:rsidRPr="00FD2A76">
        <w:rPr>
          <w:rFonts w:ascii="Traditional Arabic" w:hAnsi="Traditional Arabic" w:cs="Traditional Arabic" w:hint="cs"/>
          <w:sz w:val="36"/>
          <w:szCs w:val="36"/>
          <w:rtl/>
        </w:rPr>
        <w:t>بالنار تسعّر</w:t>
      </w:r>
      <w:r w:rsidR="00A57571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محيطاتها</w:t>
      </w:r>
      <w:r w:rsidR="00DD6E97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البحار والمحيطات ستتحول إلى نيران يوم القيامة، </w:t>
      </w:r>
      <w:r w:rsidR="00DC384D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{وَإِذَا الْبِحَارُ فُجِّرَتْ}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C384D" w:rsidRPr="00A865C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3FBD" w:rsidRPr="00A865C8">
        <w:rPr>
          <w:rFonts w:ascii="Traditional Arabic" w:hAnsi="Traditional Arabic" w:cs="Traditional Arabic"/>
          <w:sz w:val="24"/>
          <w:szCs w:val="24"/>
          <w:rtl/>
        </w:rPr>
        <w:t>(</w:t>
      </w:r>
      <w:r w:rsidR="00DC384D" w:rsidRPr="00A865C8">
        <w:rPr>
          <w:rFonts w:ascii="Traditional Arabic" w:hAnsi="Traditional Arabic" w:cs="Traditional Arabic"/>
          <w:sz w:val="24"/>
          <w:szCs w:val="24"/>
          <w:rtl/>
        </w:rPr>
        <w:t>الانفطار: 3</w:t>
      </w:r>
      <w:r w:rsidR="00EF3FBD" w:rsidRPr="00A865C8">
        <w:rPr>
          <w:rFonts w:ascii="Traditional Arabic" w:hAnsi="Traditional Arabic" w:cs="Traditional Arabic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C384D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C384D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{وَإِذَا الْبِحَارُ سُجِّرَتْ}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C384D" w:rsidRPr="00A865C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3FBD" w:rsidRPr="00A865C8">
        <w:rPr>
          <w:rFonts w:ascii="Traditional Arabic" w:hAnsi="Traditional Arabic" w:cs="Traditional Arabic"/>
          <w:sz w:val="24"/>
          <w:szCs w:val="24"/>
          <w:rtl/>
        </w:rPr>
        <w:t>(</w:t>
      </w:r>
      <w:r w:rsidR="00DC384D" w:rsidRPr="00A865C8">
        <w:rPr>
          <w:rFonts w:ascii="Traditional Arabic" w:hAnsi="Traditional Arabic" w:cs="Traditional Arabic"/>
          <w:sz w:val="24"/>
          <w:szCs w:val="24"/>
          <w:rtl/>
        </w:rPr>
        <w:t>التكوير: 6</w:t>
      </w:r>
      <w:r w:rsidR="00EF3FBD" w:rsidRPr="00A865C8">
        <w:rPr>
          <w:rFonts w:ascii="Traditional Arabic" w:hAnsi="Traditional Arabic" w:cs="Traditional Arabic"/>
          <w:sz w:val="24"/>
          <w:szCs w:val="24"/>
          <w:rtl/>
        </w:rPr>
        <w:t>)</w:t>
      </w:r>
      <w:r w:rsidR="00A57571" w:rsidRPr="00A865C8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3F133EE" w14:textId="0AA7E82B" w:rsidR="00E44D8C" w:rsidRDefault="00A865C8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عموم الأرض يوم القيامة</w:t>
      </w:r>
      <w:r w:rsidR="00E44D8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فيمد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الله سبحانه وتعالى مد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البساط، مد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الأديم، يرى أول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هم آخر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ليست كما هي اليوم مكو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رة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ترى إلا بعد مسافة قصير</w:t>
      </w:r>
      <w:r w:rsidR="002428C9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!</w:t>
      </w:r>
    </w:p>
    <w:p w14:paraId="5FB8D1C9" w14:textId="6BA18BD1" w:rsidR="00A865C8" w:rsidRDefault="00A865C8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يوم القيامة</w:t>
      </w:r>
      <w:r w:rsidR="00E44D8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فأولها وآخرها ستمد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قال سبحانه: </w:t>
      </w:r>
      <w:r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{وَإِذَا الْأَرْضُ مُدَّتْ</w:t>
      </w:r>
      <w:r w:rsidR="00746E7D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046804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</w:t>
      </w:r>
      <w:r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أَلْقَتْ مَا فِيهَا وَتَخَلَّتْ</w:t>
      </w:r>
      <w:r w:rsidR="00746E7D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046804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وَأَذِنَتْ لِرَبِّهَا وَحُقَّتْ}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46804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F3FBD" w:rsidRPr="00A865C8">
        <w:rPr>
          <w:rFonts w:ascii="Traditional Arabic" w:hAnsi="Traditional Arabic" w:cs="Traditional Arabic"/>
          <w:sz w:val="24"/>
          <w:szCs w:val="24"/>
          <w:rtl/>
        </w:rPr>
        <w:t>(</w:t>
      </w:r>
      <w:r w:rsidR="00046804" w:rsidRPr="00A865C8">
        <w:rPr>
          <w:rFonts w:ascii="Traditional Arabic" w:hAnsi="Traditional Arabic" w:cs="Traditional Arabic"/>
          <w:sz w:val="24"/>
          <w:szCs w:val="24"/>
          <w:rtl/>
        </w:rPr>
        <w:t>الانشقاق: 3- 5</w:t>
      </w:r>
      <w:r w:rsidR="00EF3FBD" w:rsidRPr="00A865C8">
        <w:rPr>
          <w:rFonts w:ascii="Traditional Arabic" w:hAnsi="Traditional Arabic" w:cs="Traditional Arabic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، استمعت لأمر ربها بأذنها و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>أطاعته،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وتعالى، </w:t>
      </w:r>
      <w:r w:rsidR="00AA498E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فإذا كانت الأرض اليوم</w:t>
      </w:r>
      <w:r w:rsidR="00AA498E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ليست كما هي قبل ألف عام،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</w:t>
      </w:r>
      <w:r w:rsidR="00E44D8C">
        <w:rPr>
          <w:rFonts w:ascii="Traditional Arabic" w:hAnsi="Traditional Arabic" w:cs="Traditional Arabic" w:hint="cs"/>
          <w:sz w:val="36"/>
          <w:szCs w:val="36"/>
          <w:rtl/>
        </w:rPr>
        <w:t xml:space="preserve">حتى </w:t>
      </w:r>
      <w:r>
        <w:rPr>
          <w:rFonts w:ascii="Traditional Arabic" w:hAnsi="Traditional Arabic" w:cs="Traditional Arabic" w:hint="cs"/>
          <w:sz w:val="36"/>
          <w:szCs w:val="36"/>
          <w:rtl/>
        </w:rPr>
        <w:t>مائتي عام،</w:t>
      </w:r>
      <w:r w:rsidR="00AA498E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A498E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فكيف</w:t>
      </w:r>
      <w:r w:rsidR="00AA498E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ستكون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يوم القيامة؟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نسأل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السلامة.</w:t>
      </w:r>
    </w:p>
    <w:p w14:paraId="15CE4B8C" w14:textId="5054E7CE" w:rsidR="00D31C8A" w:rsidRPr="00FD2A76" w:rsidRDefault="00AA498E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أقول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قولي هذا وأستغفر الله لي ولكم.</w:t>
      </w:r>
    </w:p>
    <w:p w14:paraId="147B33C5" w14:textId="77777777" w:rsidR="00A865C8" w:rsidRPr="00A865C8" w:rsidRDefault="00AA498E" w:rsidP="00A865C8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865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7A06FF22" w14:textId="209291C6" w:rsidR="00AA498E" w:rsidRDefault="003554D9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865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65C8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 w:rsidR="00A865C8"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865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65C8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المبعوث</w:t>
      </w:r>
      <w:r w:rsidR="00A865C8">
        <w:rPr>
          <w:rFonts w:ascii="Traditional Arabic" w:hAnsi="Traditional Arabic" w:cs="Traditional Arabic" w:hint="cs"/>
          <w:sz w:val="36"/>
          <w:szCs w:val="36"/>
          <w:rtl/>
        </w:rPr>
        <w:t xml:space="preserve"> رحمة مهداة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865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65C8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للعالمين</w:t>
      </w:r>
      <w:r w:rsidR="00A865C8">
        <w:rPr>
          <w:rFonts w:ascii="Traditional Arabic" w:hAnsi="Traditional Arabic" w:cs="Traditional Arabic" w:hint="cs"/>
          <w:sz w:val="36"/>
          <w:szCs w:val="36"/>
          <w:rtl/>
        </w:rPr>
        <w:t xml:space="preserve"> كافة، </w:t>
      </w:r>
      <w:r w:rsidR="00A865C8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A865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A865C8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A865C8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 إلى يوم الدين، </w:t>
      </w:r>
      <w:r w:rsidR="00A865C8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7960AA54" w14:textId="7457BB65" w:rsidR="00046804" w:rsidRPr="00FD2A76" w:rsidRDefault="00A865C8" w:rsidP="00A865C8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جل جلاله: </w:t>
      </w:r>
      <w:r w:rsidR="00D31C8A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{وَيَسْأَلُونَكَ عَنِ الْجِبَالِ فَ</w:t>
      </w:r>
      <w:r w:rsidR="007906EA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قُلْ يَنْسِفُهَا رَبِّي نَسْف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906EA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46E7D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فَيَذَرُهَا قَاعًا صَفْصَفًا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46E7D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D31C8A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لَا تَرَى فِيهَا عِوَجًا وَلَا أَمْتًا</w:t>
      </w:r>
      <w:r w:rsidR="00976D99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76D99" w:rsidRPr="00FD2A76">
        <w:rPr>
          <w:rFonts w:ascii="Traditional Arabic" w:hAnsi="Traditional Arabic" w:cs="Traditional Arabic"/>
          <w:sz w:val="36"/>
          <w:szCs w:val="36"/>
          <w:rtl/>
        </w:rPr>
        <w:t xml:space="preserve">أَيْ: لَا 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ترى </w:t>
      </w:r>
      <w:r w:rsidR="00976D99" w:rsidRPr="00FD2A76">
        <w:rPr>
          <w:rFonts w:ascii="Traditional Arabic" w:hAnsi="Traditional Arabic" w:cs="Traditional Arabic"/>
          <w:sz w:val="36"/>
          <w:szCs w:val="36"/>
          <w:rtl/>
        </w:rPr>
        <w:t>وَادِي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976D99" w:rsidRPr="00FD2A76">
        <w:rPr>
          <w:rFonts w:ascii="Traditional Arabic" w:hAnsi="Traditional Arabic" w:cs="Traditional Arabic"/>
          <w:sz w:val="36"/>
          <w:szCs w:val="36"/>
          <w:rtl/>
        </w:rPr>
        <w:t xml:space="preserve"> وَلَا 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ترى </w:t>
      </w:r>
      <w:r w:rsidR="00976D99" w:rsidRPr="00FD2A76">
        <w:rPr>
          <w:rFonts w:ascii="Traditional Arabic" w:hAnsi="Traditional Arabic" w:cs="Traditional Arabic"/>
          <w:sz w:val="36"/>
          <w:szCs w:val="36"/>
          <w:rtl/>
        </w:rPr>
        <w:t>جَبَل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976D99" w:rsidRPr="00FD2A76">
        <w:rPr>
          <w:rFonts w:ascii="Traditional Arabic" w:hAnsi="Traditional Arabic" w:cs="Traditional Arabic"/>
          <w:sz w:val="36"/>
          <w:szCs w:val="36"/>
          <w:rtl/>
        </w:rPr>
        <w:t>؛</w:t>
      </w:r>
      <w:r w:rsidR="00D31C8A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6D99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D31C8A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يَوْمَئِذٍ يَتَّبِعُونَ الدَّاعِيَ لَا عِوَجَ لَهُ وَخَشَعَتِ الْأَصْوَاتُ لِلرَّحْمَن</w:t>
      </w:r>
      <w:r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ِ فَلَا تَسْمَعُ إِلَّا هَمْسًا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46E7D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D31C8A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يَوْمَئِذٍ لَا تَنْفَعُ الشَّفَاعَةُ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D31C8A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لا تنفع المكانة، 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لا تنفع الواسطة، 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>لا تنفع الأموال ولا الغنى ولا الجاه، لا ينفع أي أمر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 إلا من أتى الله بقلب سليم، 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D31C8A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إِلَّا مَنْ أَذِنَ لَهُ ال</w:t>
      </w:r>
      <w:r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رَّحْمَنُ وَرَضِيَ لَهُ قَوْلًا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46E7D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D31C8A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يَعْلَمُ مَا بَيْنَ أَيْدِيهِمْ وَمَا خَلْفَهُم</w:t>
      </w:r>
      <w:r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ْ وَلَا يُحِيطُونَ بِهِ عِلْمًا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46E7D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D31C8A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وَعَنَتِ الْوُجُوهُ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D31C8A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وخضعت وذلت وخشعت 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D31C8A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لِلْحَيِّ الْقَيُّومِ و</w:t>
      </w:r>
      <w:r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َقَدْ خَابَ مَنْ حَمَلَ ظُلْمًا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46E7D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D31C8A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وَمَنْ يَعْمَلْ مِنَ الصَّالِحَاتِ وَهُوَ مُؤْمِنٌ فَلَا يَخَافُ ظُلْمًا وَلَا هَضْمًا}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31C8A" w:rsidRPr="00A865C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3FBD" w:rsidRPr="00A865C8">
        <w:rPr>
          <w:rFonts w:ascii="Traditional Arabic" w:hAnsi="Traditional Arabic" w:cs="Traditional Arabic"/>
          <w:sz w:val="24"/>
          <w:szCs w:val="24"/>
          <w:rtl/>
        </w:rPr>
        <w:t>(</w:t>
      </w:r>
      <w:r w:rsidR="00D31C8A" w:rsidRPr="00A865C8">
        <w:rPr>
          <w:rFonts w:ascii="Traditional Arabic" w:hAnsi="Traditional Arabic" w:cs="Traditional Arabic"/>
          <w:sz w:val="24"/>
          <w:szCs w:val="24"/>
          <w:rtl/>
        </w:rPr>
        <w:t>طه: 105- 112</w:t>
      </w:r>
      <w:r w:rsidR="00EF3FBD" w:rsidRPr="00A865C8">
        <w:rPr>
          <w:rFonts w:ascii="Traditional Arabic" w:hAnsi="Traditional Arabic" w:cs="Traditional Arabic"/>
          <w:sz w:val="24"/>
          <w:szCs w:val="24"/>
          <w:rtl/>
        </w:rPr>
        <w:t>)</w:t>
      </w:r>
      <w:r w:rsidR="00976D99" w:rsidRPr="00A865C8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1BDC8BB" w14:textId="73935DB2" w:rsidR="006050C6" w:rsidRPr="00FD2A76" w:rsidRDefault="006050C6" w:rsidP="00C86ABF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FD2A76">
        <w:rPr>
          <w:rFonts w:ascii="Traditional Arabic" w:hAnsi="Traditional Arabic" w:cs="Traditional Arabic"/>
          <w:sz w:val="36"/>
          <w:szCs w:val="36"/>
          <w:rtl/>
        </w:rPr>
        <w:t>وإذا الجنين بأم</w:t>
      </w:r>
      <w:r w:rsidR="00976D99" w:rsidRPr="00FD2A76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>ه متعل</w:t>
      </w:r>
      <w:r w:rsidR="00976D99" w:rsidRPr="00FD2A76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>ق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** 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>خوف</w:t>
      </w:r>
      <w:r w:rsidR="00976D99" w:rsidRPr="00FD2A7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 xml:space="preserve"> الحساب</w:t>
      </w:r>
      <w:r w:rsidR="00976D99" w:rsidRPr="00FD2A7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 xml:space="preserve"> وقلب</w:t>
      </w:r>
      <w:r w:rsidR="00976D99" w:rsidRPr="00FD2A7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>ه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 xml:space="preserve"> مذعور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ُ</w:t>
      </w:r>
    </w:p>
    <w:p w14:paraId="48CAA6CB" w14:textId="753EB283" w:rsidR="006050C6" w:rsidRPr="00FD2A76" w:rsidRDefault="006050C6" w:rsidP="00C86ABF">
      <w:pPr>
        <w:ind w:firstLine="288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FD2A76">
        <w:rPr>
          <w:rFonts w:ascii="Traditional Arabic" w:hAnsi="Traditional Arabic" w:cs="Traditional Arabic"/>
          <w:sz w:val="36"/>
          <w:szCs w:val="36"/>
          <w:rtl/>
        </w:rPr>
        <w:lastRenderedPageBreak/>
        <w:t>هذا بلا ذنب</w:t>
      </w:r>
      <w:r w:rsidR="00976D99" w:rsidRPr="00FD2A76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 xml:space="preserve"> يخاف</w:t>
      </w:r>
      <w:r w:rsidR="00976D99" w:rsidRPr="00FD2A7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 xml:space="preserve"> لهول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**  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>كيف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 xml:space="preserve"> المقيم</w:t>
      </w:r>
      <w:r w:rsidR="00976D99" w:rsidRPr="00FD2A7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 xml:space="preserve"> على الذنوب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 xml:space="preserve"> دهور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ُ</w:t>
      </w:r>
    </w:p>
    <w:p w14:paraId="18168D3E" w14:textId="7E260B50" w:rsidR="006050C6" w:rsidRPr="00FD2A76" w:rsidRDefault="001E2CB3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حقا يا عباد الله، حق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وصدقا كما قال الله في هذه الآيات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{وَمَا قَدَرُوا اللَّهَ حَقَّ قَدْرِهِ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 ما قدروا الله حق قدره،</w:t>
      </w:r>
      <w:r w:rsidR="006050C6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وَالْأَرْضُ جَمِيعًا قَبْضَتُهُ يَوْمَ الْقِيَامَةِ وَالسَّمَاوَاتُ مَطْوِيَّاتٌ بِيَمِينِهِ سُبْحَانَهُ وَتَعَالَى عَمَّا يُشْرِكُونَ</w:t>
      </w:r>
      <w:r w:rsidR="006050C6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وَنُفِخَ فِي الصُّورِ فَصَعِقَ مَنْ فِي السَّمَاوَاتِ وَمَنْ فِي الْأَرْضِ إِلَّا مَنْ شَاءَ اللَّهُ ثُمَّ نُفِخَ فِيهِ أُخْرَى ف</w:t>
      </w:r>
      <w:r w:rsidR="00A865C8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َإِذَا هُمْ قِيَامٌ يَنْظُرُونَ</w:t>
      </w:r>
      <w:r w:rsidR="00746E7D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وَأَشْرَقَتِ الْأَرْضُ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6050C6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أرض الآخرة، أرض يوم القيامة 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 xml:space="preserve">أشرقت وأضاءت 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بِنُورِ رَبِّهَا وَوُضِعَ الْكِتَابُ وَجِيءَ بِالنَّبِيِّينَ وَالشُّهَدَاءِ وَقُضِيَ بَيْنَهُمْ بِ</w:t>
      </w:r>
      <w:r w:rsidR="00A865C8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الْحَقِّ وَهُمْ لَا يُظْلَمُونَ</w:t>
      </w:r>
      <w:r w:rsidR="00746E7D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وَوُفِّيَتْ كُلُّ نَفْسٍ مَا عَمِلَتْ وَ</w:t>
      </w:r>
      <w:r w:rsidR="00A865C8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هُوَ أَعْلَمُ بِمَا يَفْعَلُونَ</w:t>
      </w:r>
      <w:r w:rsidR="00746E7D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وَسِيقَ الَّذِينَ كَفَرُوا إِلَى جَهَنَّمَ زُمَرًا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6050C6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جماعات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جماعات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حَتَّى إِذَا جَاءُوهَا فُتِحَتْ أَبْوَابُهَا وَقَالَ لَهُمْ خَزَنَتُهَا أَلَمْ يَأْتِكُمْ رُسُلٌ مِنْكُمْ يَتْلُونَ عَلَيْكُمْ آيَاتِ رَبِّكُمْ وَيُنْذِرُونَكُمْ لِقَاءَ يَوْمِكُمْ هَذَا قَالُوا بَلَى وَلَكِنْ حَقَّتْ كَلِمَةُ</w:t>
      </w:r>
      <w:r w:rsidR="00A865C8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الْعَذَابِ عَلَى الْكَافِرِينَ</w:t>
      </w:r>
      <w:r w:rsidR="00746E7D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قِيلَ ادْخُلُوا أَبْوَابَ جَهَنَّمَ خَالِدِينَ فِيهَا فَبِئْسَ مَ</w:t>
      </w:r>
      <w:r w:rsidR="00A865C8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ثْوَى الْمُتَكَبِّرِينَ</w:t>
      </w:r>
      <w:r w:rsidR="00746E7D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وَسِيقَ الَّذِينَ اتَّقَوْا رَبَّهُمْ إِلَى الْجَنَّةِ زُمَرًا حَتَّى إِذَا جَاءُوهَا وَفُتِحَتْ أَبْوَابُهَا وَقَالَ لَهُمْ خَزَنَتُهَا سَلَامٌ عَلَيْكُمْ طِ</w:t>
      </w:r>
      <w:r w:rsidR="00A865C8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بْتُمْ فَادْخُلُوهَا خَالِدِينَ</w:t>
      </w:r>
      <w:r w:rsidR="00746E7D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وَقَالُوا الْحَمْدُ لِلَّهِ الَّذِي صَدَقَنَا وَعْدَهُ وَأَوْرَثَنَا الْأَرْضَ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A11C0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050C6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A11C00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أرض الجنة 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نَتَبَوَّأُ مِنَ الْجَنَّةِ حَيْثُ نَشَاء</w:t>
      </w:r>
      <w:r w:rsidR="00A865C8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ُ فَنِعْمَ أَجْرُ الْعَامِلِينَ</w:t>
      </w:r>
      <w:r w:rsidR="00746E7D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6050C6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وَتَرَى الْمَلَائِكَةَ حَافِّينَ مِنْ حَوْلِ الْعَرْشِ يُسَبِّحُونَ بِحَمْدِ رَبِّهِمْ وَقُضِيَ بَيْنَهُمْ بِالْحَقِّ وَقِيلَ الْحَمْدُ لِلَّهِ رَبِّ الْعَالَمِينَ</w:t>
      </w:r>
      <w:r w:rsidR="00DC384D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A865C8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6050C6" w:rsidRPr="00A865C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F3FBD" w:rsidRPr="00A865C8">
        <w:rPr>
          <w:rFonts w:ascii="Traditional Arabic" w:hAnsi="Traditional Arabic" w:cs="Traditional Arabic"/>
          <w:sz w:val="24"/>
          <w:szCs w:val="24"/>
          <w:rtl/>
        </w:rPr>
        <w:t>(</w:t>
      </w:r>
      <w:r w:rsidR="006050C6" w:rsidRPr="00A865C8">
        <w:rPr>
          <w:rFonts w:ascii="Traditional Arabic" w:hAnsi="Traditional Arabic" w:cs="Traditional Arabic"/>
          <w:sz w:val="24"/>
          <w:szCs w:val="24"/>
          <w:rtl/>
        </w:rPr>
        <w:t>الزمر: 67</w:t>
      </w:r>
      <w:r w:rsidR="006050C6" w:rsidRPr="00A865C8">
        <w:rPr>
          <w:rFonts w:ascii="Traditional Arabic" w:hAnsi="Traditional Arabic" w:cs="Traditional Arabic" w:hint="cs"/>
          <w:sz w:val="24"/>
          <w:szCs w:val="24"/>
          <w:rtl/>
        </w:rPr>
        <w:t>-</w:t>
      </w:r>
      <w:r w:rsidR="006050C6" w:rsidRPr="00A865C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050C6" w:rsidRPr="00A865C8">
        <w:rPr>
          <w:rFonts w:ascii="Traditional Arabic" w:hAnsi="Traditional Arabic" w:cs="Traditional Arabic" w:hint="cs"/>
          <w:sz w:val="24"/>
          <w:szCs w:val="24"/>
          <w:rtl/>
        </w:rPr>
        <w:t>75</w:t>
      </w:r>
      <w:r w:rsidR="00EF3FBD" w:rsidRPr="00A865C8">
        <w:rPr>
          <w:rFonts w:ascii="Traditional Arabic" w:hAnsi="Traditional Arabic" w:cs="Traditional Arabic"/>
          <w:sz w:val="24"/>
          <w:szCs w:val="24"/>
          <w:rtl/>
        </w:rPr>
        <w:t>)</w:t>
      </w:r>
      <w:r w:rsidR="00B51BA6" w:rsidRPr="00A865C8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1CE8459" w14:textId="2D7AEEA7" w:rsidR="008F4D61" w:rsidRDefault="00B51BA6" w:rsidP="001E2CB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والمؤمنون يوم القيامة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لا يحزنهم الفزع الأكبر،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وهم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من فزع يومئذ آمنون، 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 xml:space="preserve">لا 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>يطول على المؤمنين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F4D61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فذاك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>اليوم الذي مقداره خمسين ألف سنة، هو على المؤمنين بمقدار نصف يوم، بمقدار خمسمائة عام من الخم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سين ألف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 سنة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 بعد خمسمائة عام من يوم القيامة لا يبقى مؤمن في الموقف، كل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>هم يدخلون الجنة إن شاء الله، والبقي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 يحاسبون في هذا اليوم، </w:t>
      </w:r>
      <w:r w:rsidR="001E2CB3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 اليوم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 الطويل 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 xml:space="preserve">على المؤمنين 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>خمسمائة عام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76D99" w:rsidRPr="00FD2A76">
        <w:rPr>
          <w:rFonts w:ascii="Traditional Arabic" w:hAnsi="Traditional Arabic" w:cs="Traditional Arabic" w:hint="cs"/>
          <w:sz w:val="36"/>
          <w:szCs w:val="36"/>
          <w:rtl/>
        </w:rPr>
        <w:t>لا يعتريهم جوع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76D99"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في هذا اليوم 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>الجوع مرفوع عنهم من الله عز وجل، العطش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 أيضا مرفوع عنهم، كيف يطعمهم الله يوم القيامة قبل 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 xml:space="preserve">دخول 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>الجنة، قبل المرور على الصراط، يقفون للحساب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B4847A0" w14:textId="2570A723" w:rsidR="00DC384D" w:rsidRPr="00FD2A76" w:rsidRDefault="001E2CB3" w:rsidP="001E2CB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فلنستمع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 xml:space="preserve">ما </w:t>
      </w:r>
      <w:r>
        <w:rPr>
          <w:rFonts w:ascii="Traditional Arabic" w:hAnsi="Traditional Arabic" w:cs="Traditional Arabic" w:hint="cs"/>
          <w:sz w:val="36"/>
          <w:szCs w:val="36"/>
          <w:rtl/>
        </w:rPr>
        <w:t>رواه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سَ</w:t>
      </w:r>
      <w:r w:rsidR="00A865C8">
        <w:rPr>
          <w:rFonts w:ascii="Traditional Arabic" w:hAnsi="Traditional Arabic" w:cs="Traditional Arabic"/>
          <w:sz w:val="36"/>
          <w:szCs w:val="36"/>
          <w:rtl/>
        </w:rPr>
        <w:t xml:space="preserve">هْلِ بْنِ سَعْدٍ السَّاعِدِيَّ رضي الله عنه قَالَ: قَالَ رَسُولُ اللهِ 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صلى </w:t>
      </w:r>
      <w:r w:rsidR="00A865C8">
        <w:rPr>
          <w:rFonts w:ascii="Traditional Arabic" w:hAnsi="Traditional Arabic" w:cs="Traditional Arabic"/>
          <w:sz w:val="36"/>
          <w:szCs w:val="36"/>
          <w:rtl/>
        </w:rPr>
        <w:t>الله عليه وسلم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C384D" w:rsidRPr="00FD2A76">
        <w:rPr>
          <w:rFonts w:ascii="Traditional Arabic" w:hAnsi="Traditional Arabic" w:cs="Traditional Arabic"/>
          <w:b/>
          <w:bCs/>
          <w:sz w:val="36"/>
          <w:szCs w:val="36"/>
          <w:rtl/>
        </w:rPr>
        <w:t>("يُحْشَرُ النَّاسُ</w:t>
      </w:r>
      <w:r w:rsidR="008F4D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DC384D" w:rsidRPr="00FD2A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F4D61">
        <w:rPr>
          <w:rFonts w:ascii="Traditional Arabic" w:hAnsi="Traditional Arabic" w:cs="Traditional Arabic" w:hint="cs"/>
          <w:sz w:val="36"/>
          <w:szCs w:val="36"/>
          <w:rtl/>
        </w:rPr>
        <w:t>=أي المؤمنون=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F4D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DC384D" w:rsidRPr="00FD2A76">
        <w:rPr>
          <w:rFonts w:ascii="Traditional Arabic" w:hAnsi="Traditional Arabic" w:cs="Traditional Arabic"/>
          <w:b/>
          <w:bCs/>
          <w:sz w:val="36"/>
          <w:szCs w:val="36"/>
          <w:rtl/>
        </w:rPr>
        <w:t>يَوْمَ الْقِيَامَةِ عَلَى أَرْضٍ بَيْضَاءَ عَفْرَاءَ كَقُرْصَةِ النَّقِيِّ</w:t>
      </w:r>
      <w:r w:rsidR="00BE6B0B"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DC384D" w:rsidRPr="00FD2A76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A865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C384D" w:rsidRPr="00FD2A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1BA6" w:rsidRPr="00A865C8">
        <w:rPr>
          <w:rFonts w:ascii="Traditional Arabic" w:hAnsi="Traditional Arabic" w:cs="Traditional Arabic"/>
          <w:sz w:val="24"/>
          <w:szCs w:val="24"/>
          <w:rtl/>
        </w:rPr>
        <w:t xml:space="preserve">(م) </w:t>
      </w:r>
      <w:r w:rsidR="00B51BA6" w:rsidRPr="00A865C8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51BA6" w:rsidRPr="00A865C8">
        <w:rPr>
          <w:rFonts w:ascii="Traditional Arabic" w:hAnsi="Traditional Arabic" w:cs="Traditional Arabic"/>
          <w:sz w:val="24"/>
          <w:szCs w:val="24"/>
          <w:rtl/>
        </w:rPr>
        <w:t>2790</w:t>
      </w:r>
      <w:r w:rsidR="00B51BA6" w:rsidRPr="00A865C8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E6B0B" w:rsidRPr="00A865C8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</w:t>
      </w:r>
    </w:p>
    <w:p w14:paraId="71B5C864" w14:textId="3A9C6704" w:rsidR="00DC384D" w:rsidRPr="00FD2A76" w:rsidRDefault="00DC384D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(النَّقِيّ):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 xml:space="preserve"> خُبْز الدَّقِيق الْحُوَّارَي</w:t>
      </w:r>
      <w:r w:rsidR="00B51BA6" w:rsidRPr="00FD2A7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 xml:space="preserve"> وَهُوَ النَّظِيف الْأَبْيَض. </w:t>
      </w:r>
      <w:r w:rsidR="00B51BA6" w:rsidRPr="00A865C8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A865C8">
        <w:rPr>
          <w:rFonts w:ascii="Traditional Arabic" w:hAnsi="Traditional Arabic" w:cs="Traditional Arabic"/>
          <w:sz w:val="24"/>
          <w:szCs w:val="24"/>
          <w:rtl/>
        </w:rPr>
        <w:t>فتح)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>، وهو الذي لا غش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 فيه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 ولا يوجد فيه ما يشوبه.</w:t>
      </w:r>
    </w:p>
    <w:p w14:paraId="4B7B3C2D" w14:textId="0285948C" w:rsidR="00DC384D" w:rsidRPr="00FD2A76" w:rsidRDefault="00B51BA6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D2A76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BE6B0B"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FD2A76">
        <w:rPr>
          <w:rFonts w:ascii="Traditional Arabic" w:hAnsi="Traditional Arabic" w:cs="Traditional Arabic"/>
          <w:b/>
          <w:bCs/>
          <w:sz w:val="36"/>
          <w:szCs w:val="36"/>
          <w:rtl/>
        </w:rPr>
        <w:t>لَيْسَ فِيهَا مَعْلَمٌ لِأَحَدٍ")</w:t>
      </w:r>
      <w:r w:rsidR="00A865C8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A865C8">
        <w:rPr>
          <w:rFonts w:ascii="Traditional Arabic" w:hAnsi="Traditional Arabic" w:cs="Traditional Arabic"/>
          <w:sz w:val="24"/>
          <w:szCs w:val="24"/>
          <w:rtl/>
        </w:rPr>
        <w:t xml:space="preserve"> (خ) </w:t>
      </w:r>
      <w:r w:rsidRPr="00A865C8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A865C8">
        <w:rPr>
          <w:rFonts w:ascii="Traditional Arabic" w:hAnsi="Traditional Arabic" w:cs="Traditional Arabic"/>
          <w:sz w:val="24"/>
          <w:szCs w:val="24"/>
          <w:rtl/>
        </w:rPr>
        <w:t>6521</w:t>
      </w:r>
      <w:r w:rsidRPr="00A865C8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E6B0B" w:rsidRPr="00A865C8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الأرض يوم القيامة، كالرغيف كالقرصة، قال ابن حجر رحمه الله: 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>يُرِيدُ أَنَّهَا مُسْتَوِيَةٌ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 =ليست مكورة=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لَيْسَ فِيهَا عَلَامَةُ سُكْنَى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وَلَا بِنَاءٌ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وَلَا أَثَرٌ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وَلَا شَيْءٌ مِنْ الْعَلَامَات الَّتِي يُهْتَدَى بِهَا فِي الطَّرَقَات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>كَالْجَبَلِ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 xml:space="preserve"> =مثلا=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وَالصَّخْرَة الْبَارِزَة. </w:t>
      </w:r>
      <w:r w:rsidRPr="00A865C8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C384D" w:rsidRPr="00A865C8">
        <w:rPr>
          <w:rFonts w:ascii="Traditional Arabic" w:hAnsi="Traditional Arabic" w:cs="Traditional Arabic"/>
          <w:sz w:val="24"/>
          <w:szCs w:val="24"/>
          <w:rtl/>
        </w:rPr>
        <w:t>فتح الباري)</w:t>
      </w:r>
      <w:r w:rsidR="001E2CB3">
        <w:rPr>
          <w:rFonts w:ascii="Traditional Arabic" w:hAnsi="Traditional Arabic" w:cs="Traditional Arabic" w:hint="cs"/>
          <w:sz w:val="36"/>
          <w:szCs w:val="36"/>
          <w:rtl/>
        </w:rPr>
        <w:t>، كل هذا غير موجود، ليس فيها معلم لأحد.</w:t>
      </w:r>
    </w:p>
    <w:p w14:paraId="43CAB4B1" w14:textId="77777777" w:rsidR="0006634C" w:rsidRDefault="00DC384D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D2A76">
        <w:rPr>
          <w:rFonts w:ascii="Traditional Arabic" w:hAnsi="Traditional Arabic" w:cs="Traditional Arabic"/>
          <w:sz w:val="36"/>
          <w:szCs w:val="36"/>
          <w:rtl/>
        </w:rPr>
        <w:t>وَع</w:t>
      </w:r>
      <w:r w:rsidR="00A865C8">
        <w:rPr>
          <w:rFonts w:ascii="Traditional Arabic" w:hAnsi="Traditional Arabic" w:cs="Traditional Arabic"/>
          <w:sz w:val="36"/>
          <w:szCs w:val="36"/>
          <w:rtl/>
        </w:rPr>
        <w:t>َنْ أَبِي سَعِيدٍ الْخُدْرِيِّ رضي الله عنه قَالَ: قَالَ رَسُولُ اللهِ صلى الله عليه وسلم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E6B0B"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FD2A76">
        <w:rPr>
          <w:rFonts w:ascii="Traditional Arabic" w:hAnsi="Traditional Arabic" w:cs="Traditional Arabic"/>
          <w:b/>
          <w:bCs/>
          <w:sz w:val="36"/>
          <w:szCs w:val="36"/>
          <w:rtl/>
        </w:rPr>
        <w:t>"تَكُونُ الْأَرْضُ يَوْمَ الْقِيَامَةِ خُبْزَةً وَاحِدَةً</w:t>
      </w:r>
      <w:r w:rsidR="008F4D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1E2C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2CB3" w:rsidRPr="008F4D61">
        <w:rPr>
          <w:rFonts w:ascii="Traditional Arabic" w:hAnsi="Traditional Arabic" w:cs="Traditional Arabic" w:hint="cs"/>
          <w:sz w:val="36"/>
          <w:szCs w:val="36"/>
          <w:rtl/>
        </w:rPr>
        <w:t xml:space="preserve">=ليست قطعا 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 xml:space="preserve">وكِسراً </w:t>
      </w:r>
      <w:r w:rsidR="001E2CB3" w:rsidRPr="008F4D61">
        <w:rPr>
          <w:rFonts w:ascii="Traditional Arabic" w:hAnsi="Traditional Arabic" w:cs="Traditional Arabic" w:hint="cs"/>
          <w:sz w:val="36"/>
          <w:szCs w:val="36"/>
          <w:rtl/>
        </w:rPr>
        <w:t>وأرغفة</w:t>
      </w:r>
      <w:r w:rsidR="008F4D6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E2CB3" w:rsidRPr="008F4D61">
        <w:rPr>
          <w:rFonts w:ascii="Traditional Arabic" w:hAnsi="Traditional Arabic" w:cs="Traditional Arabic" w:hint="cs"/>
          <w:sz w:val="36"/>
          <w:szCs w:val="36"/>
          <w:rtl/>
        </w:rPr>
        <w:t xml:space="preserve"> بل خبزة واحدة </w:t>
      </w:r>
      <w:r w:rsidR="00DD252F" w:rsidRPr="008F4D61">
        <w:rPr>
          <w:rFonts w:ascii="Traditional Arabic" w:hAnsi="Traditional Arabic" w:cs="Traditional Arabic" w:hint="cs"/>
          <w:sz w:val="36"/>
          <w:szCs w:val="36"/>
          <w:rtl/>
        </w:rPr>
        <w:t>تحت أرجل المؤمنين</w:t>
      </w:r>
      <w:r w:rsidR="001E2CB3" w:rsidRPr="008F4D61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FD2A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3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proofErr w:type="spellStart"/>
      <w:r w:rsidRPr="00FD2A76">
        <w:rPr>
          <w:rFonts w:ascii="Traditional Arabic" w:hAnsi="Traditional Arabic" w:cs="Traditional Arabic"/>
          <w:b/>
          <w:bCs/>
          <w:sz w:val="36"/>
          <w:szCs w:val="36"/>
          <w:rtl/>
        </w:rPr>
        <w:t>يَتَكَفَّؤُهَا</w:t>
      </w:r>
      <w:proofErr w:type="spellEnd"/>
      <w:r w:rsidRPr="00FD2A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الْجَبَّارُ</w:t>
      </w:r>
      <w:r w:rsidR="00F7370A"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A865C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7370A" w:rsidRPr="00FD2A76">
        <w:rPr>
          <w:rFonts w:ascii="Traditional Arabic" w:hAnsi="Traditional Arabic" w:cs="Traditional Arabic"/>
          <w:sz w:val="36"/>
          <w:szCs w:val="36"/>
          <w:rtl/>
        </w:rPr>
        <w:t>أَيْ: يُمِيلُهَا</w:t>
      </w:r>
      <w:r w:rsidR="00DD252F">
        <w:rPr>
          <w:rFonts w:ascii="Traditional Arabic" w:hAnsi="Traditional Arabic" w:cs="Traditional Arabic" w:hint="cs"/>
          <w:sz w:val="36"/>
          <w:szCs w:val="36"/>
          <w:rtl/>
        </w:rPr>
        <w:t xml:space="preserve"> =ويقلبها سبحانه وتعالى=</w:t>
      </w:r>
      <w:r w:rsidR="00F7370A" w:rsidRPr="00FD2A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7370A"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FD2A76">
        <w:rPr>
          <w:rFonts w:ascii="Traditional Arabic" w:hAnsi="Traditional Arabic" w:cs="Traditional Arabic"/>
          <w:b/>
          <w:bCs/>
          <w:sz w:val="36"/>
          <w:szCs w:val="36"/>
          <w:rtl/>
        </w:rPr>
        <w:t>بِيَدِهِ</w:t>
      </w:r>
      <w:r w:rsidR="00F7370A"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FD2A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كَمَا يَكْفَأُ أَحَدُكُمْ خُبْزَتَهُ فِي السَّفَرِ</w:t>
      </w:r>
      <w:r w:rsidR="00F7370A"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FD2A7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نُزُلًا لِأَهْلِ الْجَنَّةِ"</w:t>
      </w:r>
      <w:r w:rsidR="00BE6B0B" w:rsidRPr="00FD2A76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 xml:space="preserve"> فَأَتَى رَجُلٌ مِنْ الْيَهُودِ</w:t>
      </w:r>
      <w:r w:rsidR="00DD252F">
        <w:rPr>
          <w:rFonts w:ascii="Traditional Arabic" w:hAnsi="Traditional Arabic" w:cs="Traditional Arabic" w:hint="cs"/>
          <w:sz w:val="36"/>
          <w:szCs w:val="36"/>
          <w:rtl/>
        </w:rPr>
        <w:t xml:space="preserve"> =و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 xml:space="preserve">هو </w:t>
      </w:r>
      <w:r w:rsidR="00DD252F">
        <w:rPr>
          <w:rFonts w:ascii="Traditional Arabic" w:hAnsi="Traditional Arabic" w:cs="Traditional Arabic" w:hint="cs"/>
          <w:sz w:val="36"/>
          <w:szCs w:val="36"/>
          <w:rtl/>
        </w:rPr>
        <w:t xml:space="preserve">لم يسمع هذا 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ما دار من الحديث</w:t>
      </w:r>
      <w:r w:rsidR="00DD252F">
        <w:rPr>
          <w:rFonts w:ascii="Traditional Arabic" w:hAnsi="Traditional Arabic" w:cs="Traditional Arabic" w:hint="cs"/>
          <w:sz w:val="36"/>
          <w:szCs w:val="36"/>
          <w:rtl/>
        </w:rPr>
        <w:t>،=</w:t>
      </w:r>
      <w:r w:rsidRPr="00FD2A76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</w:p>
    <w:p w14:paraId="6E7B2070" w14:textId="77777777" w:rsidR="0006634C" w:rsidRDefault="00BE6B0B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D2A7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>بَارَكَ الرَّحْمَنُ عَلَيْكَ يَا أَبَا الْقَاسِمِ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أَلَا أُخْبِرُكَ بِنُزُلِ أَهْلِ الْجَنَّةِ يَوْمَ الْقِيَامَةِ؟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52F">
        <w:rPr>
          <w:rFonts w:ascii="Traditional Arabic" w:hAnsi="Traditional Arabic" w:cs="Traditional Arabic" w:hint="cs"/>
          <w:sz w:val="36"/>
          <w:szCs w:val="36"/>
          <w:rtl/>
        </w:rPr>
        <w:t>=ويريد أن يخبر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D252F">
        <w:rPr>
          <w:rFonts w:ascii="Traditional Arabic" w:hAnsi="Traditional Arabic" w:cs="Traditional Arabic" w:hint="cs"/>
          <w:sz w:val="36"/>
          <w:szCs w:val="36"/>
          <w:rtl/>
        </w:rPr>
        <w:t xml:space="preserve">هم بما عنده من علم من كتابهم= 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</w:p>
    <w:p w14:paraId="1EA84B6C" w14:textId="77777777" w:rsidR="0006634C" w:rsidRDefault="00BE6B0B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DC384D" w:rsidRPr="00FD2A76">
        <w:rPr>
          <w:rFonts w:ascii="Traditional Arabic" w:hAnsi="Traditional Arabic" w:cs="Traditional Arabic"/>
          <w:b/>
          <w:bCs/>
          <w:sz w:val="36"/>
          <w:szCs w:val="36"/>
          <w:rtl/>
        </w:rPr>
        <w:t>"بَلَى"</w:t>
      </w:r>
      <w:r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>تَكُونُ الْأَرْضُ خُبْزَةً وَاحِدَةً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-كَمَا قَالَ رَسُولُ اللهِ صلى الله عليه وسلم-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865C8">
        <w:rPr>
          <w:rFonts w:ascii="Traditional Arabic" w:hAnsi="Traditional Arabic" w:cs="Traditional Arabic"/>
          <w:sz w:val="36"/>
          <w:szCs w:val="36"/>
          <w:rtl/>
        </w:rPr>
        <w:t xml:space="preserve"> فَنَظَرَ رَسُولُ اللهِ صلى الله عليه وسلم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إِلَيْنَا ثُمَّ ضَحِكَ حَتَّى بَدَتْ نَوَاجِذُهُ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ثُمَّ قَالَ</w:t>
      </w:r>
      <w:r w:rsidR="00DD252F">
        <w:rPr>
          <w:rFonts w:ascii="Traditional Arabic" w:hAnsi="Traditional Arabic" w:cs="Traditional Arabic" w:hint="cs"/>
          <w:sz w:val="36"/>
          <w:szCs w:val="36"/>
          <w:rtl/>
        </w:rPr>
        <w:t xml:space="preserve"> =اليهودي=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7E418CDF" w14:textId="77777777" w:rsidR="0006634C" w:rsidRDefault="00BE6B0B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D2A7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>أَلَا أُخْبِرُكَ بِإِدَامِهِمْ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؟!</w:t>
      </w:r>
      <w:r w:rsidRPr="00FD2A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52F">
        <w:rPr>
          <w:rFonts w:ascii="Traditional Arabic" w:hAnsi="Traditional Arabic" w:cs="Traditional Arabic" w:hint="cs"/>
          <w:sz w:val="36"/>
          <w:szCs w:val="36"/>
          <w:rtl/>
        </w:rPr>
        <w:t xml:space="preserve">=الخبزة تحتاج لإدام= 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</w:p>
    <w:p w14:paraId="505F5990" w14:textId="77777777" w:rsidR="0006634C" w:rsidRDefault="00B6563B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D2A7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إِدَامُهُمْ </w:t>
      </w:r>
      <w:proofErr w:type="spellStart"/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>بَالَامٌ</w:t>
      </w:r>
      <w:proofErr w:type="spellEnd"/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وَنُونٌ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قَالُوا: 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>وَمَا هَذَا؟</w:t>
      </w:r>
      <w:r w:rsidRPr="00FD2A76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52F">
        <w:rPr>
          <w:rFonts w:ascii="Traditional Arabic" w:hAnsi="Traditional Arabic" w:cs="Traditional Arabic" w:hint="cs"/>
          <w:sz w:val="36"/>
          <w:szCs w:val="36"/>
          <w:rtl/>
        </w:rPr>
        <w:t>=الصحابة لم يعرفوها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DD252F">
        <w:rPr>
          <w:rFonts w:ascii="Traditional Arabic" w:hAnsi="Traditional Arabic" w:cs="Traditional Arabic" w:hint="cs"/>
          <w:sz w:val="36"/>
          <w:szCs w:val="36"/>
          <w:rtl/>
        </w:rPr>
        <w:t xml:space="preserve"> لأنها كلمة ليست بعربية، بل هي كلمة عبرانية،= 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DD252F">
        <w:rPr>
          <w:rFonts w:ascii="Traditional Arabic" w:hAnsi="Traditional Arabic" w:cs="Traditional Arabic" w:hint="cs"/>
          <w:sz w:val="36"/>
          <w:szCs w:val="36"/>
          <w:rtl/>
        </w:rPr>
        <w:t xml:space="preserve"> =اليهودي شارحا للعرب الصحابة رضي الله عنهم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>:</w:t>
      </w:r>
      <w:r w:rsidR="00DD252F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54231E4" w14:textId="148CF24D" w:rsidR="00DC384D" w:rsidRPr="00FD2A76" w:rsidRDefault="00B6563B" w:rsidP="00EF3FBD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DC384D" w:rsidRPr="00A11C00">
        <w:rPr>
          <w:rFonts w:ascii="Traditional Arabic" w:hAnsi="Traditional Arabic" w:cs="Traditional Arabic"/>
          <w:b/>
          <w:bCs/>
          <w:sz w:val="36"/>
          <w:szCs w:val="36"/>
          <w:rtl/>
        </w:rPr>
        <w:t>ثَوْرٌ وَنُونٌ</w:t>
      </w:r>
      <w:r w:rsidR="0006634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252F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A11C00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DD252F">
        <w:rPr>
          <w:rFonts w:ascii="Traditional Arabic" w:hAnsi="Traditional Arabic" w:cs="Traditional Arabic" w:hint="cs"/>
          <w:sz w:val="36"/>
          <w:szCs w:val="36"/>
          <w:rtl/>
        </w:rPr>
        <w:t xml:space="preserve"> ثور وحوت من حيتان البحر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D252F">
        <w:rPr>
          <w:rFonts w:ascii="Traditional Arabic" w:hAnsi="Traditional Arabic" w:cs="Traditional Arabic" w:hint="cs"/>
          <w:sz w:val="36"/>
          <w:szCs w:val="36"/>
          <w:rtl/>
        </w:rPr>
        <w:t xml:space="preserve"> خلقه الله كيف شاء سبحانه،= </w:t>
      </w:r>
      <w:r w:rsidR="00DC384D" w:rsidRPr="00FD2A76">
        <w:rPr>
          <w:rFonts w:ascii="Traditional Arabic" w:hAnsi="Traditional Arabic" w:cs="Traditional Arabic"/>
          <w:sz w:val="36"/>
          <w:szCs w:val="36"/>
          <w:rtl/>
        </w:rPr>
        <w:t>يَأكُلُ مِنْ زَائِدَةِ كَبِدِهِمَا سَبْعُونَ أَلْفًا</w:t>
      </w:r>
      <w:r w:rsidR="00A865C8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DC384D" w:rsidRPr="00A865C8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BE6B0B" w:rsidRPr="00A865C8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BE6B0B" w:rsidRPr="00A865C8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E6B0B" w:rsidRPr="00A865C8">
        <w:rPr>
          <w:rFonts w:ascii="Traditional Arabic" w:hAnsi="Traditional Arabic" w:cs="Traditional Arabic"/>
          <w:sz w:val="24"/>
          <w:szCs w:val="24"/>
          <w:rtl/>
        </w:rPr>
        <w:t>6520</w:t>
      </w:r>
      <w:r w:rsidR="00BE6B0B" w:rsidRPr="00A865C8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A865C8">
        <w:rPr>
          <w:rFonts w:ascii="Traditional Arabic" w:hAnsi="Traditional Arabic" w:cs="Traditional Arabic" w:hint="cs"/>
          <w:sz w:val="24"/>
          <w:szCs w:val="24"/>
          <w:rtl/>
        </w:rPr>
        <w:t xml:space="preserve"> (</w:t>
      </w:r>
      <w:r w:rsidR="00F7370A" w:rsidRPr="00A865C8">
        <w:rPr>
          <w:rFonts w:ascii="Traditional Arabic" w:hAnsi="Traditional Arabic" w:cs="Traditional Arabic"/>
          <w:sz w:val="24"/>
          <w:szCs w:val="24"/>
          <w:rtl/>
        </w:rPr>
        <w:t>م) 30- (2792)</w:t>
      </w:r>
      <w:r w:rsidR="00F7370A" w:rsidRPr="00A865C8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A771F05" w14:textId="7E252520" w:rsidR="0006634C" w:rsidRDefault="00DD252F" w:rsidP="000347B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السبعون ألفا هم 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 xml:space="preserve">والله -تعالى أعلم-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الذين يدخلون الجنة قبل الناس، يدخلون الجنة بلا حساب ولا عذاب، الذين لا يكتوون ولا يسترقون 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ولا يتطيرون 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على ربهم يتوكلون،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هؤلاء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يأكلون من زائدة كبد الحوت، وهذه الرواية أيضا من زائدة كبد الثور،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بالام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ونون، هذا الذي يكرم الله به أهل الجنة قبل دخولهم الجنة، أم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إذا دخلوها فلهم شأن آخر،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 الن</w:t>
      </w:r>
      <w:r w:rsidR="0006634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06634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>ما يقدم للضيف، فإذا قدمنا على الله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>نحن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 xml:space="preserve"> ضيوف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 xml:space="preserve"> على الله، كما أنتم الآن ضيوف على الله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 xml:space="preserve"> في بيت من بيوت الله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 xml:space="preserve"> سيكرمكم الله سبحانه وتعالى، أع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>وا العدة، فإننا سنرحل عن هذه الدنيا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 xml:space="preserve"> التي هي ليست بدار مقر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ٍّ؛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 xml:space="preserve"> بل هي دار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 xml:space="preserve"> ممر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0347B3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فلنستعد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 xml:space="preserve"> لهذا اليوم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 xml:space="preserve"> الذي 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هو مصير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 xml:space="preserve"> كل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 xml:space="preserve"> إنسان، وكل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 xml:space="preserve"> حيوان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347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67B6066" w14:textId="7E383FB9" w:rsidR="0006634C" w:rsidRDefault="000347B3" w:rsidP="000347B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وكل</w:t>
      </w:r>
      <w:r w:rsidR="0006634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عليها يبقى لأجل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معين، يطول أو يقصر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أيام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سنين،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النهاية سنرحل عن هذه الدنيا بأكملها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وسنقابل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وتعالى، ليس بيننا وبينه ترجمان،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وسيتكلم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عز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وجل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 كل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عبد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عباده، ويقول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عبدي ألم تفعل يوم كذا وكذا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 xml:space="preserve"> كذا وكذا؟</w:t>
      </w:r>
    </w:p>
    <w:p w14:paraId="0DA89B47" w14:textId="4588517E" w:rsidR="0006634C" w:rsidRDefault="000347B3" w:rsidP="000347B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فماذا نحن قائلون لله يوم القيامة؟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 معنا والد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ولد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عشيرة ولا قبيلة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حزب ولا فصيل، ولا مملكة ولا رئاسة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لن يكون معنا إلا ما قدمنا من أعمال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5CC0C1E" w14:textId="7B9BD031" w:rsidR="000347B3" w:rsidRDefault="000347B3" w:rsidP="000347B3">
      <w:pPr>
        <w:ind w:firstLine="288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ولكن</w:t>
      </w:r>
      <w:r w:rsidR="0006634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رحمة</w:t>
      </w:r>
      <w:r w:rsidR="0006634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فوق كل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شيء، فنحن عباد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مجبولون على المعصية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والذنوب والخطايا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وهو رب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رح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غفور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وتعالى، فنسأله سبحانه وتعالى أن يصلي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نبيه، محم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وسلم، كما قال وأمر </w:t>
      </w:r>
      <w:r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7C7D26F6" w14:textId="77777777" w:rsidR="000347B3" w:rsidRDefault="000347B3" w:rsidP="000347B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896D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صلّ وسلم وبارك على نبينا محمد، </w:t>
      </w:r>
      <w:r w:rsidRPr="00A164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اهتدى بهديه إلى يوم الدين.</w:t>
      </w:r>
    </w:p>
    <w:p w14:paraId="7F24D511" w14:textId="7BACB447" w:rsidR="000347B3" w:rsidRDefault="000347B3" w:rsidP="000347B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رب العالمين.</w:t>
      </w:r>
    </w:p>
    <w:p w14:paraId="08225150" w14:textId="1B2E2AAC" w:rsidR="000347B3" w:rsidRDefault="000347B3" w:rsidP="000347B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تجعل لنا في مقامنا هذا ذنبا إلا غفرته،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فرجته،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دينا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قضيته،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مريضا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شفيته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مبتل</w:t>
      </w:r>
      <w:r w:rsidR="0006634C"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عافيته،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غائبا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رددته إلى أهله سالما غانما يا رب العالمين.</w:t>
      </w:r>
    </w:p>
    <w:p w14:paraId="750452A8" w14:textId="3BCC62C7" w:rsidR="00DD252F" w:rsidRDefault="000347B3" w:rsidP="000347B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</w:t>
      </w:r>
      <w:r w:rsidR="0006634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A11C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226DE4CC" w14:textId="77777777" w:rsidR="00DD252F" w:rsidRPr="001F4134" w:rsidRDefault="00DD252F" w:rsidP="00DD252F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9049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{وَأَقِمِ الصَّلَاةَ إِنَّ الصَّلَاةَ تَنْهَى عَنِ الْفَحْشَاءِ وَالْمُنْكَرِ وَلَذِكْرُ اللَّهِ أَكْبَرُ وَاللَّهُ يَعْلَمُ مَا تَصْنَعُونَ}. </w:t>
      </w:r>
      <w:r w:rsidRPr="00190492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5E476BA8" w14:textId="77777777" w:rsidR="00A865C8" w:rsidRPr="00DD252F" w:rsidRDefault="00A865C8" w:rsidP="00EF3FBD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D252F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</w:t>
      </w:r>
    </w:p>
    <w:p w14:paraId="0C52E2A3" w14:textId="7E22B8D7" w:rsidR="00A865C8" w:rsidRPr="00DD252F" w:rsidRDefault="00A865C8" w:rsidP="00EF3FBD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D252F">
        <w:rPr>
          <w:rFonts w:ascii="Traditional Arabic" w:hAnsi="Traditional Arabic" w:cs="Traditional Arabic" w:hint="cs"/>
          <w:sz w:val="30"/>
          <w:szCs w:val="30"/>
          <w:rtl/>
        </w:rPr>
        <w:t>أبو المنذر فؤاد بن يوسف أبو سعيد رفع الله عنا وعنه وعن المسلمين أجمعين كل غ</w:t>
      </w:r>
      <w:r w:rsidR="0006634C">
        <w:rPr>
          <w:rFonts w:ascii="Traditional Arabic" w:hAnsi="Traditional Arabic" w:cs="Traditional Arabic" w:hint="cs"/>
          <w:sz w:val="30"/>
          <w:szCs w:val="30"/>
          <w:rtl/>
        </w:rPr>
        <w:t>ُ</w:t>
      </w:r>
      <w:r w:rsidRPr="00DD252F">
        <w:rPr>
          <w:rFonts w:ascii="Traditional Arabic" w:hAnsi="Traditional Arabic" w:cs="Traditional Arabic" w:hint="cs"/>
          <w:sz w:val="30"/>
          <w:szCs w:val="30"/>
          <w:rtl/>
        </w:rPr>
        <w:t>م</w:t>
      </w:r>
      <w:r w:rsidR="0006634C">
        <w:rPr>
          <w:rFonts w:ascii="Traditional Arabic" w:hAnsi="Traditional Arabic" w:cs="Traditional Arabic" w:hint="cs"/>
          <w:sz w:val="30"/>
          <w:szCs w:val="30"/>
          <w:rtl/>
        </w:rPr>
        <w:t>ّ</w:t>
      </w:r>
      <w:r w:rsidRPr="00DD252F">
        <w:rPr>
          <w:rFonts w:ascii="Traditional Arabic" w:hAnsi="Traditional Arabic" w:cs="Traditional Arabic" w:hint="cs"/>
          <w:sz w:val="30"/>
          <w:szCs w:val="30"/>
          <w:rtl/>
        </w:rPr>
        <w:t>ة.</w:t>
      </w:r>
    </w:p>
    <w:p w14:paraId="29A97FB7" w14:textId="7353619B" w:rsidR="00A865C8" w:rsidRPr="00DD252F" w:rsidRDefault="00A865C8" w:rsidP="00EF3FBD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D252F">
        <w:rPr>
          <w:rFonts w:ascii="Traditional Arabic" w:hAnsi="Traditional Arabic" w:cs="Traditional Arabic" w:hint="cs"/>
          <w:sz w:val="30"/>
          <w:szCs w:val="30"/>
          <w:rtl/>
        </w:rPr>
        <w:t xml:space="preserve">مسجد </w:t>
      </w:r>
      <w:r w:rsidR="004D2385" w:rsidRPr="00DD252F">
        <w:rPr>
          <w:rFonts w:ascii="Traditional Arabic" w:hAnsi="Traditional Arabic" w:cs="Traditional Arabic" w:hint="cs"/>
          <w:sz w:val="30"/>
          <w:szCs w:val="30"/>
          <w:rtl/>
        </w:rPr>
        <w:t>الزعفران</w:t>
      </w:r>
      <w:r w:rsidRPr="00DD252F">
        <w:rPr>
          <w:rFonts w:ascii="Traditional Arabic" w:hAnsi="Traditional Arabic" w:cs="Traditional Arabic" w:hint="cs"/>
          <w:sz w:val="30"/>
          <w:szCs w:val="30"/>
          <w:rtl/>
        </w:rPr>
        <w:t>- المغازي- الوسطى- فلسطين.</w:t>
      </w:r>
    </w:p>
    <w:p w14:paraId="70FE62F6" w14:textId="77777777" w:rsidR="00A865C8" w:rsidRPr="00DD252F" w:rsidRDefault="004E5445" w:rsidP="00EF3FBD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D252F">
        <w:rPr>
          <w:rFonts w:ascii="Traditional Arabic" w:hAnsi="Traditional Arabic" w:cs="Traditional Arabic" w:hint="cs"/>
          <w:sz w:val="30"/>
          <w:szCs w:val="30"/>
          <w:rtl/>
        </w:rPr>
        <w:t>2</w:t>
      </w:r>
      <w:r w:rsidR="00EF3FBD" w:rsidRPr="00DD252F">
        <w:rPr>
          <w:rFonts w:ascii="Traditional Arabic" w:hAnsi="Traditional Arabic" w:cs="Traditional Arabic" w:hint="cs"/>
          <w:sz w:val="30"/>
          <w:szCs w:val="30"/>
          <w:rtl/>
        </w:rPr>
        <w:t>9</w:t>
      </w:r>
      <w:r w:rsidR="00D343A7" w:rsidRPr="00DD252F">
        <w:rPr>
          <w:rFonts w:ascii="Traditional Arabic" w:hAnsi="Traditional Arabic" w:cs="Traditional Arabic" w:hint="cs"/>
          <w:sz w:val="30"/>
          <w:szCs w:val="30"/>
          <w:rtl/>
        </w:rPr>
        <w:t>جمادى الأولى</w:t>
      </w:r>
      <w:r w:rsidR="00A865C8" w:rsidRPr="00DD252F">
        <w:rPr>
          <w:rFonts w:ascii="Traditional Arabic" w:hAnsi="Traditional Arabic" w:cs="Traditional Arabic" w:hint="cs"/>
          <w:sz w:val="30"/>
          <w:szCs w:val="30"/>
          <w:rtl/>
        </w:rPr>
        <w:t xml:space="preserve"> 1441هـ،</w:t>
      </w:r>
    </w:p>
    <w:p w14:paraId="14E1315F" w14:textId="5345A809" w:rsidR="00A92EB3" w:rsidRPr="00DD252F" w:rsidRDefault="00EF5827" w:rsidP="00A865C8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D252F">
        <w:rPr>
          <w:rFonts w:ascii="Traditional Arabic" w:hAnsi="Traditional Arabic" w:cs="Traditional Arabic" w:hint="cs"/>
          <w:sz w:val="30"/>
          <w:szCs w:val="30"/>
          <w:rtl/>
        </w:rPr>
        <w:t>وفق</w:t>
      </w:r>
      <w:r w:rsidR="00A865C8" w:rsidRPr="00DD252F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="00EF3FBD" w:rsidRPr="00DD252F">
        <w:rPr>
          <w:rFonts w:ascii="Traditional Arabic" w:hAnsi="Traditional Arabic" w:cs="Traditional Arabic" w:hint="cs"/>
          <w:sz w:val="30"/>
          <w:szCs w:val="30"/>
          <w:rtl/>
        </w:rPr>
        <w:t xml:space="preserve"> 24</w:t>
      </w:r>
      <w:r w:rsidR="00B27F1C" w:rsidRPr="00DD252F">
        <w:rPr>
          <w:rFonts w:ascii="Traditional Arabic" w:hAnsi="Traditional Arabic" w:cs="Traditional Arabic" w:hint="cs"/>
          <w:sz w:val="30"/>
          <w:szCs w:val="30"/>
          <w:rtl/>
        </w:rPr>
        <w:t xml:space="preserve">/ </w:t>
      </w:r>
      <w:r w:rsidR="00D343A7" w:rsidRPr="00DD252F">
        <w:rPr>
          <w:rFonts w:ascii="Traditional Arabic" w:hAnsi="Traditional Arabic" w:cs="Traditional Arabic" w:hint="cs"/>
          <w:sz w:val="30"/>
          <w:szCs w:val="30"/>
          <w:rtl/>
        </w:rPr>
        <w:t>1</w:t>
      </w:r>
      <w:r w:rsidR="00B27F1C" w:rsidRPr="00DD252F">
        <w:rPr>
          <w:rFonts w:ascii="Traditional Arabic" w:hAnsi="Traditional Arabic" w:cs="Traditional Arabic" w:hint="cs"/>
          <w:sz w:val="30"/>
          <w:szCs w:val="30"/>
          <w:rtl/>
        </w:rPr>
        <w:t>/ 20</w:t>
      </w:r>
      <w:r w:rsidR="00D343A7" w:rsidRPr="00DD252F">
        <w:rPr>
          <w:rFonts w:ascii="Traditional Arabic" w:hAnsi="Traditional Arabic" w:cs="Traditional Arabic" w:hint="cs"/>
          <w:sz w:val="30"/>
          <w:szCs w:val="30"/>
          <w:rtl/>
        </w:rPr>
        <w:t>20</w:t>
      </w:r>
      <w:r w:rsidR="00B27F1C" w:rsidRPr="00DD252F">
        <w:rPr>
          <w:rFonts w:ascii="Traditional Arabic" w:hAnsi="Traditional Arabic" w:cs="Traditional Arabic" w:hint="cs"/>
          <w:sz w:val="30"/>
          <w:szCs w:val="30"/>
          <w:rtl/>
        </w:rPr>
        <w:t>م</w:t>
      </w:r>
      <w:r w:rsidR="00A865C8" w:rsidRPr="00DD252F">
        <w:rPr>
          <w:rFonts w:ascii="Traditional Arabic" w:hAnsi="Traditional Arabic" w:cs="Traditional Arabic" w:hint="cs"/>
          <w:sz w:val="30"/>
          <w:szCs w:val="30"/>
          <w:rtl/>
        </w:rPr>
        <w:t>.</w:t>
      </w:r>
      <w:bookmarkEnd w:id="0"/>
    </w:p>
    <w:sectPr w:rsidR="00A92EB3" w:rsidRPr="00DD252F" w:rsidSect="006935DF">
      <w:headerReference w:type="default" r:id="rId8"/>
      <w:footerReference w:type="default" r:id="rId9"/>
      <w:pgSz w:w="12240" w:h="15840" w:code="1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EF683" w14:textId="77777777" w:rsidR="003B7B6A" w:rsidRDefault="003B7B6A" w:rsidP="004C394B">
      <w:pPr>
        <w:spacing w:after="0" w:line="240" w:lineRule="auto"/>
      </w:pPr>
      <w:r>
        <w:separator/>
      </w:r>
    </w:p>
  </w:endnote>
  <w:endnote w:type="continuationSeparator" w:id="0">
    <w:p w14:paraId="5E445765" w14:textId="77777777" w:rsidR="003B7B6A" w:rsidRDefault="003B7B6A" w:rsidP="004C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92780728"/>
      <w:docPartObj>
        <w:docPartGallery w:val="Page Numbers (Bottom of Page)"/>
        <w:docPartUnique/>
      </w:docPartObj>
    </w:sdtPr>
    <w:sdtContent>
      <w:p w14:paraId="7DEB600E" w14:textId="6E40BCED" w:rsidR="006935DF" w:rsidRDefault="006935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C00" w:rsidRPr="00A11C00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14:paraId="4547B583" w14:textId="77777777" w:rsidR="006935DF" w:rsidRDefault="006935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1FCF3" w14:textId="77777777" w:rsidR="003B7B6A" w:rsidRDefault="003B7B6A" w:rsidP="004C394B">
      <w:pPr>
        <w:spacing w:after="0" w:line="240" w:lineRule="auto"/>
      </w:pPr>
      <w:r>
        <w:separator/>
      </w:r>
    </w:p>
  </w:footnote>
  <w:footnote w:type="continuationSeparator" w:id="0">
    <w:p w14:paraId="2C796431" w14:textId="77777777" w:rsidR="003B7B6A" w:rsidRDefault="003B7B6A" w:rsidP="004C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EF74C" w14:textId="259743C0" w:rsidR="00FC12CD" w:rsidRPr="006935DF" w:rsidRDefault="00FC12CD" w:rsidP="006935DF">
    <w:pPr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4B"/>
    <w:rsid w:val="00006520"/>
    <w:rsid w:val="0001580F"/>
    <w:rsid w:val="00030790"/>
    <w:rsid w:val="00032AFE"/>
    <w:rsid w:val="0003370E"/>
    <w:rsid w:val="00033F86"/>
    <w:rsid w:val="000347B3"/>
    <w:rsid w:val="0003737D"/>
    <w:rsid w:val="00045399"/>
    <w:rsid w:val="00046804"/>
    <w:rsid w:val="00050E9E"/>
    <w:rsid w:val="0005171E"/>
    <w:rsid w:val="0006634C"/>
    <w:rsid w:val="000774F6"/>
    <w:rsid w:val="00081AC2"/>
    <w:rsid w:val="00081CDA"/>
    <w:rsid w:val="00093821"/>
    <w:rsid w:val="000A2024"/>
    <w:rsid w:val="000B20C8"/>
    <w:rsid w:val="000B6834"/>
    <w:rsid w:val="000B76BD"/>
    <w:rsid w:val="000C1F81"/>
    <w:rsid w:val="000C7239"/>
    <w:rsid w:val="000D13EE"/>
    <w:rsid w:val="000E538B"/>
    <w:rsid w:val="000E6E5E"/>
    <w:rsid w:val="00105C54"/>
    <w:rsid w:val="00114C77"/>
    <w:rsid w:val="0011698E"/>
    <w:rsid w:val="0012333B"/>
    <w:rsid w:val="00126A0F"/>
    <w:rsid w:val="00131A7E"/>
    <w:rsid w:val="00140C4D"/>
    <w:rsid w:val="00145C5E"/>
    <w:rsid w:val="00146576"/>
    <w:rsid w:val="00152D4A"/>
    <w:rsid w:val="001629EB"/>
    <w:rsid w:val="00170D4F"/>
    <w:rsid w:val="00172450"/>
    <w:rsid w:val="00174EDC"/>
    <w:rsid w:val="001779A7"/>
    <w:rsid w:val="001A0C3C"/>
    <w:rsid w:val="001C6583"/>
    <w:rsid w:val="001D00A4"/>
    <w:rsid w:val="001D7B48"/>
    <w:rsid w:val="001E01D9"/>
    <w:rsid w:val="001E1ECC"/>
    <w:rsid w:val="001E2CB3"/>
    <w:rsid w:val="001E410F"/>
    <w:rsid w:val="001E6E4F"/>
    <w:rsid w:val="00205758"/>
    <w:rsid w:val="0021132F"/>
    <w:rsid w:val="0021204C"/>
    <w:rsid w:val="00213108"/>
    <w:rsid w:val="00216D33"/>
    <w:rsid w:val="002311DF"/>
    <w:rsid w:val="00234C07"/>
    <w:rsid w:val="0024286C"/>
    <w:rsid w:val="002428C9"/>
    <w:rsid w:val="002459EB"/>
    <w:rsid w:val="00247EBF"/>
    <w:rsid w:val="00254B9F"/>
    <w:rsid w:val="0026620E"/>
    <w:rsid w:val="0027759F"/>
    <w:rsid w:val="0028460C"/>
    <w:rsid w:val="002867BE"/>
    <w:rsid w:val="002908FB"/>
    <w:rsid w:val="002A48FD"/>
    <w:rsid w:val="002A6203"/>
    <w:rsid w:val="002B05EE"/>
    <w:rsid w:val="002B378D"/>
    <w:rsid w:val="002B53D2"/>
    <w:rsid w:val="002B5401"/>
    <w:rsid w:val="002C5277"/>
    <w:rsid w:val="002D05F0"/>
    <w:rsid w:val="002F0B7F"/>
    <w:rsid w:val="002F174F"/>
    <w:rsid w:val="002F7165"/>
    <w:rsid w:val="00310E82"/>
    <w:rsid w:val="00311E36"/>
    <w:rsid w:val="003312B8"/>
    <w:rsid w:val="00333B98"/>
    <w:rsid w:val="0033665F"/>
    <w:rsid w:val="003377D4"/>
    <w:rsid w:val="00350663"/>
    <w:rsid w:val="00352FCB"/>
    <w:rsid w:val="00353FD1"/>
    <w:rsid w:val="003554D9"/>
    <w:rsid w:val="00361C3A"/>
    <w:rsid w:val="003621F0"/>
    <w:rsid w:val="003645B9"/>
    <w:rsid w:val="00367EFE"/>
    <w:rsid w:val="00371CAB"/>
    <w:rsid w:val="00377742"/>
    <w:rsid w:val="00380214"/>
    <w:rsid w:val="00380F6E"/>
    <w:rsid w:val="0038633D"/>
    <w:rsid w:val="003923F2"/>
    <w:rsid w:val="00392459"/>
    <w:rsid w:val="003A290A"/>
    <w:rsid w:val="003A69C4"/>
    <w:rsid w:val="003B7B6A"/>
    <w:rsid w:val="003D2529"/>
    <w:rsid w:val="003D4115"/>
    <w:rsid w:val="004046DE"/>
    <w:rsid w:val="00407ECA"/>
    <w:rsid w:val="004126DB"/>
    <w:rsid w:val="00422289"/>
    <w:rsid w:val="0042504E"/>
    <w:rsid w:val="0042602A"/>
    <w:rsid w:val="00442179"/>
    <w:rsid w:val="004446E5"/>
    <w:rsid w:val="004530AD"/>
    <w:rsid w:val="004610AF"/>
    <w:rsid w:val="00467882"/>
    <w:rsid w:val="00470685"/>
    <w:rsid w:val="0047388A"/>
    <w:rsid w:val="00484CE3"/>
    <w:rsid w:val="004A37FA"/>
    <w:rsid w:val="004B7C52"/>
    <w:rsid w:val="004C394B"/>
    <w:rsid w:val="004D20A4"/>
    <w:rsid w:val="004D2385"/>
    <w:rsid w:val="004E1E17"/>
    <w:rsid w:val="004E5445"/>
    <w:rsid w:val="004E66A9"/>
    <w:rsid w:val="004F27FF"/>
    <w:rsid w:val="0051278C"/>
    <w:rsid w:val="00525D23"/>
    <w:rsid w:val="00530648"/>
    <w:rsid w:val="00530BA6"/>
    <w:rsid w:val="0053600A"/>
    <w:rsid w:val="00545136"/>
    <w:rsid w:val="00550DCD"/>
    <w:rsid w:val="005520A6"/>
    <w:rsid w:val="00557E6F"/>
    <w:rsid w:val="00560426"/>
    <w:rsid w:val="00560557"/>
    <w:rsid w:val="005634BB"/>
    <w:rsid w:val="00571916"/>
    <w:rsid w:val="00585764"/>
    <w:rsid w:val="00590194"/>
    <w:rsid w:val="00591C4B"/>
    <w:rsid w:val="005A42F0"/>
    <w:rsid w:val="005B24E5"/>
    <w:rsid w:val="005B62A5"/>
    <w:rsid w:val="005B67C1"/>
    <w:rsid w:val="005C1E38"/>
    <w:rsid w:val="005C31ED"/>
    <w:rsid w:val="005C4D45"/>
    <w:rsid w:val="005F0EDB"/>
    <w:rsid w:val="005F0EF9"/>
    <w:rsid w:val="005F3297"/>
    <w:rsid w:val="0060267F"/>
    <w:rsid w:val="006050C6"/>
    <w:rsid w:val="00607DCB"/>
    <w:rsid w:val="00610ACE"/>
    <w:rsid w:val="0061547D"/>
    <w:rsid w:val="00615F43"/>
    <w:rsid w:val="0061663F"/>
    <w:rsid w:val="00640F84"/>
    <w:rsid w:val="0064174C"/>
    <w:rsid w:val="00652747"/>
    <w:rsid w:val="00654A8D"/>
    <w:rsid w:val="0067098C"/>
    <w:rsid w:val="00673CEB"/>
    <w:rsid w:val="00675997"/>
    <w:rsid w:val="006837C9"/>
    <w:rsid w:val="00683B0F"/>
    <w:rsid w:val="006912E9"/>
    <w:rsid w:val="006935DF"/>
    <w:rsid w:val="006A6DFE"/>
    <w:rsid w:val="006D1332"/>
    <w:rsid w:val="006D4843"/>
    <w:rsid w:val="006E0843"/>
    <w:rsid w:val="006E420E"/>
    <w:rsid w:val="006E6D7B"/>
    <w:rsid w:val="006F05CE"/>
    <w:rsid w:val="006F2739"/>
    <w:rsid w:val="00700FAA"/>
    <w:rsid w:val="00703C65"/>
    <w:rsid w:val="00717967"/>
    <w:rsid w:val="00722B9E"/>
    <w:rsid w:val="0074275B"/>
    <w:rsid w:val="0074519F"/>
    <w:rsid w:val="00746E7D"/>
    <w:rsid w:val="00747D65"/>
    <w:rsid w:val="007570EF"/>
    <w:rsid w:val="00767BDB"/>
    <w:rsid w:val="007708CF"/>
    <w:rsid w:val="0078098D"/>
    <w:rsid w:val="00785608"/>
    <w:rsid w:val="007906EA"/>
    <w:rsid w:val="00791D9D"/>
    <w:rsid w:val="00791ED3"/>
    <w:rsid w:val="007A5552"/>
    <w:rsid w:val="007B3356"/>
    <w:rsid w:val="007C6290"/>
    <w:rsid w:val="007D5B49"/>
    <w:rsid w:val="007D7D3D"/>
    <w:rsid w:val="007D7DDF"/>
    <w:rsid w:val="007E05B0"/>
    <w:rsid w:val="007E6B2E"/>
    <w:rsid w:val="007E7119"/>
    <w:rsid w:val="007F2E14"/>
    <w:rsid w:val="007F77EE"/>
    <w:rsid w:val="00804F0E"/>
    <w:rsid w:val="008214C0"/>
    <w:rsid w:val="00847218"/>
    <w:rsid w:val="0085368D"/>
    <w:rsid w:val="00874B0F"/>
    <w:rsid w:val="00877F58"/>
    <w:rsid w:val="00883DE1"/>
    <w:rsid w:val="008865DC"/>
    <w:rsid w:val="00891B43"/>
    <w:rsid w:val="0089263A"/>
    <w:rsid w:val="00896051"/>
    <w:rsid w:val="008A2170"/>
    <w:rsid w:val="008D2E1C"/>
    <w:rsid w:val="008D3030"/>
    <w:rsid w:val="008D6232"/>
    <w:rsid w:val="008D7DFD"/>
    <w:rsid w:val="008F4D61"/>
    <w:rsid w:val="00900A54"/>
    <w:rsid w:val="0090433A"/>
    <w:rsid w:val="00904DCE"/>
    <w:rsid w:val="00914CDA"/>
    <w:rsid w:val="00917924"/>
    <w:rsid w:val="00922B2A"/>
    <w:rsid w:val="00924342"/>
    <w:rsid w:val="00927B7D"/>
    <w:rsid w:val="00927CBD"/>
    <w:rsid w:val="0093018C"/>
    <w:rsid w:val="00942F1D"/>
    <w:rsid w:val="00951CB4"/>
    <w:rsid w:val="00965B5E"/>
    <w:rsid w:val="00975068"/>
    <w:rsid w:val="00976D99"/>
    <w:rsid w:val="00981640"/>
    <w:rsid w:val="009855B0"/>
    <w:rsid w:val="00985C17"/>
    <w:rsid w:val="00990AF0"/>
    <w:rsid w:val="00996533"/>
    <w:rsid w:val="009A18FE"/>
    <w:rsid w:val="009B1296"/>
    <w:rsid w:val="009B3487"/>
    <w:rsid w:val="009B7447"/>
    <w:rsid w:val="009B7AD9"/>
    <w:rsid w:val="009C1CD3"/>
    <w:rsid w:val="009C269A"/>
    <w:rsid w:val="009C6E6F"/>
    <w:rsid w:val="009D64C3"/>
    <w:rsid w:val="009E04C7"/>
    <w:rsid w:val="009E1F03"/>
    <w:rsid w:val="009E675A"/>
    <w:rsid w:val="009F0C51"/>
    <w:rsid w:val="00A0675D"/>
    <w:rsid w:val="00A11C00"/>
    <w:rsid w:val="00A1235F"/>
    <w:rsid w:val="00A16A41"/>
    <w:rsid w:val="00A16E9D"/>
    <w:rsid w:val="00A17050"/>
    <w:rsid w:val="00A474B5"/>
    <w:rsid w:val="00A50CD0"/>
    <w:rsid w:val="00A5437E"/>
    <w:rsid w:val="00A57571"/>
    <w:rsid w:val="00A77A20"/>
    <w:rsid w:val="00A865C8"/>
    <w:rsid w:val="00A867BC"/>
    <w:rsid w:val="00A92EB3"/>
    <w:rsid w:val="00AA1ED5"/>
    <w:rsid w:val="00AA498E"/>
    <w:rsid w:val="00AB3755"/>
    <w:rsid w:val="00AC37C8"/>
    <w:rsid w:val="00AC37D6"/>
    <w:rsid w:val="00AC7757"/>
    <w:rsid w:val="00AD3B40"/>
    <w:rsid w:val="00AD4357"/>
    <w:rsid w:val="00B13339"/>
    <w:rsid w:val="00B143A5"/>
    <w:rsid w:val="00B15E27"/>
    <w:rsid w:val="00B23444"/>
    <w:rsid w:val="00B27F1C"/>
    <w:rsid w:val="00B3046A"/>
    <w:rsid w:val="00B31477"/>
    <w:rsid w:val="00B51187"/>
    <w:rsid w:val="00B51BA6"/>
    <w:rsid w:val="00B60DC6"/>
    <w:rsid w:val="00B625A5"/>
    <w:rsid w:val="00B6377C"/>
    <w:rsid w:val="00B6563B"/>
    <w:rsid w:val="00B6593C"/>
    <w:rsid w:val="00B926A1"/>
    <w:rsid w:val="00B95560"/>
    <w:rsid w:val="00B9681B"/>
    <w:rsid w:val="00B97924"/>
    <w:rsid w:val="00BA3CB3"/>
    <w:rsid w:val="00BB5D5B"/>
    <w:rsid w:val="00BD4930"/>
    <w:rsid w:val="00BE4763"/>
    <w:rsid w:val="00BE544E"/>
    <w:rsid w:val="00BE6B0B"/>
    <w:rsid w:val="00BE7EF0"/>
    <w:rsid w:val="00C03C21"/>
    <w:rsid w:val="00C11527"/>
    <w:rsid w:val="00C1432F"/>
    <w:rsid w:val="00C1638F"/>
    <w:rsid w:val="00C21EE2"/>
    <w:rsid w:val="00C259B1"/>
    <w:rsid w:val="00C35E4D"/>
    <w:rsid w:val="00C45799"/>
    <w:rsid w:val="00C51415"/>
    <w:rsid w:val="00C51A28"/>
    <w:rsid w:val="00C52062"/>
    <w:rsid w:val="00C55EA1"/>
    <w:rsid w:val="00C67423"/>
    <w:rsid w:val="00C71ABF"/>
    <w:rsid w:val="00C7394B"/>
    <w:rsid w:val="00C77193"/>
    <w:rsid w:val="00C83B8D"/>
    <w:rsid w:val="00C86ABF"/>
    <w:rsid w:val="00C92104"/>
    <w:rsid w:val="00CA5C81"/>
    <w:rsid w:val="00CB089D"/>
    <w:rsid w:val="00CC2FEF"/>
    <w:rsid w:val="00CD4EAE"/>
    <w:rsid w:val="00CE0A94"/>
    <w:rsid w:val="00CF68FB"/>
    <w:rsid w:val="00D14204"/>
    <w:rsid w:val="00D150A5"/>
    <w:rsid w:val="00D15B4B"/>
    <w:rsid w:val="00D23DAF"/>
    <w:rsid w:val="00D27C9B"/>
    <w:rsid w:val="00D31C8A"/>
    <w:rsid w:val="00D343A7"/>
    <w:rsid w:val="00D36927"/>
    <w:rsid w:val="00D43838"/>
    <w:rsid w:val="00D452AD"/>
    <w:rsid w:val="00D537F3"/>
    <w:rsid w:val="00D676AB"/>
    <w:rsid w:val="00D70CFD"/>
    <w:rsid w:val="00D75392"/>
    <w:rsid w:val="00D8626E"/>
    <w:rsid w:val="00D90BE8"/>
    <w:rsid w:val="00D92329"/>
    <w:rsid w:val="00DA24AD"/>
    <w:rsid w:val="00DC2602"/>
    <w:rsid w:val="00DC384D"/>
    <w:rsid w:val="00DD252F"/>
    <w:rsid w:val="00DD4020"/>
    <w:rsid w:val="00DD6E97"/>
    <w:rsid w:val="00DE6B3C"/>
    <w:rsid w:val="00DE6FFE"/>
    <w:rsid w:val="00DF52A1"/>
    <w:rsid w:val="00DF747D"/>
    <w:rsid w:val="00E1755F"/>
    <w:rsid w:val="00E230C6"/>
    <w:rsid w:val="00E2679D"/>
    <w:rsid w:val="00E2688D"/>
    <w:rsid w:val="00E327B4"/>
    <w:rsid w:val="00E35D52"/>
    <w:rsid w:val="00E4267E"/>
    <w:rsid w:val="00E426BE"/>
    <w:rsid w:val="00E44D8C"/>
    <w:rsid w:val="00E51C8F"/>
    <w:rsid w:val="00E87C51"/>
    <w:rsid w:val="00E92DD6"/>
    <w:rsid w:val="00EA05BB"/>
    <w:rsid w:val="00EA67CB"/>
    <w:rsid w:val="00EA7168"/>
    <w:rsid w:val="00EC116B"/>
    <w:rsid w:val="00EC4681"/>
    <w:rsid w:val="00ED6596"/>
    <w:rsid w:val="00EE0DA3"/>
    <w:rsid w:val="00EE665C"/>
    <w:rsid w:val="00EF3FBD"/>
    <w:rsid w:val="00EF5827"/>
    <w:rsid w:val="00EF7051"/>
    <w:rsid w:val="00F51056"/>
    <w:rsid w:val="00F5384E"/>
    <w:rsid w:val="00F67A08"/>
    <w:rsid w:val="00F71895"/>
    <w:rsid w:val="00F7370A"/>
    <w:rsid w:val="00F855D1"/>
    <w:rsid w:val="00F92426"/>
    <w:rsid w:val="00FA3390"/>
    <w:rsid w:val="00FA37EB"/>
    <w:rsid w:val="00FA3ACB"/>
    <w:rsid w:val="00FC065B"/>
    <w:rsid w:val="00FC0C91"/>
    <w:rsid w:val="00FC12CD"/>
    <w:rsid w:val="00FD2A76"/>
    <w:rsid w:val="00FE0987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72C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033F86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033F8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33F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033F86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033F8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33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F4DC-70EF-438F-ACC2-1EFA0AF9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quraan</cp:lastModifiedBy>
  <cp:revision>2</cp:revision>
  <cp:lastPrinted>2020-01-24T08:47:00Z</cp:lastPrinted>
  <dcterms:created xsi:type="dcterms:W3CDTF">2020-01-30T06:37:00Z</dcterms:created>
  <dcterms:modified xsi:type="dcterms:W3CDTF">2020-01-30T06:37:00Z</dcterms:modified>
</cp:coreProperties>
</file>