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38" w:rsidRPr="006E5AFA" w:rsidRDefault="009A2C38" w:rsidP="00104E63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</w:rPr>
      </w:pPr>
      <w:r w:rsidRPr="006E5AFA">
        <w:rPr>
          <w:rFonts w:cs="PT Bold Heading" w:hint="cs"/>
          <w:color w:val="0000FF"/>
          <w:sz w:val="28"/>
          <w:szCs w:val="28"/>
          <w:rtl/>
        </w:rPr>
        <w:t>فضائل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ومعجزات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عيسى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ابن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مريم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عليه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السلام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في</w:t>
      </w:r>
      <w:r w:rsidRPr="006E5AFA">
        <w:rPr>
          <w:rFonts w:cs="PT Bold Heading"/>
          <w:color w:val="0000FF"/>
          <w:sz w:val="28"/>
          <w:szCs w:val="28"/>
          <w:rtl/>
        </w:rPr>
        <w:t xml:space="preserve"> </w:t>
      </w:r>
      <w:r w:rsidRPr="006E5AFA">
        <w:rPr>
          <w:rFonts w:cs="PT Bold Heading" w:hint="cs"/>
          <w:color w:val="0000FF"/>
          <w:sz w:val="28"/>
          <w:szCs w:val="28"/>
          <w:rtl/>
        </w:rPr>
        <w:t>القرآن</w:t>
      </w:r>
    </w:p>
    <w:p w:rsidR="009A2C38" w:rsidRPr="006E5AFA" w:rsidRDefault="009A2C38" w:rsidP="00104E63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</w:rPr>
      </w:pPr>
      <w:r w:rsidRPr="006E5AFA">
        <w:rPr>
          <w:rFonts w:cs="PT Bold Heading" w:hint="cs"/>
          <w:color w:val="0000FF"/>
          <w:sz w:val="28"/>
          <w:szCs w:val="28"/>
          <w:rtl/>
        </w:rPr>
        <w:t xml:space="preserve">للشيخ السيد مراد سلامة </w:t>
      </w:r>
    </w:p>
    <w:p w:rsidR="009A2C38" w:rsidRPr="006E5AFA" w:rsidRDefault="009A2C38" w:rsidP="00104E63">
      <w:pPr>
        <w:spacing w:after="0" w:line="0" w:lineRule="atLeast"/>
        <w:jc w:val="center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الخطبة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الأولى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الحَمْدُ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الدَّاعي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الموفِّق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لصوابِهِ،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أنعم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بإنزالِ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كتابِه،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يَشتملُ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مُحكم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ومتشابه،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الَّذَينَ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قُلُوبهم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زَيْغٌ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فيتبعونَ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تَشَابَه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وأمَّا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الراسخون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فيقولون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آمنا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أحمده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الهدى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وتَيسيرِ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أسبابِه،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وأشهد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وحدَه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شَريكَ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شهادةً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أرْجو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النجاةَ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عقابِه،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وأشهد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محمداً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عبدُه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ورسولُه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أكمَلُ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النَّاس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عَملاً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ذهابه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وإيابه،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صلَّى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صاحبه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بكرٍ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أفْضل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أصحَابه،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وعَلَى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عُمر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الَّذِي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أعَزَّ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الدِّيْنَ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واسْتَقَامَتِ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الدُّنْيَا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بِهِ،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وَعَلَى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عثمانَ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شهيدِ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دارِهِ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ومِحْرَابِه،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وعَلى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عليٍّ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المشهورِ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بحَلِّ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المُشْكِلِ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العلوم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وكَشْفِ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نِقابه،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وَعَلَى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آلِهِ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وأصحابه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أوْلَى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بِهِ،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وسلَّمَ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تسليماً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اللقاء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نتعرف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روح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وكلمته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ألقاها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نتكلم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المسيح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فمن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المسيح؟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ولماذا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سمي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بذلك؟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فضائله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ومعجزاته؟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بطاقة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تعريف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وتشريف</w:t>
      </w:r>
      <w:r w:rsidRPr="006E5AFA">
        <w:rPr>
          <w:rFonts w:cs="Akhbar MT"/>
          <w:color w:val="0000FF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سيدنا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المسيح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بنت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عمران،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روحُ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وكلمته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ألقاها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وآخرُ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أنبياء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إسرائيل؛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نسبه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نسب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مولود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صفةُ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عيسى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عليه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السلام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وشمائلُه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وفضائلُه</w:t>
      </w:r>
      <w:r w:rsidRPr="006E5AFA">
        <w:rPr>
          <w:rFonts w:cs="Akhbar MT"/>
          <w:color w:val="0000FF"/>
          <w:sz w:val="32"/>
          <w:szCs w:val="32"/>
          <w:rtl/>
        </w:rPr>
        <w:t xml:space="preserve"> [1]:</w:t>
      </w:r>
    </w:p>
    <w:p w:rsidR="009A2C38" w:rsidRPr="006E5AFA" w:rsidRDefault="006E5AFA" w:rsidP="00104E63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قال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تعالى</w:t>
      </w:r>
      <w:r w:rsidR="009A2C38" w:rsidRPr="006E5AFA">
        <w:rPr>
          <w:rFonts w:cs="Akhbar MT"/>
          <w:sz w:val="32"/>
          <w:szCs w:val="32"/>
          <w:rtl/>
        </w:rPr>
        <w:t xml:space="preserve">: </w:t>
      </w:r>
      <w:r w:rsidR="009A2C38"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مَا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الْمَسِيحُ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ابْنُ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مَرْيَمَ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إِلَّا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رَسُولٌ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قَدْ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خَلَتْ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مِنْ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قَبْلِهِ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الرُّسُلُ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وَأُمُّهُ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صِدِّيقَةٌ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="009A2C38" w:rsidRPr="006E5AFA">
        <w:rPr>
          <w:rFonts w:cs="Akhbar MT"/>
          <w:sz w:val="32"/>
          <w:szCs w:val="32"/>
          <w:rtl/>
        </w:rPr>
        <w:t xml:space="preserve"> [</w:t>
      </w:r>
      <w:r w:rsidR="009A2C38" w:rsidRPr="006E5AFA">
        <w:rPr>
          <w:rFonts w:cs="Akhbar MT" w:hint="cs"/>
          <w:sz w:val="32"/>
          <w:szCs w:val="32"/>
          <w:rtl/>
        </w:rPr>
        <w:t>المائدة</w:t>
      </w:r>
      <w:r w:rsidR="009A2C38" w:rsidRPr="006E5AFA">
        <w:rPr>
          <w:rFonts w:cs="Akhbar MT"/>
          <w:sz w:val="32"/>
          <w:szCs w:val="32"/>
          <w:rtl/>
        </w:rPr>
        <w:t>: 75][2]: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قيل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سُمِّي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المسيحُ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لمَسْحِه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الأرضَ،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سياحتُه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وفرارُه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بدينِه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الفتن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الزمان؛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لشدة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تكذيب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اليهودِ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وافترائهم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أمِّه،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وقيل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لأنه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ممسوحَ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القَدَمينِ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6E5AFA" w:rsidP="00104E63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وقال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تعالى</w:t>
      </w:r>
      <w:r w:rsidR="009A2C38" w:rsidRPr="006E5AFA">
        <w:rPr>
          <w:rFonts w:cs="Akhbar MT"/>
          <w:sz w:val="32"/>
          <w:szCs w:val="32"/>
          <w:rtl/>
        </w:rPr>
        <w:t xml:space="preserve">: </w:t>
      </w:r>
      <w:r w:rsidR="009A2C38"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وَقَفَّيْنَا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عَلَى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آثَارِهِمْ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بِعِيسَى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ابْنِ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مَرْيَمَ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مُصَدِّقًا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لِمَا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بَيْنَ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يَدَيْهِ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مِنَ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التَّوْرَاةِ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وَآتَيْنَاهُ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الْإِنْجِيلَ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فِيهِ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هُدًى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وَنُورٌ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="009A2C38" w:rsidRPr="006E5AFA">
        <w:rPr>
          <w:rFonts w:cs="Akhbar MT"/>
          <w:sz w:val="32"/>
          <w:szCs w:val="32"/>
          <w:rtl/>
        </w:rPr>
        <w:t xml:space="preserve"> [</w:t>
      </w:r>
      <w:r w:rsidR="009A2C38" w:rsidRPr="006E5AFA">
        <w:rPr>
          <w:rFonts w:cs="Akhbar MT" w:hint="cs"/>
          <w:sz w:val="32"/>
          <w:szCs w:val="32"/>
          <w:rtl/>
        </w:rPr>
        <w:t>المائدة</w:t>
      </w:r>
      <w:r w:rsidR="009A2C38" w:rsidRPr="006E5AFA">
        <w:rPr>
          <w:rFonts w:cs="Akhbar MT"/>
          <w:sz w:val="32"/>
          <w:szCs w:val="32"/>
          <w:rtl/>
        </w:rPr>
        <w:t>: 46].</w:t>
      </w:r>
    </w:p>
    <w:p w:rsidR="009A2C38" w:rsidRPr="006E5AFA" w:rsidRDefault="006E5AFA" w:rsidP="00104E63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وقال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تعالى</w:t>
      </w:r>
      <w:r w:rsidR="009A2C38" w:rsidRPr="006E5AFA">
        <w:rPr>
          <w:rFonts w:cs="Akhbar MT"/>
          <w:sz w:val="32"/>
          <w:szCs w:val="32"/>
          <w:rtl/>
        </w:rPr>
        <w:t xml:space="preserve">: </w:t>
      </w:r>
      <w:r w:rsidR="009A2C38"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وَآتَيْنَا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عِيسَى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ابْنَ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مَرْيَمَ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الْبَيِّنَاتِ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وَأَيَّدْنَاهُ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بِرُوحِ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الْقُدُسِ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="009A2C38" w:rsidRPr="006E5AFA">
        <w:rPr>
          <w:rFonts w:cs="Akhbar MT"/>
          <w:sz w:val="32"/>
          <w:szCs w:val="32"/>
          <w:rtl/>
        </w:rPr>
        <w:t xml:space="preserve"> [</w:t>
      </w:r>
      <w:r w:rsidR="009A2C38" w:rsidRPr="006E5AFA">
        <w:rPr>
          <w:rFonts w:cs="Akhbar MT" w:hint="cs"/>
          <w:sz w:val="32"/>
          <w:szCs w:val="32"/>
          <w:rtl/>
        </w:rPr>
        <w:t>البقرة</w:t>
      </w:r>
      <w:r w:rsidR="009A2C38" w:rsidRPr="006E5AFA">
        <w:rPr>
          <w:rFonts w:cs="Akhbar MT"/>
          <w:sz w:val="32"/>
          <w:szCs w:val="32"/>
          <w:rtl/>
        </w:rPr>
        <w:t>: 87]</w:t>
      </w:r>
      <w:r w:rsidR="009A2C38" w:rsidRPr="006E5AFA">
        <w:rPr>
          <w:rFonts w:cs="Akhbar MT" w:hint="cs"/>
          <w:sz w:val="32"/>
          <w:szCs w:val="32"/>
          <w:rtl/>
        </w:rPr>
        <w:t>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والآياتُ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ذلك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كثيرةٌ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جدًّا</w:t>
      </w:r>
      <w:r w:rsidR="009A2C38" w:rsidRPr="006E5AFA">
        <w:rPr>
          <w:rFonts w:cs="Akhbar MT"/>
          <w:sz w:val="32"/>
          <w:szCs w:val="32"/>
          <w:rtl/>
        </w:rPr>
        <w:t>...</w:t>
      </w:r>
    </w:p>
    <w:p w:rsidR="009A2C38" w:rsidRPr="006E5AFA" w:rsidRDefault="006E5AFA" w:rsidP="00104E63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ابن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عمر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رضي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عنهما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قال</w:t>
      </w:r>
      <w:r w:rsidR="009A2C38" w:rsidRPr="006E5AFA">
        <w:rPr>
          <w:rFonts w:cs="Akhbar MT"/>
          <w:sz w:val="32"/>
          <w:szCs w:val="32"/>
          <w:rtl/>
        </w:rPr>
        <w:t xml:space="preserve">: </w:t>
      </w:r>
      <w:r w:rsidR="009A2C38" w:rsidRPr="006E5AFA">
        <w:rPr>
          <w:rFonts w:cs="Akhbar MT" w:hint="cs"/>
          <w:sz w:val="32"/>
          <w:szCs w:val="32"/>
          <w:rtl/>
        </w:rPr>
        <w:t>قال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النبيُّ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صلى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عليه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وسلم</w:t>
      </w:r>
      <w:r w:rsidR="009A2C38" w:rsidRPr="006E5AFA">
        <w:rPr>
          <w:rFonts w:cs="Akhbar MT"/>
          <w:sz w:val="32"/>
          <w:szCs w:val="32"/>
          <w:rtl/>
        </w:rPr>
        <w:t>: ((</w:t>
      </w:r>
      <w:r w:rsidR="009A2C38" w:rsidRPr="006E5AFA">
        <w:rPr>
          <w:rFonts w:cs="Akhbar MT" w:hint="cs"/>
          <w:sz w:val="32"/>
          <w:szCs w:val="32"/>
          <w:rtl/>
        </w:rPr>
        <w:t>رأيتُ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عيسى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وموسى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وإبراهيم،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فأما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عيسى،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فأحمرُ،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جَعْدٌ،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عَرِيضُ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الصَّدرِ</w:t>
      </w:r>
      <w:r w:rsidR="009A2C38" w:rsidRPr="006E5AFA">
        <w:rPr>
          <w:rFonts w:cs="Akhbar MT"/>
          <w:sz w:val="32"/>
          <w:szCs w:val="32"/>
          <w:rtl/>
        </w:rPr>
        <w:t>...))</w:t>
      </w:r>
      <w:r w:rsidR="009A2C38" w:rsidRPr="006E5AFA">
        <w:rPr>
          <w:rFonts w:cs="Akhbar MT" w:hint="cs"/>
          <w:sz w:val="32"/>
          <w:szCs w:val="32"/>
          <w:rtl/>
        </w:rPr>
        <w:t>؛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تفرَّد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البخاري</w:t>
      </w:r>
      <w:r w:rsidR="009A2C38" w:rsidRPr="006E5AFA">
        <w:rPr>
          <w:rFonts w:cs="Akhbar MT"/>
          <w:sz w:val="32"/>
          <w:szCs w:val="32"/>
          <w:rtl/>
        </w:rPr>
        <w:t>[3]...</w:t>
      </w:r>
    </w:p>
    <w:p w:rsidR="009A2C38" w:rsidRPr="006E5AFA" w:rsidRDefault="00104E63" w:rsidP="00104E63">
      <w:pPr>
        <w:spacing w:after="0" w:line="0" w:lineRule="atLeas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*</w:t>
      </w:r>
      <w:r w:rsidR="009A2C38" w:rsidRPr="006E5AFA">
        <w:rPr>
          <w:rFonts w:cs="Akhbar MT" w:hint="cs"/>
          <w:sz w:val="32"/>
          <w:szCs w:val="32"/>
          <w:rtl/>
        </w:rPr>
        <w:t>عن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أبي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هريرة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رضي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عنه</w:t>
      </w:r>
      <w:r w:rsidR="009A2C38" w:rsidRPr="006E5AFA">
        <w:rPr>
          <w:rFonts w:cs="Akhbar MT"/>
          <w:sz w:val="32"/>
          <w:szCs w:val="32"/>
          <w:rtl/>
        </w:rPr>
        <w:t>[4]</w:t>
      </w:r>
      <w:r w:rsidR="009A2C38" w:rsidRPr="006E5AFA">
        <w:rPr>
          <w:rFonts w:cs="Akhbar MT" w:hint="cs"/>
          <w:sz w:val="32"/>
          <w:szCs w:val="32"/>
          <w:rtl/>
        </w:rPr>
        <w:t>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النبيِّ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صلى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عليه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وسلم،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قال</w:t>
      </w:r>
      <w:r w:rsidR="009A2C38" w:rsidRPr="006E5AFA">
        <w:rPr>
          <w:rFonts w:cs="Akhbar MT"/>
          <w:sz w:val="32"/>
          <w:szCs w:val="32"/>
          <w:rtl/>
        </w:rPr>
        <w:t>: ((</w:t>
      </w:r>
      <w:r w:rsidR="009A2C38" w:rsidRPr="006E5AFA">
        <w:rPr>
          <w:rFonts w:cs="Akhbar MT" w:hint="cs"/>
          <w:sz w:val="32"/>
          <w:szCs w:val="32"/>
          <w:rtl/>
        </w:rPr>
        <w:t>الأنبياء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إِخوةٌ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لِعلَّاتٍ،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ودينُهم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واحدٌ،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وأمهاتُهم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شتى،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وأنا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أَوْلى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الناس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بعيسى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ابن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مريم؛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لأنه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لم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يكُنْ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بيني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وبينه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نبيٌّ،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وإنه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نازلٌ</w:t>
      </w:r>
      <w:r w:rsidR="009A2C38" w:rsidRPr="006E5AFA">
        <w:rPr>
          <w:rFonts w:cs="Akhbar MT"/>
          <w:sz w:val="32"/>
          <w:szCs w:val="32"/>
          <w:rtl/>
        </w:rPr>
        <w:t xml:space="preserve"> - </w:t>
      </w:r>
      <w:r w:rsidR="009A2C38" w:rsidRPr="006E5AFA">
        <w:rPr>
          <w:rFonts w:cs="Akhbar MT" w:hint="cs"/>
          <w:sz w:val="32"/>
          <w:szCs w:val="32"/>
          <w:rtl/>
        </w:rPr>
        <w:t>فإذا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رأيتُموه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فاعرِفوه،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فإنه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رجلٌ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مَرْبُوعٌ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إلى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الحُمْرة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والبياضِ،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سَبْطٌ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كأنَّ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رأسَه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يقطُرُ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وإن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لم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يُصِبْه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بَلَلٌ</w:t>
      </w:r>
      <w:r w:rsidR="009A2C38" w:rsidRPr="006E5AFA">
        <w:rPr>
          <w:rFonts w:cs="Akhbar MT"/>
          <w:sz w:val="32"/>
          <w:szCs w:val="32"/>
          <w:rtl/>
        </w:rPr>
        <w:t xml:space="preserve"> - </w:t>
      </w:r>
      <w:r w:rsidR="009A2C38" w:rsidRPr="006E5AFA">
        <w:rPr>
          <w:rFonts w:cs="Akhbar MT" w:hint="cs"/>
          <w:sz w:val="32"/>
          <w:szCs w:val="32"/>
          <w:rtl/>
        </w:rPr>
        <w:t>بين</w:t>
      </w:r>
      <w:r w:rsidR="009A2C38" w:rsidRPr="006E5AFA">
        <w:rPr>
          <w:rFonts w:cs="Akhbar MT"/>
          <w:sz w:val="32"/>
          <w:szCs w:val="32"/>
          <w:rtl/>
        </w:rPr>
        <w:t xml:space="preserve"> ُ</w:t>
      </w:r>
      <w:r w:rsidR="009A2C38" w:rsidRPr="006E5AFA">
        <w:rPr>
          <w:rFonts w:cs="Akhbar MT" w:hint="cs"/>
          <w:sz w:val="32"/>
          <w:szCs w:val="32"/>
          <w:rtl/>
        </w:rPr>
        <w:t>مَمصَّرَتينِ،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فيَكسِر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الصليب،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ويقتُل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الخنزير،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ويضَع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الجِزْيَة،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ويُعطِّل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المِلَل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حتى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تَهلِكَ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زمانه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المِلَلُ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كلُّها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غيرُ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الإسلام،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ويُهلِكُ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زمانه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المسيحَ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الدجَّال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الكذَّاب،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وتَقَعُ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الأَمَنَة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الأرض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حتى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تَرْتَعَ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الإبل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مع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الأُسْدِ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جميعًا،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والنُّمورُ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مع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البقر،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والذِّئابُ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مع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الغَنَم،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ويلعب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الصبيان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والغلمان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بالحيَّات،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لا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يضر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بعضهم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بعضًا،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فيمكث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ما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شاء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الله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أن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يمكث،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ثم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يُتوفَّى،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فيُصلِّي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عليه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المسلمون</w:t>
      </w:r>
      <w:r w:rsidR="009A2C38" w:rsidRPr="006E5AFA">
        <w:rPr>
          <w:rFonts w:cs="Akhbar MT"/>
          <w:sz w:val="32"/>
          <w:szCs w:val="32"/>
          <w:rtl/>
        </w:rPr>
        <w:t xml:space="preserve"> </w:t>
      </w:r>
      <w:r w:rsidR="009A2C38" w:rsidRPr="006E5AFA">
        <w:rPr>
          <w:rFonts w:cs="Akhbar MT" w:hint="cs"/>
          <w:sz w:val="32"/>
          <w:szCs w:val="32"/>
          <w:rtl/>
        </w:rPr>
        <w:t>ويدفنونه</w:t>
      </w:r>
      <w:r w:rsidR="009A2C38" w:rsidRPr="006E5AFA">
        <w:rPr>
          <w:rFonts w:cs="Akhbar MT"/>
          <w:sz w:val="32"/>
          <w:szCs w:val="32"/>
          <w:rtl/>
        </w:rPr>
        <w:t>))[5]...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الإيمان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بعيسى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عليه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السلام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من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الإيمان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بالله</w:t>
      </w:r>
      <w:r w:rsidRPr="006E5AFA">
        <w:rPr>
          <w:rFonts w:cs="Akhbar MT"/>
          <w:color w:val="0000FF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lastRenderedPageBreak/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آمَنَ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الرَّسُولُ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أُنْزِلَ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إِلَيْهِ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وَالْمُؤْمِنُونَ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كُلٌّ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آمَنَ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وَمَلَائِكَتِهِ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وَكُتُبِهِ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وَرُسُلِهِ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نُفَرِّقُ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بَيْنَ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أَحَدٍ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رُسُلِهِ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وَقَالُوا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سَمِعْنَا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وَأَطَعْنَا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غُفْرَانَكَ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رَبَّنَا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وَإِلَيْكَ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الْمَصِيرُ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[</w:t>
      </w:r>
      <w:r w:rsidRPr="006E5AFA">
        <w:rPr>
          <w:rFonts w:cs="Akhbar MT" w:hint="cs"/>
          <w:sz w:val="32"/>
          <w:szCs w:val="32"/>
          <w:rtl/>
        </w:rPr>
        <w:t>البقرة</w:t>
      </w:r>
      <w:r w:rsidRPr="006E5AFA">
        <w:rPr>
          <w:rFonts w:cs="Akhbar MT"/>
          <w:sz w:val="32"/>
          <w:szCs w:val="32"/>
          <w:rtl/>
        </w:rPr>
        <w:t>: 285]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الإيمان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برسالة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عيسى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عليه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السلام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يوجب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دخول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الجنة</w:t>
      </w:r>
      <w:r w:rsidRPr="006E5AFA">
        <w:rPr>
          <w:rFonts w:cs="Akhbar MT"/>
          <w:color w:val="0000FF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واعلموا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موجبات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الجنة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الإيمان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عبد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ورسوله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وكلمته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ألقاها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وروح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عُبَادَةَ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الصامت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رسول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-</w:t>
      </w:r>
      <w:r w:rsidRPr="006E5AFA">
        <w:rPr>
          <w:rFonts w:cs="Akhbar MT" w:hint="cs"/>
          <w:sz w:val="32"/>
          <w:szCs w:val="32"/>
          <w:rtl/>
        </w:rPr>
        <w:t>صلى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وسلم</w:t>
      </w:r>
      <w:r w:rsidRPr="006E5AFA">
        <w:rPr>
          <w:rFonts w:cs="Akhbar MT"/>
          <w:sz w:val="32"/>
          <w:szCs w:val="32"/>
          <w:rtl/>
        </w:rPr>
        <w:t>- «</w:t>
      </w:r>
      <w:r w:rsidRPr="006E5AFA">
        <w:rPr>
          <w:rFonts w:cs="Akhbar MT" w:hint="cs"/>
          <w:sz w:val="32"/>
          <w:szCs w:val="32"/>
          <w:rtl/>
        </w:rPr>
        <w:t>مَنْ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شَهِدَ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إلَهَ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وَحْدَهُ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شَرِيكَ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لَهُ،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مُحَمَّدًا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عَبْدُهُ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وَرَسُولُهُ،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عِيسَى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عَبْدُ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وَكَلِمَتُهُ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أَلْقَاهَا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مَرْيَمَ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وَرُوحٌ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مِنْهُ،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وَالْجَنَّةَ،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وَالنَّارَ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حَقٌّ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أَدْخَلَهُ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الْجَنَّةَ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كَانَ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عَمَلٍ</w:t>
      </w:r>
      <w:r w:rsidRPr="006E5AFA">
        <w:rPr>
          <w:rFonts w:cs="Akhbar MT" w:hint="eastAsia"/>
          <w:sz w:val="32"/>
          <w:szCs w:val="32"/>
          <w:rtl/>
        </w:rPr>
        <w:t>»</w:t>
      </w:r>
      <w:r w:rsidRPr="006E5AFA">
        <w:rPr>
          <w:rFonts w:cs="Akhbar MT" w:hint="cs"/>
          <w:sz w:val="32"/>
          <w:szCs w:val="32"/>
          <w:rtl/>
        </w:rPr>
        <w:t>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وَفِي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رِوَايَةٍ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لِمُسْلِمٍ</w:t>
      </w:r>
      <w:r w:rsidRPr="006E5AFA">
        <w:rPr>
          <w:rFonts w:cs="Akhbar MT"/>
          <w:sz w:val="32"/>
          <w:szCs w:val="32"/>
          <w:rtl/>
        </w:rPr>
        <w:t xml:space="preserve"> «</w:t>
      </w:r>
      <w:r w:rsidRPr="006E5AFA">
        <w:rPr>
          <w:rFonts w:cs="Akhbar MT" w:hint="cs"/>
          <w:sz w:val="32"/>
          <w:szCs w:val="32"/>
          <w:rtl/>
        </w:rPr>
        <w:t>مَنْ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شَهِدَ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إلَهَ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اللَّهُ،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مُحَمَّدًا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رَسُولُ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حَرَّمَ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النَّارَ</w:t>
      </w:r>
      <w:r w:rsidRPr="006E5AFA">
        <w:rPr>
          <w:rFonts w:cs="Akhbar MT" w:hint="eastAsia"/>
          <w:sz w:val="32"/>
          <w:szCs w:val="32"/>
          <w:rtl/>
        </w:rPr>
        <w:t>»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وَفِي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الصَّحِيحَيْنِ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ثالثا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الناس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النبي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صلى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وسلم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أنا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الناس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الأولى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والأخرة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هريرة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سمعت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رسول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الناس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الأنبياء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أولاد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علاتٍ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وليس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بيني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وبينه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نبيٌّ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وأخرجه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البخاري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أنه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لا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يشبه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عيسى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في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الخلق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إلا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آدم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عليه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السلام</w:t>
      </w:r>
      <w:r w:rsidRPr="006E5AFA">
        <w:rPr>
          <w:rFonts w:cs="Akhbar MT"/>
          <w:color w:val="0000FF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حيث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آدم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تراب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مَثَلَ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عِيسَى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عِنْدَ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كَمَثَلِ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آدَمَ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خَلَقَهُ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تُرَابٍ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ثُمَّ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كُنْ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فَيَكُونُ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[</w:t>
      </w:r>
      <w:r w:rsidRPr="006E5AFA">
        <w:rPr>
          <w:rFonts w:cs="Akhbar MT" w:hint="cs"/>
          <w:sz w:val="32"/>
          <w:szCs w:val="32"/>
          <w:rtl/>
        </w:rPr>
        <w:t>آل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عمران</w:t>
      </w:r>
      <w:r w:rsidRPr="006E5AFA">
        <w:rPr>
          <w:rFonts w:cs="Akhbar MT"/>
          <w:sz w:val="32"/>
          <w:szCs w:val="32"/>
          <w:rtl/>
        </w:rPr>
        <w:t>: 59].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الشيخ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محمد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رشيد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رضا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رحمه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أقول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بعد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بين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سبحانه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ومجيئه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بالآيات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الإيمان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والكفر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كشف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شبهة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المفتونين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بخلقه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السنة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المعتادة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والمحاجين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ورد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المنكرين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فقال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إن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مثل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كمثل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آدم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وصفته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إياه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مثال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سبق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كشأن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آدم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فسر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المثل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بقوله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خلقه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تراب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قدر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أوضاعه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جسمه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تراب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ميت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أصابه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طينا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لازبا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لزوجة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كونه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تكوينا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آخر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بنفخ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الروح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وقد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تقدم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تفسير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العبارة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الظاهر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هنا</w:t>
      </w:r>
      <w:r w:rsidRPr="006E5AFA">
        <w:rPr>
          <w:rFonts w:cs="Akhbar MT"/>
          <w:sz w:val="32"/>
          <w:szCs w:val="32"/>
          <w:rtl/>
        </w:rPr>
        <w:t>: (</w:t>
      </w:r>
      <w:r w:rsidRPr="006E5AFA">
        <w:rPr>
          <w:rFonts w:cs="Akhbar MT" w:hint="cs"/>
          <w:sz w:val="32"/>
          <w:szCs w:val="32"/>
          <w:rtl/>
        </w:rPr>
        <w:t>ثم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فكان</w:t>
      </w:r>
      <w:r w:rsidRPr="006E5AFA">
        <w:rPr>
          <w:rFonts w:cs="Akhbar MT"/>
          <w:sz w:val="32"/>
          <w:szCs w:val="32"/>
          <w:rtl/>
        </w:rPr>
        <w:t>)[6].</w:t>
      </w:r>
    </w:p>
    <w:p w:rsidR="009A2C38" w:rsidRPr="006E5AFA" w:rsidRDefault="009A2C38" w:rsidP="00104E63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معجزات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عيسى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عليه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السلام</w:t>
      </w:r>
      <w:r w:rsidRPr="006E5AFA">
        <w:rPr>
          <w:rFonts w:cs="Akhbar MT"/>
          <w:color w:val="0000FF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معجزات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عيسى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عليه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السلام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="00104E63" w:rsidRPr="006E5AFA">
        <w:rPr>
          <w:rFonts w:cs="Akhbar MT" w:hint="cs"/>
          <w:color w:val="FF0000"/>
          <w:sz w:val="32"/>
          <w:szCs w:val="32"/>
          <w:rtl/>
        </w:rPr>
        <w:t>-عند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ولادته</w:t>
      </w:r>
      <w:r w:rsidRPr="006E5AFA">
        <w:rPr>
          <w:rFonts w:cs="Akhbar MT"/>
          <w:color w:val="FF0000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إن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أصعب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المرأة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يأتيها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المخاض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فتكون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المرأة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ضعف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ووهن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شديد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فكيف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انضم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الرمي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بالفاحشة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والوحدة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فليس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معها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أخت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سند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تداركتها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العناية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الربانية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بالمنح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والمعجزات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تشد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العضد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وتزيل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السيدة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البتول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وهو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يصف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حالها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فَأَجَاءهَا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الْمَخَاضُ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جِذْعِ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النَّخْلَةِ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قَالَتْ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لَيْتَنِي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مِتُّ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قَبْلَ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هَذَا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وَكُنتُ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نَسْياً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مَّنسِيّاً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فَنَادَاهَا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تَحْتِهَا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أَلَّا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تَحْزَنِي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قَدْ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جَعَلَ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رَبُّكِ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تَحْتَكِ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سَرِيّاً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وَهُزِّي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إِلَيْكِ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بِجِذْعِ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النَّخْلَةِ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تُسَاقِطْ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رُطَباً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جَنِيّاً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فَكُلِي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وَاشْرَبِي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وَقَرِّي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عَيْناً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فَإِمَّا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تَرَيِنَّ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الْبَشَرِ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أَحَداً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فَقُولِي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نَذَرْتُ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لِلرَّحْمَنِ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صَوْماً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فَلَنْ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أُكَلِّمَ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إِنسِيّاً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[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23 - 26].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الزحيلي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رحمه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فاضطرها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وألجأها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وجع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الولادة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الاستناد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جذع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النخلة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والتعلق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لتسهيل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الولادة،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فتمنت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الموت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قبل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الحال،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استحياء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الناس،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وخوفا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يظن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السوء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دينها،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شيئا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يبالي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يعتد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أحد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الناس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كالوتد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والحبل،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شيئا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كثير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دليل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جواز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تمني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الموت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lastRenderedPageBreak/>
        <w:t>الفتنة،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فإنها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عرفت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ستبتلى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وتمتحن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المولود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الذي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يحمل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الناس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أمرها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السداد،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يصدقونها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خبرها،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وبعد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عابدة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ناسكة،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تصبح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يظنون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عاهرة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زانية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الزمخشري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أجاء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معنى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الإلجاء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فَناداها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تَحْتِها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أَلَّا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تَحْزَنِي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قَدْ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جَعَلَ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رَبُّكِ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تَحْتَكِ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سَرِيًّا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فناداها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جبريل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تحت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الأكمة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تحت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النخلة،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وقيل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المنادي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وقد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أنطقه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وضعه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تطييبا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لقلبها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وإيناسا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قائلا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تحزني،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فقد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جعل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ربك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تحتك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جدولا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نهرا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صغيرا،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أجراه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لتشرب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منه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وقيل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المراد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بالسريّ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والسريّ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السيد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العظيم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الخصال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الرجال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عباس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المراد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تَحْتِها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جبريل،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يتكلم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حتى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أتت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قومها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ففي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وأمارة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الأمور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الخارقة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للعادة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عظيم،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الأصح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وَهُزِّي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إِلَيْكِ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بِجِذْعِ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النَّخْلَةِ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تُساقِطْ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رُطَباً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جَنِيًّا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حرّكي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جذع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النخلة،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تسقط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رطبا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طريا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طيبا،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صالحا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للاجتناء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والأكل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حاجة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تخمير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وصناعة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وهذه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أخرى،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الزمخشري،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جذع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نخلة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يابسة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الصحراء،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رأس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خضرة،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الوقت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شتاء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وقيل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كانت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النخلة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مثمرة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والمهم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الأمر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وجوب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اتخاذ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الأسباب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لتحصيل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الرزق،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والاعتقاد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الفاعل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الحقيقي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تيسير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الرزق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قدير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وأما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التفاصيل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يجب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نعتقد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أخبر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القرآن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صراحة،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الروايات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فتحتاج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تثبت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ودليل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وسند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صحيح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أحسن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الشاعر</w:t>
      </w:r>
      <w:r w:rsidRPr="006E5AFA">
        <w:rPr>
          <w:rFonts w:cs="Akhbar MT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ألم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أوحى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لمريم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="006E5AFA" w:rsidRPr="006E5AFA">
        <w:rPr>
          <w:rFonts w:cs="Akhbar MT" w:hint="cs"/>
          <w:sz w:val="32"/>
          <w:szCs w:val="32"/>
          <w:rtl/>
        </w:rPr>
        <w:t xml:space="preserve">          </w:t>
      </w:r>
      <w:r w:rsidRPr="006E5AFA">
        <w:rPr>
          <w:rFonts w:cs="Akhbar MT" w:hint="cs"/>
          <w:sz w:val="32"/>
          <w:szCs w:val="32"/>
          <w:rtl/>
        </w:rPr>
        <w:t>وهزي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إليك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الجذع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يساقط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الرطب</w:t>
      </w:r>
    </w:p>
    <w:p w:rsidR="009A2C38" w:rsidRPr="006E5AFA" w:rsidRDefault="009A2C38" w:rsidP="00104E63">
      <w:pPr>
        <w:spacing w:after="0" w:line="0" w:lineRule="atLeast"/>
        <w:jc w:val="center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ولو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أدنى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الجذع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هزه</w:t>
      </w:r>
      <w:r w:rsidRPr="006E5AFA">
        <w:rPr>
          <w:rFonts w:cs="Akhbar MT"/>
          <w:sz w:val="32"/>
          <w:szCs w:val="32"/>
          <w:rtl/>
        </w:rPr>
        <w:t xml:space="preserve"> </w:t>
      </w:r>
      <w:r w:rsidR="006E5AFA" w:rsidRPr="006E5AFA">
        <w:rPr>
          <w:rFonts w:cs="Akhbar MT" w:hint="cs"/>
          <w:sz w:val="32"/>
          <w:szCs w:val="32"/>
          <w:rtl/>
        </w:rPr>
        <w:t xml:space="preserve">   </w:t>
      </w:r>
      <w:r w:rsidRPr="006E5AFA">
        <w:rPr>
          <w:rFonts w:cs="Akhbar MT" w:hint="cs"/>
          <w:sz w:val="32"/>
          <w:szCs w:val="32"/>
          <w:rtl/>
        </w:rPr>
        <w:t>إليها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ولكن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سبب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فَكُلِي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وَاشْرَبِي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وَقَرِّي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عَيْناً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فكلي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الرطب،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واشربي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الماء،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وطيبي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نفسا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تحزني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وقرّي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برؤية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الولد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النبي،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فإن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قدير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سمعتك،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والإرشاد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حقيقة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أمرك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عمرو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ميمون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للنفساء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والرطب،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الآية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الكريمة</w:t>
      </w:r>
      <w:r w:rsidRPr="006E5AFA">
        <w:rPr>
          <w:rFonts w:cs="Akhbar MT"/>
          <w:sz w:val="32"/>
          <w:szCs w:val="32"/>
          <w:rtl/>
        </w:rPr>
        <w:t>. [7]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معجزات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عيسى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عليه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السلام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بعد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ولادته</w:t>
      </w:r>
      <w:r w:rsidRPr="006E5AFA">
        <w:rPr>
          <w:rFonts w:cs="Akhbar MT"/>
          <w:color w:val="FF0000"/>
          <w:sz w:val="32"/>
          <w:szCs w:val="32"/>
          <w:rtl/>
        </w:rPr>
        <w:t xml:space="preserve">: </w:t>
      </w:r>
      <w:r w:rsidRPr="006E5AFA">
        <w:rPr>
          <w:rFonts w:cs="Akhbar MT" w:hint="cs"/>
          <w:color w:val="FF0000"/>
          <w:sz w:val="32"/>
          <w:szCs w:val="32"/>
          <w:rtl/>
        </w:rPr>
        <w:t>كلام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عليه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السلام</w:t>
      </w:r>
      <w:r w:rsidRPr="006E5AFA">
        <w:rPr>
          <w:rFonts w:cs="Akhbar MT"/>
          <w:color w:val="FF0000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كما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الآيات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السابقة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السيدة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عليها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تصوم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شرعهم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طاعة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وعبادة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تكلم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أحد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البشر</w:t>
      </w:r>
      <w:r w:rsidRPr="006E5AFA">
        <w:rPr>
          <w:rFonts w:cs="Akhbar MT"/>
          <w:sz w:val="32"/>
          <w:szCs w:val="32"/>
          <w:rtl/>
        </w:rPr>
        <w:t>......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فَأَتَتْ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قَوْمَهَا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تَحْمِلُهُ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قَالُوا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مَرْيَمُ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لَقَدْ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جِئْتِ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شَيْئًا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فَرِيًّا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يَا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أُخْتَ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هَارُونَ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كَانَ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أَبُوكِ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امْرَأَ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سَوْءٍ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كَانَتْ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أُمُّكِ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بَغِيًّا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فَأَشَارَتْ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إِلَيْهِ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قَالُوا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كَيْفَ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نُكَلِّمُ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كَانَ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الْمَهْدِ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صَبِيًّا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قَالَ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عَبْدُ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آتَانِيَ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الْكِتَابَ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وَجَعَلَنِي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نَبِيًّا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وَجَعَلَنِي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مُبَارَكًا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أَيْنَ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كُنْتُ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وَأَوْصَانِي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بِالصَّلَاةِ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وَالزَّكَاةِ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دُمْتُ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حَيًّا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وَبَرًّا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بِوَالِدَتِي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وَلَمْ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يَجْعَلْنِي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جَبَّارًا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شَقِيًّا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وَالسَّلَامُ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وُلِدْتُ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أَمُوتُ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أُبْعَثُ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حَيًّا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[</w:t>
      </w:r>
      <w:r w:rsidRPr="006E5AFA">
        <w:rPr>
          <w:rFonts w:cs="Akhbar MT" w:hint="cs"/>
          <w:sz w:val="32"/>
          <w:szCs w:val="32"/>
          <w:rtl/>
        </w:rPr>
        <w:t>سورة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</w:t>
      </w:r>
      <w:r w:rsidRPr="006E5AFA">
        <w:rPr>
          <w:rFonts w:cs="Akhbar MT"/>
          <w:sz w:val="32"/>
          <w:szCs w:val="32"/>
          <w:rtl/>
        </w:rPr>
        <w:t>: 27-33].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جاءت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تحمله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المهد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صبيا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تمر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ليالي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تصدى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عداء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الأنبياء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قومها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ورموها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شرفها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وعرضها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تنطق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ببنت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شفه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وإنما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أشارت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تأتي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المسكتة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لتلك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الألسن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الكاذبة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السعدي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رحمه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–: </w:t>
      </w:r>
      <w:r w:rsidRPr="006E5AFA">
        <w:rPr>
          <w:rFonts w:cs="Akhbar MT" w:hint="cs"/>
          <w:sz w:val="32"/>
          <w:szCs w:val="32"/>
          <w:rtl/>
        </w:rPr>
        <w:t>فحينئذ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المهد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صبي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عَبْدُ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آتَانِيَ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الْكِتَابَ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وَجَعَلَنِي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نَبِيًّا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فخاطبهم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بوصفه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lastRenderedPageBreak/>
        <w:t>بالعبودية،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صفة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يستحق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للإله،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النصارى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المخالفين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عَبْدُ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ومدعون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موافقته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آتَانِيَ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الْكِتَابَ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قضى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يؤتيني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الكتب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وَجَعَلَنِي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نَبِيًّا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فأخبرهم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عبد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الكتاب،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وجعله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جملة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أنبيائه،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كماله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لنفسه،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ذكر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تكميله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لغيره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فقال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وَجَعَلَنِي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مُبَارَكًا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أَيْنَ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كُنْتُ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مكان،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زمان،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فالبركة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جعلها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تعليم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الخير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والدعوة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إليه،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والنهي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الشر،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والدعوة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أقواله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وأفعاله،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جالسه،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اجتمع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نالته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بركته،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وسعد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مصاحبه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وَأَوْصَانِي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بِالصَّلاةِ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وَالزَّكَاةِ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دُمْتُ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حَيًّا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أوصاني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بالقيام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بحقوقه،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أعظمها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الصلاة،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وحقوق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عباده،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أجلها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الزكاة،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حياتي،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فأنا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ممتثل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لوصية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ربي،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عامل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منفذ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ووصاني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أيضا،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والدتي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فأحسن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غاية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الإحسان،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وأقوم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ينبغي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لشرفها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وفضلها،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ولكونها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الولادة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وتوابعها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وَلَمْ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يَجْعَلْنِي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جَبَّارًا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متكبرا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مترفعا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عباده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شَقِيًّا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دنياي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أخراي،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يجعلني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جعلني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مطيعا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خاضعا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خاشعا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متذللا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متواضعا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لعباد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سعيدا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الدنيا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والآخرة،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اتبعني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فلما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الكمال،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ومحامد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الخصال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وَالسَّلامُ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وُلِدْتُ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أَمُوتُ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وَيَوْمَ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أُبْعَثُ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حَيًّا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فضل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وكرمه،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حصلت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ولادتي،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ويوم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موتي،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ويوم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بعثي،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والشيطان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والعقوبة،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يقتضي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سلامته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الأهوال،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ودار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الفجار،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دار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فهذه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عظيمة،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وبرهان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باهر،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رسول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وعبد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حقا</w:t>
      </w:r>
      <w:r w:rsidRPr="006E5AFA">
        <w:rPr>
          <w:rFonts w:cs="Akhbar MT"/>
          <w:sz w:val="32"/>
          <w:szCs w:val="32"/>
          <w:rtl/>
        </w:rPr>
        <w:t>.[8]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هريرة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رضي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عنه</w:t>
      </w:r>
      <w:r w:rsidRPr="006E5AFA">
        <w:rPr>
          <w:rFonts w:cs="Akhbar MT"/>
          <w:sz w:val="32"/>
          <w:szCs w:val="32"/>
          <w:rtl/>
        </w:rPr>
        <w:t xml:space="preserve"> -</w:t>
      </w:r>
      <w:r w:rsidRPr="006E5AFA">
        <w:rPr>
          <w:rFonts w:cs="Akhbar MT" w:hint="cs"/>
          <w:sz w:val="32"/>
          <w:szCs w:val="32"/>
          <w:rtl/>
        </w:rPr>
        <w:t>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النبي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cs="Akhbar MT" w:hint="cs"/>
          <w:sz w:val="32"/>
          <w:szCs w:val="32"/>
          <w:rtl/>
        </w:rPr>
        <w:t>صلى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وسلم</w:t>
      </w:r>
      <w:r w:rsidRPr="006E5AFA">
        <w:rPr>
          <w:rFonts w:cs="Akhbar MT"/>
          <w:sz w:val="32"/>
          <w:szCs w:val="32"/>
          <w:rtl/>
        </w:rPr>
        <w:t xml:space="preserve"> -</w:t>
      </w:r>
      <w:r w:rsidRPr="006E5AFA">
        <w:rPr>
          <w:rFonts w:cs="Akhbar MT" w:hint="cs"/>
          <w:sz w:val="32"/>
          <w:szCs w:val="32"/>
          <w:rtl/>
        </w:rPr>
        <w:t>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>: ((</w:t>
      </w:r>
      <w:r w:rsidRPr="006E5AFA">
        <w:rPr>
          <w:rFonts w:cs="Akhbar MT" w:hint="cs"/>
          <w:sz w:val="32"/>
          <w:szCs w:val="32"/>
          <w:rtl/>
        </w:rPr>
        <w:t>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يتكلم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المهد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ثلاثة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مريم،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وصاحب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جريج،</w:t>
      </w:r>
      <w:r w:rsidRPr="006E5AFA">
        <w:rPr>
          <w:rFonts w:cs="Akhbar MT"/>
          <w:sz w:val="32"/>
          <w:szCs w:val="32"/>
          <w:rtl/>
        </w:rPr>
        <w:t>.... )[9].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بارك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ولكم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القرآن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العظيم،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ونفعني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وإياكم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الآياتِ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والذكرِ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الحكيم،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تسمعون،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وأستغفر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ولكم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ولجميع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المسلمين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ذنبٍ،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فاستغفروه،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الغفور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الرحيم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jc w:val="center"/>
        <w:rPr>
          <w:rFonts w:cs="Akhbar MT"/>
          <w:color w:val="0000FF"/>
          <w:sz w:val="32"/>
          <w:szCs w:val="32"/>
          <w:rtl/>
        </w:rPr>
      </w:pPr>
      <w:r w:rsidRPr="006E5AFA">
        <w:rPr>
          <w:rFonts w:cs="Akhbar MT" w:hint="cs"/>
          <w:color w:val="0000FF"/>
          <w:sz w:val="32"/>
          <w:szCs w:val="32"/>
          <w:rtl/>
        </w:rPr>
        <w:t>الخطبة</w:t>
      </w:r>
      <w:r w:rsidRPr="006E5AFA">
        <w:rPr>
          <w:rFonts w:cs="Akhbar MT"/>
          <w:color w:val="0000FF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0000FF"/>
          <w:sz w:val="32"/>
          <w:szCs w:val="32"/>
          <w:rtl/>
        </w:rPr>
        <w:t>الثانية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معجزات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عيسى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عليه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السلام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مع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قومه</w:t>
      </w:r>
      <w:r w:rsidRPr="006E5AFA">
        <w:rPr>
          <w:rFonts w:cs="Akhbar MT"/>
          <w:color w:val="FF0000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إخوة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الإسلام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معجزات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مع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قومه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فكثيرة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نذكر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ذكره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القران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الكريم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وَرَسُولاً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إِلَى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بَنِي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إِسْرَائِيلَ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قَدْ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جِئْتُكُم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بِآيَةٍ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مِّن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رَّبِّكُمْ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أَخْلُقُ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لَكُم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مِّنَ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الطِّينِ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كَهَيْئَةِ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الطَّيْرِ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فَأَنفُخُ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فِيهِ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فَيَكُونُ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طَيْراً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بِإِذْنِ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وَأُبْرِئُ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الأكْمَهَ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والأَبْرَصَ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وَأُحْيِـي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الْمَوْتَى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بِإِذْنِ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وَأُنَبِّئُكُم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بِمَا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تَأْكُلُونَ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وَمَا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تَدَّخِرُونَ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بُيُوتِكُمْ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ذَلِكَ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لآيَةً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لَّكُمْ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كُنتُم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مُّؤْمِنِينَ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[ </w:t>
      </w:r>
      <w:r w:rsidRPr="006E5AFA">
        <w:rPr>
          <w:rFonts w:cs="Akhbar MT" w:hint="cs"/>
          <w:sz w:val="32"/>
          <w:szCs w:val="32"/>
          <w:rtl/>
        </w:rPr>
        <w:t>أل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عمران</w:t>
      </w:r>
      <w:r w:rsidRPr="006E5AFA">
        <w:rPr>
          <w:rFonts w:cs="Akhbar MT"/>
          <w:sz w:val="32"/>
          <w:szCs w:val="32"/>
          <w:rtl/>
        </w:rPr>
        <w:t xml:space="preserve"> 49]. 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فاشتملت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الآيات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على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معجزات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باهرات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وبراهين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قاطعات</w:t>
      </w:r>
      <w:r w:rsidRPr="006E5AFA">
        <w:rPr>
          <w:rFonts w:cs="Akhbar MT"/>
          <w:color w:val="FF0000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المعجزة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الأولى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كهيئة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كصورة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فينفخ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فيتحول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طائر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يطير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المعجزة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الثانية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يبرئ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الأكمه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والأبر</w:t>
      </w:r>
      <w:bookmarkStart w:id="0" w:name="_GoBack"/>
      <w:bookmarkEnd w:id="0"/>
      <w:r w:rsidRPr="006E5AFA">
        <w:rPr>
          <w:rFonts w:cs="Akhbar MT" w:hint="cs"/>
          <w:sz w:val="32"/>
          <w:szCs w:val="32"/>
          <w:rtl/>
        </w:rPr>
        <w:t>ص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فيشفى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بإذن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</w:p>
    <w:p w:rsidR="009A2C38" w:rsidRPr="006E5AFA" w:rsidRDefault="009A2C38" w:rsidP="00887EDC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المعجزة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الثالثة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يحيي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الموتى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بإذن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المعجزة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الرابعة</w:t>
      </w:r>
      <w:r w:rsidRPr="006E5AFA">
        <w:rPr>
          <w:rFonts w:cs="Akhbar MT"/>
          <w:color w:val="FF0000"/>
          <w:sz w:val="32"/>
          <w:szCs w:val="32"/>
          <w:rtl/>
        </w:rPr>
        <w:t xml:space="preserve">: </w:t>
      </w:r>
      <w:r w:rsidRPr="006E5AFA">
        <w:rPr>
          <w:rFonts w:cs="Akhbar MT" w:hint="cs"/>
          <w:color w:val="FF0000"/>
          <w:sz w:val="32"/>
          <w:szCs w:val="32"/>
          <w:rtl/>
        </w:rPr>
        <w:t>أنه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يخبرهم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بما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في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بيوتهم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lastRenderedPageBreak/>
        <w:t>يقول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كثير</w:t>
      </w:r>
      <w:r w:rsidRPr="006E5AFA">
        <w:rPr>
          <w:rFonts w:cs="Akhbar MT"/>
          <w:sz w:val="32"/>
          <w:szCs w:val="32"/>
          <w:rtl/>
        </w:rPr>
        <w:t xml:space="preserve"> – </w:t>
      </w:r>
      <w:r w:rsidRPr="006E5AFA">
        <w:rPr>
          <w:rFonts w:cs="Akhbar MT" w:hint="cs"/>
          <w:sz w:val="32"/>
          <w:szCs w:val="32"/>
          <w:rtl/>
        </w:rPr>
        <w:t>رحمه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-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وأحيي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الموتى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بإذن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كثير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العلماء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بعث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الأنبياء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تناسب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زمانه،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الغالب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زمان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موسى،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السحر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وتعظيم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السحرة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فبعثه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بمعجزة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بهرت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الأبصار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وحيرت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سحار،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استيقنوا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العظيم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الجبار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انقادوا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للإسلام،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وصاروا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الأبرار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وأما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فبعث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الأطباء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وأصحاب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الطبيعة،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فجاءهم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الآيات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سبيل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لأحد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إليه،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مؤيدا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الذي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شرع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الشريعة</w:t>
      </w:r>
      <w:r w:rsidRPr="006E5AFA">
        <w:rPr>
          <w:rFonts w:cs="Akhbar MT"/>
          <w:sz w:val="32"/>
          <w:szCs w:val="32"/>
          <w:rtl/>
        </w:rPr>
        <w:t xml:space="preserve">. </w:t>
      </w:r>
      <w:r w:rsidRPr="006E5AFA">
        <w:rPr>
          <w:rFonts w:cs="Akhbar MT" w:hint="cs"/>
          <w:sz w:val="32"/>
          <w:szCs w:val="32"/>
          <w:rtl/>
        </w:rPr>
        <w:t>فمن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للطبيب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قدرة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إحياء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الجماد،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مداواة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الأكمه،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والأبرص،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وبعث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قبره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رهين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يوم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التناد؟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محمد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بعثه</w:t>
      </w:r>
      <w:r w:rsidRPr="006E5AFA">
        <w:rPr>
          <w:rFonts w:cs="Akhbar MT"/>
          <w:sz w:val="32"/>
          <w:szCs w:val="32"/>
          <w:rtl/>
        </w:rPr>
        <w:t xml:space="preserve"> [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]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الفصحاء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والبلغاء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ونحارير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الشعراء،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فأتاهم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بكتاب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عز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وجل،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اجتمعت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الإنس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والجن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يأتوا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بمثله،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بعشر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سور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مثله،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بسورة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مثله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يستطيعوا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أبدا،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بعضهم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لبعض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ظهيرا،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ذاك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يشبهه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الخلق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أبدا</w:t>
      </w:r>
      <w:r w:rsidRPr="006E5AFA">
        <w:rPr>
          <w:rFonts w:cs="Akhbar MT"/>
          <w:sz w:val="32"/>
          <w:szCs w:val="32"/>
          <w:rtl/>
        </w:rPr>
        <w:t>.[10]</w:t>
      </w:r>
    </w:p>
    <w:p w:rsidR="009A2C38" w:rsidRPr="006E5AFA" w:rsidRDefault="009A2C38" w:rsidP="00104E63">
      <w:pPr>
        <w:spacing w:after="0" w:line="0" w:lineRule="atLeast"/>
        <w:rPr>
          <w:rFonts w:cs="Akhbar MT"/>
          <w:color w:val="FF0000"/>
          <w:sz w:val="32"/>
          <w:szCs w:val="32"/>
          <w:rtl/>
        </w:rPr>
      </w:pPr>
      <w:r w:rsidRPr="006E5AFA">
        <w:rPr>
          <w:rFonts w:cs="Akhbar MT" w:hint="cs"/>
          <w:color w:val="FF0000"/>
          <w:sz w:val="32"/>
          <w:szCs w:val="32"/>
          <w:rtl/>
        </w:rPr>
        <w:t>ومن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معجزاته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عليه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السلام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إنزال</w:t>
      </w:r>
      <w:r w:rsidRPr="006E5AFA">
        <w:rPr>
          <w:rFonts w:cs="Akhbar MT"/>
          <w:color w:val="FF0000"/>
          <w:sz w:val="32"/>
          <w:szCs w:val="32"/>
          <w:rtl/>
        </w:rPr>
        <w:t xml:space="preserve"> </w:t>
      </w:r>
      <w:r w:rsidRPr="006E5AFA">
        <w:rPr>
          <w:rFonts w:cs="Akhbar MT" w:hint="cs"/>
          <w:color w:val="FF0000"/>
          <w:sz w:val="32"/>
          <w:szCs w:val="32"/>
          <w:rtl/>
        </w:rPr>
        <w:t>المائدة</w:t>
      </w:r>
      <w:r w:rsidRPr="006E5AFA">
        <w:rPr>
          <w:rFonts w:cs="Akhbar MT"/>
          <w:color w:val="FF0000"/>
          <w:sz w:val="32"/>
          <w:szCs w:val="32"/>
          <w:rtl/>
        </w:rPr>
        <w:t>: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إِذْ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الْحَوَارِيُّونَ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عِيسَى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ابْنَ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مَرْيَمَ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هَلْ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يَسْتَطِيعُ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رَبُّكَ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يُنَزِّلَ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مَائِدَةً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السَّمَاءِ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اتَّقُوا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كُنْتُمْ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مُؤْمِنِينَ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قَالُوا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نُرِيدُ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نَأْكُلَ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وَتَطْمَئِنَّ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قُلُوبُنَا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وَنَعْلَمَ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قَدْ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صَدَقْتَنَا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وَنَكُونَ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الشَّاهِدِينَ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قَالَ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عِيسَى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ابْنُ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مَرْيَمَ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اللَّهُمَّ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رَبَّنَا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أَنْزِلْ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مَائِدَةً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السَّمَاءِ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تَكُونُ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عِيدًا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لِأَوَّلِنَا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وَآخِرِنَا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وَآيَةً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مِنْكَ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وَارْزُقْنَا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وَأَنْتَ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خَيْرُ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الرَّازِقِينَ</w:t>
      </w:r>
      <w:r w:rsidRPr="006E5AFA">
        <w:rPr>
          <w:rFonts w:cs="Akhbar MT"/>
          <w:sz w:val="32"/>
          <w:szCs w:val="32"/>
          <w:rtl/>
        </w:rPr>
        <w:t xml:space="preserve"> * </w:t>
      </w:r>
      <w:r w:rsidRPr="006E5AFA">
        <w:rPr>
          <w:rFonts w:cs="Akhbar MT" w:hint="cs"/>
          <w:sz w:val="32"/>
          <w:szCs w:val="32"/>
          <w:rtl/>
        </w:rPr>
        <w:t>قَالَ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اللَّهُ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إِنِّي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مُنَزِّلُهَا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عَلَيْكُمْ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فَمَنْ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يَكْفُرْ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بَعْدُ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مِنْكُمْ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فَإِنِّي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أُعَذِّبُهُ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عَذَابًا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أُعَذِّبُهُ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أَحَدًا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الْعَالَمِينَ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>[</w:t>
      </w:r>
      <w:r w:rsidRPr="006E5AFA">
        <w:rPr>
          <w:rFonts w:cs="Akhbar MT" w:hint="cs"/>
          <w:sz w:val="32"/>
          <w:szCs w:val="32"/>
          <w:rtl/>
        </w:rPr>
        <w:t>المائدة</w:t>
      </w:r>
      <w:r w:rsidRPr="006E5AFA">
        <w:rPr>
          <w:rFonts w:cs="Akhbar MT"/>
          <w:sz w:val="32"/>
          <w:szCs w:val="32"/>
          <w:rtl/>
        </w:rPr>
        <w:t>: 112- 115].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والمقصود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بكلمة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الاستطاعة،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الطلب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صادر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الحواريين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مؤمنون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يعلمون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قادر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كلّ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شيء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أنه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يفعل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يجيبك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مطلبك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أو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لا؟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فأرادوا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المعاينة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والمشاهدة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والاطمئنان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بعد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توافر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الاعتقاد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والعلم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بقدرة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إبراهيم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السّلام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رَبِّ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أَرِنِي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كَيْفَ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تُحْيِ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الْمَوْتى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ascii="Sakkal Majalla" w:hAnsi="Sakkal Majalla" w:cs="Sakkal Majalla" w:hint="cs"/>
          <w:sz w:val="32"/>
          <w:szCs w:val="32"/>
          <w:rtl/>
        </w:rPr>
        <w:t>﴾</w:t>
      </w:r>
      <w:r w:rsidRPr="006E5AFA">
        <w:rPr>
          <w:rFonts w:cs="Akhbar MT"/>
          <w:sz w:val="32"/>
          <w:szCs w:val="32"/>
          <w:rtl/>
        </w:rPr>
        <w:t xml:space="preserve"> [</w:t>
      </w:r>
      <w:r w:rsidRPr="006E5AFA">
        <w:rPr>
          <w:rFonts w:cs="Akhbar MT" w:hint="cs"/>
          <w:sz w:val="32"/>
          <w:szCs w:val="32"/>
          <w:rtl/>
        </w:rPr>
        <w:t>البقرة</w:t>
      </w:r>
      <w:r w:rsidRPr="006E5AFA">
        <w:rPr>
          <w:rFonts w:cs="Akhbar MT"/>
          <w:sz w:val="32"/>
          <w:szCs w:val="32"/>
          <w:rtl/>
        </w:rPr>
        <w:t>: 2/ 260]</w:t>
      </w:r>
      <w:r w:rsidRPr="006E5AFA">
        <w:rPr>
          <w:rFonts w:cs="Akhbar MT" w:hint="cs"/>
          <w:sz w:val="32"/>
          <w:szCs w:val="32"/>
          <w:rtl/>
        </w:rPr>
        <w:t>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النّظر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والخبر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تدخله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الشّبهة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والاعتراضات،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المعاينة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المحسوس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يدخله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شيء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الحواريون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وَتَطْمَئِنَّ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قُلُوبُنا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إبراهيم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وَلكِنْ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لِيَطْمَئِنَّ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قَلْبِي</w:t>
      </w:r>
      <w:r w:rsidRPr="006E5AFA">
        <w:rPr>
          <w:rFonts w:cs="Akhbar MT"/>
          <w:sz w:val="32"/>
          <w:szCs w:val="32"/>
          <w:rtl/>
        </w:rPr>
        <w:t xml:space="preserve"> [11][</w:t>
      </w:r>
      <w:r w:rsidRPr="006E5AFA">
        <w:rPr>
          <w:rFonts w:cs="Akhbar MT" w:hint="cs"/>
          <w:sz w:val="32"/>
          <w:szCs w:val="32"/>
          <w:rtl/>
        </w:rPr>
        <w:t>البقرة</w:t>
      </w:r>
      <w:r w:rsidRPr="006E5AFA">
        <w:rPr>
          <w:rFonts w:cs="Akhbar MT"/>
          <w:sz w:val="32"/>
          <w:szCs w:val="32"/>
          <w:rtl/>
        </w:rPr>
        <w:t xml:space="preserve"> 2/ 260] </w:t>
      </w:r>
      <w:r w:rsidRPr="006E5AFA">
        <w:rPr>
          <w:rFonts w:cs="Akhbar MT" w:hint="cs"/>
          <w:sz w:val="32"/>
          <w:szCs w:val="32"/>
          <w:rtl/>
        </w:rPr>
        <w:t>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السّدّي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يستطيع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ربّك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يطيعك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ربّك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سألته،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وهذا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تفريع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استطاع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بمعنى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أطاع،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والسّين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زائدة</w:t>
      </w:r>
      <w:r w:rsidRPr="006E5AFA">
        <w:rPr>
          <w:rFonts w:cs="Akhbar MT"/>
          <w:sz w:val="32"/>
          <w:szCs w:val="32"/>
          <w:rtl/>
        </w:rPr>
        <w:t xml:space="preserve"> [12].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وقال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الطّبري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الأولى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المعنى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عندي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بالصّواب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هل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يستجيب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سألته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ويطيعك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فيه</w:t>
      </w:r>
      <w:r w:rsidRPr="006E5AFA">
        <w:rPr>
          <w:rFonts w:cs="Akhbar MT"/>
          <w:sz w:val="32"/>
          <w:szCs w:val="32"/>
          <w:rtl/>
        </w:rPr>
        <w:t xml:space="preserve"> [13]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ومضمونُ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أمرَ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الحواريِّينَ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بصيام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ثلاثين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يومًا،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أتمُّوها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سألوا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إنزالَ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مائدةٍ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السماءِ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ليأكُلُوا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منها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وتطمئنَّ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قلوبهم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قد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تقبَّل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صيامَهم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وأجابَهم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طَلِبَتهم</w:t>
      </w:r>
      <w:r w:rsidRPr="006E5AFA">
        <w:rPr>
          <w:rFonts w:cs="Akhbar MT"/>
          <w:sz w:val="32"/>
          <w:szCs w:val="32"/>
          <w:rtl/>
        </w:rPr>
        <w:t>( )</w:t>
      </w:r>
      <w:r w:rsidRPr="006E5AFA">
        <w:rPr>
          <w:rFonts w:cs="Akhbar MT" w:hint="cs"/>
          <w:sz w:val="32"/>
          <w:szCs w:val="32"/>
          <w:rtl/>
        </w:rPr>
        <w:t>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وتكونَ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عيدًا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يفطُرونَ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يومَ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فِطرِهم،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وتكون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كافيةً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لأوَّلهم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وآخرهم،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لغنيِّهم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وفقيرِهم،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فوعَظهم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عيسى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السلام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وخاف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ألَّا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يقوموا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بشُكْرها،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يُؤَدُّوا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حقَّ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شروطِها،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فأبَوْا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عليه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يسألَ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ربِّه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عز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وجل،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فلما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لم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يُقْلِعوا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ذلك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قام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مُصلَّاه</w:t>
      </w:r>
      <w:r w:rsidRPr="006E5AFA">
        <w:rPr>
          <w:rFonts w:cs="Akhbar MT"/>
          <w:sz w:val="32"/>
          <w:szCs w:val="32"/>
          <w:rtl/>
        </w:rPr>
        <w:t>...</w:t>
      </w:r>
      <w:r w:rsidRPr="006E5AFA">
        <w:rPr>
          <w:rFonts w:cs="Akhbar MT" w:hint="cs"/>
          <w:sz w:val="32"/>
          <w:szCs w:val="32"/>
          <w:rtl/>
        </w:rPr>
        <w:t>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وتضرَّع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الدعاءِ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والسؤال،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يُجابوا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إلى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طَلَبوا،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فأنزل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تعالى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المائدةَ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مِن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السماءِ</w:t>
      </w:r>
      <w:r w:rsidRPr="006E5AFA">
        <w:rPr>
          <w:rFonts w:cs="Akhbar MT"/>
          <w:sz w:val="32"/>
          <w:szCs w:val="32"/>
          <w:rtl/>
        </w:rPr>
        <w:t>.</w:t>
      </w:r>
    </w:p>
    <w:p w:rsidR="009A2C38" w:rsidRPr="006E5AFA" w:rsidRDefault="009A2C38" w:rsidP="00104E63">
      <w:pPr>
        <w:spacing w:after="0" w:line="0" w:lineRule="atLeast"/>
        <w:rPr>
          <w:rFonts w:cs="Akhbar MT"/>
          <w:sz w:val="32"/>
          <w:szCs w:val="32"/>
          <w:rtl/>
        </w:rPr>
      </w:pPr>
      <w:r w:rsidRPr="006E5AFA">
        <w:rPr>
          <w:rFonts w:cs="Akhbar MT" w:hint="cs"/>
          <w:sz w:val="32"/>
          <w:szCs w:val="32"/>
          <w:rtl/>
        </w:rPr>
        <w:t>اللهم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صلِّ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وسلِّم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على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نبيِّنا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محمد،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وارضَ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اللهم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خلفائه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الراشدين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الذين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قضَوا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بالحق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وبه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كانوا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يعدِلون</w:t>
      </w:r>
      <w:r w:rsidRPr="006E5AFA">
        <w:rPr>
          <w:rFonts w:cs="Akhbar MT"/>
          <w:sz w:val="32"/>
          <w:szCs w:val="32"/>
          <w:rtl/>
        </w:rPr>
        <w:t xml:space="preserve">: </w:t>
      </w:r>
      <w:r w:rsidRPr="006E5AFA">
        <w:rPr>
          <w:rFonts w:cs="Akhbar MT" w:hint="cs"/>
          <w:sz w:val="32"/>
          <w:szCs w:val="32"/>
          <w:rtl/>
        </w:rPr>
        <w:t>أبي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بكرٍ،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وعمر،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وعثمان،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وعليٍّ،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وعن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سائر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الصحابةِ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أجمعين،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وعنَّا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معهم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بجُودِك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وكرمِك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يا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أكرم</w:t>
      </w:r>
      <w:r w:rsidRPr="006E5AFA">
        <w:rPr>
          <w:rFonts w:cs="Akhbar MT"/>
          <w:sz w:val="32"/>
          <w:szCs w:val="32"/>
          <w:rtl/>
        </w:rPr>
        <w:t xml:space="preserve"> </w:t>
      </w:r>
      <w:r w:rsidRPr="006E5AFA">
        <w:rPr>
          <w:rFonts w:cs="Akhbar MT" w:hint="cs"/>
          <w:sz w:val="32"/>
          <w:szCs w:val="32"/>
          <w:rtl/>
        </w:rPr>
        <w:t>الأكرمين</w:t>
      </w:r>
      <w:r w:rsidRPr="006E5AFA">
        <w:rPr>
          <w:rFonts w:cs="Akhbar MT"/>
          <w:sz w:val="32"/>
          <w:szCs w:val="32"/>
          <w:rtl/>
        </w:rPr>
        <w:t>.</w:t>
      </w:r>
    </w:p>
    <w:p w:rsidR="006E5AFA" w:rsidRPr="006E5AFA" w:rsidRDefault="006E5AFA" w:rsidP="00104E63">
      <w:pPr>
        <w:spacing w:after="0" w:line="0" w:lineRule="atLeast"/>
        <w:rPr>
          <w:rFonts w:cs="Akhbar MT"/>
          <w:sz w:val="32"/>
          <w:szCs w:val="32"/>
          <w:rtl/>
        </w:rPr>
        <w:sectPr w:rsidR="006E5AFA" w:rsidRPr="006E5AFA" w:rsidSect="00104E63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lastRenderedPageBreak/>
        <w:t xml:space="preserve"> </w:t>
      </w:r>
      <w:r w:rsidR="009A2C38" w:rsidRPr="00104E63">
        <w:rPr>
          <w:rFonts w:cs="Akhbar MT"/>
          <w:rtl/>
        </w:rPr>
        <w:t xml:space="preserve">[1] </w:t>
      </w:r>
      <w:r w:rsidR="009A2C38" w:rsidRPr="00104E63">
        <w:rPr>
          <w:rFonts w:cs="Akhbar MT" w:hint="cs"/>
          <w:rtl/>
        </w:rPr>
        <w:t>البداية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والنهاية</w:t>
      </w:r>
      <w:r w:rsidR="009A2C38" w:rsidRPr="00104E63">
        <w:rPr>
          <w:rFonts w:cs="Akhbar MT"/>
          <w:rtl/>
        </w:rPr>
        <w:t xml:space="preserve"> (2/ 519).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[2]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ابن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كثير</w:t>
      </w:r>
      <w:r w:rsidR="009A2C38" w:rsidRPr="00104E63">
        <w:rPr>
          <w:rFonts w:cs="Akhbar MT"/>
          <w:rtl/>
        </w:rPr>
        <w:t xml:space="preserve"> (2/43).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[3] </w:t>
      </w:r>
      <w:r w:rsidR="009A2C38" w:rsidRPr="00104E63">
        <w:rPr>
          <w:rFonts w:cs="Akhbar MT" w:hint="cs"/>
          <w:rtl/>
        </w:rPr>
        <w:t>البخاري</w:t>
      </w:r>
      <w:r w:rsidR="009A2C38" w:rsidRPr="00104E63">
        <w:rPr>
          <w:rFonts w:cs="Akhbar MT"/>
          <w:rtl/>
        </w:rPr>
        <w:t xml:space="preserve"> (3438).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[4] </w:t>
      </w:r>
      <w:r w:rsidR="009A2C38" w:rsidRPr="00104E63">
        <w:rPr>
          <w:rFonts w:cs="Akhbar MT" w:hint="cs"/>
          <w:rtl/>
        </w:rPr>
        <w:t>البداية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والنهاية</w:t>
      </w:r>
      <w:r w:rsidR="009A2C38" w:rsidRPr="00104E63">
        <w:rPr>
          <w:rFonts w:cs="Akhbar MT"/>
          <w:rtl/>
        </w:rPr>
        <w:t xml:space="preserve"> (2/ 2519).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lastRenderedPageBreak/>
        <w:t xml:space="preserve"> </w:t>
      </w:r>
      <w:r w:rsidR="009A2C38" w:rsidRPr="00104E63">
        <w:rPr>
          <w:rFonts w:cs="Akhbar MT"/>
          <w:rtl/>
        </w:rPr>
        <w:t xml:space="preserve">[5] </w:t>
      </w:r>
      <w:r w:rsidR="009A2C38" w:rsidRPr="00104E63">
        <w:rPr>
          <w:rFonts w:cs="Akhbar MT" w:hint="cs"/>
          <w:rtl/>
        </w:rPr>
        <w:t>مسند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أحمد</w:t>
      </w:r>
      <w:r w:rsidR="009A2C38" w:rsidRPr="00104E63">
        <w:rPr>
          <w:rFonts w:cs="Akhbar MT"/>
          <w:rtl/>
        </w:rPr>
        <w:t xml:space="preserve"> (9632).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[6]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المنار</w:t>
      </w:r>
      <w:r w:rsidR="009A2C38" w:rsidRPr="00104E63">
        <w:rPr>
          <w:rFonts w:cs="Akhbar MT"/>
          <w:rtl/>
        </w:rPr>
        <w:t xml:space="preserve"> (3/ 263).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[7] </w:t>
      </w:r>
      <w:r w:rsidR="009A2C38" w:rsidRPr="00104E63">
        <w:rPr>
          <w:rFonts w:cs="Akhbar MT" w:hint="cs"/>
          <w:rtl/>
        </w:rPr>
        <w:t>التفسير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المنير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للزحيلي</w:t>
      </w:r>
      <w:r w:rsidR="009A2C38" w:rsidRPr="00104E63">
        <w:rPr>
          <w:rFonts w:cs="Akhbar MT"/>
          <w:rtl/>
        </w:rPr>
        <w:t xml:space="preserve"> (16/ 75).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[8]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السعدي</w:t>
      </w:r>
      <w:r w:rsidR="009A2C38" w:rsidRPr="00104E63">
        <w:rPr>
          <w:rFonts w:cs="Akhbar MT"/>
          <w:rtl/>
        </w:rPr>
        <w:t xml:space="preserve"> (</w:t>
      </w:r>
      <w:r w:rsidR="009A2C38" w:rsidRPr="00104E63">
        <w:rPr>
          <w:rFonts w:cs="Akhbar MT" w:hint="cs"/>
          <w:rtl/>
        </w:rPr>
        <w:t>ص</w:t>
      </w:r>
      <w:r w:rsidR="009A2C38" w:rsidRPr="00104E63">
        <w:rPr>
          <w:rFonts w:cs="Akhbar MT"/>
          <w:rtl/>
        </w:rPr>
        <w:t>: 492).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lastRenderedPageBreak/>
        <w:t xml:space="preserve"> </w:t>
      </w:r>
      <w:r w:rsidR="009A2C38" w:rsidRPr="00104E63">
        <w:rPr>
          <w:rFonts w:cs="Akhbar MT"/>
          <w:rtl/>
        </w:rPr>
        <w:t xml:space="preserve">[9] </w:t>
      </w:r>
      <w:r w:rsidR="009A2C38" w:rsidRPr="00104E63">
        <w:rPr>
          <w:rFonts w:cs="Akhbar MT" w:hint="cs"/>
          <w:rtl/>
        </w:rPr>
        <w:t>أخرجه</w:t>
      </w:r>
      <w:r w:rsidR="009A2C38" w:rsidRPr="00104E63">
        <w:rPr>
          <w:rFonts w:cs="Akhbar MT"/>
          <w:rtl/>
        </w:rPr>
        <w:t xml:space="preserve">: </w:t>
      </w:r>
      <w:r w:rsidR="009A2C38" w:rsidRPr="00104E63">
        <w:rPr>
          <w:rFonts w:cs="Akhbar MT" w:hint="cs"/>
          <w:rtl/>
        </w:rPr>
        <w:t>البخاري</w:t>
      </w:r>
      <w:r w:rsidR="009A2C38" w:rsidRPr="00104E63">
        <w:rPr>
          <w:rFonts w:cs="Akhbar MT"/>
          <w:rtl/>
        </w:rPr>
        <w:t xml:space="preserve"> 4/201 ( 3436 )</w:t>
      </w:r>
      <w:r w:rsidR="009A2C38" w:rsidRPr="00104E63">
        <w:rPr>
          <w:rFonts w:cs="Akhbar MT" w:hint="cs"/>
          <w:rtl/>
        </w:rPr>
        <w:t>،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ومسلم</w:t>
      </w:r>
      <w:r w:rsidR="009A2C38" w:rsidRPr="00104E63">
        <w:rPr>
          <w:rFonts w:cs="Akhbar MT"/>
          <w:rtl/>
        </w:rPr>
        <w:t xml:space="preserve"> 8/4 ( 2550 ) ( 8 ).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[10]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ابن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كثير</w:t>
      </w:r>
      <w:r w:rsidR="009A2C38" w:rsidRPr="00104E63">
        <w:rPr>
          <w:rFonts w:cs="Akhbar MT"/>
          <w:rtl/>
        </w:rPr>
        <w:t>-</w:t>
      </w:r>
      <w:r w:rsidR="009A2C38" w:rsidRPr="00104E63">
        <w:rPr>
          <w:rFonts w:cs="Akhbar MT" w:hint="cs"/>
          <w:rtl/>
        </w:rPr>
        <w:t>ط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دار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طيبة</w:t>
      </w:r>
      <w:r w:rsidR="009A2C38" w:rsidRPr="00104E63">
        <w:rPr>
          <w:rFonts w:cs="Akhbar MT"/>
          <w:rtl/>
        </w:rPr>
        <w:t xml:space="preserve"> (2/ 45).</w:t>
      </w:r>
    </w:p>
    <w:p w:rsidR="009A2C38" w:rsidRPr="00104E63" w:rsidRDefault="00104E63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[11]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القرطبي</w:t>
      </w:r>
      <w:r w:rsidR="009A2C38" w:rsidRPr="00104E63">
        <w:rPr>
          <w:rFonts w:cs="Akhbar MT"/>
          <w:rtl/>
        </w:rPr>
        <w:t>: 6/ 365.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[12]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الرازي</w:t>
      </w:r>
      <w:r w:rsidR="009A2C38" w:rsidRPr="00104E63">
        <w:rPr>
          <w:rFonts w:cs="Akhbar MT"/>
          <w:rtl/>
        </w:rPr>
        <w:t>: 12/ 129.</w:t>
      </w:r>
    </w:p>
    <w:p w:rsidR="009A2C38" w:rsidRPr="00104E63" w:rsidRDefault="006E5AFA" w:rsidP="00104E63">
      <w:pPr>
        <w:spacing w:after="0" w:line="0" w:lineRule="atLeast"/>
        <w:rPr>
          <w:rFonts w:cs="Akhbar MT"/>
          <w:rtl/>
        </w:rPr>
      </w:pPr>
      <w:r w:rsidRPr="00104E63">
        <w:rPr>
          <w:rFonts w:cs="Akhbar MT"/>
          <w:rtl/>
        </w:rPr>
        <w:t xml:space="preserve"> </w:t>
      </w:r>
      <w:r w:rsidR="009A2C38" w:rsidRPr="00104E63">
        <w:rPr>
          <w:rFonts w:cs="Akhbar MT"/>
          <w:rtl/>
        </w:rPr>
        <w:t xml:space="preserve">[13] </w:t>
      </w:r>
      <w:r w:rsidR="009A2C38" w:rsidRPr="00104E63">
        <w:rPr>
          <w:rFonts w:cs="Akhbar MT" w:hint="cs"/>
          <w:rtl/>
        </w:rPr>
        <w:t>تفسير</w:t>
      </w:r>
      <w:r w:rsidR="009A2C38" w:rsidRPr="00104E63">
        <w:rPr>
          <w:rFonts w:cs="Akhbar MT"/>
          <w:rtl/>
        </w:rPr>
        <w:t xml:space="preserve"> </w:t>
      </w:r>
      <w:r w:rsidR="009A2C38" w:rsidRPr="00104E63">
        <w:rPr>
          <w:rFonts w:cs="Akhbar MT" w:hint="cs"/>
          <w:rtl/>
        </w:rPr>
        <w:t>الطّبري</w:t>
      </w:r>
      <w:r w:rsidR="009A2C38" w:rsidRPr="00104E63">
        <w:rPr>
          <w:rFonts w:cs="Akhbar MT"/>
          <w:rtl/>
        </w:rPr>
        <w:t>: 7/ 84.</w:t>
      </w:r>
    </w:p>
    <w:p w:rsidR="00330163" w:rsidRPr="00104E63" w:rsidRDefault="00330163" w:rsidP="00104E63">
      <w:pPr>
        <w:spacing w:after="0" w:line="0" w:lineRule="atLeast"/>
        <w:rPr>
          <w:rFonts w:cs="Akhbar MT"/>
        </w:rPr>
      </w:pPr>
    </w:p>
    <w:sectPr w:rsidR="00330163" w:rsidRPr="00104E63" w:rsidSect="006E5AFA">
      <w:type w:val="continuous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24" w:rsidRDefault="00D84724" w:rsidP="00887EDC">
      <w:pPr>
        <w:spacing w:after="0" w:line="240" w:lineRule="auto"/>
      </w:pPr>
      <w:r>
        <w:separator/>
      </w:r>
    </w:p>
  </w:endnote>
  <w:endnote w:type="continuationSeparator" w:id="0">
    <w:p w:rsidR="00D84724" w:rsidRDefault="00D84724" w:rsidP="0088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27260241"/>
      <w:docPartObj>
        <w:docPartGallery w:val="Page Numbers (Bottom of Page)"/>
        <w:docPartUnique/>
      </w:docPartObj>
    </w:sdtPr>
    <w:sdtContent>
      <w:p w:rsidR="00887EDC" w:rsidRDefault="00887EDC" w:rsidP="00887E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7ED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87EDC" w:rsidRDefault="00887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24" w:rsidRDefault="00D84724" w:rsidP="00887EDC">
      <w:pPr>
        <w:spacing w:after="0" w:line="240" w:lineRule="auto"/>
      </w:pPr>
      <w:r>
        <w:separator/>
      </w:r>
    </w:p>
  </w:footnote>
  <w:footnote w:type="continuationSeparator" w:id="0">
    <w:p w:rsidR="00D84724" w:rsidRDefault="00D84724" w:rsidP="00887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38"/>
    <w:rsid w:val="00104E63"/>
    <w:rsid w:val="00330163"/>
    <w:rsid w:val="006E5AFA"/>
    <w:rsid w:val="00887EDC"/>
    <w:rsid w:val="009A2C38"/>
    <w:rsid w:val="00D84724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0FD213-71E9-46C5-8E47-F8310571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7EDC"/>
  </w:style>
  <w:style w:type="paragraph" w:styleId="a4">
    <w:name w:val="footer"/>
    <w:basedOn w:val="a"/>
    <w:link w:val="Char0"/>
    <w:uiPriority w:val="99"/>
    <w:unhideWhenUsed/>
    <w:rsid w:val="00887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أبو اسماء السيد مراد</cp:lastModifiedBy>
  <cp:revision>1</cp:revision>
  <dcterms:created xsi:type="dcterms:W3CDTF">2018-01-14T13:31:00Z</dcterms:created>
  <dcterms:modified xsi:type="dcterms:W3CDTF">2018-01-14T13:39:00Z</dcterms:modified>
</cp:coreProperties>
</file>