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C82C" w14:textId="7F5F401C" w:rsidR="00BE7284" w:rsidRPr="00EF3F00" w:rsidRDefault="00F8155B" w:rsidP="00BE7284">
      <w:pPr>
        <w:ind w:firstLine="265"/>
        <w:jc w:val="center"/>
        <w:rPr>
          <w:rFonts w:ascii="Traditional Arabic" w:hAnsi="Traditional Arabic" w:cs="DecoType Thuluth"/>
          <w:sz w:val="36"/>
          <w:szCs w:val="36"/>
          <w:rtl/>
        </w:rPr>
      </w:pPr>
      <w:r w:rsidRPr="00EF3F00">
        <w:rPr>
          <w:rFonts w:ascii="Traditional Arabic" w:hAnsi="Traditional Arabic" w:cs="DecoType Thuluth" w:hint="cs"/>
          <w:sz w:val="36"/>
          <w:szCs w:val="36"/>
          <w:rtl/>
        </w:rPr>
        <w:t>منحة الرحيم الغفار</w:t>
      </w:r>
    </w:p>
    <w:p w14:paraId="0C599647" w14:textId="24B5FB20" w:rsidR="006F4BDD" w:rsidRPr="00EF3F00" w:rsidRDefault="00F8155B" w:rsidP="00BE7284">
      <w:pPr>
        <w:ind w:firstLine="265"/>
        <w:jc w:val="center"/>
        <w:rPr>
          <w:rFonts w:ascii="Traditional Arabic" w:hAnsi="Traditional Arabic" w:cs="DecoType Thuluth"/>
          <w:sz w:val="36"/>
          <w:szCs w:val="36"/>
          <w:rtl/>
        </w:rPr>
      </w:pPr>
      <w:r w:rsidRPr="00EF3F00">
        <w:rPr>
          <w:rFonts w:ascii="Traditional Arabic" w:hAnsi="Traditional Arabic" w:cs="DecoType Thuluth" w:hint="cs"/>
          <w:sz w:val="36"/>
          <w:szCs w:val="36"/>
          <w:rtl/>
        </w:rPr>
        <w:t>في التيسير عند اشتداد البرد وهطول الأمطار</w:t>
      </w:r>
    </w:p>
    <w:p w14:paraId="54846187" w14:textId="67632190" w:rsidR="00077EF2" w:rsidRDefault="00077EF2" w:rsidP="00077EF2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59E51F4" w14:textId="77777777" w:rsidR="00077EF2" w:rsidRDefault="00077EF2" w:rsidP="00077EF2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55BAFCA5" w14:textId="77777777" w:rsidR="00077EF2" w:rsidRDefault="00077EF2" w:rsidP="00077EF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017B1B4A" w14:textId="77777777" w:rsidR="00077EF2" w:rsidRDefault="00077EF2" w:rsidP="00077EF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6AD29516" w14:textId="77777777" w:rsidR="00077EF2" w:rsidRDefault="00077EF2" w:rsidP="00077EF2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41159DD9" w14:textId="77777777" w:rsidR="00A26BF1" w:rsidRDefault="00077EF2" w:rsidP="00077EF2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437FF3DF" w14:textId="77777777" w:rsidR="00B10668" w:rsidRDefault="00A26BF1" w:rsidP="00A26BF1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 الشتاء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بما فيه من رياح وعواصف وبرد وأمطار، بما فيه من رعد وبرق، بما فيه من سيول وفيضانات، </w:t>
      </w: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 سبحانه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يرحم عباده، </w:t>
      </w: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 في عباداتهم، </w:t>
      </w: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فيخفف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عنهم ما كان مشددا عليهم في غير الشتاء وغير البرد، </w:t>
      </w: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وشرع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على لسان رسوله صلى الله عليه وسلم أذكار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وعبادات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مناسبة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للجو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المحيط بهم في تلك الآونة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برد أو رعد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ريح أو نحو ذلك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52DCF21" w14:textId="77777777" w:rsidR="00B10668" w:rsidRDefault="00A26BF1" w:rsidP="00A26BF1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 منحة من الغفار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التيسير على عباد الله عند اشتداد البرد ونزول الأمطار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F7541B9" w14:textId="5E08DE65" w:rsidR="00A26BF1" w:rsidRDefault="00A26BF1" w:rsidP="00A26BF1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فالحمد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في الشتاء </w:t>
      </w:r>
      <w:r w:rsidR="006F4BDD"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t>تهب</w:t>
      </w:r>
      <w:r w:rsidR="00B10668"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الرياح، </w:t>
      </w:r>
      <w:r w:rsidR="006F4BDD"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t>وتت</w:t>
      </w:r>
      <w:r w:rsidR="00077EF2" w:rsidRPr="00EF3F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EF2"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F4BDD"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t>ثف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السحب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t>وتغطي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الغيوم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عين الشمس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4BA63A" w14:textId="5C82CE40" w:rsidR="006F4BDD" w:rsidRPr="009A5FC8" w:rsidRDefault="006F4BDD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3F0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فمن السنة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أن نذكر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الله 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بذكر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خاص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>عندما نرى ذلك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بي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نه النبي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 في قوله: عَنْ عَائِشَةَ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عنها=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، زَوْجِ النَّبِيِّ صَلَّى اللهُ عَلَيْهِ وَسَلَّمَ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أَنَّهَا قَالَتْ: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كَانَ النَّبِيُّ صَلَّى اللهُ عَلَيْهِ وَسَلَّمَ إِذَا عَصَفَتِ الرِّيحُ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"اللهُمَّ إِنِّي أَسْأَلُكَ خَيْرَهَا، وَخَيْرَ مَا فِيهَا، وَخَيْرَ مَا أُرْسِلَتْ بِهِ، وَأَعُوذُ بِكَ مِنْ شَرِّهَا، وَشَرِّ مَا فِيهَا، وَشَرِّ مَا أُرْسِلَتْ بِهِ"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قَالَتْ: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وَإِذَا تَخَيَّلَتِ السَّمَاءُ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EE4BA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 بدأت الغيوم= 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تَغَيَّرَ لَوْنُهُ، وَخَرَجَ وَدَخَلَ، وَأَقْبَلَ وَأَدْبَرَ، فَإِذَا مَطَرَتْ، سُرِّيَ عَنْهُ، فَعَرَفْتُ ذَلِكَ فِي وَجْهِهِ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قَالَتْ عَائِشَةُ: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فَسَأَلْتُهُ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؟)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"لَعَلَّهُ، يَا عَائِشَةُ كَمَا قَالَ قَوْمُ عَادٍ: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فَلَمَّا رَأَوْهُ عَارِضًا مُسْتَقْبِلَ أَوْدِيَتِهِمْ قَالُوا هَذَا عَارِضٌ مُمْطِرُنَا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}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BF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26BF1">
        <w:rPr>
          <w:rFonts w:ascii="Traditional Arabic" w:hAnsi="Traditional Arabic" w:cs="Traditional Arabic"/>
          <w:sz w:val="24"/>
          <w:szCs w:val="24"/>
          <w:rtl/>
        </w:rPr>
        <w:t>الأحقاف: 24</w:t>
      </w:r>
      <w:r w:rsidRPr="00A26BF1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A26BF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A26BF1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>
        <w:rPr>
          <w:rFonts w:ascii="Traditional Arabic" w:hAnsi="Traditional Arabic" w:cs="Traditional Arabic"/>
          <w:sz w:val="24"/>
          <w:szCs w:val="24"/>
          <w:rtl/>
        </w:rPr>
        <w:t>15- (899)</w:t>
      </w:r>
      <w:r w:rsidR="00425EB7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عند نزول الغيث أن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«اللهم صيّباً نافعاً»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26"/>
          <w:szCs w:val="26"/>
          <w:rtl/>
        </w:rPr>
        <w:t>رواه البخاري</w:t>
      </w:r>
      <w:r w:rsidR="0097660E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97660E">
        <w:rPr>
          <w:rFonts w:ascii="Traditional Arabic" w:hAnsi="Traditional Arabic" w:cs="Traditional Arabic"/>
          <w:sz w:val="26"/>
          <w:szCs w:val="26"/>
          <w:rtl/>
        </w:rPr>
        <w:t>(1032)</w:t>
      </w:r>
      <w:r w:rsidR="00C04FBF" w:rsidRPr="009A5FC8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أي: أسألك 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اللهم أن يكون هذا الغيث وهذا المطر </w:t>
      </w:r>
      <w:r w:rsidR="00425EB7">
        <w:rPr>
          <w:rFonts w:ascii="Traditional Arabic" w:hAnsi="Traditional Arabic" w:cs="Traditional Arabic"/>
          <w:sz w:val="36"/>
          <w:szCs w:val="36"/>
          <w:rtl/>
        </w:rPr>
        <w:t>صَيّباً، أو اجعله صيّباً</w:t>
      </w:r>
      <w:r w:rsidR="00425E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والصيِّب: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هو المطر الذي يجري ماؤه.</w:t>
      </w:r>
    </w:p>
    <w:p w14:paraId="030319EB" w14:textId="688BCD9A" w:rsidR="006F4BDD" w:rsidRPr="009A5FC8" w:rsidRDefault="00A26BF1" w:rsidP="00EE4BA3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يلمع البرق، 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وترعد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السماء، 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وتتحرك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السحب الث</w:t>
      </w:r>
      <w:r w:rsidR="00EC7BB4" w:rsidRPr="009A5FC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قال،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{هُوَ الَّذِي يُرِيكُمُ الْبَرْقَ خَوْفًا وَطَمَعًا و</w:t>
      </w:r>
      <w:r w:rsidR="00C04FBF"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َيُنْشِئُ السَّحَابَ الثِّقَالَ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وَيُسَبِّحُ الرَّعْدُ بِحَمْدِهِ وَالْمَلَائِكَةُ مِنْ خِيفَتِهِ وَيُرْسِلُ الصَّوَاعِقَ فَيُصِيبُ بِهَا مَنْ يَشَاءُ وَهُمْ يُجَادِلُونَ فِي اللَّهِ وَهُوَ شَدِيدُ الْمِحَالِ}</w:t>
      </w:r>
      <w:r w:rsidR="00C04FBF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A26BF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F4BDD" w:rsidRPr="00A26BF1">
        <w:rPr>
          <w:rFonts w:ascii="Traditional Arabic" w:hAnsi="Traditional Arabic" w:cs="Traditional Arabic"/>
          <w:sz w:val="24"/>
          <w:szCs w:val="24"/>
          <w:rtl/>
        </w:rPr>
        <w:t>الرعد: 12، 13</w:t>
      </w:r>
      <w:r w:rsidR="006F4BDD" w:rsidRPr="00A26BF1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7E7B8EF" w14:textId="6D24AE4C" w:rsidR="00C04FBF" w:rsidRPr="00EE4BA3" w:rsidRDefault="00A26BF1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السحاب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عباد الله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 النبي </w:t>
      </w:r>
      <w:r w:rsidRPr="00425EB7">
        <w:rPr>
          <w:rFonts w:ascii="Traditional Arabic" w:hAnsi="Traditional Arabic" w:cs="Traditional Arabic" w:hint="cs"/>
          <w:sz w:val="32"/>
          <w:szCs w:val="32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ينطق،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صوت الرعد،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وأخبر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السحاب أنه يضحك وهو البرق،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ثبت عن الصحابة </w:t>
      </w:r>
      <w:r w:rsidRPr="00425EB7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تعالى عنهم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وهو من بني غفار، فقد ثبت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رَجُلٍ مِنْ بَنِي غِفَارٍ </w:t>
      </w:r>
      <w:r w:rsidRPr="00425EB7">
        <w:rPr>
          <w:rFonts w:ascii="Traditional Arabic" w:hAnsi="Traditional Arabic" w:cs="Traditional Arabic" w:hint="cs"/>
          <w:sz w:val="32"/>
          <w:szCs w:val="32"/>
          <w:rtl/>
        </w:rPr>
        <w:t xml:space="preserve">=رضي الله عنهم=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قَالَ: سَمِعْتُ رَسُولَ اللهِ </w:t>
      </w:r>
      <w:r w:rsidR="00C04FBF" w:rsidRPr="00425EB7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="006F4BDD" w:rsidRPr="00425EB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يَقُولُ: </w:t>
      </w:r>
      <w:r w:rsidR="00EC7BB4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يُنْشِئُ السَّحَابَ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فَيَنْطِقُ أَحْسَنَ الْمَنْطِقِ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وَيَضْحَكُ أَحْسَنَ الضَّحِكِ"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6F4BDD" w:rsidRPr="00A26BF1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B10668" w:rsidRPr="00EE4BA3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(23686)</w:t>
      </w:r>
      <w:r w:rsidR="00B10668" w:rsidRPr="00EE4BA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CAC0254" w14:textId="20D89904" w:rsidR="00C04FBF" w:rsidRPr="00EE4BA3" w:rsidRDefault="00A26BF1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والرعد</w:t>
      </w:r>
      <w:r w:rsidR="00B10668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اسم من أسماء الملائكة، كما ثبت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عَنْ عِكْرِمَةَ قَالَ: كَانَ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 ابْنُ عَبَّاسٍ 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إِذَا سَمِعَ صَوْتَ الرَّعْدِ قَالَ: 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سُبْحَانَ الَّذِي سَبَّحْتَ لَهُ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=فالرعد يسبح الله سبحانه وتعالى=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=ابن عباس=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إِنَّ الرَّعْدَ مَلَكٌ يَنْعِقُ بِالْغَيْثِ، كَمَا يَنْعِقُ الرَّاعِي بِغَنَمِهِ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  <w:r w:rsidR="006F4BDD" w:rsidRPr="00A26BF1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6F4BDD" w:rsidRPr="00EE4BA3">
        <w:rPr>
          <w:rFonts w:ascii="Traditional Arabic" w:hAnsi="Traditional Arabic" w:cs="Traditional Arabic"/>
          <w:sz w:val="24"/>
          <w:szCs w:val="24"/>
          <w:rtl/>
        </w:rPr>
        <w:t>صَحْيح الْأَدَبِ الْمُفْرَد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(559).</w:t>
      </w:r>
    </w:p>
    <w:p w14:paraId="0F10C0DA" w14:textId="79EF0B20" w:rsidR="00A26BF1" w:rsidRDefault="00B10668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26BF1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الرعد</w:t>
      </w:r>
      <w:r w:rsidR="00A26BF1">
        <w:rPr>
          <w:rFonts w:ascii="Traditional Arabic" w:hAnsi="Traditional Arabic" w:cs="Traditional Arabic" w:hint="cs"/>
          <w:sz w:val="36"/>
          <w:szCs w:val="36"/>
          <w:rtl/>
        </w:rPr>
        <w:t xml:space="preserve"> ملك يسوق الغيث حيث شاء الله سبحانه وتعالى.</w:t>
      </w:r>
    </w:p>
    <w:p w14:paraId="5A1F2B95" w14:textId="1A6C5818" w:rsidR="00B10668" w:rsidRDefault="00A26BF1" w:rsidP="00EE4BA3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الصواعق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فهذه عذاب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عند الله يصيب بها من يشاء من عباده، ف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عَنْ أَنَسٍ رضي الله عنه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أَرْسَلَ رَسُولُ اللهِ صلى الله عليه وسلم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رَجُلًا مِنْ أَصْحَابِهِ إِلَى رَأسِ الْمُشْرِكِينَ يَدْعُوهُ إِلَى اللهِ تَعَالَى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فَقَالَ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الْمُشْرِكُ: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هَذَا الَّذِي تَدْعُونِي إِلَيْهِ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مِنْ ذَهَبٍ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أَوْ فِضَّةٍ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أَوْ نُحَاسٍ؟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فَتَعَاظَمَ مَقَالَتُهُ فِي صَدْرِ رَسُولِ </w:t>
      </w:r>
      <w:proofErr w:type="spellStart"/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رَسُولِ</w:t>
      </w:r>
      <w:proofErr w:type="spellEnd"/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اللهِ، فَرَجَعَ إِلَى رَسُولِ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فَأَخْبَرَهُ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</w:p>
    <w:p w14:paraId="251D37F3" w14:textId="03C81217" w:rsidR="00C04FBF" w:rsidRPr="00EE4BA3" w:rsidRDefault="006F4BDD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"ارْجِعْ إِلَيْهِ"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فَرَجَعَ إِلَيْهِ بِمِثْلِ ذَلِكَ،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=يعني يدعوه إلى توحيد الله،=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وَأَرْسَلَ اللهُ تَبَارَكَ وَتَعَالَى عَلَيْهِ صَاعِقَةً مِنَ السَّمَاءِ فَأَهْلَكَتْهُ -وَرَسُولُ رَسُولِ اللهِ صلى الله عليه وسلم فِي الطَّرِيقِ لَا يَدْر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ِي- فَقَالَ لَهُ رَسُولُ اللهِ صلى الله عليه وسلم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 قَدْ أَهْلَكَ صَاحِبَكَ بَعْدَكَ"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وَنَزَلَتْ عَلَى رَسُولِ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: {وَيُرْسِلُ الصَّوَاعِقَ فَيُصِيبُ بِهَا مَنْ يَشَاءُ وَهُمْ يُجَادِلُونَ فِي اللهِ وَهُوَ شَدِيدُ الْمِحَالِ}"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4BA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EE4BA3">
        <w:rPr>
          <w:rFonts w:ascii="Traditional Arabic" w:hAnsi="Traditional Arabic" w:cs="Traditional Arabic"/>
          <w:sz w:val="24"/>
          <w:szCs w:val="24"/>
          <w:rtl/>
        </w:rPr>
        <w:t>الرعد</w:t>
      </w:r>
      <w:r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EE4BA3">
        <w:rPr>
          <w:rFonts w:ascii="Traditional Arabic" w:hAnsi="Traditional Arabic" w:cs="Traditional Arabic"/>
          <w:sz w:val="24"/>
          <w:szCs w:val="24"/>
          <w:rtl/>
        </w:rPr>
        <w:t>13</w:t>
      </w:r>
      <w:r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Pr="00EE4BA3">
        <w:rPr>
          <w:rFonts w:ascii="Traditional Arabic" w:hAnsi="Traditional Arabic" w:cs="Traditional Arabic"/>
          <w:sz w:val="24"/>
          <w:szCs w:val="24"/>
          <w:rtl/>
        </w:rPr>
        <w:t>صححه الألباني في ظلال الجنة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(692)</w:t>
      </w:r>
      <w:r w:rsidR="008319A7" w:rsidRPr="00EE4BA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FB40DB6" w14:textId="398896BC" w:rsidR="006F4BDD" w:rsidRPr="00006015" w:rsidRDefault="00006015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والتسبيح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صوت الرعد،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الرعد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نسمعه هو عبارة عن تسبيح من هذا المخلوق، </w:t>
      </w: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ثبت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عَامِرِ بْنِ عَبْدِ اللهِ بْنِ الزُّبَيْرِ </w:t>
      </w:r>
      <w:r>
        <w:rPr>
          <w:rFonts w:ascii="Traditional Arabic" w:hAnsi="Traditional Arabic" w:cs="Traditional Arabic" w:hint="cs"/>
          <w:sz w:val="36"/>
          <w:szCs w:val="36"/>
          <w:rtl/>
        </w:rPr>
        <w:t>رضي الله عنهما</w:t>
      </w:r>
      <w:r w:rsidR="00B106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كَانَ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 عَبْدُ اللهِ بْنُ الزُّبَيْرِ رضي الله عنهما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إِذَا سَمِعَ الرَّعْدَ تَرَكَ الْحَدِيثَ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وَقَالَ: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سُبْحَانَ الَّذِي {يُسَبِّحُ الرَّعْدُ بِحَمْدِهِ وَالْمَلاَئِكَةُ مِنْ خِيفَتِهِ}، ثُمَّ يَقُولُ: إِنَّ هَذَا لَوَعِيدٌ شَدِيدٌ لأهْلِ الأرْضِ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  <w:r w:rsidR="006F4BDD" w:rsidRPr="009A5FC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</w:rPr>
        <w:t>(صَحْيح الْأَدَبِ الْمُفْرَد)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(560)</w:t>
      </w:r>
      <w:r w:rsidR="006F4BDD" w:rsidRPr="00006015">
        <w:rPr>
          <w:rFonts w:ascii="Traditional Arabic" w:hAnsi="Traditional Arabic" w:cs="Traditional Arabic" w:hint="cs"/>
          <w:sz w:val="24"/>
          <w:szCs w:val="24"/>
          <w:rtl/>
        </w:rPr>
        <w:t>، و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F4BDD" w:rsidRPr="0000601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</w:rPr>
        <w:t>موطأ مالك</w:t>
      </w:r>
      <w:r w:rsidR="006F4BDD" w:rsidRPr="0000601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 (2839).</w:t>
      </w:r>
    </w:p>
    <w:p w14:paraId="7E02985F" w14:textId="77777777" w:rsidR="00B10668" w:rsidRDefault="006F4BDD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في الشتاء</w:t>
      </w:r>
      <w:r w:rsidR="00EC7BB4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EC7BB4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عند نزول الأمطار 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السنة أن 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عر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ض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المسلم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جسمه وثياب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على الأمطار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6015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لا</w:t>
      </w:r>
      <w:r w:rsidR="000060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يسارع النساء والأطفال في جمع الغسيل وما شابه ذلك، هذا ما نراه</w:t>
      </w:r>
      <w:r w:rsidR="00B1066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060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54770EC3" w14:textId="46E4DAEC" w:rsidR="00006015" w:rsidRPr="00EE4BA3" w:rsidRDefault="00006015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الصحابة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يفعلون غير ذلك يا عباد الله، كل هذا 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رجاء</w:t>
      </w:r>
      <w:r w:rsidR="00EC7BB4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البركة،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روى الإمام </w:t>
      </w:r>
      <w:r w:rsidR="006F4BDD" w:rsidRPr="00DF16D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مسلم 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أَنَس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رضي الله عنه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قال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أَصَابَنَا وَنَحْنُ مَعَ رَسُولِ اللهِ صَلَّى اللهُ عَلَيْهِ وَسَلَّمَ مَطَرٌ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فَحَسَرَ رَسُولُ اللهِ صَلَّى اللهُ عَلَيْهِ وَسَلَّمَ ثَوْبَهُ</w:t>
      </w:r>
      <w:r w:rsidR="00B10668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حسره عن ساقيه، أو حسره عن صدره صلى الله عليه وسلم،</w:t>
      </w:r>
      <w:r w:rsidR="00B1066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10668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أَصَابَهُ مِنَ الْمَطَرِ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فَقُلْنَا: 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رَسُولَ اللهِ لِمَ صَنَعْتَ هَذَا؟</w:t>
      </w:r>
      <w:r w:rsidR="006F4B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6F4BDD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"لِأَنَّهُ حَدِيثُ عَهْدٍ بِرَبِّهِ تَعَالَى"</w:t>
      </w:r>
      <w:r w:rsidR="006F4BDD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F16DD" w:rsidRPr="00EE4BA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مسلم</w:t>
      </w:r>
      <w:r w:rsidR="009766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13- (898).</w:t>
      </w:r>
    </w:p>
    <w:p w14:paraId="28C33D46" w14:textId="752E9C7B" w:rsidR="006F4BDD" w:rsidRPr="00006015" w:rsidRDefault="008319A7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>عَنْ ابْنِ أَبِي مُلَيْكَ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ةَ قَالَ: كَانَ ابْنُ عَبَّاسٍ رضي الله </w:t>
      </w:r>
      <w:r w:rsidR="000060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=تعالى=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إِذَا مَطَرَتِ السَّمَاءُ يَقُولُ: </w:t>
      </w:r>
      <w:r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>يَا جَارِيَةُ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0060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=الخادمة التي عنده= </w:t>
      </w:r>
      <w:r w:rsidR="00DF16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أَخْرِجِي سَرْجِي، أَخْرِجِي ثِيَابِي</w:t>
      </w:r>
      <w:r w:rsidR="00DF16DD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60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=لا أن تخبئيها من المطر،= </w:t>
      </w:r>
      <w:r w:rsidR="00DF16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وَيَقُولُ: </w:t>
      </w:r>
      <w:r w:rsidR="006F4BDD" w:rsidRPr="00EE4BA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{وَنَزَّلْنَا مِنَ السَّمَاءِ مَاءً مُبَارَكًا}).</w:t>
      </w:r>
      <w:r w:rsidR="006F4BDD" w:rsidRPr="009A5FC8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00601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  <w:lang w:bidi="ar-JO"/>
        </w:rPr>
        <w:t>ق</w:t>
      </w:r>
      <w:r w:rsidRPr="0000601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  <w:lang w:bidi="ar-JO"/>
        </w:rPr>
        <w:t>9</w:t>
      </w:r>
      <w:r w:rsidRPr="0000601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)، 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  <w:lang w:bidi="ar-JO"/>
        </w:rPr>
        <w:t>(صَحْيح الْأَدَبِ الْمُفْرَد)</w:t>
      </w:r>
      <w:r w:rsidR="009766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 (936)</w:t>
      </w:r>
      <w:r w:rsidRPr="0000601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256CE3BF" w14:textId="221E0F09" w:rsidR="0046148B" w:rsidRPr="00EE4BA3" w:rsidRDefault="006F4BDD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يكثر طين</w:t>
      </w:r>
      <w:r w:rsidR="00EC40B8"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الشوارع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19A7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تتدف</w:t>
      </w:r>
      <w:r w:rsidR="00EC40B8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19A7" w:rsidRPr="00EE4B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مياه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ها الجارية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مع شيء من نبع من المجاري التي تجري </w:t>
      </w:r>
      <w:r w:rsidR="0046148B">
        <w:rPr>
          <w:rFonts w:ascii="Traditional Arabic" w:hAnsi="Traditional Arabic" w:cs="Traditional Arabic" w:hint="cs"/>
          <w:sz w:val="36"/>
          <w:szCs w:val="36"/>
          <w:rtl/>
        </w:rPr>
        <w:t xml:space="preserve">فيها أشياء من النجاسات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ونحوها، </w:t>
      </w:r>
      <w:r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فمن تخفيف الشريعة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عف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ى عم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ا أصاب أجسام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نا وثياب</w:t>
      </w:r>
      <w:r w:rsidR="008319A7"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نا منها</w:t>
      </w:r>
      <w:r w:rsidR="00BE7284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6148B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B40439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</w:t>
      </w:r>
      <w:r w:rsidR="00B40439" w:rsidRPr="009A5FC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امْرَأَةٍ مِنْ بَنِي عَبْدِ الْأَشْهَلِ قَالَتْ: (قُلْتُ: </w:t>
      </w:r>
      <w:r w:rsidR="00B40439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يَا رَسُولَ اللهِ</w:t>
      </w:r>
      <w:r w:rsidR="0046148B"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B40439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لَنَا طَرِيقًا إِلَى الْمَسْجِدِ مُنْتِنَةً</w:t>
      </w:r>
      <w:r w:rsidR="0046148B"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7BB4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40439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مليئة بالنجاسات والروائح المنتنة </w:t>
      </w:r>
      <w:r w:rsidR="0046148B"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40439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فَكَيْفَ نَفْعَلُ إِذَا مُطِرْنَا؟)</w:t>
      </w:r>
      <w:r w:rsidR="00C04FBF"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40439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6148B" w:rsidRPr="00EE4BA3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(384)،</w:t>
      </w:r>
      <w:r w:rsidR="0046148B"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 وابن ماجة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 (533)</w:t>
      </w:r>
      <w:r w:rsidR="0046148B"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</w:p>
    <w:p w14:paraId="702815A0" w14:textId="1F470C66" w:rsidR="001A7EFB" w:rsidRPr="00EE4BA3" w:rsidRDefault="00B40439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وسلم=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"فَبَعْدَهَا طَرِيقٌ أَنْظَفُ مِنْهَا؟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قُلْتُ</w:t>
      </w:r>
      <w:r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نَعَمْ</w:t>
      </w:r>
      <w:r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7BB4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=صلى الله عليه وسلم=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"فَهَذِهِ بِهَذِهِ"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>رواه ابن ماجة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(533)، 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>وأبو داود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(384)،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 وأحمد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(27452).</w:t>
      </w:r>
      <w:r w:rsidR="00BE7284" w:rsidRPr="00EE4BA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3E22B1B1" w14:textId="45C0257F" w:rsidR="00006015" w:rsidRDefault="00B40439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وفي رواية: 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هَذِهِ تَذْهَبُ بِذَلِكَ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7EFB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(27453)</w:t>
      </w:r>
      <w:r w:rsidR="00EE4BA3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>الأمر فيه سعة</w:t>
      </w:r>
      <w:r w:rsidR="001A7EF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429B9D5" w14:textId="2978E420" w:rsidR="006F4BDD" w:rsidRPr="009A5FC8" w:rsidRDefault="006F4BDD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E4BA3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نلبس الملابس الثقيلة، فلا </w:t>
      </w:r>
      <w:proofErr w:type="spellStart"/>
      <w:r w:rsidRPr="009A5FC8">
        <w:rPr>
          <w:rFonts w:ascii="Traditional Arabic" w:hAnsi="Traditional Arabic" w:cs="Traditional Arabic"/>
          <w:sz w:val="36"/>
          <w:szCs w:val="36"/>
          <w:rtl/>
        </w:rPr>
        <w:t>تعيقن</w:t>
      </w:r>
      <w:r w:rsidR="0081013A" w:rsidRPr="009A5FC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06015">
        <w:rPr>
          <w:rFonts w:ascii="Traditional Arabic" w:hAnsi="Traditional Arabic" w:cs="Traditional Arabic"/>
          <w:sz w:val="36"/>
          <w:szCs w:val="36"/>
          <w:rtl/>
        </w:rPr>
        <w:t>كم</w:t>
      </w:r>
      <w:proofErr w:type="spellEnd"/>
      <w:r w:rsidR="00006015">
        <w:rPr>
          <w:rFonts w:ascii="Traditional Arabic" w:hAnsi="Traditional Arabic" w:cs="Traditional Arabic"/>
          <w:sz w:val="36"/>
          <w:szCs w:val="36"/>
          <w:rtl/>
        </w:rPr>
        <w:t xml:space="preserve"> عن إتمام الوضوء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>، فقد قال صلى الله عليه وسلم:</w:t>
      </w:r>
      <w:r w:rsidR="000060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0439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"وَيْلٌ لِلْأَعْقَابِ مِنَ النَّارِ</w:t>
      </w:r>
      <w:r w:rsidR="001A7E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أَسْبِغُوا الْوُضُوءَ"</w:t>
      </w:r>
      <w:r w:rsidR="00B40439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26- (241)</w:t>
      </w:r>
      <w:r w:rsidR="001A7EFB" w:rsidRPr="00EE4BA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96B4D71" w14:textId="5D61F06A" w:rsidR="007B372B" w:rsidRDefault="006F4BDD" w:rsidP="0097660E">
      <w:pPr>
        <w:ind w:firstLine="265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ومن الكفارات: 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B40439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وَإِسْبَاغُ الْوُضُوءِ فِي الْمَكْرُوهَاتِ</w:t>
      </w:r>
      <w:r w:rsidR="00B40439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B372B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(3235).</w:t>
      </w:r>
    </w:p>
    <w:p w14:paraId="587612E0" w14:textId="25BB33BA" w:rsidR="00B40439" w:rsidRPr="009A5FC8" w:rsidRDefault="00B40439" w:rsidP="0097660E">
      <w:pPr>
        <w:ind w:firstLine="265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006015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وَإِسْبَاغُ الْوُضُوءِ فِي السَّبَرَاتِ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06015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7B372B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الأوسط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(5754)</w:t>
      </w:r>
      <w:r w:rsidR="00EE4BA3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B372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06015" w:rsidRPr="00EE4BA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EE4BA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06015" w:rsidRPr="00EE4BA3">
        <w:rPr>
          <w:rFonts w:ascii="Traditional Arabic" w:hAnsi="Traditional Arabic" w:cs="Traditional Arabic" w:hint="cs"/>
          <w:sz w:val="36"/>
          <w:szCs w:val="36"/>
          <w:rtl/>
        </w:rPr>
        <w:t xml:space="preserve"> في شدة البرد.</w:t>
      </w:r>
    </w:p>
    <w:p w14:paraId="2741536D" w14:textId="403D2DD3" w:rsidR="00C04FBF" w:rsidRPr="006B5A04" w:rsidRDefault="00B40439" w:rsidP="0097660E">
      <w:pPr>
        <w:ind w:firstLine="265"/>
        <w:jc w:val="both"/>
        <w:rPr>
          <w:rFonts w:ascii="Traditional Arabic" w:hAnsi="Traditional Arabic" w:cs="Traditional Arabic"/>
          <w:rtl/>
        </w:rPr>
      </w:pP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إِسْبَاغُ الْوُضُوءِ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6B5A04" w:rsidRPr="006B5A04">
        <w:rPr>
          <w:rFonts w:ascii="Traditional Arabic" w:hAnsi="Traditional Arabic" w:cs="Traditional Arabic"/>
          <w:sz w:val="36"/>
          <w:szCs w:val="36"/>
          <w:rtl/>
        </w:rPr>
        <w:t>أَيْ</w:t>
      </w:r>
      <w:r w:rsidR="00EE4BA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B5A04" w:rsidRPr="006B5A04">
        <w:rPr>
          <w:rFonts w:ascii="Traditional Arabic" w:hAnsi="Traditional Arabic" w:cs="Traditional Arabic"/>
          <w:sz w:val="36"/>
          <w:szCs w:val="36"/>
          <w:rtl/>
        </w:rPr>
        <w:t xml:space="preserve"> إِتْمَامُهُ وَإِكْمَالُهُ بِاسْتِيعَابِ الْمَحَلِّ بِالْغُسْلِ وَتَطْوِيلِ الْغُرَّةِ وَتَكْرَارِ الْغُسْلِ ثَلَاثًا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  <w:r w:rsidR="00D06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تحفة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الأحوذي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4B3EB75E" w14:textId="36FA45E2" w:rsidR="00006015" w:rsidRPr="00006015" w:rsidRDefault="00641AFA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A243A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(في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المكروهات</w:t>
      </w:r>
      <w:r w:rsidR="005A243A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أَيْ: فِي </w:t>
      </w:r>
      <w:r w:rsidR="00425EB7">
        <w:rPr>
          <w:rFonts w:ascii="Traditional Arabic" w:hAnsi="Traditional Arabic" w:cs="Traditional Arabic"/>
          <w:sz w:val="36"/>
          <w:szCs w:val="36"/>
          <w:rtl/>
        </w:rPr>
        <w:t>مُدَّةِ الْبَرْدِ</w:t>
      </w:r>
      <w:r w:rsidR="00425E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40439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(السَّبَرَات):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جمع سَبْرة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وهي شِدَّة البرد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كسَجدة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وسَجَدات. </w:t>
      </w:r>
      <w:r w:rsidR="006F4BDD" w:rsidRPr="00006015">
        <w:rPr>
          <w:rFonts w:ascii="Traditional Arabic" w:hAnsi="Traditional Arabic" w:cs="Traditional Arabic"/>
          <w:sz w:val="24"/>
          <w:szCs w:val="24"/>
          <w:rtl/>
        </w:rPr>
        <w:t>فيض القدير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(3/ 406)</w:t>
      </w:r>
      <w:r w:rsidR="00006015" w:rsidRPr="0000601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EB958A8" w14:textId="13A549A0" w:rsidR="006B5A04" w:rsidRPr="00D06645" w:rsidRDefault="006F4BDD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>وفي رواية: (</w:t>
      </w:r>
      <w:r w:rsidR="00AB2F6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إِسْبَاغُ الْوُضُوءِ شَطْرُ الْإِيمَانِ</w:t>
      </w:r>
      <w:r w:rsidR="00AB2F60" w:rsidRPr="009A5FC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5A04" w:rsidRPr="00D06645">
        <w:rPr>
          <w:rFonts w:ascii="Traditional Arabic" w:hAnsi="Traditional Arabic" w:cs="Traditional Arabic" w:hint="cs"/>
          <w:sz w:val="24"/>
          <w:szCs w:val="24"/>
          <w:rtl/>
        </w:rPr>
        <w:t>رواه النسائي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(2437)،</w:t>
      </w:r>
      <w:r w:rsidR="006B5A04" w:rsidRPr="00D06645">
        <w:rPr>
          <w:rFonts w:ascii="Traditional Arabic" w:hAnsi="Traditional Arabic" w:cs="Traditional Arabic" w:hint="cs"/>
          <w:sz w:val="24"/>
          <w:szCs w:val="24"/>
          <w:rtl/>
        </w:rPr>
        <w:t xml:space="preserve"> وابن ماجة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280).</w:t>
      </w:r>
    </w:p>
    <w:p w14:paraId="1E5DFDB7" w14:textId="3A753C2C" w:rsidR="006B5A04" w:rsidRDefault="00006015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E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فالحذر الحذر</w:t>
      </w:r>
      <w:r w:rsidRPr="00425EB7">
        <w:rPr>
          <w:rFonts w:ascii="Traditional Arabic" w:hAnsi="Traditional Arabic" w:cs="Traditional Arabic" w:hint="cs"/>
          <w:sz w:val="36"/>
          <w:szCs w:val="36"/>
          <w:rtl/>
        </w:rPr>
        <w:t xml:space="preserve"> من بقاء شيء من فرائض الوضوء لا يصله الماء خصوصا بين الأصابع، أصابع اليدين أو أصابع الرجلين ونحوهما، لما ثبت </w:t>
      </w:r>
      <w:r w:rsidR="006F4BDD" w:rsidRPr="00425EB7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مَسْعُودٍ </w:t>
      </w:r>
      <w:r w:rsidR="00C04FBF" w:rsidRPr="00425EB7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6F4BDD" w:rsidRPr="00425EB7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C04FBF" w:rsidRPr="00425EB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F4BDD" w:rsidRPr="00425EB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9673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"لَتُنْهَكُنَّ الْأَصَابِعَ بِالطَّهُورِ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لَتَنْهَكَنَّهَا النَّارُ</w:t>
      </w:r>
      <w:r w:rsidR="00D9673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D9673F" w:rsidRPr="009A5FC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9673F" w:rsidRPr="00006015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الأوسط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(2647)</w:t>
      </w:r>
      <w:r w:rsidR="00D9673F" w:rsidRPr="0000601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B423696" w14:textId="53DAAB3F" w:rsidR="006B5A04" w:rsidRDefault="00006015" w:rsidP="00006015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وكأن</w:t>
      </w:r>
      <w:r w:rsidR="006B5A04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النار</w:t>
      </w:r>
      <w:r w:rsidR="006B5A04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عرض على جسد الإنسان المسلم يوم القيامة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تصل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مواضع الوضوء، فإن كان هناك نقص بين الأصابع أو تقصير في الأعقاب ونحو ذلك وصلتها النار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8BEE3C" w14:textId="1DBC8FC7" w:rsidR="006F4BDD" w:rsidRPr="009A5FC8" w:rsidRDefault="00006015" w:rsidP="00006015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ومعنى هذا</w:t>
      </w:r>
      <w:r w:rsidR="006B5A04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أي: لتبالغُنَّ في غسل الأصابع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وإيصال الماء إليها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أو لتبالغَنَّ النارُ في إحراقها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425EB7">
        <w:rPr>
          <w:rFonts w:ascii="Traditional Arabic" w:hAnsi="Traditional Arabic" w:cs="Traditional Arabic"/>
          <w:b/>
          <w:bCs/>
          <w:sz w:val="36"/>
          <w:szCs w:val="36"/>
          <w:rtl/>
        </w:rPr>
        <w:t>والنَّهْك: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المبالغةُ في كل شيء.</w:t>
      </w:r>
    </w:p>
    <w:p w14:paraId="1B12430F" w14:textId="714C6423" w:rsidR="00006015" w:rsidRDefault="006F4BDD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عَنْ عَبْدِ اللهِ بْنِ مَسْعُودٍ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عنه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D9673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خَلِّلُوا الْأَصَابِعَ الْخَمْسَ</w:t>
      </w:r>
      <w:r w:rsidR="00EC7BB4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يَحْشُوهَا اللهُ نَارًا)</w:t>
      </w:r>
      <w:r w:rsidR="00C04FB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673F" w:rsidRPr="00006015">
        <w:rPr>
          <w:rFonts w:ascii="Traditional Arabic" w:hAnsi="Traditional Arabic" w:cs="Traditional Arabic" w:hint="cs"/>
          <w:sz w:val="24"/>
          <w:szCs w:val="24"/>
          <w:rtl/>
        </w:rPr>
        <w:t>رواه الطبراني في الكبير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(9213)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D0664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06015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فالتي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 xml:space="preserve"> لا يصلها 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 xml:space="preserve">ماء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>الوضوء تحشى يوم القيامة بالنار.</w:t>
      </w:r>
    </w:p>
    <w:p w14:paraId="263C3883" w14:textId="21D3B1AE" w:rsidR="006B5A04" w:rsidRDefault="00006015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ولنتفق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د عراق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ومؤخ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 أقدامنا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وأعقابنا حتى لا نقع في قوله صلى الله عليه وسلم عندما رأى رجلا لم يغسل عقبيه، فقد ثبت </w:t>
      </w:r>
      <w:r w:rsidR="00AB2F60" w:rsidRPr="009A5FC8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B2F60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B2F60" w:rsidRPr="009A5FC8">
        <w:rPr>
          <w:rFonts w:ascii="Traditional Arabic" w:hAnsi="Traditional Arabic" w:cs="Traditional Arabic"/>
          <w:sz w:val="36"/>
          <w:szCs w:val="36"/>
          <w:rtl/>
        </w:rPr>
        <w:t>أَنَّ النَّبِيَّ صَلَّى اللهُ عَلَيْهِ وَسَلَّمَ رَأَى رَجُلًا لَمْ يَغْسِلْ عَقِبَيْهِ</w:t>
      </w:r>
      <w:r w:rsidR="006B5A04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AB2F60"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AB2F6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AB2F6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"وَيْلٌ لِلْأَعْقَابِ مِنَ النَّار"</w:t>
      </w:r>
      <w:r w:rsidR="00AB2F6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B2F60" w:rsidRPr="00006015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B5A04" w:rsidRPr="00D06645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) 28- (242).</w:t>
      </w:r>
      <w:r w:rsidR="00BE7284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2139CA2" w14:textId="22A2BC05" w:rsidR="00006015" w:rsidRDefault="006F4BDD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وَعَنْ عَلِيِّ بْنِ أَبِي طَالِبٍ، قَالَ: قَالَ رَسُولُ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9673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"إِسْبَاغُ الْوُضُوءِ عَلَى الْمَكَارِهِ، وَإِعْمَالُ الْأَقْدَامِ إِلَى الْمَسَاجِدِ، وَانْتِظَارُ الصَلَاةِ بَعْدَ الصَلَاةِ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يَغْسِلُ الْخَطَايَا غَسْلًا"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55A7">
        <w:rPr>
          <w:rFonts w:ascii="Traditional Arabic" w:hAnsi="Traditional Arabic" w:cs="Traditional Arabic" w:hint="cs"/>
          <w:sz w:val="24"/>
          <w:szCs w:val="24"/>
          <w:rtl/>
        </w:rPr>
        <w:t>رواه الحاكم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(456)،</w:t>
      </w:r>
      <w:r w:rsidR="00FF55A7">
        <w:rPr>
          <w:rFonts w:ascii="Traditional Arabic" w:hAnsi="Traditional Arabic" w:cs="Traditional Arabic" w:hint="cs"/>
          <w:sz w:val="24"/>
          <w:szCs w:val="24"/>
          <w:rtl/>
        </w:rPr>
        <w:t xml:space="preserve"> وأبو يعلى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(488)</w:t>
      </w:r>
      <w:r w:rsidR="00D0664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06015">
        <w:rPr>
          <w:rFonts w:ascii="Traditional Arabic" w:hAnsi="Traditional Arabic" w:cs="Traditional Arabic" w:hint="cs"/>
          <w:sz w:val="36"/>
          <w:szCs w:val="36"/>
          <w:rtl/>
        </w:rPr>
        <w:t>وهذا يبين ثواب من يسبغ الوضوء.</w:t>
      </w:r>
    </w:p>
    <w:p w14:paraId="77FBB8D7" w14:textId="540BC34C" w:rsidR="000112E0" w:rsidRDefault="006F4BDD" w:rsidP="0097660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تنتشر الفطريات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>في الجسم</w:t>
      </w:r>
      <w:r w:rsidR="00FF55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 وخصوصا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بين الأصابع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أو أصابع القدمين،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فتسب</w:t>
      </w:r>
      <w:r w:rsidR="00FF55A7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الالتهابات،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فخف</w:t>
      </w:r>
      <w:r w:rsidR="00D9673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D9673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ديننا غسل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الرجلين </w:t>
      </w:r>
      <w:r w:rsidR="00FF55A7">
        <w:rPr>
          <w:rFonts w:ascii="Traditional Arabic" w:hAnsi="Traditional Arabic" w:cs="Traditional Arabic" w:hint="cs"/>
          <w:sz w:val="36"/>
          <w:szCs w:val="36"/>
          <w:rtl/>
        </w:rPr>
        <w:t>عند الوضوء ل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>لخمس صلوات وفي كل وضوء</w:t>
      </w:r>
      <w:r w:rsidR="00FF55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بالمسح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على الخفين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112E0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والمسح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العمامة، 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9673F" w:rsidRPr="009A5FC8">
        <w:rPr>
          <w:rFonts w:ascii="Traditional Arabic" w:hAnsi="Traditional Arabic" w:cs="Traditional Arabic"/>
          <w:sz w:val="36"/>
          <w:szCs w:val="36"/>
          <w:rtl/>
        </w:rPr>
        <w:t>عَنْ بِلَالٍ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673F" w:rsidRPr="00425EB7">
        <w:rPr>
          <w:rFonts w:ascii="Traditional Arabic" w:hAnsi="Traditional Arabic" w:cs="Traditional Arabic" w:hint="cs"/>
          <w:sz w:val="32"/>
          <w:szCs w:val="32"/>
          <w:rtl/>
        </w:rPr>
        <w:t>رضي الله عنه</w:t>
      </w:r>
      <w:r w:rsidR="00D9673F"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9673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9673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"أَنَّ رَسُولَ اللهِ </w:t>
      </w:r>
      <w:r w:rsidR="00D9673F" w:rsidRPr="00425EB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صَلَّى اللهُ عَلَيْهِ وَسَلَّمَ </w:t>
      </w:r>
      <w:r w:rsidR="00D9673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مَسَحَ عَلَى الْخُفَّيْنِ وَالْخِمَارِ"</w:t>
      </w:r>
      <w:r w:rsidR="00D9673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9673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D9673F" w:rsidRPr="009A5FC8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FF55A7" w:rsidRPr="00425EB7">
        <w:rPr>
          <w:rFonts w:ascii="Traditional Arabic" w:hAnsi="Traditional Arabic" w:cs="Traditional Arabic" w:hint="cs"/>
          <w:sz w:val="20"/>
          <w:szCs w:val="20"/>
          <w:rtl/>
        </w:rPr>
        <w:t>رواه مسلم</w:t>
      </w:r>
      <w:r w:rsidR="0097660E">
        <w:rPr>
          <w:rFonts w:ascii="Traditional Arabic" w:hAnsi="Traditional Arabic" w:cs="Traditional Arabic" w:hint="cs"/>
          <w:sz w:val="20"/>
          <w:szCs w:val="20"/>
          <w:rtl/>
        </w:rPr>
        <w:t>،</w:t>
      </w:r>
      <w:r w:rsidR="0097660E">
        <w:rPr>
          <w:rFonts w:ascii="Traditional Arabic" w:hAnsi="Traditional Arabic" w:cs="Traditional Arabic"/>
          <w:sz w:val="20"/>
          <w:szCs w:val="20"/>
          <w:rtl/>
        </w:rPr>
        <w:t xml:space="preserve"> 84- (275)</w:t>
      </w:r>
      <w:r w:rsidR="00D06645" w:rsidRPr="00425EB7">
        <w:rPr>
          <w:rFonts w:ascii="Traditional Arabic" w:hAnsi="Traditional Arabic" w:cs="Traditional Arabic" w:hint="cs"/>
          <w:sz w:val="20"/>
          <w:szCs w:val="20"/>
          <w:rtl/>
        </w:rPr>
        <w:t>،</w:t>
      </w:r>
      <w:r w:rsidR="00D0664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9673F" w:rsidRPr="000112E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العمامة،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 تسمى الخمار للرجال،</w:t>
      </w:r>
      <w:r w:rsidR="00D9673F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وما تربطه المرأة على رأسها.</w:t>
      </w:r>
    </w:p>
    <w:p w14:paraId="569F4A2A" w14:textId="5DCD787C" w:rsidR="00C04FBF" w:rsidRPr="00D06645" w:rsidRDefault="00AF73B9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9673F" w:rsidRPr="009A5FC8">
        <w:rPr>
          <w:rFonts w:ascii="Traditional Arabic" w:hAnsi="Traditional Arabic" w:cs="Traditional Arabic"/>
          <w:sz w:val="36"/>
          <w:szCs w:val="36"/>
          <w:rtl/>
        </w:rPr>
        <w:t>عَنْ بِلَالٍ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تعالى عنه</w:t>
      </w:r>
      <w:r w:rsidR="00D9673F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9673F" w:rsidRPr="009A5FC8">
        <w:rPr>
          <w:rFonts w:ascii="Traditional Arabic" w:hAnsi="Traditional Arabic" w:cs="Traditional Arabic"/>
          <w:sz w:val="36"/>
          <w:szCs w:val="36"/>
          <w:rtl/>
        </w:rPr>
        <w:t>رَأَيْتُ رَسُولَ اللَّهِ صَلَّى اللهُ عَلَيْهِ وَسَلَّمَ يَمْسَحُ عَلَى الْمُوقَيْنِ وَالْخِمَارِ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D9673F" w:rsidRPr="000112E0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F55A7" w:rsidRPr="00D06645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(23917).</w:t>
      </w:r>
      <w:r w:rsidR="00FF55A7" w:rsidRPr="00D0664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1E158E39" w14:textId="425756C9" w:rsidR="00C04FBF" w:rsidRPr="009A5FC8" w:rsidRDefault="00384035" w:rsidP="0097660E">
      <w:pPr>
        <w:ind w:firstLine="265"/>
        <w:jc w:val="both"/>
        <w:rPr>
          <w:sz w:val="26"/>
          <w:szCs w:val="2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>عَنْ ثَوْبَانَ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تعالى عنه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>، قَالَ:</w:t>
      </w:r>
      <w:r w:rsidR="00D06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>بَعَثَ رَسُولُ اللَّهِ صَلَّى اللهُ عَلَيْهِ وَسَلَّمَ سَرِيَّةً، فَأَصَابَهُمُ الْبَرْدُ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فَلَمَّا قَدِمُوا عَلَى رَسُولِ اللَّهِ صَلَّى اللهُ عَلَيْهِ وَسَلَّمَ 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>شَكَوْا إِلَيْهِ مَا أَصَابَهُمْ مِنَ الْبَرْدِ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فـ- 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>أَمَرَهُمْ أَنْ يَمْسَحُوا عَلَى الْعَصَائِبِ وَالتَّسَاخِينِ</w:t>
      </w:r>
      <w:r w:rsidR="00AF73B9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55A7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(146)،</w:t>
      </w:r>
      <w:r w:rsidR="00FF55A7">
        <w:rPr>
          <w:rFonts w:ascii="Traditional Arabic" w:hAnsi="Traditional Arabic" w:cs="Traditional Arabic" w:hint="cs"/>
          <w:sz w:val="24"/>
          <w:szCs w:val="24"/>
          <w:rtl/>
        </w:rPr>
        <w:t xml:space="preserve"> وأحمد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، (22383)</w:t>
      </w:r>
      <w:r w:rsidR="00FF55A7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</w:p>
    <w:p w14:paraId="78F9AF08" w14:textId="4CA40701" w:rsidR="000112E0" w:rsidRDefault="000112E0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والعصائب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يوضع على الرأس من العمائم ونحوها،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والتساخين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لفائف تلف على الأقدام تجلب السخونة والحرارة للقدمين.</w:t>
      </w:r>
    </w:p>
    <w:p w14:paraId="572E6756" w14:textId="405081A3" w:rsidR="00C04FBF" w:rsidRPr="00D06645" w:rsidRDefault="000C4B9F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وَعَنْ أَبِي مُوسَى الْأَشْعَرِيِّ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112E0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AB2F60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تَوَضَّأَ رَسُولُ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وَمَسَحَ عَلَى 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الْجَوْرَبَيْنِ وَالنَّعْلَيْنِ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9A5FC8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FF55A7" w:rsidRPr="00D06645">
        <w:rPr>
          <w:rFonts w:ascii="Traditional Arabic" w:hAnsi="Traditional Arabic" w:cs="Traditional Arabic" w:hint="cs"/>
          <w:sz w:val="24"/>
          <w:szCs w:val="24"/>
          <w:rtl/>
        </w:rPr>
        <w:t>رواه الأربعة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الترمذي،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(99)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والنسائي،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(125)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وأبو داود،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(159)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>وابن ماجة،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(559)</w:t>
      </w:r>
      <w:r w:rsidR="00FF55A7" w:rsidRPr="00D0664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755E664" w14:textId="28643298" w:rsidR="00C04FBF" w:rsidRPr="0097660E" w:rsidRDefault="00BE7284" w:rsidP="0097660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384035" w:rsidRPr="009A5FC8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0C4B9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الْخُفُّ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>: نَعْلٌ مِنْ</w:t>
      </w:r>
      <w:r w:rsidR="00425EB7">
        <w:rPr>
          <w:rFonts w:ascii="Traditional Arabic" w:hAnsi="Traditional Arabic" w:cs="Traditional Arabic"/>
          <w:sz w:val="36"/>
          <w:szCs w:val="36"/>
          <w:rtl/>
        </w:rPr>
        <w:t xml:space="preserve"> أَدَمٍ يُغَطِّي الْكَعْبَيْنِ</w:t>
      </w:r>
      <w:r w:rsidR="00425E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C4B9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وَالْجُرْمُوقُ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>: خُفٌّ كَبِير</w:t>
      </w:r>
      <w:r w:rsidR="00425EB7">
        <w:rPr>
          <w:rFonts w:ascii="Traditional Arabic" w:hAnsi="Traditional Arabic" w:cs="Traditional Arabic"/>
          <w:sz w:val="36"/>
          <w:szCs w:val="36"/>
          <w:rtl/>
        </w:rPr>
        <w:t>ٌ يُلْبَسُ فَوْقَ خُفٍّ صَغِيرٍ</w:t>
      </w:r>
      <w:r w:rsidR="00425E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C4B9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وَالْجَوْرَبُ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>: فَوْقَ الْجُرْمُوقِ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 xml:space="preserve"> يُغَطِّي الْكَعْبَيْنِ بَعْضَ التَّغْطِيَةِ دُونَ النَّعْلِ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وَهِيَ تَكُونُ دُونَ الْكِعَابِ</w:t>
      </w:r>
      <w:r w:rsidR="00384035" w:rsidRPr="009A5FC8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  <w:r w:rsidR="009766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سبل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7660E" w:rsidRPr="0097660E">
        <w:rPr>
          <w:rFonts w:ascii="Traditional Arabic" w:hAnsi="Traditional Arabic" w:cs="Traditional Arabic" w:hint="cs"/>
          <w:sz w:val="24"/>
          <w:szCs w:val="24"/>
          <w:rtl/>
        </w:rPr>
        <w:t>السلام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97660E">
        <w:rPr>
          <w:rFonts w:ascii="Traditional Arabic" w:hAnsi="Traditional Arabic" w:cs="Traditional Arabic"/>
          <w:sz w:val="24"/>
          <w:szCs w:val="24"/>
          <w:rtl/>
        </w:rPr>
        <w:t>1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81).</w:t>
      </w:r>
    </w:p>
    <w:p w14:paraId="01156F44" w14:textId="77777777" w:rsidR="00C04FBF" w:rsidRPr="009A5FC8" w:rsidRDefault="00AB2F60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C4B9F" w:rsidRPr="009A5FC8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0C4B9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العَصائب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>: واحدتها عِصابة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0C4B9F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وهي كُلّ مَا عَصَبْت بِهِ رَأسَك مِنْ عِ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مَامَة أَوْ مِنْدِيل أو خِرْقة.</w:t>
      </w:r>
    </w:p>
    <w:p w14:paraId="18AF059A" w14:textId="487932C6" w:rsidR="006039AD" w:rsidRPr="006039AD" w:rsidRDefault="000C4B9F" w:rsidP="0097660E">
      <w:pPr>
        <w:ind w:firstLine="265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التساخين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: كُلّ مَا يُسَخَّن بِهِ الْقَدَم مِنْ خُفّ وَجَوْرَب وَنَحْوهمَا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039AD" w:rsidRPr="006039AD">
        <w:rPr>
          <w:rFonts w:ascii="Traditional Arabic" w:hAnsi="Traditional Arabic" w:cs="Traditional Arabic"/>
          <w:sz w:val="24"/>
          <w:szCs w:val="24"/>
          <w:rtl/>
        </w:rPr>
        <w:t>عون المعبود وحاشية ابن القيم</w:t>
      </w:r>
      <w:r w:rsidR="0097660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97660E" w:rsidRPr="0097660E">
        <w:rPr>
          <w:rFonts w:ascii="Traditional Arabic" w:hAnsi="Traditional Arabic" w:cs="Traditional Arabic"/>
          <w:sz w:val="24"/>
          <w:szCs w:val="24"/>
          <w:rtl/>
        </w:rPr>
        <w:t>(1/ 171).</w:t>
      </w:r>
    </w:p>
    <w:p w14:paraId="507A2136" w14:textId="70DEC79C" w:rsidR="00C04FBF" w:rsidRPr="009A5FC8" w:rsidRDefault="000112E0" w:rsidP="0040221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 توقيت المسح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 فهذا نحتاجه؛ فـ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عَلِيِّ بْنِ أَبِي طَالِبٍ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172D7B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125D0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جَعَلَ رَسُولُ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لِلْمُسَافِرِ أَنْ يَمْسَحَ ثَلَاثَةَ أَيَّامٍ وَلَيَالِيَهُنَّ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وَيَوْمًا وَلَيْلَةً لِلْمُقِيمِ)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F73B9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 xml:space="preserve">رواه مسلم 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85- (276)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5351D6A" w14:textId="3CCF7661" w:rsidR="00172D7B" w:rsidRDefault="00172D7B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ويبدأ المسح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أول مسح إلى وقت هذا المسح،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نزع وقت المسح ف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بق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وضو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ؤ</w:t>
      </w:r>
      <w:r>
        <w:rPr>
          <w:rFonts w:ascii="Traditional Arabic" w:hAnsi="Traditional Arabic" w:cs="Traditional Arabic" w:hint="cs"/>
          <w:sz w:val="36"/>
          <w:szCs w:val="36"/>
          <w:rtl/>
        </w:rPr>
        <w:t>ه على حاله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ويحتاج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تجديد المسح مع تجديد الوضوء إن احتاج إليه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7FC1063" w14:textId="5A4C24D5" w:rsidR="000C4B9F" w:rsidRPr="002D3A4C" w:rsidRDefault="000C4B9F" w:rsidP="0040221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أَبِي ظَبْيَانَ قَالَ: </w:t>
      </w:r>
      <w:r w:rsidR="00C92909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رَأَيْتُ عَلِيَّ بْنَ أَبِى طَالِبٍ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بِالرَّحَبَةِ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>وه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 xml:space="preserve">و مكان 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بالكوفة 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بَالَ قَائِمًا حَتَّى أَرْغَى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ظهرت رغوة للبول 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فَأُتِيَ بِكُوزٍ مِنْ مَاءٍ فَغَسَلَ يَدَيْهِ</w:t>
      </w:r>
      <w:r w:rsidR="00C92909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وَاسْتَنْشَقَ وَتَمَضْمَضَ</w:t>
      </w:r>
      <w:r w:rsidR="00C92909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وَغَسَلَ وَجْهَهُ وَذِرَاعَيْهِ، وَمَسَحَ بِرَأسِهِ</w:t>
      </w:r>
      <w:r w:rsidR="00EC7BB4" w:rsidRPr="009A5FC8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ثُمَّ أَخَذَ كَفًّا مِنْ مَاءٍ فَوَضَعَهُ عَلَى رَأسِهِ</w:t>
      </w:r>
      <w:r w:rsidR="00C92909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حَتَّى رَأَيْتُ الْمَاءَ يَنْحَدِرُ عَلَى لِحْيَتِهِ، ثُمَّ مَسَحَ عَلَى نَعْلَيْهِ، ثُمَّ أُقِيمَتِ الصَلَاةُ فَخَلَعَ نَعْلَيْهِ، ثُمَّ تَقَدَّمَ فَأَمَّ النَّاسَ</w:t>
      </w:r>
      <w:r w:rsidR="00C92909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>رواه البيهقي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(1275)،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 xml:space="preserve"> وعبد الرزاق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(783)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D5AD388" w14:textId="3C530AD7" w:rsidR="002D3A4C" w:rsidRDefault="002D3A4C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إذن</w:t>
      </w:r>
      <w:r w:rsidR="00306237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أن مسح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وبعد أن خلع فهو على طهارة.</w:t>
      </w:r>
    </w:p>
    <w:p w14:paraId="61955EE0" w14:textId="3395D1B8" w:rsidR="00306237" w:rsidRPr="0040221E" w:rsidRDefault="006F4BDD" w:rsidP="0040221E">
      <w:pPr>
        <w:ind w:firstLine="265"/>
        <w:jc w:val="both"/>
        <w:rPr>
          <w:rFonts w:ascii="Traditional Arabic" w:hAnsi="Traditional Arabic" w:cs="Traditional Arabic"/>
          <w:rtl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 يشتد البرد،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وقد ينعدم الماء وينقطع، أو يوجد الماء ولا يوجد ما يسخنه أو يدفئه ويصبح بعضنا على جنابة، فشُرِع لنا التيمم بالصعيد الطيب</w:t>
      </w:r>
      <w:r w:rsidR="00EF6180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فإنه طَهور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 xml:space="preserve">وهو 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وجه الأرض الحجارة التي عليها، أي شيء عليه تراب، فقد ورد 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</w:t>
      </w:r>
      <w:r w:rsidR="00AB2F60" w:rsidRPr="009A5FC8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عنه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(قَالَ لِي رَسُولُ اللهِ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"يَا أَبَا ذَرٍّ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الصَّعِيدَ الطَّيِّبَ</w:t>
      </w:r>
      <w:r w:rsidR="007125D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E11B9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237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(333)</w:t>
      </w:r>
      <w:r w:rsidR="00D0664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F6180" w:rsidRPr="002D3A4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125D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طَهُورُ الْمُسْلِمِ وَإِنْ لَمْ يَجِدْ الْمَاءَ إِلَى عَشْرِ سِنِينَ</w:t>
      </w:r>
      <w:r w:rsidR="00EC7BB4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وَجَدَ الْمَاءَ فَلْيُمِسَّهُ بَشَرَتَهُ</w:t>
      </w:r>
      <w:r w:rsidR="007125D0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 ذَلِكَ خَيْرٌ")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6237" w:rsidRPr="0040221E">
        <w:rPr>
          <w:rFonts w:ascii="Traditional Arabic" w:hAnsi="Traditional Arabic" w:cs="Traditional Arabic" w:hint="cs"/>
          <w:rtl/>
        </w:rPr>
        <w:t>رواه أبو داود</w:t>
      </w:r>
      <w:r w:rsidR="0040221E" w:rsidRPr="0040221E">
        <w:rPr>
          <w:rFonts w:ascii="Traditional Arabic" w:hAnsi="Traditional Arabic" w:cs="Traditional Arabic" w:hint="cs"/>
          <w:rtl/>
        </w:rPr>
        <w:t>، (124)،</w:t>
      </w:r>
      <w:r w:rsidR="00306237" w:rsidRPr="0040221E">
        <w:rPr>
          <w:rFonts w:ascii="Traditional Arabic" w:hAnsi="Traditional Arabic" w:cs="Traditional Arabic" w:hint="cs"/>
          <w:rtl/>
        </w:rPr>
        <w:t xml:space="preserve"> والترمذي</w:t>
      </w:r>
      <w:r w:rsidR="0040221E" w:rsidRPr="0040221E">
        <w:rPr>
          <w:rFonts w:ascii="Traditional Arabic" w:hAnsi="Traditional Arabic" w:cs="Traditional Arabic" w:hint="cs"/>
          <w:rtl/>
        </w:rPr>
        <w:t>، (332)،</w:t>
      </w:r>
      <w:r w:rsidR="00306237" w:rsidRPr="0040221E">
        <w:rPr>
          <w:rFonts w:ascii="Traditional Arabic" w:hAnsi="Traditional Arabic" w:cs="Traditional Arabic" w:hint="cs"/>
          <w:rtl/>
        </w:rPr>
        <w:t xml:space="preserve"> والنسائي</w:t>
      </w:r>
      <w:r w:rsidR="0040221E" w:rsidRPr="0040221E">
        <w:rPr>
          <w:rFonts w:ascii="Traditional Arabic" w:hAnsi="Traditional Arabic" w:cs="Traditional Arabic" w:hint="cs"/>
          <w:rtl/>
        </w:rPr>
        <w:t>، (322)</w:t>
      </w:r>
      <w:r w:rsidR="00306237" w:rsidRPr="0040221E">
        <w:rPr>
          <w:rFonts w:ascii="Traditional Arabic" w:hAnsi="Traditional Arabic" w:cs="Traditional Arabic" w:hint="cs"/>
          <w:rtl/>
        </w:rPr>
        <w:t>.</w:t>
      </w:r>
    </w:p>
    <w:p w14:paraId="0F3D6D36" w14:textId="77777777" w:rsidR="00306237" w:rsidRDefault="00BE7284" w:rsidP="002D3A4C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25D0" w:rsidRPr="009A5F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E11B9" w:rsidRPr="009A5FC8">
        <w:rPr>
          <w:rFonts w:ascii="Traditional Arabic" w:hAnsi="Traditional Arabic" w:cs="Traditional Arabic"/>
          <w:sz w:val="36"/>
          <w:szCs w:val="36"/>
          <w:rtl/>
        </w:rPr>
        <w:t>لم يأمر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E11B9" w:rsidRPr="009A5FC8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306237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 w:rsidR="00AE11B9" w:rsidRPr="009A5FC8">
        <w:rPr>
          <w:rFonts w:ascii="Traditional Arabic" w:hAnsi="Traditional Arabic" w:cs="Traditional Arabic"/>
          <w:sz w:val="36"/>
          <w:szCs w:val="36"/>
          <w:rtl/>
        </w:rPr>
        <w:t>بإعادة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3A4C" w:rsidRPr="009A5FC8">
        <w:rPr>
          <w:rFonts w:ascii="Traditional Arabic" w:hAnsi="Traditional Arabic" w:cs="Traditional Arabic"/>
          <w:sz w:val="36"/>
          <w:szCs w:val="36"/>
          <w:rtl/>
        </w:rPr>
        <w:t>ما صلى ب</w:t>
      </w:r>
      <w:r w:rsidR="002D3A4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تيمم </w:t>
      </w:r>
      <w:r w:rsidR="002D3A4C" w:rsidRPr="009A5FC8">
        <w:rPr>
          <w:rFonts w:ascii="Traditional Arabic" w:hAnsi="Traditional Arabic" w:cs="Traditional Arabic"/>
          <w:sz w:val="36"/>
          <w:szCs w:val="36"/>
          <w:rtl/>
        </w:rPr>
        <w:t>دون وضوء.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0C82202" w14:textId="40CE128A" w:rsidR="006F4BDD" w:rsidRPr="009A5FC8" w:rsidRDefault="007125D0" w:rsidP="0040221E">
      <w:pPr>
        <w:ind w:firstLine="265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عَبْدِ الرَّحْمَنِ بْنِ </w:t>
      </w:r>
      <w:proofErr w:type="spellStart"/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>أَبْزَى</w:t>
      </w:r>
      <w:proofErr w:type="spellEnd"/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>، عَنْ أَبِيهِ، قَالَ: جَاءَ رَجُلٌ إِلَى عُمَرَ بْنِ الخَطَّابِ</w:t>
      </w:r>
      <w:r w:rsidR="002D3A4C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عنه=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إِنِّي أَجْنَبْتُ فَلَمْ أُصِبِ ال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مَاءَ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فَقَالَ عَمَّارُ بْنُ يَاسِرٍ لِعُمَرَ بْنِ الخَطَّابِ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عنهما=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>: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أَمَا تَذْكُرُ أَنَّا كُنَّا فِي سَفَرٍ أَنَا وَأَنْتَ، فَأَمَّا أَنْتَ فَلَمْ تُصَلِّ</w:t>
      </w:r>
      <w:r w:rsidR="007E456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>يعني أصابته الجنابة والوقت برد و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 ماء، </w:t>
      </w:r>
      <w:r w:rsidR="007E456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أَنَا فَتَمَعَّكْتُ فَصَلَّيْتُ</w:t>
      </w:r>
      <w:r w:rsidR="007E456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F6180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يعني تمرغ في التراب بجميع جسمه، لأنه يظن أن الوضوء فقط مسح الوجه والكفين، إذن الغسل جميع الجسم، 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 xml:space="preserve">قال: 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فتمعكت فصليت 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>فَذَكَرْتُ لِلنَّبِيِّ صلّى الله عليه وسلم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فَقَالَ النَّبِيُّ صَلَّى اللهُ عَلَيْهِ وَسَلَّمَ: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F6180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«إِنَّمَا كَانَ يَكْفِيكَ هَكَذَا»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>فَضَرَبَ النَّبِيُّ صَلَّى اللهُ عَلَيْهِ وَسَلَّمَ بِكَفَّيْهِ الأَرْضَ، وَنَفَخَ فِيهِمَا، ثُمَّ مَسَحَ بِهِمَا وَجْهَهُ وَكَفَّيْهِ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EF6180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4568">
        <w:rPr>
          <w:rFonts w:ascii="Traditional Arabic" w:hAnsi="Traditional Arabic" w:cs="Traditional Arabic" w:hint="cs"/>
          <w:sz w:val="26"/>
          <w:szCs w:val="26"/>
          <w:rtl/>
        </w:rPr>
        <w:t>رواه البخاري</w:t>
      </w:r>
      <w:r w:rsidR="0040221E">
        <w:rPr>
          <w:rFonts w:ascii="Traditional Arabic" w:hAnsi="Traditional Arabic" w:cs="Traditional Arabic" w:hint="cs"/>
          <w:sz w:val="26"/>
          <w:szCs w:val="26"/>
          <w:rtl/>
        </w:rPr>
        <w:t>، (338)</w:t>
      </w:r>
      <w:r w:rsidR="007E4568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14:paraId="45CD5BFC" w14:textId="4061A55F" w:rsidR="00F669F2" w:rsidRDefault="00F669F2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 للوضوء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لم تستطع استخدام أو شدة برودته وللجنابة،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يختلف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هذا، الجنابة لها الغسل لكن يسد عنها التيمم 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عدم القدرة على الغسل، الوضوء له التيمم أيضا إن لم نستطع على استخدام الماء.</w:t>
      </w:r>
    </w:p>
    <w:p w14:paraId="33101C7A" w14:textId="63AFBC4D" w:rsidR="00F669F2" w:rsidRPr="00D06645" w:rsidRDefault="00F669F2" w:rsidP="0040221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وعند شدة البرد وهبوب الرياح أو هطول الأمطار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أو الظلمة الشديدة أو كثر</w:t>
      </w:r>
      <w:r w:rsidR="007E456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أوحال الشوارع؛ </w:t>
      </w:r>
      <w:r w:rsidR="006F4BDD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خفَّف الشرع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على المصلين الذين يحافظون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صلاة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الجماعة في المسجد، بأن يصل</w:t>
      </w:r>
      <w:r w:rsidR="008B0133" w:rsidRPr="009A5FC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وا في بيوتهم</w:t>
      </w:r>
      <w:r w:rsidR="008B0133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، فينادي عليهم المؤذن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أذانه </w:t>
      </w:r>
      <w:r w:rsidR="008B0133" w:rsidRPr="009A5FC8">
        <w:rPr>
          <w:rFonts w:ascii="Traditional Arabic" w:hAnsi="Traditional Arabic" w:cs="Traditional Arabic" w:hint="cs"/>
          <w:sz w:val="36"/>
          <w:szCs w:val="36"/>
          <w:rtl/>
        </w:rPr>
        <w:t>بقوله: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0133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F4BDD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صلوا في الرحال</w:t>
      </w:r>
      <w:r w:rsidR="008B0133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04FB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B0133" w:rsidRPr="009A5FC8">
        <w:rPr>
          <w:sz w:val="36"/>
          <w:szCs w:val="36"/>
          <w:rtl/>
        </w:rPr>
        <w:t xml:space="preserve"> </w:t>
      </w:r>
      <w:r w:rsidR="007E4568" w:rsidRPr="00D06645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(616)</w:t>
      </w:r>
      <w:r w:rsidRPr="00D0664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4326D6A" w14:textId="391A2605" w:rsidR="00B53257" w:rsidRDefault="00D320D2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>عَنْ أَبِي الْمَلِيحِ، عَنْ أَبِيهِ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أَنَّهُ شَهِدَ النَّبِيَّ صَلَّى اللهُ عَلَيْهِ وَسَلَّمَ زَمَنَ الْحُدَيْبِيَةِ فِي يَوْمِ جُمُعَةٍ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وَأَصَابَهُمْ مَطَرٌ لَمْ تَبْتَلَّ أَسْفَلُ نِعَالِهِمْ، فَأَمَرَهُمْ أَنْ يُصَلُّوا فِي رِحَالِهِمْ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(1059)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BE7284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4C3E0A8" w14:textId="0CFE7E9D" w:rsidR="00B53257" w:rsidRPr="0040221E" w:rsidRDefault="009830D6" w:rsidP="0040221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أو يقول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 المؤذن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: 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«صَلُّوا فِي بُيُوتِكُمْ»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(901)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425EB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أو يقول: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"صَلُّوا فِي رِحَالِكُمْ"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رواه ابن ماجة، (938).</w:t>
      </w:r>
    </w:p>
    <w:p w14:paraId="5FB5A0C2" w14:textId="3FEF6E16" w:rsidR="00B53257" w:rsidRDefault="00731CC8" w:rsidP="0040221E">
      <w:pPr>
        <w:ind w:firstLine="265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عَنْ نُعَيْمِ بْنِ النَّحَّامِ رضي الله عنه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B1D81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نُودِيَ بِالصُّبْحِ</w:t>
      </w:r>
      <w:r w:rsidR="00B53257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D0664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669F2">
        <w:rPr>
          <w:rFonts w:ascii="Traditional Arabic" w:hAnsi="Traditional Arabic" w:cs="Traditional Arabic" w:hint="cs"/>
          <w:sz w:val="36"/>
          <w:szCs w:val="36"/>
          <w:rtl/>
        </w:rPr>
        <w:t xml:space="preserve"> أذن المؤذن لصلاة الصبح </w:t>
      </w:r>
      <w:r w:rsidR="00B53257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فِي يَوْمٍ بَارِدٍ</w:t>
      </w:r>
      <w:r w:rsidR="006B1D81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وَأَنَا فِي مِرْطِ امْرَأَتِي</w:t>
      </w:r>
      <w:r w:rsidR="00B53257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B1D81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439A">
        <w:rPr>
          <w:rFonts w:ascii="Traditional Arabic" w:hAnsi="Traditional Arabic" w:cs="Traditional Arabic" w:hint="cs"/>
          <w:sz w:val="36"/>
          <w:szCs w:val="36"/>
          <w:rtl/>
        </w:rPr>
        <w:t xml:space="preserve">يعني متلفف هو وزوجته، </w:t>
      </w:r>
      <w:r w:rsidR="00B5325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فَقُلْتُ: لَيْتَ الْمُنَادِيَ قَالَ: مَنْ قَعَدَ فَلَا حَرَجَ عَلَيْهِ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)،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فَنَادَى مُنَادِي النَّبِيِّ صلى اللهُ عليه وسلَّم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فِي آخِرِ أَذَانِهِ: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قَعَدَ فَلَا حَرَجَ عَلَيْهِ"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C04FBF" w:rsidRPr="0083439A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(17934)،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 xml:space="preserve"> والبيهقي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(1734)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</w:p>
    <w:p w14:paraId="51D5DF90" w14:textId="307A64E9" w:rsidR="00074028" w:rsidRPr="00D06645" w:rsidRDefault="0083439A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صلوا في رحالكم</w:t>
      </w:r>
      <w:r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 صلوا في</w:t>
      </w:r>
      <w:r w:rsidR="00074028"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بيوتكم وما شابه ذلك،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إما تقال</w:t>
      </w:r>
      <w:r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 بعد حي على ال</w:t>
      </w:r>
      <w:r w:rsidR="00074028"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صلاة حي على الفلاح، </w:t>
      </w:r>
      <w:r w:rsidR="0007402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 تقال</w:t>
      </w:r>
      <w:r w:rsidR="00074028"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 بدل حي على الصلاة حي على الفلاح، </w:t>
      </w:r>
      <w:r w:rsidR="0007402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 تقال</w:t>
      </w:r>
      <w:r w:rsidR="00074028" w:rsidRPr="00D06645">
        <w:rPr>
          <w:rFonts w:ascii="Traditional Arabic" w:hAnsi="Traditional Arabic" w:cs="Traditional Arabic" w:hint="cs"/>
          <w:sz w:val="36"/>
          <w:szCs w:val="36"/>
          <w:rtl/>
        </w:rPr>
        <w:t xml:space="preserve"> بعد انتهاء الأذان كله، كله جائز، وكله وردت فيه روايات.</w:t>
      </w:r>
    </w:p>
    <w:p w14:paraId="0C2021C8" w14:textId="3B74AEA3" w:rsidR="00C04FBF" w:rsidRPr="009A5FC8" w:rsidRDefault="00074028" w:rsidP="0040221E">
      <w:pPr>
        <w:ind w:firstLine="265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و</w:t>
      </w:r>
      <w:r w:rsidR="006B1D81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التيسير </w:t>
      </w:r>
      <w:r w:rsidR="006F4BDD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كانت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مشروعية الجمع بين الصلاتين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أخرج مسلم في صحيحه، </w:t>
      </w:r>
      <w:r w:rsidR="006B1D81" w:rsidRPr="009A5FC8">
        <w:rPr>
          <w:rFonts w:ascii="Traditional Arabic" w:hAnsi="Traditional Arabic" w:cs="Traditional Arabic"/>
          <w:sz w:val="36"/>
          <w:szCs w:val="36"/>
          <w:rtl/>
        </w:rPr>
        <w:t>عَنِ ابْنِ عَبَّاسٍ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تعالى عنهما=</w:t>
      </w:r>
      <w:r w:rsidR="006B1D81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B1D81" w:rsidRPr="009A5FC8">
        <w:rPr>
          <w:rFonts w:ascii="Traditional Arabic" w:hAnsi="Traditional Arabic" w:cs="Traditional Arabic"/>
          <w:sz w:val="36"/>
          <w:szCs w:val="36"/>
          <w:rtl/>
        </w:rPr>
        <w:t>جَمَعَ رَسُولُ اللهِ صَلَّى اللهُ عَلَيْهِ وَسَلَّمَ بَيْنَ الظُّهْرِ وَالْعَصْرِ، وَالْمَغْرِبِ وَالْعِشَاءِ بِالْمَدِينَةِ، فِي غَيْرِ خَوْفٍ، وَلَا مَطَرٍ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>...)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B1D81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3257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54- (705).</w:t>
      </w:r>
    </w:p>
    <w:p w14:paraId="78942743" w14:textId="327B0A70" w:rsidR="00074028" w:rsidRDefault="00074028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خوف أو مطر، فإذا لم يكن خوف ولا مطر </w:t>
      </w:r>
      <w:r w:rsidR="00B53257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لحاجة طرأت جمع، إذن الخوف والمطر من أسباب الجمع.</w:t>
      </w:r>
    </w:p>
    <w:p w14:paraId="730CF862" w14:textId="3F20D21C" w:rsidR="006F4BDD" w:rsidRPr="009A5FC8" w:rsidRDefault="00074028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إذا جمع الإنسان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فيصلي صلوات الرواتب، التي بعد الظهر، وبعد المغرب وبعد العشاء، فـ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صلاة السنن عند الجمع</w:t>
      </w:r>
      <w:r w:rsidR="005A52E9"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B1D81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تُصلى السنن عِقِبَ الجمع، ولا حرج على من صلى السنن مع الوتر عَقِب صلاتي المغرب والعشاء، حتى ولو لم يدخل الوقت الحقيقي للصلاة الثانية المجموعة</w:t>
      </w:r>
      <w:r w:rsidR="00B5325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وقت العشاء ما دخل، لكن للجمع يجوز أن تقدم </w:t>
      </w:r>
      <w:r w:rsidR="00B53257">
        <w:rPr>
          <w:rFonts w:ascii="Traditional Arabic" w:hAnsi="Traditional Arabic" w:cs="Traditional Arabic" w:hint="cs"/>
          <w:sz w:val="36"/>
          <w:szCs w:val="36"/>
          <w:rtl/>
        </w:rPr>
        <w:t>سنة العشاء 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الوتر.</w:t>
      </w:r>
    </w:p>
    <w:p w14:paraId="2A7C5250" w14:textId="1AA6768B" w:rsidR="00C04FBF" w:rsidRPr="00074028" w:rsidRDefault="00074028" w:rsidP="0040221E">
      <w:pPr>
        <w:ind w:firstLine="265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F4BDD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وعند اشتداد البرد تغطى الأيدي أثناء الصلاة، ولا تغطى الوجوه والأنوف،</w:t>
      </w:r>
      <w:r w:rsidR="006B689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جاء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</w:t>
      </w:r>
      <w:r w:rsidR="006B689C" w:rsidRPr="009A5FC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B689C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B689C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نَهَى رَسُولُ اللهِ صلى</w:t>
      </w:r>
      <w:r w:rsidR="00384035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4FBF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عليه وسلم</w:t>
      </w:r>
      <w:r w:rsidR="006B689C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6B689C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يُغَطِّيَ الرَّجُلُ فَاهُ فِي الصَلَاةِ</w:t>
      </w:r>
      <w:r w:rsidR="00C04FB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6B689C" w:rsidRPr="009A5FC8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>رواه ابن ماجة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(966)،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 xml:space="preserve"> وأبو داود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(643).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6B9667A8" w14:textId="33E6C93A" w:rsidR="00445D22" w:rsidRDefault="00C4006B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عَنْ وَائِلِ بْنِ حُجْرٍ</w:t>
      </w:r>
      <w:r w:rsidR="00074028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أَتَيْتُ النَّبِيَّ صَلَّى اللهُ عَلَيْهِ وَسَلَّمَ فِي الشِّتَاءِ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فَرَأَيْتُ أَصْحَابَهُ يَرْفَعُونَ أَيْدِيَهُمْ فِي ثِيَابِهِمْ فِي الصَّلَاةِ</w:t>
      </w:r>
      <w:r w:rsidR="00C04FBF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07402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>رواه أبو داود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(729)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B594356" w14:textId="76C2A379" w:rsidR="005A0B05" w:rsidRDefault="006F4BDD" w:rsidP="00BE7284">
      <w:pPr>
        <w:ind w:firstLine="265"/>
        <w:jc w:val="both"/>
        <w:rPr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402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يعني ملتفين</w:t>
      </w:r>
      <w:r w:rsidR="00074028">
        <w:rPr>
          <w:rFonts w:ascii="Traditional Arabic" w:hAnsi="Traditional Arabic" w:cs="Traditional Arabic" w:hint="cs"/>
          <w:sz w:val="36"/>
          <w:szCs w:val="36"/>
          <w:rtl/>
        </w:rPr>
        <w:t xml:space="preserve"> في الصلاة خشية البرد يجعلون أيديهم داخل ثيابهم</w:t>
      </w:r>
      <w:r w:rsidR="00445D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740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4028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فيصلون</w:t>
      </w:r>
      <w:r w:rsidR="00074028">
        <w:rPr>
          <w:rFonts w:ascii="Traditional Arabic" w:hAnsi="Traditional Arabic" w:cs="Traditional Arabic" w:hint="cs"/>
          <w:sz w:val="36"/>
          <w:szCs w:val="36"/>
          <w:rtl/>
        </w:rPr>
        <w:t xml:space="preserve"> ويرفعون ويكبرون تكبيرة الإحرام وغيرها وأيديهم داخل ثيابهم،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فهذا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تخصيص بالبرد الشديد لضرورة</w:t>
      </w:r>
      <w:r w:rsidR="00C4006B" w:rsidRPr="009A5FC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7F28A5" w14:textId="2A79319B" w:rsidR="006F4BDD" w:rsidRPr="009A5FC8" w:rsidRDefault="006B689C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قال العباد في (</w:t>
      </w:r>
      <w:r w:rsidR="005A52E9" w:rsidRPr="009A5FC8">
        <w:rPr>
          <w:rFonts w:ascii="Traditional Arabic" w:hAnsi="Traditional Arabic" w:cs="Traditional Arabic"/>
          <w:sz w:val="36"/>
          <w:szCs w:val="36"/>
          <w:rtl/>
        </w:rPr>
        <w:t>شرح سنن أبي داود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): [</w:t>
      </w:r>
      <w:r w:rsidR="005A52E9"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والمقصود</w:t>
      </w:r>
      <w:r w:rsidR="005A52E9" w:rsidRPr="009A5FC8">
        <w:rPr>
          <w:rFonts w:ascii="Traditional Arabic" w:hAnsi="Traditional Arabic" w:cs="Traditional Arabic"/>
          <w:sz w:val="36"/>
          <w:szCs w:val="36"/>
          <w:rtl/>
        </w:rPr>
        <w:t xml:space="preserve"> من ذلك أن الصلاة تفتتح بالتكبير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A52E9" w:rsidRPr="009A5FC8">
        <w:rPr>
          <w:rFonts w:ascii="Traditional Arabic" w:hAnsi="Traditional Arabic" w:cs="Traditional Arabic"/>
          <w:sz w:val="36"/>
          <w:szCs w:val="36"/>
          <w:rtl/>
        </w:rPr>
        <w:t xml:space="preserve"> ويكون التكبير على حسب الحال، سواء أكانت اليدان داخل الثياب أم خارج الثياب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5A52E9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F6578F" w14:textId="345024BA" w:rsidR="00C04FBF" w:rsidRPr="009A5FC8" w:rsidRDefault="006F4BDD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23BF" w:rsidRPr="009A5FC8">
        <w:rPr>
          <w:rFonts w:ascii="Traditional Arabic" w:hAnsi="Traditional Arabic" w:cs="Traditional Arabic" w:hint="cs"/>
          <w:sz w:val="36"/>
          <w:szCs w:val="36"/>
          <w:rtl/>
        </w:rPr>
        <w:t>يقصر نهاره، فيغتنمه بالصيام، ويطول ليلُه فيغتنمه بالقيام</w:t>
      </w:r>
      <w:r w:rsidR="006B689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B23BF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عَامِرِ بْنِ مَسْعُودٍ، عَنِ النَّبِيِّ صَلَّى اللَّهُ عَلَيْهِ وَسَلَّمَ قَالَ: </w:t>
      </w:r>
      <w:r w:rsidR="000B23BF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B23BF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"الغَنِيمَةُ البَارِدَةُ الصَّوْمُ فِي الشِّتَاءِ</w:t>
      </w:r>
      <w:r w:rsidR="000B23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0B23BF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>رواه الترمذي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(797)</w:t>
      </w:r>
      <w:r w:rsidR="00445D22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</w:p>
    <w:p w14:paraId="6E1E30AE" w14:textId="789DD5C8" w:rsidR="006F4BDD" w:rsidRPr="009A5FC8" w:rsidRDefault="006F4BDD" w:rsidP="00BE7284">
      <w:pPr>
        <w:ind w:firstLine="26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5A0B05">
        <w:rPr>
          <w:rFonts w:ascii="Traditional Arabic" w:hAnsi="Traditional Arabic" w:cs="Traditional Arabic"/>
          <w:sz w:val="36"/>
          <w:szCs w:val="36"/>
          <w:rtl/>
        </w:rPr>
        <w:t xml:space="preserve"> قولي هذا وأستغفر الله لي ولكم</w:t>
      </w:r>
      <w:r w:rsidR="00C04FBF" w:rsidRPr="005A0B0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19DE9C6" w14:textId="77777777" w:rsidR="006F4BDD" w:rsidRPr="009A5FC8" w:rsidRDefault="006F4BDD" w:rsidP="00C04FBF">
      <w:pPr>
        <w:ind w:firstLine="265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2FC5AB28" w14:textId="6AE9FFF7" w:rsidR="005A0B05" w:rsidRDefault="005A0B05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والصلاة والسلام على رسول الله،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7F16769D" w14:textId="37F85FDE" w:rsidR="00445D22" w:rsidRDefault="006F4BDD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0F2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تكثر السيول والفيضانات، </w:t>
      </w:r>
      <w:r w:rsidR="005A0B05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45D22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A0B05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حدث</w:t>
      </w:r>
      <w:r w:rsidR="005A0B05">
        <w:rPr>
          <w:rFonts w:ascii="Traditional Arabic" w:hAnsi="Traditional Arabic" w:cs="Traditional Arabic" w:hint="cs"/>
          <w:sz w:val="36"/>
          <w:szCs w:val="36"/>
          <w:rtl/>
        </w:rPr>
        <w:t xml:space="preserve"> الخسائر والأموات، </w:t>
      </w:r>
      <w:r w:rsidR="00C20F2C" w:rsidRPr="00D066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</w:t>
      </w:r>
      <w:r w:rsidR="00C20F2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مات غرقا فهو شهيد، كما ثبت في الحديث</w:t>
      </w:r>
      <w:r w:rsidR="005A0B05">
        <w:rPr>
          <w:rFonts w:ascii="Traditional Arabic" w:hAnsi="Traditional Arabic" w:cs="Traditional Arabic" w:hint="cs"/>
          <w:sz w:val="36"/>
          <w:szCs w:val="36"/>
          <w:rtl/>
        </w:rPr>
        <w:t xml:space="preserve"> في تعداد الشهداء</w:t>
      </w:r>
      <w:r w:rsidR="00C20F2C"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: ("... </w:t>
      </w:r>
      <w:r w:rsidR="00C20F2C" w:rsidRPr="009A5FC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وَالْغَرِيقُ شَهِيدٌ</w:t>
      </w:r>
      <w:r w:rsidR="00C20F2C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C20F2C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C20F2C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C20F2C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20F2C" w:rsidRPr="009A5FC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5D2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رواه النسائي</w:t>
      </w:r>
      <w:r w:rsidR="0040221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 (1846)</w:t>
      </w:r>
      <w:r w:rsidR="00445D2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3A83035B" w14:textId="48A1B7D6" w:rsidR="006F4BDD" w:rsidRPr="009A5FC8" w:rsidRDefault="006F4BDD" w:rsidP="00C04FBF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ويُستفاد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6645">
        <w:rPr>
          <w:rFonts w:ascii="Traditional Arabic" w:hAnsi="Traditional Arabic" w:cs="Traditional Arabic"/>
          <w:b/>
          <w:bCs/>
          <w:sz w:val="36"/>
          <w:szCs w:val="36"/>
          <w:rtl/>
        </w:rPr>
        <w:t>مِن هذا الحديث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في موضوعنا أن مَن غَرِقَ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نتيجةَ الفي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ض</w:t>
      </w:r>
      <w:r w:rsidR="00C04FBF" w:rsidRPr="009A5FC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نات والسيول الجارفة في الشتاء -أو غيره- </w:t>
      </w:r>
      <w:r w:rsidRPr="00FD7D02">
        <w:rPr>
          <w:rFonts w:ascii="Traditional Arabic" w:hAnsi="Traditional Arabic" w:cs="Traditional Arabic"/>
          <w:b/>
          <w:bCs/>
          <w:sz w:val="36"/>
          <w:szCs w:val="36"/>
          <w:rtl/>
        </w:rPr>
        <w:t>وكان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على دين وصلاح وحُسن حال يُرجى له الشهادة، كم هو نص حدي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ث رسول الله صلى الله عليه وسلم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11A29B" w14:textId="27A35929" w:rsidR="00E07B55" w:rsidRDefault="006F4BDD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7D02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الشتاء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يحتاج الناس إلى المدافئ، </w:t>
      </w:r>
      <w:r w:rsidR="007926C9"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فلتحذروا</w:t>
      </w:r>
      <w:r w:rsidR="007926C9">
        <w:rPr>
          <w:rFonts w:ascii="Traditional Arabic" w:hAnsi="Traditional Arabic" w:cs="Traditional Arabic" w:hint="cs"/>
          <w:sz w:val="36"/>
          <w:szCs w:val="36"/>
          <w:rtl/>
        </w:rPr>
        <w:t xml:space="preserve"> من مخالفة النبي صلى الله عليه وسلم من بقاء المدفئة طيلة الليل، جاء </w:t>
      </w:r>
      <w:r w:rsidR="005A1E5A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أَبِي مُوسَى رَضِيَ اللَّهُ عَنْهُ، قَالَ: </w:t>
      </w:r>
      <w:r w:rsidR="00BE7284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A1E5A" w:rsidRPr="009A5FC8">
        <w:rPr>
          <w:rFonts w:ascii="Traditional Arabic" w:hAnsi="Traditional Arabic" w:cs="Traditional Arabic"/>
          <w:sz w:val="36"/>
          <w:szCs w:val="36"/>
          <w:rtl/>
        </w:rPr>
        <w:t>احْتَرَقَ بَيْتٌ بِالْمَدِينَةِ عَلَى أَهْلِهِ مِنَ اللَّيْلِ، فَحُدِّثَ بِشَأْنِهِمُ النَّبِيُّ صَلَّى اللهُ عَلَيْهِ وَسَلَّمَ</w:t>
      </w:r>
      <w:r w:rsidR="00BE7284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A1E5A" w:rsidRPr="009A5FC8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  <w:r w:rsidR="005A1E5A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A1E5A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 هَذِهِ النَّارَ إِنَّمَا هِيَ عَدُوٌّ لَكُمْ، فَإِذَا نِمْتُمْ فَأَطْفِئُوهَا عَنْكُمْ»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5A1E5A" w:rsidRPr="007926C9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07B55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 xml:space="preserve">، البخاري، 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(6294)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 xml:space="preserve">مسلم، 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101- (2016).</w:t>
      </w:r>
    </w:p>
    <w:p w14:paraId="73C21578" w14:textId="7592E653" w:rsidR="007926C9" w:rsidRDefault="005A1E5A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سَالِمٍ، عَنْ أَبِيهِ، </w:t>
      </w:r>
      <w:r w:rsidR="007926C9">
        <w:rPr>
          <w:rFonts w:ascii="Traditional Arabic" w:hAnsi="Traditional Arabic" w:cs="Traditional Arabic" w:hint="cs"/>
          <w:sz w:val="36"/>
          <w:szCs w:val="36"/>
          <w:rtl/>
        </w:rPr>
        <w:t xml:space="preserve">=عبد الله بن عمر=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عَنِ النَّبِيِّ صَلَّى اللهُ عَلَيْهِ وَسَلَّمَ قَالَ: </w:t>
      </w:r>
      <w:r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«لاَ تَتْرُكُوا النَّارَ فِي بُيُوتِكُمْ حِينَ تَنَامُونَ»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متفق عليه، البخاري،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(6293)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سلم،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100- (2015).</w:t>
      </w:r>
    </w:p>
    <w:p w14:paraId="7E75D508" w14:textId="77BEA423" w:rsidR="006F4BDD" w:rsidRPr="009A5FC8" w:rsidRDefault="00760B91" w:rsidP="00BE7284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فالحذر الحذر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 xml:space="preserve"> مِن إبقاء المدافئ بأنواعها كافةً مشتعلةً حالةَ النوم، لما في ذلك من خطر الاحتراق، أو الاختناق، وحوادثُ مأساويةٌ كثيرةٌ وقعت بسبب التساهل في ذلك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="006F4BDD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B371F4" w14:textId="0787A721" w:rsidR="006F4BDD" w:rsidRPr="0099636A" w:rsidRDefault="00760B91" w:rsidP="0040221E">
      <w:pPr>
        <w:ind w:firstLine="265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 w:rsidR="006F4BDD" w:rsidRPr="00FD7D02">
        <w:rPr>
          <w:rFonts w:ascii="Traditional Arabic" w:hAnsi="Traditional Arabic" w:cs="Traditional Arabic"/>
          <w:b/>
          <w:bCs/>
          <w:sz w:val="36"/>
          <w:szCs w:val="36"/>
          <w:rtl/>
        </w:rPr>
        <w:t>علامات الساعة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1495">
        <w:rPr>
          <w:rFonts w:ascii="Traditional Arabic" w:hAnsi="Traditional Arabic" w:cs="Traditional Arabic" w:hint="cs"/>
          <w:sz w:val="36"/>
          <w:szCs w:val="36"/>
          <w:rtl/>
        </w:rPr>
        <w:t>وفي آخر الزمان</w:t>
      </w:r>
      <w:r w:rsidR="00E07B5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8149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ستكون هناك أمطار</w:t>
      </w:r>
      <w:r w:rsidR="00384035" w:rsidRPr="009A5FC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 بدون بركات، 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 xml:space="preserve">وهذه من علامات الساعة أن تكون أمطار بلا بركات، </w:t>
      </w:r>
      <w:r w:rsidR="00384035" w:rsidRPr="009A5F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 xml:space="preserve">َعَنْ أَنَسٍ رضي الله </w:t>
      </w:r>
      <w:r w:rsidR="00E07B5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E07B5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4FBF" w:rsidRPr="009A5FC8">
        <w:rPr>
          <w:rFonts w:ascii="Traditional Arabic" w:hAnsi="Traditional Arabic" w:cs="Traditional Arabic"/>
          <w:sz w:val="36"/>
          <w:szCs w:val="36"/>
          <w:rtl/>
        </w:rPr>
        <w:t>عنه قَالَ: قَالَ رَسُولُ اللهِ صلى الله عليه وسلم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744FC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744FC"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تَقُومُ السَّاعَةُ حَتَّى يُمْطَرَ النَّاسُ مَطَرًا عَامًّا، وَلَا تَنْبُتَ الْأَرْضُ شَيْئًا"</w:t>
      </w:r>
      <w:r w:rsidR="00C04FBF" w:rsidRPr="009A5F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1744FC" w:rsidRPr="0099636A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E07B55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>، (12429)</w:t>
      </w:r>
      <w:r w:rsidR="00E07B5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12574EE" w14:textId="7A67247E" w:rsidR="00AF73B9" w:rsidRPr="0099636A" w:rsidRDefault="0099636A" w:rsidP="0040221E">
      <w:pPr>
        <w:ind w:firstLine="265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الآخرة هناك أمطار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عند الله عز وجل على عباده الصالحين، أمطار تمطر بالطيب، بالعطور والروائح الطيبة، هذا ما جاء 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عَنْ أَنَسٍ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=في تفسير قوله سبحانه وتعالى:= </w:t>
      </w:r>
      <w:r w:rsidR="001744FC" w:rsidRPr="00FD7D02">
        <w:rPr>
          <w:rFonts w:ascii="Traditional Arabic" w:hAnsi="Traditional Arabic" w:cs="Traditional Arabic"/>
          <w:b/>
          <w:bCs/>
          <w:sz w:val="36"/>
          <w:szCs w:val="36"/>
          <w:rtl/>
        </w:rPr>
        <w:t>{فيهما عينان نضاختان}</w:t>
      </w:r>
      <w:r w:rsidR="00B16574"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=فما معنى نضاختان؟=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B16574" w:rsidRPr="009A5FC8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16574" w:rsidRPr="009A5FC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>بِالْمِسْكَ وَالْعَنْبَرِ</w:t>
      </w:r>
      <w:r w:rsidR="00B16574"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 يَنْضَخَّانِ عَلَى دُورِ أَهْلِ الْجَنَّةِ</w:t>
      </w:r>
      <w:r w:rsidR="00B16574"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 xml:space="preserve"> كَمَا يَنْضَخُّ الْمَطَرُ عَلَى دُورِ أَهْلِ الدُّنْيَا</w:t>
      </w:r>
      <w:r w:rsidR="00B16574" w:rsidRPr="009A5F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744FC" w:rsidRPr="009A5FC8">
        <w:rPr>
          <w:rFonts w:ascii="Traditional Arabic" w:hAnsi="Traditional Arabic" w:cs="Traditional Arabic"/>
          <w:sz w:val="36"/>
          <w:szCs w:val="36"/>
          <w:rtl/>
        </w:rPr>
        <w:t>.</w:t>
      </w:r>
      <w:r w:rsidR="00B16574" w:rsidRPr="0099636A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16574" w:rsidRPr="0099636A">
        <w:rPr>
          <w:rFonts w:ascii="Traditional Arabic" w:hAnsi="Traditional Arabic" w:cs="Traditional Arabic"/>
          <w:sz w:val="24"/>
          <w:szCs w:val="24"/>
          <w:rtl/>
        </w:rPr>
        <w:t>صفة الجنة لابن أبي الدنيا</w:t>
      </w:r>
      <w:r w:rsidR="0040221E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ت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العساسلة</w:t>
      </w:r>
      <w:proofErr w:type="spellEnd"/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: 91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92)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: (71).</w:t>
      </w:r>
    </w:p>
    <w:p w14:paraId="41B9C484" w14:textId="647F52CE" w:rsidR="00B16574" w:rsidRDefault="00B16574" w:rsidP="0040221E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5FC8">
        <w:rPr>
          <w:rFonts w:ascii="Traditional Arabic" w:hAnsi="Traditional Arabic" w:cs="Traditional Arabic" w:hint="cs"/>
          <w:sz w:val="36"/>
          <w:szCs w:val="36"/>
          <w:rtl/>
        </w:rPr>
        <w:t xml:space="preserve">قال ابن القيم 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>رحمه الله</w:t>
      </w:r>
      <w:r w:rsidR="0040221E">
        <w:rPr>
          <w:rFonts w:ascii="Traditional Arabic" w:hAnsi="Traditional Arabic" w:cs="Traditional Arabic" w:hint="cs"/>
          <w:sz w:val="36"/>
          <w:szCs w:val="36"/>
          <w:rtl/>
        </w:rPr>
        <w:t xml:space="preserve"> في</w:t>
      </w:r>
      <w:bookmarkStart w:id="0" w:name="_GoBack"/>
      <w:bookmarkEnd w:id="0"/>
      <w:r w:rsidR="004022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(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حادي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الأرواح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إلى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بلاد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الأفراح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) (</w:t>
      </w:r>
      <w:r w:rsidR="0040221E" w:rsidRPr="0040221E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40221E" w:rsidRPr="0040221E">
        <w:rPr>
          <w:rFonts w:ascii="Traditional Arabic" w:hAnsi="Traditional Arabic" w:cs="Traditional Arabic"/>
          <w:sz w:val="24"/>
          <w:szCs w:val="24"/>
          <w:rtl/>
        </w:rPr>
        <w:t>: 273)</w:t>
      </w:r>
      <w:r w:rsidR="00425EB7" w:rsidRPr="0040221E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425EB7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وقد جعل الله سبحانه وتعالى السحاب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وما يمط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سببا للرحمة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والحياة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في هذه الدار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 xml:space="preserve"> =الدنيا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ويجعله سببا لحياة الخلق في قبورهم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حيث يمط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ر على الأرض أربعين صباحا مطرا متداركا من تحت العرش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 xml:space="preserve"> =على القبور على الأموات،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فينبتون تحت الأرض كنبات الزرع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ويبعثون يوم القيامة والسماء تطش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عليهم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>=أهل الجنة المؤمنون محمد صلى الله عليه وسلم وأصحابه ومن هم على طريقته، الناس في كرب المو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>قف، والطش من السماء ينزل عليهم،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وكأنه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والله أعلم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ثر ذلك المطر العظيم كما يكون في الدنيا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ويثير لهم سحابا في الجنة </w:t>
      </w:r>
      <w:proofErr w:type="spellStart"/>
      <w:r w:rsidRPr="009A5FC8">
        <w:rPr>
          <w:rFonts w:ascii="Traditional Arabic" w:hAnsi="Traditional Arabic" w:cs="Traditional Arabic"/>
          <w:sz w:val="36"/>
          <w:szCs w:val="36"/>
          <w:rtl/>
        </w:rPr>
        <w:t>يمط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هم</w:t>
      </w:r>
      <w:proofErr w:type="spellEnd"/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proofErr w:type="spellStart"/>
      <w:r w:rsidRPr="009A5FC8">
        <w:rPr>
          <w:rFonts w:ascii="Traditional Arabic" w:hAnsi="Traditional Arabic" w:cs="Traditional Arabic"/>
          <w:sz w:val="36"/>
          <w:szCs w:val="36"/>
          <w:rtl/>
        </w:rPr>
        <w:t>شاؤوا</w:t>
      </w:r>
      <w:proofErr w:type="spellEnd"/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من طيب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وغيره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وكذلك 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>=والعياذ بالله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أهل النار ينشئ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لهم سحاب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ا يمط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ر عليهم عذابا إلى عذابهم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كما أنشأ لقوم هود وقوم شعيب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سحابا أمطر عليهم عذابا أهلكهم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فهو سبحانه ينشئ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7D02">
        <w:rPr>
          <w:rFonts w:ascii="Traditional Arabic" w:hAnsi="Traditional Arabic" w:cs="Traditional Arabic" w:hint="cs"/>
          <w:sz w:val="36"/>
          <w:szCs w:val="36"/>
          <w:rtl/>
        </w:rPr>
        <w:t>=أي: السحاب والأمطار</w:t>
      </w:r>
      <w:r w:rsidR="0099636A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Pr="009A5FC8">
        <w:rPr>
          <w:rFonts w:ascii="Traditional Arabic" w:hAnsi="Traditional Arabic" w:cs="Traditional Arabic"/>
          <w:sz w:val="36"/>
          <w:szCs w:val="36"/>
          <w:rtl/>
        </w:rPr>
        <w:t>للرحمة والعذاب</w:t>
      </w:r>
      <w:r w:rsidRPr="009A5FC8">
        <w:rPr>
          <w:rFonts w:ascii="Traditional Arabic" w:hAnsi="Traditional Arabic" w:cs="Traditional Arabic" w:hint="cs"/>
          <w:sz w:val="36"/>
          <w:szCs w:val="36"/>
          <w:rtl/>
        </w:rPr>
        <w:t>].</w:t>
      </w:r>
    </w:p>
    <w:p w14:paraId="2C88D7EE" w14:textId="77777777" w:rsidR="00FD7D02" w:rsidRDefault="0099636A" w:rsidP="00FD7D02">
      <w:pPr>
        <w:ind w:firstLine="265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الرحمة، ونعوذ بالله من العذاب.</w:t>
      </w:r>
    </w:p>
    <w:p w14:paraId="743F7CE5" w14:textId="77777777" w:rsidR="00FD7D02" w:rsidRDefault="001E5CBD" w:rsidP="00FD7D02">
      <w:pPr>
        <w:ind w:firstLine="265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وسلم وبارك على نبينا محمد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اهتدى بهديه إلى يوم الدين.</w:t>
      </w:r>
    </w:p>
    <w:p w14:paraId="0C329EE3" w14:textId="77777777" w:rsidR="00FD7D02" w:rsidRDefault="001E5CBD" w:rsidP="00FD7D02">
      <w:pPr>
        <w:ind w:firstLine="265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والمسلمات، </w:t>
      </w:r>
      <w:r w:rsidRPr="005A7A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13A62F4A" w14:textId="77777777" w:rsidR="00FD7D02" w:rsidRDefault="001E5CBD" w:rsidP="00FD7D02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اسقنا الغيث ولا تجعلنا من القانطين،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اسقنا الغيث ولا تجعلنا من القانطين،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اسقنا الغيث ولا تجعلنا من القانطين.</w:t>
      </w:r>
    </w:p>
    <w:p w14:paraId="66642900" w14:textId="77777777" w:rsidR="00FD7D02" w:rsidRDefault="001E5CBD" w:rsidP="00FD7D02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إنا نسألك غيثا ميثا،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سحا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غدقا طبقا هنيئا مربعا يا رب العالمين،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إنا نسألك سقيا رحمة لا سقيا عذاب،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هدم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غرق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بلاء ولا فتنة.</w:t>
      </w:r>
    </w:p>
    <w:p w14:paraId="0FE77019" w14:textId="77777777" w:rsidR="00FD7D02" w:rsidRDefault="001E5CBD" w:rsidP="00FD7D02">
      <w:pPr>
        <w:ind w:firstLine="265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اغفر لنا وارحمنا، وعافنا واعف عنا، </w:t>
      </w:r>
      <w:r w:rsidRPr="000324C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معنا ولا تكن علينا،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ووفقنا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لما تحبه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وترضاه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ديننا وأخرانا، </w:t>
      </w:r>
      <w:r w:rsidRPr="00FD7D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14:paraId="5138A947" w14:textId="3CC43045" w:rsidR="001E5CBD" w:rsidRDefault="001E5CBD" w:rsidP="00FD7D02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14:paraId="1D823095" w14:textId="05C2E482" w:rsidR="00A262B0" w:rsidRPr="00FD7D02" w:rsidRDefault="00A262B0" w:rsidP="001E5CBD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D7D02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</w:p>
    <w:p w14:paraId="1DD8B84D" w14:textId="33346A82" w:rsidR="00A262B0" w:rsidRPr="00FD7D02" w:rsidRDefault="00A262B0" w:rsidP="00A262B0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D7D02">
        <w:rPr>
          <w:rFonts w:ascii="Traditional Arabic" w:hAnsi="Traditional Arabic" w:cs="Traditional Arabic" w:hint="cs"/>
          <w:sz w:val="30"/>
          <w:szCs w:val="30"/>
          <w:rtl/>
        </w:rPr>
        <w:t>فضيلة الشيخ/ أبو المنذر فؤاد بن يوسف أبو سعيد رزقه الله والمسلمين أجمعين بالخير المدرار.</w:t>
      </w:r>
    </w:p>
    <w:p w14:paraId="4689E574" w14:textId="75621DCF" w:rsidR="00A262B0" w:rsidRPr="00FD7D02" w:rsidRDefault="00A262B0" w:rsidP="00A262B0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D7D02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فلسطين.</w:t>
      </w:r>
    </w:p>
    <w:p w14:paraId="3DA4C68E" w14:textId="3D588D9D" w:rsidR="00A262B0" w:rsidRPr="00FD7D02" w:rsidRDefault="00A262B0" w:rsidP="00A262B0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D7D02">
        <w:rPr>
          <w:rFonts w:ascii="Traditional Arabic" w:hAnsi="Traditional Arabic" w:cs="Traditional Arabic" w:hint="cs"/>
          <w:sz w:val="30"/>
          <w:szCs w:val="30"/>
          <w:rtl/>
        </w:rPr>
        <w:t>4/ ربيع الأول/ 1441هـ،</w:t>
      </w:r>
    </w:p>
    <w:p w14:paraId="501E8170" w14:textId="1AE61C51" w:rsidR="00A262B0" w:rsidRPr="00FD7D02" w:rsidRDefault="00A262B0" w:rsidP="00A262B0">
      <w:pPr>
        <w:ind w:firstLine="265"/>
        <w:jc w:val="both"/>
        <w:rPr>
          <w:rFonts w:ascii="Traditional Arabic" w:hAnsi="Traditional Arabic" w:cs="Traditional Arabic"/>
          <w:sz w:val="30"/>
          <w:szCs w:val="30"/>
        </w:rPr>
      </w:pPr>
      <w:r w:rsidRPr="00FD7D02">
        <w:rPr>
          <w:rFonts w:ascii="Traditional Arabic" w:hAnsi="Traditional Arabic" w:cs="Traditional Arabic" w:hint="cs"/>
          <w:sz w:val="30"/>
          <w:szCs w:val="30"/>
          <w:rtl/>
        </w:rPr>
        <w:t>وفق: 1/ نوفمبر/ 2019م.</w:t>
      </w:r>
    </w:p>
    <w:sectPr w:rsidR="00A262B0" w:rsidRPr="00FD7D02" w:rsidSect="00EF3F00">
      <w:footerReference w:type="default" r:id="rId8"/>
      <w:pgSz w:w="11907" w:h="16838" w:code="9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17E17" w14:textId="77777777" w:rsidR="00212DE4" w:rsidRDefault="00212DE4" w:rsidP="006F4BDD">
      <w:pPr>
        <w:spacing w:after="0" w:line="240" w:lineRule="auto"/>
      </w:pPr>
      <w:r>
        <w:separator/>
      </w:r>
    </w:p>
  </w:endnote>
  <w:endnote w:type="continuationSeparator" w:id="0">
    <w:p w14:paraId="21660D83" w14:textId="77777777" w:rsidR="00212DE4" w:rsidRDefault="00212DE4" w:rsidP="006F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6336803"/>
      <w:docPartObj>
        <w:docPartGallery w:val="Page Numbers (Bottom of Page)"/>
        <w:docPartUnique/>
      </w:docPartObj>
    </w:sdtPr>
    <w:sdtEndPr/>
    <w:sdtContent>
      <w:p w14:paraId="79651F8A" w14:textId="105837A5" w:rsidR="00D06645" w:rsidRDefault="00D06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1E" w:rsidRPr="0040221E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14:paraId="0BEC8FEC" w14:textId="77777777" w:rsidR="00D06645" w:rsidRDefault="00D06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6B7E1" w14:textId="77777777" w:rsidR="00212DE4" w:rsidRDefault="00212DE4" w:rsidP="006F4BDD">
      <w:pPr>
        <w:spacing w:after="0" w:line="240" w:lineRule="auto"/>
      </w:pPr>
      <w:r>
        <w:separator/>
      </w:r>
    </w:p>
  </w:footnote>
  <w:footnote w:type="continuationSeparator" w:id="0">
    <w:p w14:paraId="280ED7C3" w14:textId="77777777" w:rsidR="00212DE4" w:rsidRDefault="00212DE4" w:rsidP="006F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D"/>
    <w:rsid w:val="00006015"/>
    <w:rsid w:val="000112E0"/>
    <w:rsid w:val="00074028"/>
    <w:rsid w:val="00077EF2"/>
    <w:rsid w:val="00094988"/>
    <w:rsid w:val="000B23BF"/>
    <w:rsid w:val="000C4B9F"/>
    <w:rsid w:val="00111570"/>
    <w:rsid w:val="00172D7B"/>
    <w:rsid w:val="001744FC"/>
    <w:rsid w:val="001A7EFB"/>
    <w:rsid w:val="001E5CBD"/>
    <w:rsid w:val="00212DE4"/>
    <w:rsid w:val="0027665E"/>
    <w:rsid w:val="002D3A4C"/>
    <w:rsid w:val="00306237"/>
    <w:rsid w:val="00367EFE"/>
    <w:rsid w:val="00384035"/>
    <w:rsid w:val="003A39B3"/>
    <w:rsid w:val="003F202C"/>
    <w:rsid w:val="0040221E"/>
    <w:rsid w:val="00425EB7"/>
    <w:rsid w:val="00445D22"/>
    <w:rsid w:val="0046148B"/>
    <w:rsid w:val="004F6F2E"/>
    <w:rsid w:val="005765D8"/>
    <w:rsid w:val="00584F19"/>
    <w:rsid w:val="00591C4B"/>
    <w:rsid w:val="00594685"/>
    <w:rsid w:val="005A0B05"/>
    <w:rsid w:val="005A1E5A"/>
    <w:rsid w:val="005A243A"/>
    <w:rsid w:val="005A2A5C"/>
    <w:rsid w:val="005A52E9"/>
    <w:rsid w:val="006039AD"/>
    <w:rsid w:val="00610ACE"/>
    <w:rsid w:val="00620C19"/>
    <w:rsid w:val="00641AFA"/>
    <w:rsid w:val="00662F76"/>
    <w:rsid w:val="006771C0"/>
    <w:rsid w:val="006B1D81"/>
    <w:rsid w:val="006B5A04"/>
    <w:rsid w:val="006B689C"/>
    <w:rsid w:val="006F4BDD"/>
    <w:rsid w:val="007125D0"/>
    <w:rsid w:val="00731CC8"/>
    <w:rsid w:val="00760B91"/>
    <w:rsid w:val="007926C9"/>
    <w:rsid w:val="007B372B"/>
    <w:rsid w:val="007E4568"/>
    <w:rsid w:val="0081013A"/>
    <w:rsid w:val="008319A7"/>
    <w:rsid w:val="0083439A"/>
    <w:rsid w:val="0085304A"/>
    <w:rsid w:val="00854840"/>
    <w:rsid w:val="008B0133"/>
    <w:rsid w:val="008F4174"/>
    <w:rsid w:val="0097191D"/>
    <w:rsid w:val="0097660E"/>
    <w:rsid w:val="009830D6"/>
    <w:rsid w:val="0099636A"/>
    <w:rsid w:val="009A5FC8"/>
    <w:rsid w:val="00A262B0"/>
    <w:rsid w:val="00A26BF1"/>
    <w:rsid w:val="00A51CE2"/>
    <w:rsid w:val="00AB2F60"/>
    <w:rsid w:val="00AE11B9"/>
    <w:rsid w:val="00AF6BEC"/>
    <w:rsid w:val="00AF73B9"/>
    <w:rsid w:val="00B10668"/>
    <w:rsid w:val="00B16574"/>
    <w:rsid w:val="00B40439"/>
    <w:rsid w:val="00B53257"/>
    <w:rsid w:val="00BE7284"/>
    <w:rsid w:val="00C04FBF"/>
    <w:rsid w:val="00C20F2C"/>
    <w:rsid w:val="00C24914"/>
    <w:rsid w:val="00C4006B"/>
    <w:rsid w:val="00C92909"/>
    <w:rsid w:val="00D06645"/>
    <w:rsid w:val="00D320D2"/>
    <w:rsid w:val="00D9673F"/>
    <w:rsid w:val="00DD6B63"/>
    <w:rsid w:val="00DF16DD"/>
    <w:rsid w:val="00E07B55"/>
    <w:rsid w:val="00E81495"/>
    <w:rsid w:val="00EC40B8"/>
    <w:rsid w:val="00EC7BB4"/>
    <w:rsid w:val="00EE4BA3"/>
    <w:rsid w:val="00EF3F00"/>
    <w:rsid w:val="00EF6180"/>
    <w:rsid w:val="00F669F2"/>
    <w:rsid w:val="00F73AA5"/>
    <w:rsid w:val="00F8155B"/>
    <w:rsid w:val="00FB35B0"/>
    <w:rsid w:val="00FD37CF"/>
    <w:rsid w:val="00FD7D02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1A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F4BD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F4BD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F4BD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C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C7BB4"/>
  </w:style>
  <w:style w:type="paragraph" w:styleId="a6">
    <w:name w:val="footer"/>
    <w:basedOn w:val="a"/>
    <w:link w:val="Char1"/>
    <w:uiPriority w:val="99"/>
    <w:unhideWhenUsed/>
    <w:rsid w:val="00EC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C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F4BD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F4BD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F4BD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C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C7BB4"/>
  </w:style>
  <w:style w:type="paragraph" w:styleId="a6">
    <w:name w:val="footer"/>
    <w:basedOn w:val="a"/>
    <w:link w:val="Char1"/>
    <w:uiPriority w:val="99"/>
    <w:unhideWhenUsed/>
    <w:rsid w:val="00EC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C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DFCD-2D11-4490-852B-374A7B81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9</cp:revision>
  <cp:lastPrinted>2019-11-11T10:48:00Z</cp:lastPrinted>
  <dcterms:created xsi:type="dcterms:W3CDTF">2019-11-11T08:28:00Z</dcterms:created>
  <dcterms:modified xsi:type="dcterms:W3CDTF">2019-11-11T11:08:00Z</dcterms:modified>
</cp:coreProperties>
</file>