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32" w:rsidRPr="007B7532" w:rsidRDefault="007B7532" w:rsidP="00D12512">
      <w:pPr>
        <w:bidi/>
        <w:jc w:val="both"/>
        <w:rPr>
          <w:rFonts w:cs="Calibri"/>
          <w:sz w:val="32"/>
          <w:szCs w:val="32"/>
          <w:lang w:bidi="ar-KW"/>
        </w:rPr>
      </w:pPr>
      <w:proofErr w:type="gramStart"/>
      <w:r w:rsidRPr="007B7532">
        <w:rPr>
          <w:rFonts w:cs="Calibri"/>
          <w:sz w:val="32"/>
          <w:szCs w:val="32"/>
          <w:rtl/>
          <w:lang w:bidi="ar-KW"/>
        </w:rPr>
        <w:t>خطبة :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 </w:t>
      </w:r>
      <w:r w:rsidR="00D12512" w:rsidRPr="00930654">
        <w:rPr>
          <w:rFonts w:cs="Calibri"/>
          <w:sz w:val="32"/>
          <w:szCs w:val="32"/>
          <w:rtl/>
          <w:lang w:bidi="ar-KW"/>
        </w:rPr>
        <w:t>ليلة القدر</w:t>
      </w:r>
    </w:p>
    <w:p w:rsidR="007B7532" w:rsidRPr="005034AC" w:rsidRDefault="007B7532" w:rsidP="007B7532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t xml:space="preserve">الخطيب: يحيى سليمان العقيلي   </w:t>
      </w: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  <w:r>
        <w:rPr>
          <w:rFonts w:cs="Calibri" w:hint="cs"/>
          <w:sz w:val="32"/>
          <w:szCs w:val="32"/>
          <w:rtl/>
          <w:lang w:bidi="ar-KW"/>
        </w:rPr>
        <w:t xml:space="preserve"> </w:t>
      </w:r>
      <w:r w:rsidRPr="004436D5">
        <w:rPr>
          <w:rFonts w:cs="Calibri"/>
          <w:sz w:val="32"/>
          <w:szCs w:val="32"/>
          <w:rtl/>
          <w:lang w:bidi="ar-KW"/>
        </w:rPr>
        <w:t xml:space="preserve"> 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930654">
        <w:rPr>
          <w:rFonts w:cs="Calibri"/>
          <w:sz w:val="32"/>
          <w:szCs w:val="32"/>
          <w:rtl/>
          <w:lang w:bidi="ar-KW"/>
        </w:rPr>
        <w:t>الحمدلله</w:t>
      </w:r>
      <w:proofErr w:type="spellEnd"/>
      <w:r w:rsidRPr="00930654">
        <w:rPr>
          <w:rFonts w:cs="Calibri"/>
          <w:sz w:val="32"/>
          <w:szCs w:val="32"/>
          <w:rtl/>
          <w:lang w:bidi="ar-KW"/>
        </w:rPr>
        <w:t xml:space="preserve"> البرّ الرحيم الجواد </w:t>
      </w:r>
      <w:proofErr w:type="gramStart"/>
      <w:r w:rsidRPr="00930654">
        <w:rPr>
          <w:rFonts w:cs="Calibri"/>
          <w:sz w:val="32"/>
          <w:szCs w:val="32"/>
          <w:rtl/>
          <w:lang w:bidi="ar-KW"/>
        </w:rPr>
        <w:t>الكريم ،</w:t>
      </w:r>
      <w:proofErr w:type="gramEnd"/>
      <w:r w:rsidRPr="00930654">
        <w:rPr>
          <w:rFonts w:cs="Calibri"/>
          <w:sz w:val="32"/>
          <w:szCs w:val="32"/>
          <w:rtl/>
          <w:lang w:bidi="ar-KW"/>
        </w:rPr>
        <w:t>،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 xml:space="preserve">وأشهد ألا إله إلا الله وحده </w:t>
      </w:r>
      <w:proofErr w:type="spellStart"/>
      <w:r w:rsidRPr="00930654">
        <w:rPr>
          <w:rFonts w:cs="Calibri"/>
          <w:sz w:val="32"/>
          <w:szCs w:val="32"/>
          <w:rtl/>
          <w:lang w:bidi="ar-KW"/>
        </w:rPr>
        <w:t>لاشريك</w:t>
      </w:r>
      <w:proofErr w:type="spellEnd"/>
      <w:r w:rsidRPr="00930654">
        <w:rPr>
          <w:rFonts w:cs="Calibri"/>
          <w:sz w:val="32"/>
          <w:szCs w:val="32"/>
          <w:rtl/>
          <w:lang w:bidi="ar-KW"/>
        </w:rPr>
        <w:t xml:space="preserve"> له الغفور الشكور الرؤوف </w:t>
      </w:r>
      <w:proofErr w:type="gramStart"/>
      <w:r w:rsidRPr="00930654">
        <w:rPr>
          <w:rFonts w:cs="Calibri"/>
          <w:sz w:val="32"/>
          <w:szCs w:val="32"/>
          <w:rtl/>
          <w:lang w:bidi="ar-KW"/>
        </w:rPr>
        <w:t>الرحيم ،</w:t>
      </w:r>
      <w:proofErr w:type="gramEnd"/>
      <w:r w:rsidRPr="00930654">
        <w:rPr>
          <w:rFonts w:cs="Calibri"/>
          <w:sz w:val="32"/>
          <w:szCs w:val="32"/>
          <w:rtl/>
          <w:lang w:bidi="ar-KW"/>
        </w:rPr>
        <w:t xml:space="preserve">، 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>وأشهد أن محمدا عبده ور</w:t>
      </w:r>
      <w:bookmarkStart w:id="0" w:name="_GoBack"/>
      <w:bookmarkEnd w:id="0"/>
      <w:r w:rsidRPr="00930654">
        <w:rPr>
          <w:rFonts w:cs="Calibri"/>
          <w:sz w:val="32"/>
          <w:szCs w:val="32"/>
          <w:rtl/>
          <w:lang w:bidi="ar-KW"/>
        </w:rPr>
        <w:t xml:space="preserve">سوله بعثه الله هاديا ومبشرا ونذيرا وداعيا الى الله بإذنه وسراجا </w:t>
      </w:r>
      <w:proofErr w:type="gramStart"/>
      <w:r w:rsidRPr="00930654">
        <w:rPr>
          <w:rFonts w:cs="Calibri"/>
          <w:sz w:val="32"/>
          <w:szCs w:val="32"/>
          <w:rtl/>
          <w:lang w:bidi="ar-KW"/>
        </w:rPr>
        <w:t>منيرا ،</w:t>
      </w:r>
      <w:proofErr w:type="gramEnd"/>
      <w:r w:rsidRPr="00930654">
        <w:rPr>
          <w:rFonts w:cs="Calibri"/>
          <w:sz w:val="32"/>
          <w:szCs w:val="32"/>
          <w:rtl/>
          <w:lang w:bidi="ar-KW"/>
        </w:rPr>
        <w:t xml:space="preserve"> صلوات ربي وسلامه عليه وعلى </w:t>
      </w:r>
      <w:proofErr w:type="spellStart"/>
      <w:r w:rsidRPr="00930654">
        <w:rPr>
          <w:rFonts w:cs="Calibri"/>
          <w:sz w:val="32"/>
          <w:szCs w:val="32"/>
          <w:rtl/>
          <w:lang w:bidi="ar-KW"/>
        </w:rPr>
        <w:t>آله</w:t>
      </w:r>
      <w:proofErr w:type="spellEnd"/>
      <w:r w:rsidRPr="00930654">
        <w:rPr>
          <w:rFonts w:cs="Calibri"/>
          <w:sz w:val="32"/>
          <w:szCs w:val="32"/>
          <w:rtl/>
          <w:lang w:bidi="ar-KW"/>
        </w:rPr>
        <w:t xml:space="preserve"> الطاهرين وصحبه الطيبين ومن تبعهم بإحسان الى بوم الدين 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>أما بعد فاتقوا الله عباد الله وأنتم تختمون شهر التقوى والايمان شهر القرآن والإحسان "</w:t>
      </w:r>
      <w:proofErr w:type="spellStart"/>
      <w:r w:rsidRPr="00930654">
        <w:rPr>
          <w:rFonts w:cs="Calibri"/>
          <w:sz w:val="32"/>
          <w:szCs w:val="32"/>
          <w:rtl/>
          <w:lang w:bidi="ar-KW"/>
        </w:rPr>
        <w:t>ياأيها</w:t>
      </w:r>
      <w:proofErr w:type="spellEnd"/>
      <w:r w:rsidRPr="00930654">
        <w:rPr>
          <w:rFonts w:cs="Calibri"/>
          <w:sz w:val="32"/>
          <w:szCs w:val="32"/>
          <w:rtl/>
          <w:lang w:bidi="ar-KW"/>
        </w:rPr>
        <w:t xml:space="preserve"> الذين آمنوا كتب عليكم 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 xml:space="preserve">معاشر المؤمنين 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 xml:space="preserve">يوشك شهرُنا على الختام مستحثا عباد الله المتقين للإتمامِ وحسن </w:t>
      </w:r>
      <w:proofErr w:type="gramStart"/>
      <w:r w:rsidRPr="00930654">
        <w:rPr>
          <w:rFonts w:cs="Calibri"/>
          <w:sz w:val="32"/>
          <w:szCs w:val="32"/>
          <w:rtl/>
          <w:lang w:bidi="ar-KW"/>
        </w:rPr>
        <w:t>الختام ،</w:t>
      </w:r>
      <w:proofErr w:type="gramEnd"/>
      <w:r w:rsidRPr="00930654">
        <w:rPr>
          <w:rFonts w:cs="Calibri"/>
          <w:sz w:val="32"/>
          <w:szCs w:val="32"/>
          <w:rtl/>
          <w:lang w:bidi="ar-KW"/>
        </w:rPr>
        <w:t xml:space="preserve"> ومن فضل الله تعالى وكرمه أن </w:t>
      </w:r>
      <w:proofErr w:type="spellStart"/>
      <w:r w:rsidRPr="00930654">
        <w:rPr>
          <w:rFonts w:cs="Calibri"/>
          <w:sz w:val="32"/>
          <w:szCs w:val="32"/>
          <w:rtl/>
          <w:lang w:bidi="ar-KW"/>
        </w:rPr>
        <w:t>إختصّ</w:t>
      </w:r>
      <w:proofErr w:type="spellEnd"/>
      <w:r w:rsidRPr="00930654">
        <w:rPr>
          <w:rFonts w:cs="Calibri"/>
          <w:sz w:val="32"/>
          <w:szCs w:val="32"/>
          <w:rtl/>
          <w:lang w:bidi="ar-KW"/>
        </w:rPr>
        <w:t xml:space="preserve"> أمةَّ الإسلام بليلةٍ هي أشرف الليالي وأكرمها ، ليلةِ القدر التي أُنزل فيها القرآن هدىً للناس وبيّنات من الهدى والفرقان 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 xml:space="preserve">ومن فضائل هذه الليلة المباركة أنّ الله -عز وجل- </w:t>
      </w:r>
      <w:proofErr w:type="spellStart"/>
      <w:r w:rsidRPr="00930654">
        <w:rPr>
          <w:rFonts w:cs="Calibri"/>
          <w:sz w:val="32"/>
          <w:szCs w:val="32"/>
          <w:rtl/>
          <w:lang w:bidi="ar-KW"/>
        </w:rPr>
        <w:t>إختصّها</w:t>
      </w:r>
      <w:proofErr w:type="spellEnd"/>
      <w:r w:rsidRPr="00930654">
        <w:rPr>
          <w:rFonts w:cs="Calibri"/>
          <w:sz w:val="32"/>
          <w:szCs w:val="32"/>
          <w:rtl/>
          <w:lang w:bidi="ar-KW"/>
        </w:rPr>
        <w:t xml:space="preserve"> بأن جعلها وقتَ نزولِ كلامه العظيم، وذكره الحكيم، فأنزل -عز وجل- كتابه العزيز في ليلة القدر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 xml:space="preserve">قال الله -تبارك وتعالى-: </w:t>
      </w:r>
      <w:proofErr w:type="gramStart"/>
      <w:r w:rsidRPr="00930654">
        <w:rPr>
          <w:rFonts w:cs="Calibri"/>
          <w:sz w:val="32"/>
          <w:szCs w:val="32"/>
          <w:rtl/>
          <w:lang w:bidi="ar-KW"/>
        </w:rPr>
        <w:t>( إِنَّا</w:t>
      </w:r>
      <w:proofErr w:type="gramEnd"/>
      <w:r w:rsidRPr="00930654">
        <w:rPr>
          <w:rFonts w:cs="Calibri"/>
          <w:sz w:val="32"/>
          <w:szCs w:val="32"/>
          <w:rtl/>
          <w:lang w:bidi="ar-KW"/>
        </w:rPr>
        <w:t xml:space="preserve"> أَنْزَلْنَاهُ فِي لَيْلَةِ الْقَدْرِ * وَمَا أَدْرَاكَ مَا لَيْلَةُ الْقَدْرِ * لَيْلَةُ الْقَدْرِ خَيْرٌ مِنْ أَلْفِ شَهْرٍ * تَنَزَّلُ الْمَلَائِكَةُ وَالرُّوحُ فِيهَا بِإِذْنِ رَبِّهِمْ مِنْ كُلِّ أَمْرٍ * سَلَامٌ هِيَ حَتَّى مَطْلَعِ الْفَجْرِ) [سورة القدر].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>ومن عظيم مكانة هذه الليلة -عباد الله- أن الله -عز وجل- جعلها ليلةً مباركة، كما قال -سبحانه-: (إِنَّا أَنْزَلْنَاهُ فِي لَيْلَةٍ مُبَارَكَةٍ)، وبركة هذه الليلة بركةٌ في الوقت، وبركةٌ في العمل، وبركةٌ في الثواب والجزاء عند الله -عز وجل-.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lastRenderedPageBreak/>
        <w:t xml:space="preserve">ومن فضلِ هذه الليلة وعظيم مكانتها عند الله أن جعلها خيرا من ألف شهر في بركتها وأُجورها وخيراتها 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 xml:space="preserve">ومن فضائلها أن الملائكةَ تتّنزلُ فيها، يقودهم جبريل عليه </w:t>
      </w:r>
      <w:proofErr w:type="gramStart"/>
      <w:r w:rsidRPr="00930654">
        <w:rPr>
          <w:rFonts w:cs="Calibri"/>
          <w:sz w:val="32"/>
          <w:szCs w:val="32"/>
          <w:rtl/>
          <w:lang w:bidi="ar-KW"/>
        </w:rPr>
        <w:t>السلام ،</w:t>
      </w:r>
      <w:proofErr w:type="gramEnd"/>
      <w:r w:rsidRPr="00930654">
        <w:rPr>
          <w:rFonts w:cs="Calibri"/>
          <w:sz w:val="32"/>
          <w:szCs w:val="32"/>
          <w:rtl/>
          <w:lang w:bidi="ar-KW"/>
        </w:rPr>
        <w:t xml:space="preserve"> يتنّزلون بالخيرات والرحمات والبركات ، : (تَنَزَّلُ الْمَلَائِكَةُ وَالرُّوحُ فِيهَا بِإِذْنِ رَبِّهِمْ مِنْ كُلِّ أَمْرٍ)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 xml:space="preserve">ومن شرفِ هذه الليلة وفضلها -عباد الله- أنّها سلام حتى مطلع الفجر، فهي ليلةٌ سالمةٌ لا شر فيها؛ بل كلها خيرٌ </w:t>
      </w:r>
      <w:proofErr w:type="gramStart"/>
      <w:r w:rsidRPr="00930654">
        <w:rPr>
          <w:rFonts w:cs="Calibri"/>
          <w:sz w:val="32"/>
          <w:szCs w:val="32"/>
          <w:rtl/>
          <w:lang w:bidi="ar-KW"/>
        </w:rPr>
        <w:t>ونعمة ،</w:t>
      </w:r>
      <w:proofErr w:type="gramEnd"/>
      <w:r w:rsidRPr="00930654">
        <w:rPr>
          <w:rFonts w:cs="Calibri"/>
          <w:sz w:val="32"/>
          <w:szCs w:val="32"/>
          <w:rtl/>
          <w:lang w:bidi="ar-KW"/>
        </w:rPr>
        <w:t xml:space="preserve"> وفضلٌ وبركة.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 xml:space="preserve">ومن فضائلها أن فيها تُقدّر الأقدار وتُكتب </w:t>
      </w:r>
      <w:proofErr w:type="gramStart"/>
      <w:r w:rsidRPr="00930654">
        <w:rPr>
          <w:rFonts w:cs="Calibri"/>
          <w:sz w:val="32"/>
          <w:szCs w:val="32"/>
          <w:rtl/>
          <w:lang w:bidi="ar-KW"/>
        </w:rPr>
        <w:t>الأرزاق ،</w:t>
      </w:r>
      <w:proofErr w:type="gramEnd"/>
      <w:r w:rsidRPr="00930654">
        <w:rPr>
          <w:rFonts w:cs="Calibri"/>
          <w:sz w:val="32"/>
          <w:szCs w:val="32"/>
          <w:rtl/>
          <w:lang w:bidi="ar-KW"/>
        </w:rPr>
        <w:t xml:space="preserve"> قال الله -عز وجل-: (إِنَّا أَنْزَلْنَاهُ فِي لَيْلَةٍ مُبَارَكَةٍ إِنَّا كُنَّا مُنْذِرِينَ * فِيهَا يُفْرَقُ كُلُّ أَمْرٍ حَكِيمٍ * أَمْرَاً مِنْ عِنْدِنَا إِنَّا كُنَّا مُرْسِلِينَ * رَحْمَةً مِنْ رَبِّكَ إِنَّهُ هُوَ السَّمِيعُ الْعَلِيمُ) [الدخان:3–6].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>ومن فضائل هذه الليلة -عباد الله- ما ثبت عن نبينا الكريم -صلى الله عليه وسلم- أنه قال: "من قام ليلة القدر إيمانا واحتسابا غُفر له ما تقدّم من ذنبه".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>ولأجل هذه الفضائل والخيرات والرحمات فإنّ من حُرم خيرها فقد حُرم؛ فعن أنس بن مالك قال: دخل رمضان، فقال رسول الله: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>«إنَّ هذا الشهر قد حضركم، وفيه ليلةٌ خير من ألف شهر، مَن حُرمها، فقد حرم الخير كله، ولا يُحرم خيرَها إلا مَحروم» (صحيح سنن ابن ماجه).،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 xml:space="preserve">معاشر المؤمنين 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proofErr w:type="gramStart"/>
      <w:r w:rsidRPr="00930654">
        <w:rPr>
          <w:rFonts w:cs="Calibri"/>
          <w:sz w:val="32"/>
          <w:szCs w:val="32"/>
          <w:rtl/>
          <w:lang w:bidi="ar-KW"/>
        </w:rPr>
        <w:t>الرَّاجح  في</w:t>
      </w:r>
      <w:proofErr w:type="gramEnd"/>
      <w:r w:rsidRPr="00930654">
        <w:rPr>
          <w:rFonts w:cs="Calibri"/>
          <w:sz w:val="32"/>
          <w:szCs w:val="32"/>
          <w:rtl/>
          <w:lang w:bidi="ar-KW"/>
        </w:rPr>
        <w:t xml:space="preserve"> ليلة القدر أنَّها في العشر الأواخر من رمضان؛   فعن عائشةَ رضي الله عنهما قالت: كان رسولُ الله يُجاور في العشر الأواخر من رمضان، ويقول: «تَحرَّوا ليلة القدر في العشر الأواخر من رمضان»، وعن عبدالله بن عمر رضي الله عنهما قال  صلى الله عليه وسلم: (التمسوها في العشر الأواخر- يعني ليلة القدر - فإن ضعُفَ أحدُكم أو عجز، فلا يُغلبَن على السبع البواقي) (صحيح مسلم )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 xml:space="preserve">ولعل ليلتنا هذه ليلةَ السابع والعشرين هي من أرجى الليالي لأن تكون ليلة </w:t>
      </w:r>
      <w:proofErr w:type="gramStart"/>
      <w:r w:rsidRPr="00930654">
        <w:rPr>
          <w:rFonts w:cs="Calibri"/>
          <w:sz w:val="32"/>
          <w:szCs w:val="32"/>
          <w:rtl/>
          <w:lang w:bidi="ar-KW"/>
        </w:rPr>
        <w:t>القدر ،</w:t>
      </w:r>
      <w:proofErr w:type="gramEnd"/>
      <w:r w:rsidRPr="00930654">
        <w:rPr>
          <w:rFonts w:cs="Calibri"/>
          <w:sz w:val="32"/>
          <w:szCs w:val="32"/>
          <w:rtl/>
          <w:lang w:bidi="ar-KW"/>
        </w:rPr>
        <w:t xml:space="preserve">  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> ولا شك أنَّ الحكمةَ في إخفاء ليلةِ القدر أنْ يَحصل الاجتهادُ في التماسها وطلبها.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>وقد وَرَدَ أن لليلةِ القدر علاماتٌ، منها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lastRenderedPageBreak/>
        <w:t> أنَّ الشمسَ تطلع في صبيحتها بيضاء مستوية، ليس لها شعاع مثل القمر ليلة البدر.  ففِي صَحِيحِ مُسْلِم عَنْ أُبَيّ بْن كَعْبٍ " أَنَّ الشَّمْس تَطْلُع فِي صَبِيحَتهَا لَا شُعَاعَ لَهَا"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 xml:space="preserve">أما الدعاء المأمول في هذه الليلة فللمرء أن يدعو </w:t>
      </w:r>
      <w:proofErr w:type="spellStart"/>
      <w:r w:rsidRPr="00930654">
        <w:rPr>
          <w:rFonts w:cs="Calibri"/>
          <w:sz w:val="32"/>
          <w:szCs w:val="32"/>
          <w:rtl/>
          <w:lang w:bidi="ar-KW"/>
        </w:rPr>
        <w:t>بماشاء</w:t>
      </w:r>
      <w:proofErr w:type="spellEnd"/>
      <w:r w:rsidRPr="00930654">
        <w:rPr>
          <w:rFonts w:cs="Calibri"/>
          <w:sz w:val="32"/>
          <w:szCs w:val="32"/>
          <w:rtl/>
          <w:lang w:bidi="ar-KW"/>
        </w:rPr>
        <w:t xml:space="preserve"> من خيري الدنيا </w:t>
      </w:r>
      <w:proofErr w:type="spellStart"/>
      <w:proofErr w:type="gramStart"/>
      <w:r w:rsidRPr="00930654">
        <w:rPr>
          <w:rFonts w:cs="Calibri"/>
          <w:sz w:val="32"/>
          <w:szCs w:val="32"/>
          <w:rtl/>
          <w:lang w:bidi="ar-KW"/>
        </w:rPr>
        <w:t>والإخرة</w:t>
      </w:r>
      <w:proofErr w:type="spellEnd"/>
      <w:r w:rsidRPr="00930654">
        <w:rPr>
          <w:rFonts w:cs="Calibri"/>
          <w:sz w:val="32"/>
          <w:szCs w:val="32"/>
          <w:rtl/>
          <w:lang w:bidi="ar-KW"/>
        </w:rPr>
        <w:t xml:space="preserve"> ،</w:t>
      </w:r>
      <w:proofErr w:type="gramEnd"/>
      <w:r w:rsidRPr="00930654">
        <w:rPr>
          <w:rFonts w:cs="Calibri"/>
          <w:sz w:val="32"/>
          <w:szCs w:val="32"/>
          <w:rtl/>
          <w:lang w:bidi="ar-KW"/>
        </w:rPr>
        <w:t xml:space="preserve"> وخيرُ الدعاء </w:t>
      </w:r>
      <w:proofErr w:type="spellStart"/>
      <w:r w:rsidRPr="00930654">
        <w:rPr>
          <w:rFonts w:cs="Calibri"/>
          <w:sz w:val="32"/>
          <w:szCs w:val="32"/>
          <w:rtl/>
          <w:lang w:bidi="ar-KW"/>
        </w:rPr>
        <w:t>ماسألت</w:t>
      </w:r>
      <w:proofErr w:type="spellEnd"/>
      <w:r w:rsidRPr="00930654">
        <w:rPr>
          <w:rFonts w:cs="Calibri"/>
          <w:sz w:val="32"/>
          <w:szCs w:val="32"/>
          <w:rtl/>
          <w:lang w:bidi="ar-KW"/>
        </w:rPr>
        <w:t xml:space="preserve"> عنه أم المؤمنين عائشة رضي الله عنها النبيَ صلى الله عليه وسلم :  ماذا أقول إنْ وافقت ليلةَ القدر؟ قال لها النبي صلى الله عليه وسلم : «قولي: اللهم إنك عفوٌّ تُحب العفو فاعف عني» ،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 xml:space="preserve">ولو تأمَّلت </w:t>
      </w:r>
      <w:proofErr w:type="spellStart"/>
      <w:proofErr w:type="gramStart"/>
      <w:r w:rsidRPr="00930654">
        <w:rPr>
          <w:rFonts w:cs="Calibri"/>
          <w:sz w:val="32"/>
          <w:szCs w:val="32"/>
          <w:rtl/>
          <w:lang w:bidi="ar-KW"/>
        </w:rPr>
        <w:t>ياعبدالله</w:t>
      </w:r>
      <w:proofErr w:type="spellEnd"/>
      <w:r w:rsidRPr="00930654">
        <w:rPr>
          <w:rFonts w:cs="Calibri"/>
          <w:sz w:val="32"/>
          <w:szCs w:val="32"/>
          <w:rtl/>
          <w:lang w:bidi="ar-KW"/>
        </w:rPr>
        <w:t xml:space="preserve">  في</w:t>
      </w:r>
      <w:proofErr w:type="gramEnd"/>
      <w:r w:rsidRPr="00930654">
        <w:rPr>
          <w:rFonts w:cs="Calibri"/>
          <w:sz w:val="32"/>
          <w:szCs w:val="32"/>
          <w:rtl/>
          <w:lang w:bidi="ar-KW"/>
        </w:rPr>
        <w:t xml:space="preserve"> جواب النبي تَجد أنَّ هذه الكلمات تجمع للإنسان خيري الدُّنيا والآخرة، بأنْ يَسلم من البلاء في الدُّنيا، ومن العذاب في الآخرة، فما أُعطي المرءُ خيرا مثل العفو والعافية ، أن يعفو عنه ربُّه ويعافيه في دينه ودنياه ، وفي ماله وجسده ، وفي زوجه وولده ، وفي عمله ونيته ، وفي سرّه </w:t>
      </w:r>
      <w:proofErr w:type="spellStart"/>
      <w:r w:rsidRPr="00930654">
        <w:rPr>
          <w:rFonts w:cs="Calibri"/>
          <w:sz w:val="32"/>
          <w:szCs w:val="32"/>
          <w:rtl/>
          <w:lang w:bidi="ar-KW"/>
        </w:rPr>
        <w:t>وعلانيته</w:t>
      </w:r>
      <w:proofErr w:type="spellEnd"/>
      <w:r w:rsidRPr="00930654">
        <w:rPr>
          <w:rFonts w:cs="Calibri"/>
          <w:sz w:val="32"/>
          <w:szCs w:val="32"/>
          <w:rtl/>
          <w:lang w:bidi="ar-KW"/>
        </w:rPr>
        <w:t xml:space="preserve"> ، وفي حياته وعند مماته . 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 xml:space="preserve">أطلّّي غُرّةَ </w:t>
      </w:r>
      <w:proofErr w:type="gramStart"/>
      <w:r w:rsidRPr="00930654">
        <w:rPr>
          <w:rFonts w:cs="Calibri"/>
          <w:sz w:val="32"/>
          <w:szCs w:val="32"/>
          <w:rtl/>
          <w:lang w:bidi="ar-KW"/>
        </w:rPr>
        <w:t>الدهرِ .</w:t>
      </w:r>
      <w:proofErr w:type="gramEnd"/>
      <w:r w:rsidRPr="00930654">
        <w:rPr>
          <w:rFonts w:cs="Calibri"/>
          <w:sz w:val="32"/>
          <w:szCs w:val="32"/>
          <w:rtl/>
          <w:lang w:bidi="ar-KW"/>
        </w:rPr>
        <w:t>. أطلي ليلةَ القدرِ</w:t>
      </w:r>
      <w:r w:rsidRPr="00930654">
        <w:rPr>
          <w:rFonts w:ascii="Tahoma" w:hAnsi="Tahoma" w:cs="Tahoma" w:hint="cs"/>
          <w:sz w:val="32"/>
          <w:szCs w:val="32"/>
          <w:rtl/>
          <w:lang w:bidi="ar-KW"/>
        </w:rPr>
        <w:t> </w:t>
      </w:r>
      <w:r w:rsidRPr="00930654">
        <w:rPr>
          <w:rFonts w:ascii="Calibri" w:hAnsi="Calibri" w:cs="Calibri" w:hint="cs"/>
          <w:sz w:val="32"/>
          <w:szCs w:val="32"/>
          <w:rtl/>
          <w:lang w:bidi="ar-KW"/>
        </w:rPr>
        <w:t>أطلي</w:t>
      </w:r>
      <w:r w:rsidRPr="00930654">
        <w:rPr>
          <w:rFonts w:cs="Calibri"/>
          <w:sz w:val="32"/>
          <w:szCs w:val="32"/>
          <w:rtl/>
          <w:lang w:bidi="ar-KW"/>
        </w:rPr>
        <w:t xml:space="preserve"> </w:t>
      </w:r>
      <w:r w:rsidRPr="00930654">
        <w:rPr>
          <w:rFonts w:ascii="Calibri" w:hAnsi="Calibri" w:cs="Calibri" w:hint="cs"/>
          <w:sz w:val="32"/>
          <w:szCs w:val="32"/>
          <w:rtl/>
          <w:lang w:bidi="ar-KW"/>
        </w:rPr>
        <w:t>درّةَ</w:t>
      </w:r>
      <w:r w:rsidRPr="00930654">
        <w:rPr>
          <w:rFonts w:cs="Calibri"/>
          <w:sz w:val="32"/>
          <w:szCs w:val="32"/>
          <w:rtl/>
          <w:lang w:bidi="ar-KW"/>
        </w:rPr>
        <w:t xml:space="preserve"> </w:t>
      </w:r>
      <w:proofErr w:type="gramStart"/>
      <w:r w:rsidRPr="00930654">
        <w:rPr>
          <w:rFonts w:ascii="Calibri" w:hAnsi="Calibri" w:cs="Calibri" w:hint="cs"/>
          <w:sz w:val="32"/>
          <w:szCs w:val="32"/>
          <w:rtl/>
          <w:lang w:bidi="ar-KW"/>
        </w:rPr>
        <w:t>الأيام</w:t>
      </w:r>
      <w:r w:rsidRPr="00930654">
        <w:rPr>
          <w:rFonts w:cs="Calibri"/>
          <w:sz w:val="32"/>
          <w:szCs w:val="32"/>
          <w:rtl/>
          <w:lang w:bidi="ar-KW"/>
        </w:rPr>
        <w:t xml:space="preserve"> ..</w:t>
      </w:r>
      <w:r w:rsidRPr="00930654">
        <w:rPr>
          <w:rFonts w:ascii="Calibri" w:hAnsi="Calibri" w:cs="Calibri" w:hint="cs"/>
          <w:sz w:val="32"/>
          <w:szCs w:val="32"/>
          <w:rtl/>
          <w:lang w:bidi="ar-KW"/>
        </w:rPr>
        <w:t>مثلَ</w:t>
      </w:r>
      <w:proofErr w:type="gramEnd"/>
      <w:r w:rsidRPr="00930654">
        <w:rPr>
          <w:rFonts w:cs="Calibri"/>
          <w:sz w:val="32"/>
          <w:szCs w:val="32"/>
          <w:rtl/>
          <w:lang w:bidi="ar-KW"/>
        </w:rPr>
        <w:t xml:space="preserve"> </w:t>
      </w:r>
      <w:r w:rsidRPr="00930654">
        <w:rPr>
          <w:rFonts w:ascii="Calibri" w:hAnsi="Calibri" w:cs="Calibri" w:hint="cs"/>
          <w:sz w:val="32"/>
          <w:szCs w:val="32"/>
          <w:rtl/>
          <w:lang w:bidi="ar-KW"/>
        </w:rPr>
        <w:t>الكوكب</w:t>
      </w:r>
      <w:r w:rsidRPr="00930654">
        <w:rPr>
          <w:rFonts w:cs="Calibri"/>
          <w:sz w:val="32"/>
          <w:szCs w:val="32"/>
          <w:rtl/>
          <w:lang w:bidi="ar-KW"/>
        </w:rPr>
        <w:t xml:space="preserve"> </w:t>
      </w:r>
      <w:r w:rsidRPr="00930654">
        <w:rPr>
          <w:rFonts w:ascii="Calibri" w:hAnsi="Calibri" w:cs="Calibri" w:hint="cs"/>
          <w:sz w:val="32"/>
          <w:szCs w:val="32"/>
          <w:rtl/>
          <w:lang w:bidi="ar-KW"/>
        </w:rPr>
        <w:t>الدرّي</w:t>
      </w:r>
      <w:r w:rsidRPr="00930654">
        <w:rPr>
          <w:rFonts w:ascii="Tahoma" w:hAnsi="Tahoma" w:cs="Tahoma" w:hint="cs"/>
          <w:sz w:val="32"/>
          <w:szCs w:val="32"/>
          <w:rtl/>
          <w:lang w:bidi="ar-KW"/>
        </w:rPr>
        <w:t> </w:t>
      </w:r>
      <w:r w:rsidRPr="00930654">
        <w:rPr>
          <w:rFonts w:ascii="Calibri" w:hAnsi="Calibri" w:cs="Calibri" w:hint="cs"/>
          <w:sz w:val="32"/>
          <w:szCs w:val="32"/>
          <w:rtl/>
          <w:lang w:bidi="ar-KW"/>
        </w:rPr>
        <w:t>أطلّي</w:t>
      </w:r>
      <w:r w:rsidRPr="00930654">
        <w:rPr>
          <w:rFonts w:cs="Calibri"/>
          <w:sz w:val="32"/>
          <w:szCs w:val="32"/>
          <w:rtl/>
          <w:lang w:bidi="ar-KW"/>
        </w:rPr>
        <w:t xml:space="preserve"> </w:t>
      </w:r>
      <w:r w:rsidRPr="00930654">
        <w:rPr>
          <w:rFonts w:ascii="Calibri" w:hAnsi="Calibri" w:cs="Calibri" w:hint="cs"/>
          <w:sz w:val="32"/>
          <w:szCs w:val="32"/>
          <w:rtl/>
          <w:lang w:bidi="ar-KW"/>
        </w:rPr>
        <w:t>في</w:t>
      </w:r>
      <w:r w:rsidRPr="00930654">
        <w:rPr>
          <w:rFonts w:cs="Calibri"/>
          <w:sz w:val="32"/>
          <w:szCs w:val="32"/>
          <w:rtl/>
          <w:lang w:bidi="ar-KW"/>
        </w:rPr>
        <w:t xml:space="preserve"> </w:t>
      </w:r>
      <w:r w:rsidRPr="00930654">
        <w:rPr>
          <w:rFonts w:ascii="Calibri" w:hAnsi="Calibri" w:cs="Calibri" w:hint="cs"/>
          <w:sz w:val="32"/>
          <w:szCs w:val="32"/>
          <w:rtl/>
          <w:lang w:bidi="ar-KW"/>
        </w:rPr>
        <w:t>سماء</w:t>
      </w:r>
      <w:r w:rsidRPr="00930654">
        <w:rPr>
          <w:rFonts w:cs="Calibri"/>
          <w:sz w:val="32"/>
          <w:szCs w:val="32"/>
          <w:rtl/>
          <w:lang w:bidi="ar-KW"/>
        </w:rPr>
        <w:t xml:space="preserve"> </w:t>
      </w:r>
      <w:r w:rsidRPr="00930654">
        <w:rPr>
          <w:rFonts w:ascii="Calibri" w:hAnsi="Calibri" w:cs="Calibri" w:hint="cs"/>
          <w:sz w:val="32"/>
          <w:szCs w:val="32"/>
          <w:rtl/>
          <w:lang w:bidi="ar-KW"/>
        </w:rPr>
        <w:t>العمر</w:t>
      </w:r>
      <w:r w:rsidRPr="00930654">
        <w:rPr>
          <w:rFonts w:cs="Calibri"/>
          <w:sz w:val="32"/>
          <w:szCs w:val="32"/>
          <w:rtl/>
          <w:lang w:bidi="ar-KW"/>
        </w:rPr>
        <w:t xml:space="preserve">.. </w:t>
      </w:r>
      <w:r w:rsidRPr="00930654">
        <w:rPr>
          <w:rFonts w:ascii="Calibri" w:hAnsi="Calibri" w:cs="Calibri" w:hint="cs"/>
          <w:sz w:val="32"/>
          <w:szCs w:val="32"/>
          <w:rtl/>
          <w:lang w:bidi="ar-KW"/>
        </w:rPr>
        <w:t>إشراقاً</w:t>
      </w:r>
      <w:r w:rsidRPr="00930654">
        <w:rPr>
          <w:rFonts w:cs="Calibri"/>
          <w:sz w:val="32"/>
          <w:szCs w:val="32"/>
          <w:rtl/>
          <w:lang w:bidi="ar-KW"/>
        </w:rPr>
        <w:t xml:space="preserve"> </w:t>
      </w:r>
      <w:r w:rsidRPr="00930654">
        <w:rPr>
          <w:rFonts w:ascii="Calibri" w:hAnsi="Calibri" w:cs="Calibri" w:hint="cs"/>
          <w:sz w:val="32"/>
          <w:szCs w:val="32"/>
          <w:rtl/>
          <w:lang w:bidi="ar-KW"/>
        </w:rPr>
        <w:t>مع</w:t>
      </w:r>
      <w:r w:rsidRPr="00930654">
        <w:rPr>
          <w:rFonts w:cs="Calibri"/>
          <w:sz w:val="32"/>
          <w:szCs w:val="32"/>
          <w:rtl/>
          <w:lang w:bidi="ar-KW"/>
        </w:rPr>
        <w:t xml:space="preserve"> </w:t>
      </w:r>
      <w:r w:rsidRPr="00930654">
        <w:rPr>
          <w:rFonts w:ascii="Calibri" w:hAnsi="Calibri" w:cs="Calibri" w:hint="cs"/>
          <w:sz w:val="32"/>
          <w:szCs w:val="32"/>
          <w:rtl/>
          <w:lang w:bidi="ar-KW"/>
        </w:rPr>
        <w:t>البدرِ</w:t>
      </w:r>
      <w:r w:rsidRPr="00930654">
        <w:rPr>
          <w:rFonts w:ascii="Tahoma" w:hAnsi="Tahoma" w:cs="Tahoma" w:hint="cs"/>
          <w:sz w:val="32"/>
          <w:szCs w:val="32"/>
          <w:rtl/>
          <w:lang w:bidi="ar-KW"/>
        </w:rPr>
        <w:t> </w:t>
      </w:r>
      <w:r w:rsidRPr="00930654">
        <w:rPr>
          <w:rFonts w:ascii="Calibri" w:hAnsi="Calibri" w:cs="Calibri" w:hint="cs"/>
          <w:sz w:val="32"/>
          <w:szCs w:val="32"/>
          <w:rtl/>
          <w:lang w:bidi="ar-KW"/>
        </w:rPr>
        <w:t>سلامٌ</w:t>
      </w:r>
      <w:r w:rsidRPr="00930654">
        <w:rPr>
          <w:rFonts w:cs="Calibri"/>
          <w:sz w:val="32"/>
          <w:szCs w:val="32"/>
          <w:rtl/>
          <w:lang w:bidi="ar-KW"/>
        </w:rPr>
        <w:t xml:space="preserve"> </w:t>
      </w:r>
      <w:r w:rsidRPr="00930654">
        <w:rPr>
          <w:rFonts w:ascii="Calibri" w:hAnsi="Calibri" w:cs="Calibri" w:hint="cs"/>
          <w:sz w:val="32"/>
          <w:szCs w:val="32"/>
          <w:rtl/>
          <w:lang w:bidi="ar-KW"/>
        </w:rPr>
        <w:t>أنتِ</w:t>
      </w:r>
      <w:r w:rsidRPr="00930654">
        <w:rPr>
          <w:rFonts w:cs="Calibri"/>
          <w:sz w:val="32"/>
          <w:szCs w:val="32"/>
          <w:rtl/>
          <w:lang w:bidi="ar-KW"/>
        </w:rPr>
        <w:t xml:space="preserve"> </w:t>
      </w:r>
      <w:r w:rsidRPr="00930654">
        <w:rPr>
          <w:rFonts w:ascii="Calibri" w:hAnsi="Calibri" w:cs="Calibri" w:hint="cs"/>
          <w:sz w:val="32"/>
          <w:szCs w:val="32"/>
          <w:rtl/>
          <w:lang w:bidi="ar-KW"/>
        </w:rPr>
        <w:t>في</w:t>
      </w:r>
      <w:r w:rsidRPr="00930654">
        <w:rPr>
          <w:rFonts w:cs="Calibri"/>
          <w:sz w:val="32"/>
          <w:szCs w:val="32"/>
          <w:rtl/>
          <w:lang w:bidi="ar-KW"/>
        </w:rPr>
        <w:t xml:space="preserve"> </w:t>
      </w:r>
      <w:proofErr w:type="gramStart"/>
      <w:r w:rsidRPr="00930654">
        <w:rPr>
          <w:rFonts w:ascii="Calibri" w:hAnsi="Calibri" w:cs="Calibri" w:hint="cs"/>
          <w:sz w:val="32"/>
          <w:szCs w:val="32"/>
          <w:rtl/>
          <w:lang w:bidi="ar-KW"/>
        </w:rPr>
        <w:t>الليل</w:t>
      </w:r>
      <w:r w:rsidRPr="00930654">
        <w:rPr>
          <w:rFonts w:cs="Calibri"/>
          <w:sz w:val="32"/>
          <w:szCs w:val="32"/>
          <w:rtl/>
          <w:lang w:bidi="ar-KW"/>
        </w:rPr>
        <w:t xml:space="preserve"> ..</w:t>
      </w:r>
      <w:r w:rsidRPr="00930654">
        <w:rPr>
          <w:rFonts w:ascii="Calibri" w:hAnsi="Calibri" w:cs="Calibri" w:hint="cs"/>
          <w:sz w:val="32"/>
          <w:szCs w:val="32"/>
          <w:rtl/>
          <w:lang w:bidi="ar-KW"/>
        </w:rPr>
        <w:t>وحتى</w:t>
      </w:r>
      <w:proofErr w:type="gramEnd"/>
      <w:r w:rsidRPr="00930654">
        <w:rPr>
          <w:rFonts w:cs="Calibri"/>
          <w:sz w:val="32"/>
          <w:szCs w:val="32"/>
          <w:rtl/>
          <w:lang w:bidi="ar-KW"/>
        </w:rPr>
        <w:t xml:space="preserve"> </w:t>
      </w:r>
      <w:r w:rsidRPr="00930654">
        <w:rPr>
          <w:rFonts w:ascii="Calibri" w:hAnsi="Calibri" w:cs="Calibri" w:hint="cs"/>
          <w:sz w:val="32"/>
          <w:szCs w:val="32"/>
          <w:rtl/>
          <w:lang w:bidi="ar-KW"/>
        </w:rPr>
        <w:t>مطلعِ</w:t>
      </w:r>
      <w:r w:rsidRPr="00930654">
        <w:rPr>
          <w:rFonts w:cs="Calibri"/>
          <w:sz w:val="32"/>
          <w:szCs w:val="32"/>
          <w:rtl/>
          <w:lang w:bidi="ar-KW"/>
        </w:rPr>
        <w:t xml:space="preserve"> </w:t>
      </w:r>
      <w:r w:rsidRPr="00930654">
        <w:rPr>
          <w:rFonts w:ascii="Calibri" w:hAnsi="Calibri" w:cs="Calibri" w:hint="cs"/>
          <w:sz w:val="32"/>
          <w:szCs w:val="32"/>
          <w:rtl/>
          <w:lang w:bidi="ar-KW"/>
        </w:rPr>
        <w:t>الفجرِ</w:t>
      </w:r>
      <w:r w:rsidRPr="00930654">
        <w:rPr>
          <w:rFonts w:ascii="Tahoma" w:hAnsi="Tahoma" w:cs="Tahoma" w:hint="cs"/>
          <w:sz w:val="32"/>
          <w:szCs w:val="32"/>
          <w:rtl/>
          <w:lang w:bidi="ar-KW"/>
        </w:rPr>
        <w:t> </w:t>
      </w:r>
      <w:r w:rsidRPr="00930654">
        <w:rPr>
          <w:rFonts w:ascii="Calibri" w:hAnsi="Calibri" w:cs="Calibri" w:hint="cs"/>
          <w:sz w:val="32"/>
          <w:szCs w:val="32"/>
          <w:rtl/>
          <w:lang w:bidi="ar-KW"/>
        </w:rPr>
        <w:t>سلامٌ</w:t>
      </w:r>
      <w:r w:rsidRPr="00930654">
        <w:rPr>
          <w:rFonts w:cs="Calibri"/>
          <w:sz w:val="32"/>
          <w:szCs w:val="32"/>
          <w:rtl/>
          <w:lang w:bidi="ar-KW"/>
        </w:rPr>
        <w:t xml:space="preserve"> </w:t>
      </w:r>
      <w:r w:rsidRPr="00930654">
        <w:rPr>
          <w:rFonts w:ascii="Calibri" w:hAnsi="Calibri" w:cs="Calibri" w:hint="cs"/>
          <w:sz w:val="32"/>
          <w:szCs w:val="32"/>
          <w:rtl/>
          <w:lang w:bidi="ar-KW"/>
        </w:rPr>
        <w:t>يغمرُ</w:t>
      </w:r>
      <w:r w:rsidRPr="00930654">
        <w:rPr>
          <w:rFonts w:cs="Calibri"/>
          <w:sz w:val="32"/>
          <w:szCs w:val="32"/>
          <w:rtl/>
          <w:lang w:bidi="ar-KW"/>
        </w:rPr>
        <w:t xml:space="preserve"> </w:t>
      </w:r>
      <w:r w:rsidRPr="00930654">
        <w:rPr>
          <w:rFonts w:ascii="Calibri" w:hAnsi="Calibri" w:cs="Calibri" w:hint="cs"/>
          <w:sz w:val="32"/>
          <w:szCs w:val="32"/>
          <w:rtl/>
          <w:lang w:bidi="ar-KW"/>
        </w:rPr>
        <w:t>الدنيا</w:t>
      </w:r>
      <w:r w:rsidRPr="00930654">
        <w:rPr>
          <w:rFonts w:cs="Calibri"/>
          <w:sz w:val="32"/>
          <w:szCs w:val="32"/>
          <w:rtl/>
          <w:lang w:bidi="ar-KW"/>
        </w:rPr>
        <w:t>.. يُغشّي الكونَ بالطهرِ</w:t>
      </w:r>
      <w:r w:rsidRPr="00930654">
        <w:rPr>
          <w:rFonts w:ascii="Tahoma" w:hAnsi="Tahoma" w:cs="Tahoma" w:hint="cs"/>
          <w:sz w:val="32"/>
          <w:szCs w:val="32"/>
          <w:rtl/>
          <w:lang w:bidi="ar-KW"/>
        </w:rPr>
        <w:t> </w:t>
      </w:r>
      <w:r w:rsidRPr="00930654">
        <w:rPr>
          <w:rFonts w:ascii="Calibri" w:hAnsi="Calibri" w:cs="Calibri" w:hint="cs"/>
          <w:sz w:val="32"/>
          <w:szCs w:val="32"/>
          <w:rtl/>
          <w:lang w:bidi="ar-KW"/>
        </w:rPr>
        <w:t>وينشرُ</w:t>
      </w:r>
      <w:r w:rsidRPr="00930654">
        <w:rPr>
          <w:rFonts w:cs="Calibri"/>
          <w:sz w:val="32"/>
          <w:szCs w:val="32"/>
          <w:rtl/>
          <w:lang w:bidi="ar-KW"/>
        </w:rPr>
        <w:t xml:space="preserve"> </w:t>
      </w:r>
      <w:r w:rsidRPr="00930654">
        <w:rPr>
          <w:rFonts w:ascii="Calibri" w:hAnsi="Calibri" w:cs="Calibri" w:hint="cs"/>
          <w:sz w:val="32"/>
          <w:szCs w:val="32"/>
          <w:rtl/>
          <w:lang w:bidi="ar-KW"/>
        </w:rPr>
        <w:t>نفحةَ</w:t>
      </w:r>
      <w:r w:rsidRPr="00930654">
        <w:rPr>
          <w:rFonts w:cs="Calibri"/>
          <w:sz w:val="32"/>
          <w:szCs w:val="32"/>
          <w:rtl/>
          <w:lang w:bidi="ar-KW"/>
        </w:rPr>
        <w:t xml:space="preserve"> </w:t>
      </w:r>
      <w:proofErr w:type="gramStart"/>
      <w:r w:rsidRPr="00930654">
        <w:rPr>
          <w:rFonts w:ascii="Calibri" w:hAnsi="Calibri" w:cs="Calibri" w:hint="cs"/>
          <w:sz w:val="32"/>
          <w:szCs w:val="32"/>
          <w:rtl/>
          <w:lang w:bidi="ar-KW"/>
        </w:rPr>
        <w:t>القرآنِ</w:t>
      </w:r>
      <w:r w:rsidRPr="00930654">
        <w:rPr>
          <w:rFonts w:cs="Calibri"/>
          <w:sz w:val="32"/>
          <w:szCs w:val="32"/>
          <w:rtl/>
          <w:lang w:bidi="ar-KW"/>
        </w:rPr>
        <w:t xml:space="preserve"> ..</w:t>
      </w:r>
      <w:r w:rsidRPr="00930654">
        <w:rPr>
          <w:rFonts w:ascii="Calibri" w:hAnsi="Calibri" w:cs="Calibri" w:hint="cs"/>
          <w:sz w:val="32"/>
          <w:szCs w:val="32"/>
          <w:rtl/>
          <w:lang w:bidi="ar-KW"/>
        </w:rPr>
        <w:t>والإيمانِ</w:t>
      </w:r>
      <w:proofErr w:type="gramEnd"/>
      <w:r w:rsidRPr="00930654">
        <w:rPr>
          <w:rFonts w:cs="Calibri"/>
          <w:sz w:val="32"/>
          <w:szCs w:val="32"/>
          <w:rtl/>
          <w:lang w:bidi="ar-KW"/>
        </w:rPr>
        <w:t xml:space="preserve"> </w:t>
      </w:r>
      <w:r w:rsidRPr="00930654">
        <w:rPr>
          <w:rFonts w:ascii="Calibri" w:hAnsi="Calibri" w:cs="Calibri" w:hint="cs"/>
          <w:sz w:val="32"/>
          <w:szCs w:val="32"/>
          <w:rtl/>
          <w:lang w:bidi="ar-KW"/>
        </w:rPr>
        <w:t>والخيرِ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 xml:space="preserve">جعلنا الله وإياكم ممن أدرك هذه الليلة </w:t>
      </w:r>
      <w:proofErr w:type="gramStart"/>
      <w:r w:rsidRPr="00930654">
        <w:rPr>
          <w:rFonts w:cs="Calibri"/>
          <w:sz w:val="32"/>
          <w:szCs w:val="32"/>
          <w:rtl/>
          <w:lang w:bidi="ar-KW"/>
        </w:rPr>
        <w:t>المباركة ،</w:t>
      </w:r>
      <w:proofErr w:type="gramEnd"/>
      <w:r w:rsidRPr="00930654">
        <w:rPr>
          <w:rFonts w:cs="Calibri"/>
          <w:sz w:val="32"/>
          <w:szCs w:val="32"/>
          <w:rtl/>
          <w:lang w:bidi="ar-KW"/>
        </w:rPr>
        <w:t xml:space="preserve"> ووُفق لقيامها إيمانا </w:t>
      </w:r>
      <w:proofErr w:type="spellStart"/>
      <w:r w:rsidRPr="00930654">
        <w:rPr>
          <w:rFonts w:cs="Calibri"/>
          <w:sz w:val="32"/>
          <w:szCs w:val="32"/>
          <w:rtl/>
          <w:lang w:bidi="ar-KW"/>
        </w:rPr>
        <w:t>وإحتسابا</w:t>
      </w:r>
      <w:proofErr w:type="spellEnd"/>
      <w:r w:rsidRPr="00930654">
        <w:rPr>
          <w:rFonts w:cs="Calibri"/>
          <w:sz w:val="32"/>
          <w:szCs w:val="32"/>
          <w:rtl/>
          <w:lang w:bidi="ar-KW"/>
        </w:rPr>
        <w:t xml:space="preserve"> 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 xml:space="preserve">وأعاننا فيها على ذكره وشكره وحسن </w:t>
      </w:r>
      <w:proofErr w:type="gramStart"/>
      <w:r w:rsidRPr="00930654">
        <w:rPr>
          <w:rFonts w:cs="Calibri"/>
          <w:sz w:val="32"/>
          <w:szCs w:val="32"/>
          <w:rtl/>
          <w:lang w:bidi="ar-KW"/>
        </w:rPr>
        <w:t>عبادته ،</w:t>
      </w:r>
      <w:proofErr w:type="gramEnd"/>
      <w:r w:rsidRPr="00930654">
        <w:rPr>
          <w:rFonts w:cs="Calibri"/>
          <w:sz w:val="32"/>
          <w:szCs w:val="32"/>
          <w:rtl/>
          <w:lang w:bidi="ar-KW"/>
        </w:rPr>
        <w:t xml:space="preserve"> أقول </w:t>
      </w:r>
      <w:proofErr w:type="spellStart"/>
      <w:r w:rsidRPr="00930654">
        <w:rPr>
          <w:rFonts w:cs="Calibri"/>
          <w:sz w:val="32"/>
          <w:szCs w:val="32"/>
          <w:rtl/>
          <w:lang w:bidi="ar-KW"/>
        </w:rPr>
        <w:t>ماتسمعون</w:t>
      </w:r>
      <w:proofErr w:type="spellEnd"/>
      <w:r w:rsidRPr="00930654">
        <w:rPr>
          <w:rFonts w:cs="Calibri"/>
          <w:sz w:val="32"/>
          <w:szCs w:val="32"/>
          <w:rtl/>
          <w:lang w:bidi="ar-KW"/>
        </w:rPr>
        <w:t xml:space="preserve"> وأستغفر الله لي ولكم فاستغفروه إنه هو الغفور الرحيم 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 xml:space="preserve">معاشر المؤمنين 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>إن في شرف ليلة القدر وفضائلها وفضل إحيائها معانٍ كريمة وتأملاتٍ حكيمة ينبغي أن يلتفت لها المسلمون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 xml:space="preserve">ففي عظيمِ </w:t>
      </w:r>
      <w:proofErr w:type="gramStart"/>
      <w:r w:rsidRPr="00930654">
        <w:rPr>
          <w:rFonts w:cs="Calibri"/>
          <w:sz w:val="32"/>
          <w:szCs w:val="32"/>
          <w:rtl/>
          <w:lang w:bidi="ar-KW"/>
        </w:rPr>
        <w:t>قدرها ،</w:t>
      </w:r>
      <w:proofErr w:type="gramEnd"/>
      <w:r w:rsidRPr="00930654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930654">
        <w:rPr>
          <w:rFonts w:cs="Calibri"/>
          <w:sz w:val="32"/>
          <w:szCs w:val="32"/>
          <w:rtl/>
          <w:lang w:bidi="ar-KW"/>
        </w:rPr>
        <w:t>وإختصاصِ</w:t>
      </w:r>
      <w:proofErr w:type="spellEnd"/>
      <w:r w:rsidRPr="00930654">
        <w:rPr>
          <w:rFonts w:cs="Calibri"/>
          <w:sz w:val="32"/>
          <w:szCs w:val="32"/>
          <w:rtl/>
          <w:lang w:bidi="ar-KW"/>
        </w:rPr>
        <w:t xml:space="preserve"> أمة الإسلام بها ، تكريمٌ جليل لهذه الأمة ، وبيان مكانتها عند المولى </w:t>
      </w:r>
      <w:proofErr w:type="spellStart"/>
      <w:r w:rsidRPr="00930654">
        <w:rPr>
          <w:rFonts w:cs="Calibri"/>
          <w:sz w:val="32"/>
          <w:szCs w:val="32"/>
          <w:rtl/>
          <w:lang w:bidi="ar-KW"/>
        </w:rPr>
        <w:t>عزّوجل</w:t>
      </w:r>
      <w:proofErr w:type="spellEnd"/>
      <w:r w:rsidRPr="00930654">
        <w:rPr>
          <w:rFonts w:cs="Calibri"/>
          <w:sz w:val="32"/>
          <w:szCs w:val="32"/>
          <w:rtl/>
          <w:lang w:bidi="ar-KW"/>
        </w:rPr>
        <w:t xml:space="preserve"> فهي خيرُ أمةٍ أخرجت للناس 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lastRenderedPageBreak/>
        <w:t xml:space="preserve">وفيها تعظيمٌ لشأن القران الكريم فهو سرّ كرامةِ هذه الليلة ورفعةِ قدرها وعظيمِ </w:t>
      </w:r>
      <w:proofErr w:type="gramStart"/>
      <w:r w:rsidRPr="00930654">
        <w:rPr>
          <w:rFonts w:cs="Calibri"/>
          <w:sz w:val="32"/>
          <w:szCs w:val="32"/>
          <w:rtl/>
          <w:lang w:bidi="ar-KW"/>
        </w:rPr>
        <w:t>شرفها،  وهكذا</w:t>
      </w:r>
      <w:proofErr w:type="gramEnd"/>
      <w:r w:rsidRPr="00930654">
        <w:rPr>
          <w:rFonts w:cs="Calibri"/>
          <w:sz w:val="32"/>
          <w:szCs w:val="32"/>
          <w:rtl/>
          <w:lang w:bidi="ar-KW"/>
        </w:rPr>
        <w:t xml:space="preserve"> هو كتاب الله عزٌ لمن تمسك به </w:t>
      </w:r>
      <w:proofErr w:type="spellStart"/>
      <w:r w:rsidRPr="00930654">
        <w:rPr>
          <w:rFonts w:cs="Calibri"/>
          <w:sz w:val="32"/>
          <w:szCs w:val="32"/>
          <w:rtl/>
          <w:lang w:bidi="ar-KW"/>
        </w:rPr>
        <w:t>وإتخذه</w:t>
      </w:r>
      <w:proofErr w:type="spellEnd"/>
      <w:r w:rsidRPr="00930654">
        <w:rPr>
          <w:rFonts w:cs="Calibri"/>
          <w:sz w:val="32"/>
          <w:szCs w:val="32"/>
          <w:rtl/>
          <w:lang w:bidi="ar-KW"/>
        </w:rPr>
        <w:t xml:space="preserve"> منهجا لحياته قال تعالى " وإنّهُ لذكرٌ لك ولقومِك وسوف تُسألون "..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 xml:space="preserve">وفيها حث للمسلم أن </w:t>
      </w:r>
      <w:proofErr w:type="spellStart"/>
      <w:r w:rsidRPr="00930654">
        <w:rPr>
          <w:rFonts w:cs="Calibri"/>
          <w:sz w:val="32"/>
          <w:szCs w:val="32"/>
          <w:rtl/>
          <w:lang w:bidi="ar-KW"/>
        </w:rPr>
        <w:t>يسثكثر</w:t>
      </w:r>
      <w:proofErr w:type="spellEnd"/>
      <w:r w:rsidRPr="00930654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930654">
        <w:rPr>
          <w:rFonts w:cs="Calibri"/>
          <w:sz w:val="32"/>
          <w:szCs w:val="32"/>
          <w:rtl/>
          <w:lang w:bidi="ar-KW"/>
        </w:rPr>
        <w:t>ممايقرّبُ</w:t>
      </w:r>
      <w:proofErr w:type="spellEnd"/>
      <w:r w:rsidRPr="00930654">
        <w:rPr>
          <w:rFonts w:cs="Calibri"/>
          <w:sz w:val="32"/>
          <w:szCs w:val="32"/>
          <w:rtl/>
          <w:lang w:bidi="ar-KW"/>
        </w:rPr>
        <w:t xml:space="preserve"> ملائكة الرحمن </w:t>
      </w:r>
      <w:proofErr w:type="gramStart"/>
      <w:r w:rsidRPr="00930654">
        <w:rPr>
          <w:rFonts w:cs="Calibri"/>
          <w:sz w:val="32"/>
          <w:szCs w:val="32"/>
          <w:rtl/>
          <w:lang w:bidi="ar-KW"/>
        </w:rPr>
        <w:t>منه ،</w:t>
      </w:r>
      <w:proofErr w:type="gramEnd"/>
      <w:r w:rsidRPr="00930654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930654">
        <w:rPr>
          <w:rFonts w:cs="Calibri"/>
          <w:sz w:val="32"/>
          <w:szCs w:val="32"/>
          <w:rtl/>
          <w:lang w:bidi="ar-KW"/>
        </w:rPr>
        <w:t>ويستنّزلها</w:t>
      </w:r>
      <w:proofErr w:type="spellEnd"/>
      <w:r w:rsidRPr="00930654">
        <w:rPr>
          <w:rFonts w:cs="Calibri"/>
          <w:sz w:val="32"/>
          <w:szCs w:val="32"/>
          <w:rtl/>
          <w:lang w:bidi="ar-KW"/>
        </w:rPr>
        <w:t xml:space="preserve"> لمجلسه ، تحفُّه وتستغفر له وتدعو ،  فهي تشهد صلاة الفجر مع المصلين ، وتحفّ الذاكرين والتالين والدارسين لكتاب الله تعالى ، وتضع أجنحتها للساعين لمجالس العلم ، وتؤمنّ على دعاء الداعين .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 xml:space="preserve">ومن دروس ليلةِ </w:t>
      </w:r>
      <w:proofErr w:type="gramStart"/>
      <w:r w:rsidRPr="00930654">
        <w:rPr>
          <w:rFonts w:cs="Calibri"/>
          <w:sz w:val="32"/>
          <w:szCs w:val="32"/>
          <w:rtl/>
          <w:lang w:bidi="ar-KW"/>
        </w:rPr>
        <w:t>القدر  بيانٌ</w:t>
      </w:r>
      <w:proofErr w:type="gramEnd"/>
      <w:r w:rsidRPr="00930654">
        <w:rPr>
          <w:rFonts w:cs="Calibri"/>
          <w:sz w:val="32"/>
          <w:szCs w:val="32"/>
          <w:rtl/>
          <w:lang w:bidi="ar-KW"/>
        </w:rPr>
        <w:t xml:space="preserve"> لأثر الخلاف والشقاق والنزاع على الأمة ، فقد علمَ صلى الله عليه وسلم أي ليلةٌ هي ليلةُ القدر ، فخرج ليبلّغَ أصحابه ، فتلاحى رجلان أمامه فانشغل بهما ثم أُنسي أي ليلة هي ، فأرشد أمته </w:t>
      </w:r>
      <w:proofErr w:type="spellStart"/>
      <w:r w:rsidRPr="00930654">
        <w:rPr>
          <w:rFonts w:cs="Calibri"/>
          <w:sz w:val="32"/>
          <w:szCs w:val="32"/>
          <w:rtl/>
          <w:lang w:bidi="ar-KW"/>
        </w:rPr>
        <w:t>لتتّحراها</w:t>
      </w:r>
      <w:proofErr w:type="spellEnd"/>
      <w:r w:rsidRPr="00930654">
        <w:rPr>
          <w:rFonts w:cs="Calibri"/>
          <w:sz w:val="32"/>
          <w:szCs w:val="32"/>
          <w:rtl/>
          <w:lang w:bidi="ar-KW"/>
        </w:rPr>
        <w:t xml:space="preserve"> في العشر </w:t>
      </w:r>
      <w:proofErr w:type="spellStart"/>
      <w:r w:rsidRPr="00930654">
        <w:rPr>
          <w:rFonts w:cs="Calibri"/>
          <w:sz w:val="32"/>
          <w:szCs w:val="32"/>
          <w:rtl/>
          <w:lang w:bidi="ar-KW"/>
        </w:rPr>
        <w:t>الاوخر</w:t>
      </w:r>
      <w:proofErr w:type="spellEnd"/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 xml:space="preserve">وفي فضل ليلة القدر بيانُ أنّ مغفرةَ الذنوب وسترَ العيوب أعظمُ مطلوب وأسمى </w:t>
      </w:r>
      <w:proofErr w:type="gramStart"/>
      <w:r w:rsidRPr="00930654">
        <w:rPr>
          <w:rFonts w:cs="Calibri"/>
          <w:sz w:val="32"/>
          <w:szCs w:val="32"/>
          <w:rtl/>
          <w:lang w:bidi="ar-KW"/>
        </w:rPr>
        <w:t>مرغوب ،</w:t>
      </w:r>
      <w:proofErr w:type="gramEnd"/>
      <w:r w:rsidRPr="00930654">
        <w:rPr>
          <w:rFonts w:cs="Calibri"/>
          <w:sz w:val="32"/>
          <w:szCs w:val="32"/>
          <w:rtl/>
          <w:lang w:bidi="ar-KW"/>
        </w:rPr>
        <w:t xml:space="preserve"> كتبه الله لمن قام هذه الليلة الشريفة إيمانا </w:t>
      </w:r>
      <w:proofErr w:type="spellStart"/>
      <w:r w:rsidRPr="00930654">
        <w:rPr>
          <w:rFonts w:cs="Calibri"/>
          <w:sz w:val="32"/>
          <w:szCs w:val="32"/>
          <w:rtl/>
          <w:lang w:bidi="ar-KW"/>
        </w:rPr>
        <w:t>وإحتسابا</w:t>
      </w:r>
      <w:proofErr w:type="spellEnd"/>
      <w:r w:rsidRPr="00930654">
        <w:rPr>
          <w:rFonts w:cs="Calibri"/>
          <w:sz w:val="32"/>
          <w:szCs w:val="32"/>
          <w:rtl/>
          <w:lang w:bidi="ar-KW"/>
        </w:rPr>
        <w:t xml:space="preserve"> ،، فأقبلوا على ربكم عباد الله في هذه الليلة </w:t>
      </w:r>
      <w:proofErr w:type="spellStart"/>
      <w:r w:rsidRPr="00930654">
        <w:rPr>
          <w:rFonts w:cs="Calibri"/>
          <w:sz w:val="32"/>
          <w:szCs w:val="32"/>
          <w:rtl/>
          <w:lang w:bidi="ar-KW"/>
        </w:rPr>
        <w:t>ومابعدها</w:t>
      </w:r>
      <w:proofErr w:type="spellEnd"/>
      <w:r w:rsidRPr="00930654">
        <w:rPr>
          <w:rFonts w:cs="Calibri"/>
          <w:sz w:val="32"/>
          <w:szCs w:val="32"/>
          <w:rtl/>
          <w:lang w:bidi="ar-KW"/>
        </w:rPr>
        <w:t xml:space="preserve"> بأداء الفرائض </w:t>
      </w:r>
      <w:proofErr w:type="spellStart"/>
      <w:r w:rsidRPr="00930654">
        <w:rPr>
          <w:rFonts w:cs="Calibri"/>
          <w:sz w:val="32"/>
          <w:szCs w:val="32"/>
          <w:rtl/>
          <w:lang w:bidi="ar-KW"/>
        </w:rPr>
        <w:t>وإلاقبال</w:t>
      </w:r>
      <w:proofErr w:type="spellEnd"/>
      <w:r w:rsidRPr="00930654">
        <w:rPr>
          <w:rFonts w:cs="Calibri"/>
          <w:sz w:val="32"/>
          <w:szCs w:val="32"/>
          <w:rtl/>
          <w:lang w:bidi="ar-KW"/>
        </w:rPr>
        <w:t xml:space="preserve"> على النوافل تلاوة وذكرا وتصدقا </w:t>
      </w:r>
      <w:proofErr w:type="spellStart"/>
      <w:r w:rsidRPr="00930654">
        <w:rPr>
          <w:rFonts w:cs="Calibri"/>
          <w:sz w:val="32"/>
          <w:szCs w:val="32"/>
          <w:rtl/>
          <w:lang w:bidi="ar-KW"/>
        </w:rPr>
        <w:t>ودعاءا</w:t>
      </w:r>
      <w:proofErr w:type="spellEnd"/>
      <w:r w:rsidRPr="00930654">
        <w:rPr>
          <w:rFonts w:cs="Calibri"/>
          <w:sz w:val="32"/>
          <w:szCs w:val="32"/>
          <w:rtl/>
          <w:lang w:bidi="ar-KW"/>
        </w:rPr>
        <w:t xml:space="preserve"> 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 xml:space="preserve">فيامن شردت عن ربك </w:t>
      </w:r>
      <w:proofErr w:type="spellStart"/>
      <w:r w:rsidRPr="00930654">
        <w:rPr>
          <w:rFonts w:cs="Calibri"/>
          <w:sz w:val="32"/>
          <w:szCs w:val="32"/>
          <w:rtl/>
          <w:lang w:bidi="ar-KW"/>
        </w:rPr>
        <w:t>إرجع</w:t>
      </w:r>
      <w:proofErr w:type="spellEnd"/>
      <w:r w:rsidRPr="00930654">
        <w:rPr>
          <w:rFonts w:cs="Calibri"/>
          <w:sz w:val="32"/>
          <w:szCs w:val="32"/>
          <w:rtl/>
          <w:lang w:bidi="ar-KW"/>
        </w:rPr>
        <w:t xml:space="preserve"> اليه فهو الكريم الودود وهو الشكور الغفور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 xml:space="preserve">ويامن أسرفت على نفسك تب اليه فهو البّر الرحيم الرؤوف الكريم </w:t>
      </w:r>
    </w:p>
    <w:p w:rsidR="00930654" w:rsidRPr="00930654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 xml:space="preserve">يامن عصفت بك ضلالات الشبهات عد اليه فهو الهادي الى سواء السبيل </w:t>
      </w:r>
    </w:p>
    <w:p w:rsidR="001875E7" w:rsidRPr="001875E7" w:rsidRDefault="00930654" w:rsidP="00930654">
      <w:pPr>
        <w:bidi/>
        <w:jc w:val="both"/>
        <w:rPr>
          <w:rFonts w:cs="Calibri"/>
          <w:sz w:val="32"/>
          <w:szCs w:val="32"/>
          <w:lang w:bidi="ar-KW"/>
        </w:rPr>
      </w:pPr>
      <w:r w:rsidRPr="00930654">
        <w:rPr>
          <w:rFonts w:cs="Calibri"/>
          <w:sz w:val="32"/>
          <w:szCs w:val="32"/>
          <w:rtl/>
          <w:lang w:bidi="ar-KW"/>
        </w:rPr>
        <w:t xml:space="preserve">ويامن حجبتك عن ربك غياهب الشهوات تب الى ربك فهو الذي يقبل التوبة عن عباده ويعفو عن </w:t>
      </w:r>
      <w:proofErr w:type="gramStart"/>
      <w:r w:rsidRPr="00930654">
        <w:rPr>
          <w:rFonts w:cs="Calibri"/>
          <w:sz w:val="32"/>
          <w:szCs w:val="32"/>
          <w:rtl/>
          <w:lang w:bidi="ar-KW"/>
        </w:rPr>
        <w:t>السيئات ،،هذا</w:t>
      </w:r>
      <w:proofErr w:type="gramEnd"/>
      <w:r w:rsidRPr="00930654">
        <w:rPr>
          <w:rFonts w:cs="Calibri"/>
          <w:sz w:val="32"/>
          <w:szCs w:val="32"/>
          <w:rtl/>
          <w:lang w:bidi="ar-KW"/>
        </w:rPr>
        <w:t xml:space="preserve"> وصلوا وسلموا</w:t>
      </w:r>
    </w:p>
    <w:sectPr w:rsidR="001875E7" w:rsidRPr="001875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F"/>
    <w:rsid w:val="000165BC"/>
    <w:rsid w:val="00054945"/>
    <w:rsid w:val="00137DC3"/>
    <w:rsid w:val="001875E7"/>
    <w:rsid w:val="002F270F"/>
    <w:rsid w:val="00312091"/>
    <w:rsid w:val="00327417"/>
    <w:rsid w:val="003D058C"/>
    <w:rsid w:val="00411AF5"/>
    <w:rsid w:val="004436D5"/>
    <w:rsid w:val="005034AC"/>
    <w:rsid w:val="005369F3"/>
    <w:rsid w:val="005A1123"/>
    <w:rsid w:val="005A71FF"/>
    <w:rsid w:val="006419FA"/>
    <w:rsid w:val="006B5DAC"/>
    <w:rsid w:val="006B688A"/>
    <w:rsid w:val="006C611C"/>
    <w:rsid w:val="006F5DCB"/>
    <w:rsid w:val="00732161"/>
    <w:rsid w:val="007B7532"/>
    <w:rsid w:val="0080339B"/>
    <w:rsid w:val="008A5937"/>
    <w:rsid w:val="009179EA"/>
    <w:rsid w:val="00930654"/>
    <w:rsid w:val="00953E3E"/>
    <w:rsid w:val="00AA33CC"/>
    <w:rsid w:val="00AB772D"/>
    <w:rsid w:val="00B10E9C"/>
    <w:rsid w:val="00B35846"/>
    <w:rsid w:val="00C5330F"/>
    <w:rsid w:val="00D12512"/>
    <w:rsid w:val="00D91835"/>
    <w:rsid w:val="00DE559D"/>
    <w:rsid w:val="00F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76742-D3D2-46C4-956D-EE62E18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2019-05-30T19:54:00Z</dcterms:created>
  <dcterms:modified xsi:type="dcterms:W3CDTF">2019-05-30T19:54:00Z</dcterms:modified>
</cp:coreProperties>
</file>