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0C" w:rsidRDefault="007F0BA2" w:rsidP="00083A0C">
      <w:pPr>
        <w:widowControl w:val="0"/>
        <w:spacing w:after="0" w:line="240" w:lineRule="auto"/>
        <w:ind w:left="-426" w:right="-567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212DCC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>*</w:t>
      </w:r>
      <w:r w:rsidRPr="00212DCC">
        <w:rPr>
          <w:rFonts w:ascii="Amiri" w:hAnsi="Amiri" w:cs="Amiri"/>
          <w:b/>
          <w:bCs/>
          <w:sz w:val="36"/>
          <w:szCs w:val="36"/>
          <w:rtl/>
          <w:lang w:bidi="ar-DZ"/>
        </w:rPr>
        <w:t xml:space="preserve">موضوع </w:t>
      </w:r>
      <w:proofErr w:type="spellStart"/>
      <w:r w:rsidRPr="00212DCC">
        <w:rPr>
          <w:rFonts w:ascii="Amiri" w:hAnsi="Amiri" w:cs="Amiri"/>
          <w:b/>
          <w:bCs/>
          <w:sz w:val="36"/>
          <w:szCs w:val="36"/>
          <w:rtl/>
          <w:lang w:bidi="ar-DZ"/>
        </w:rPr>
        <w:t>الخطبة</w:t>
      </w:r>
      <w:r w:rsidRPr="00152730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>*</w:t>
      </w:r>
      <w:r w:rsidRPr="00152730">
        <w:rPr>
          <w:rFonts w:asciiTheme="majorBidi" w:hAnsiTheme="majorBidi" w:cs="DecoType Thuluth" w:hint="cs"/>
          <w:b/>
          <w:bCs/>
          <w:sz w:val="36"/>
          <w:szCs w:val="36"/>
          <w:rtl/>
          <w:lang w:bidi="ar-DZ"/>
        </w:rPr>
        <w:t>{</w:t>
      </w:r>
      <w:proofErr w:type="spellEnd"/>
      <w:r w:rsidR="000B386B">
        <w:rPr>
          <w:rFonts w:ascii="Amiri" w:hAnsi="Amiri" w:cs="Amiri" w:hint="cs"/>
          <w:b/>
          <w:bCs/>
          <w:sz w:val="36"/>
          <w:szCs w:val="36"/>
          <w:rtl/>
        </w:rPr>
        <w:t xml:space="preserve"> </w:t>
      </w:r>
      <w:r w:rsidR="00507A1C">
        <w:rPr>
          <w:rFonts w:ascii="Amiri" w:hAnsi="Amiri" w:cs="Amiri" w:hint="cs"/>
          <w:b/>
          <w:bCs/>
          <w:sz w:val="36"/>
          <w:szCs w:val="36"/>
          <w:rtl/>
        </w:rPr>
        <w:t>ظواهر مؤسفة تنتشر في رمضان</w:t>
      </w:r>
      <w:proofErr w:type="spellStart"/>
      <w:r w:rsidRPr="00152730">
        <w:rPr>
          <w:rFonts w:asciiTheme="majorBidi" w:hAnsiTheme="majorBidi" w:cs="DecoType Thuluth" w:hint="cs"/>
          <w:b/>
          <w:bCs/>
          <w:sz w:val="36"/>
          <w:szCs w:val="36"/>
          <w:rtl/>
          <w:lang w:bidi="ar-DZ"/>
        </w:rPr>
        <w:t>}</w:t>
      </w:r>
      <w:proofErr w:type="spellEnd"/>
      <w:r w:rsidR="00773358" w:rsidRPr="00773358">
        <w:rPr>
          <w:rFonts w:asciiTheme="majorBidi" w:hAnsiTheme="majorBidi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proofErr w:type="gramStart"/>
      <w:r w:rsidR="00773358">
        <w:rPr>
          <w:rFonts w:asciiTheme="majorBidi" w:hAnsiTheme="majorBidi" w:cs="Traditional Arabic"/>
          <w:b/>
          <w:bCs/>
          <w:sz w:val="32"/>
          <w:szCs w:val="32"/>
          <w:rtl/>
          <w:lang w:bidi="ar-DZ"/>
        </w:rPr>
        <w:t>*</w:t>
      </w:r>
      <w:proofErr w:type="spellEnd"/>
      <w:r w:rsidR="00773358" w:rsidRPr="00773358">
        <w:rPr>
          <w:rFonts w:asciiTheme="majorBidi" w:hAnsiTheme="majorBidi" w:cs="Traditional Arabic"/>
          <w:b/>
          <w:bCs/>
          <w:sz w:val="32"/>
          <w:szCs w:val="32"/>
          <w:rtl/>
          <w:lang w:bidi="ar-DZ"/>
        </w:rPr>
        <w:t xml:space="preserve"> </w:t>
      </w:r>
      <w:r w:rsidR="00CF35FE">
        <w:rPr>
          <w:rFonts w:asciiTheme="majorBidi" w:hAnsiTheme="majorBidi" w:cs="Traditional Arabic"/>
          <w:b/>
          <w:bCs/>
          <w:sz w:val="32"/>
          <w:szCs w:val="32"/>
          <w:lang w:bidi="ar-DZ"/>
        </w:rPr>
        <w:t xml:space="preserve"> </w:t>
      </w:r>
      <w:proofErr w:type="gramEnd"/>
    </w:p>
    <w:p w:rsidR="00083A0C" w:rsidRDefault="007F0BA2" w:rsidP="00083A0C">
      <w:pPr>
        <w:widowControl w:val="0"/>
        <w:spacing w:after="0" w:line="240" w:lineRule="auto"/>
        <w:ind w:left="-426" w:right="-567"/>
        <w:rPr>
          <w:rFonts w:asciiTheme="majorBidi" w:hAnsiTheme="majorBidi" w:cs="Traditional Arabic"/>
          <w:b/>
          <w:bCs/>
          <w:sz w:val="32"/>
          <w:szCs w:val="32"/>
          <w:lang w:bidi="ar-DZ"/>
        </w:rPr>
      </w:pPr>
      <w:proofErr w:type="spellStart"/>
      <w:r w:rsidRPr="00212DCC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>*</w:t>
      </w:r>
      <w:proofErr w:type="spellEnd"/>
      <w:r w:rsidRPr="00212DCC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7D5EA3">
        <w:rPr>
          <w:rFonts w:ascii="Amiri" w:hAnsi="Amiri" w:cs="Amiri"/>
          <w:b/>
          <w:bCs/>
          <w:sz w:val="32"/>
          <w:szCs w:val="32"/>
          <w:rtl/>
          <w:lang w:bidi="ar-DZ"/>
        </w:rPr>
        <w:t xml:space="preserve"> </w:t>
      </w:r>
      <w:r w:rsidR="00297F74">
        <w:rPr>
          <w:rFonts w:ascii="Amiri" w:hAnsi="Amiri" w:cs="Amiri" w:hint="cs"/>
          <w:b/>
          <w:bCs/>
          <w:sz w:val="32"/>
          <w:szCs w:val="32"/>
          <w:rtl/>
          <w:lang w:bidi="ar-DZ"/>
        </w:rPr>
        <w:t>جمع</w:t>
      </w:r>
      <w:r w:rsidR="007D5EA3" w:rsidRPr="00212DCC">
        <w:rPr>
          <w:rFonts w:ascii="Amiri" w:hAnsi="Amiri" w:cs="Amiri" w:hint="cs"/>
          <w:b/>
          <w:bCs/>
          <w:sz w:val="36"/>
          <w:szCs w:val="36"/>
          <w:rtl/>
          <w:lang w:bidi="ar-DZ"/>
        </w:rPr>
        <w:t xml:space="preserve"> </w:t>
      </w:r>
      <w:r w:rsidR="007670E7">
        <w:rPr>
          <w:rFonts w:ascii="Amiri" w:hAnsi="Amiri" w:cs="Amiri" w:hint="cs"/>
          <w:b/>
          <w:bCs/>
          <w:sz w:val="36"/>
          <w:szCs w:val="36"/>
          <w:rtl/>
          <w:lang w:bidi="ar-DZ"/>
        </w:rPr>
        <w:t>وت</w:t>
      </w:r>
      <w:r w:rsidR="00682E9D">
        <w:rPr>
          <w:rFonts w:ascii="Amiri" w:hAnsi="Amiri" w:cs="Amiri" w:hint="cs"/>
          <w:b/>
          <w:bCs/>
          <w:sz w:val="36"/>
          <w:szCs w:val="36"/>
          <w:rtl/>
          <w:lang w:bidi="ar-DZ"/>
        </w:rPr>
        <w:t>أليف</w:t>
      </w:r>
      <w:r w:rsidRPr="00212DCC"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212DCC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>*</w:t>
      </w:r>
      <w:proofErr w:type="spellEnd"/>
      <w:r w:rsidRPr="00212DCC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212DCC">
        <w:rPr>
          <w:rFonts w:ascii="Amiri" w:hAnsi="Amiri" w:cs="Amiri"/>
          <w:b/>
          <w:bCs/>
          <w:sz w:val="36"/>
          <w:szCs w:val="36"/>
          <w:rtl/>
          <w:lang w:bidi="ar-DZ"/>
        </w:rPr>
        <w:t>بورنان</w:t>
      </w:r>
      <w:proofErr w:type="spellEnd"/>
      <w:r w:rsidRPr="00212DCC">
        <w:rPr>
          <w:rFonts w:ascii="Amiri" w:hAnsi="Amiri" w:cs="Amiri"/>
          <w:b/>
          <w:bCs/>
          <w:sz w:val="36"/>
          <w:szCs w:val="36"/>
          <w:rtl/>
          <w:lang w:bidi="ar-DZ"/>
        </w:rPr>
        <w:t xml:space="preserve"> صلاح الدين</w:t>
      </w:r>
      <w:r w:rsidRPr="00212DCC"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="004236F4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>*</w:t>
      </w:r>
      <w:proofErr w:type="spellEnd"/>
      <w:r w:rsidR="004236F4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 xml:space="preserve">     </w:t>
      </w:r>
      <w:r w:rsidRPr="00212DCC">
        <w:rPr>
          <w:rFonts w:asciiTheme="majorBidi" w:hAnsiTheme="majorBidi" w:cs="Traditional Arabic"/>
          <w:b/>
          <w:bCs/>
          <w:sz w:val="32"/>
          <w:szCs w:val="32"/>
          <w:lang w:bidi="ar-DZ"/>
        </w:rPr>
        <w:t xml:space="preserve"> </w:t>
      </w:r>
      <w:r w:rsidR="001E6288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 xml:space="preserve">   </w:t>
      </w:r>
      <w:r w:rsidRPr="00212DCC">
        <w:rPr>
          <w:rFonts w:asciiTheme="majorBidi" w:hAnsiTheme="majorBidi" w:cs="Traditional Arabic"/>
          <w:b/>
          <w:bCs/>
          <w:sz w:val="32"/>
          <w:szCs w:val="32"/>
          <w:lang w:bidi="ar-DZ"/>
        </w:rPr>
        <w:t xml:space="preserve">   </w:t>
      </w:r>
      <w:r w:rsidR="004C471E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 xml:space="preserve">   </w:t>
      </w:r>
      <w:r w:rsidR="00970BB5">
        <w:rPr>
          <w:rFonts w:asciiTheme="majorBidi" w:hAnsiTheme="majorBidi" w:cs="Traditional Arabic"/>
          <w:b/>
          <w:bCs/>
          <w:sz w:val="32"/>
          <w:szCs w:val="32"/>
          <w:lang w:bidi="ar-DZ"/>
        </w:rPr>
        <w:t xml:space="preserve">         </w:t>
      </w:r>
      <w:r w:rsidR="004C471E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 xml:space="preserve">     </w:t>
      </w:r>
    </w:p>
    <w:p w:rsidR="007F0BA2" w:rsidRPr="007D3867" w:rsidRDefault="007F0BA2" w:rsidP="00083A0C">
      <w:pPr>
        <w:widowControl w:val="0"/>
        <w:spacing w:after="0" w:line="240" w:lineRule="auto"/>
        <w:ind w:left="-426" w:right="-567"/>
        <w:rPr>
          <w:rFonts w:asciiTheme="majorBidi" w:hAnsiTheme="majorBidi" w:cs="Traditional Arabic"/>
          <w:b/>
          <w:bCs/>
          <w:sz w:val="32"/>
          <w:szCs w:val="32"/>
          <w:lang w:bidi="ar-DZ"/>
        </w:rPr>
      </w:pPr>
      <w:proofErr w:type="spellStart"/>
      <w:r w:rsidRPr="00212DC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*</w:t>
      </w:r>
      <w:proofErr w:type="spellEnd"/>
      <w:r w:rsidRPr="00212DCC">
        <w:rPr>
          <w:rFonts w:ascii="Traditional Arabic" w:hAnsi="Traditional Arabic" w:cs="DecoType Thuluth" w:hint="cs"/>
          <w:b/>
          <w:bCs/>
          <w:sz w:val="32"/>
          <w:szCs w:val="32"/>
          <w:rtl/>
          <w:lang w:bidi="ar-DZ"/>
        </w:rPr>
        <w:t xml:space="preserve"> </w:t>
      </w:r>
      <w:r w:rsidRPr="00212DCC">
        <w:rPr>
          <w:rFonts w:ascii="Amiri" w:hAnsi="Amiri" w:cs="Amiri"/>
          <w:b/>
          <w:bCs/>
          <w:sz w:val="36"/>
          <w:szCs w:val="36"/>
          <w:rtl/>
          <w:lang w:bidi="ar-DZ"/>
        </w:rPr>
        <w:t xml:space="preserve">مسجد </w:t>
      </w:r>
      <w:proofErr w:type="spellStart"/>
      <w:r w:rsidRPr="00212DCC">
        <w:rPr>
          <w:rFonts w:ascii="Amiri" w:hAnsi="Amiri" w:cs="Amiri"/>
          <w:b/>
          <w:bCs/>
          <w:sz w:val="36"/>
          <w:szCs w:val="36"/>
          <w:rtl/>
          <w:lang w:bidi="ar-DZ"/>
        </w:rPr>
        <w:t>المنير</w:t>
      </w:r>
      <w:r w:rsidRPr="00212DC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*</w:t>
      </w:r>
      <w:proofErr w:type="spellEnd"/>
      <w:r w:rsidRPr="00212DC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</w:t>
      </w:r>
      <w:r w:rsidRPr="00212DCC">
        <w:rPr>
          <w:rFonts w:ascii="Amiri" w:hAnsi="Amiri" w:cs="Amiri"/>
          <w:b/>
          <w:bCs/>
          <w:sz w:val="36"/>
          <w:szCs w:val="36"/>
          <w:rtl/>
          <w:lang w:bidi="ar-DZ"/>
        </w:rPr>
        <w:t xml:space="preserve">حي </w:t>
      </w:r>
      <w:proofErr w:type="spellStart"/>
      <w:r w:rsidRPr="00212DCC">
        <w:rPr>
          <w:rFonts w:ascii="Amiri" w:hAnsi="Amiri" w:cs="Amiri"/>
          <w:b/>
          <w:bCs/>
          <w:sz w:val="36"/>
          <w:szCs w:val="36"/>
          <w:rtl/>
          <w:lang w:bidi="ar-DZ"/>
        </w:rPr>
        <w:t>الضاية</w:t>
      </w:r>
      <w:proofErr w:type="spellEnd"/>
      <w:r w:rsidRPr="00212DC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Pr="00212DCC">
        <w:rPr>
          <w:rFonts w:ascii="Traditional Arabic" w:hAnsi="Traditional Arabic" w:cs="arabswell_1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212DCC">
        <w:rPr>
          <w:rFonts w:cs="Traditional Arabic" w:hint="cs"/>
          <w:b/>
          <w:bCs/>
          <w:sz w:val="32"/>
          <w:szCs w:val="32"/>
          <w:rtl/>
        </w:rPr>
        <w:t>[</w:t>
      </w:r>
      <w:proofErr w:type="spellEnd"/>
      <w:r w:rsidRPr="00212DC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212DCC">
        <w:rPr>
          <w:rFonts w:ascii="Amiri" w:hAnsi="Amiri" w:cs="Amiri"/>
          <w:b/>
          <w:bCs/>
          <w:sz w:val="36"/>
          <w:szCs w:val="36"/>
          <w:rtl/>
          <w:lang w:bidi="ar-DZ"/>
        </w:rPr>
        <w:t>بن إ عزيز</w:t>
      </w:r>
      <w:r w:rsidRPr="00212DCC">
        <w:rPr>
          <w:rFonts w:cs="mohammad bold art 1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212DCC">
        <w:rPr>
          <w:rFonts w:cs="Traditional Arabic" w:hint="cs"/>
          <w:b/>
          <w:bCs/>
          <w:sz w:val="32"/>
          <w:szCs w:val="32"/>
          <w:rtl/>
        </w:rPr>
        <w:t>]</w:t>
      </w:r>
      <w:proofErr w:type="spellEnd"/>
      <w:r w:rsidRPr="00212DCC">
        <w:rPr>
          <w:rFonts w:cs="mohammad bold art 1"/>
          <w:b/>
          <w:bCs/>
          <w:sz w:val="32"/>
          <w:szCs w:val="32"/>
          <w:lang w:bidi="ar-DZ"/>
        </w:rPr>
        <w:t xml:space="preserve">     </w:t>
      </w:r>
      <w:proofErr w:type="spellStart"/>
      <w:r w:rsidRPr="00212DC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*</w:t>
      </w:r>
      <w:proofErr w:type="spellEnd"/>
      <w:r w:rsidRPr="00212DCC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</w:t>
      </w:r>
      <w:r w:rsidRPr="00212DC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212DCC">
        <w:rPr>
          <w:rFonts w:ascii="Amiri" w:hAnsi="Amiri" w:cs="Amiri"/>
          <w:b/>
          <w:bCs/>
          <w:sz w:val="36"/>
          <w:szCs w:val="36"/>
          <w:rtl/>
          <w:lang w:bidi="ar-DZ"/>
        </w:rPr>
        <w:t>ولاية الجلفة</w:t>
      </w:r>
      <w:r w:rsidRPr="00212DCC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 xml:space="preserve">  </w:t>
      </w:r>
      <w:r w:rsidRPr="00212DC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212DC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*</w:t>
      </w:r>
      <w:proofErr w:type="spellEnd"/>
      <w:r w:rsidRPr="00212DCC">
        <w:rPr>
          <w:rFonts w:ascii="Traditional Arabic" w:hAnsi="Traditional Arabic" w:cs="arabswell_1" w:hint="cs"/>
          <w:b/>
          <w:bCs/>
          <w:sz w:val="32"/>
          <w:szCs w:val="32"/>
          <w:rtl/>
          <w:lang w:bidi="ar-DZ"/>
        </w:rPr>
        <w:t xml:space="preserve">  </w:t>
      </w:r>
      <w:r w:rsidRPr="00212DCC">
        <w:rPr>
          <w:rFonts w:ascii="Amiri" w:hAnsi="Amiri" w:cs="Amiri"/>
          <w:b/>
          <w:bCs/>
          <w:sz w:val="36"/>
          <w:szCs w:val="36"/>
          <w:rtl/>
          <w:lang w:bidi="ar-DZ"/>
        </w:rPr>
        <w:t>الجمهورية الجزائرية</w:t>
      </w:r>
      <w:r w:rsidR="00B8085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4236F4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 xml:space="preserve"> </w:t>
      </w:r>
      <w:r w:rsidR="00970BB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100AC6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 xml:space="preserve"> </w:t>
      </w:r>
      <w:r w:rsidR="00507A1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  </w:t>
      </w:r>
      <w:r w:rsidRPr="00212DCC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 xml:space="preserve"> </w:t>
      </w:r>
      <w:proofErr w:type="spellStart"/>
      <w:r w:rsidRPr="00212DCC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>*</w:t>
      </w:r>
      <w:proofErr w:type="spellEnd"/>
      <w:r w:rsidRPr="00212DCC">
        <w:rPr>
          <w:rFonts w:ascii="Traditional Arabic" w:hAnsi="Traditional Arabic" w:cs="Samir_Khouaja_Maghribi" w:hint="cs"/>
          <w:b/>
          <w:bCs/>
          <w:sz w:val="32"/>
          <w:szCs w:val="32"/>
          <w:rtl/>
          <w:lang w:bidi="ar-DZ"/>
        </w:rPr>
        <w:t xml:space="preserve"> </w:t>
      </w:r>
    </w:p>
    <w:p w:rsidR="00634C8F" w:rsidRDefault="00015A15" w:rsidP="00634C8F">
      <w:pPr>
        <w:pStyle w:val="Titre3"/>
        <w:tabs>
          <w:tab w:val="right" w:pos="8363"/>
        </w:tabs>
        <w:bidi/>
        <w:spacing w:before="0" w:beforeAutospacing="0" w:after="0" w:afterAutospacing="0"/>
        <w:ind w:right="680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212DCC">
        <w:rPr>
          <w:rFonts w:cs="mohammad bold art 1" w:hint="cs"/>
          <w:sz w:val="44"/>
          <w:szCs w:val="44"/>
          <w:rtl/>
        </w:rPr>
        <w:t xml:space="preserve">الخطبة </w:t>
      </w:r>
      <w:proofErr w:type="gramStart"/>
      <w:r w:rsidRPr="00212DCC">
        <w:rPr>
          <w:rFonts w:cs="mohammad bold art 1" w:hint="cs"/>
          <w:sz w:val="44"/>
          <w:szCs w:val="44"/>
          <w:rtl/>
        </w:rPr>
        <w:t>الأولى</w:t>
      </w:r>
      <w:r w:rsidRPr="00212DCC">
        <w:rPr>
          <w:rFonts w:cs="mohammad bold art 1"/>
          <w:sz w:val="44"/>
          <w:szCs w:val="44"/>
        </w:rPr>
        <w:t xml:space="preserve"> </w:t>
      </w:r>
      <w:proofErr w:type="spellStart"/>
      <w:r w:rsidRPr="00212DCC">
        <w:rPr>
          <w:rFonts w:cs="mohammad bold art 1" w:hint="cs"/>
          <w:sz w:val="44"/>
          <w:szCs w:val="44"/>
          <w:rtl/>
        </w:rPr>
        <w:t>:</w:t>
      </w:r>
      <w:proofErr w:type="spellEnd"/>
      <w:proofErr w:type="gramEnd"/>
      <w:r w:rsidR="001355C4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424C9" w:rsidRPr="00C46B3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16686" w:rsidRPr="00C818ED">
        <w:rPr>
          <w:rFonts w:ascii="Traditional Arabic" w:hAnsi="Traditional Arabic" w:cs="Traditional Arabic"/>
          <w:sz w:val="32"/>
          <w:szCs w:val="32"/>
          <w:rtl/>
        </w:rPr>
        <w:t xml:space="preserve">أما بعد </w:t>
      </w:r>
      <w:r w:rsidR="00CF0239">
        <w:rPr>
          <w:rFonts w:ascii="Traditional Arabic" w:hAnsi="Traditional Arabic" w:cs="Traditional Arabic" w:hint="cs"/>
          <w:sz w:val="32"/>
          <w:szCs w:val="32"/>
          <w:rtl/>
        </w:rPr>
        <w:t xml:space="preserve">عباد الله </w:t>
      </w:r>
      <w:proofErr w:type="spellStart"/>
      <w:r w:rsidR="00CF0239">
        <w:rPr>
          <w:rFonts w:ascii="Traditional Arabic" w:hAnsi="Traditional Arabic" w:cs="Traditional Arabic" w:hint="cs"/>
          <w:sz w:val="32"/>
          <w:szCs w:val="32"/>
          <w:rtl/>
        </w:rPr>
        <w:t>:</w:t>
      </w:r>
      <w:proofErr w:type="spellEnd"/>
      <w:r w:rsidR="00E82FF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p w:rsidR="00D26FA8" w:rsidRPr="004B761F" w:rsidRDefault="00354195" w:rsidP="00E335A8">
      <w:pPr>
        <w:pStyle w:val="Titre3"/>
        <w:bidi/>
        <w:spacing w:before="0" w:beforeAutospacing="0" w:after="0" w:afterAutospacing="0"/>
        <w:ind w:left="425" w:right="680"/>
        <w:jc w:val="both"/>
        <w:rPr>
          <w:rFonts w:cs="Traditional Arabic"/>
          <w:sz w:val="32"/>
          <w:szCs w:val="32"/>
          <w:rtl/>
          <w:lang w:val="fr-FR"/>
        </w:rPr>
      </w:pPr>
      <w:r w:rsidRPr="004B761F">
        <w:rPr>
          <w:rFonts w:ascii="Traditional Arabic" w:hAnsi="Traditional Arabic" w:cs="Traditional Arabic"/>
          <w:sz w:val="32"/>
          <w:szCs w:val="32"/>
          <w:rtl/>
          <w:lang w:bidi="ar-DZ"/>
        </w:rPr>
        <w:t>هناك ظواهر مؤسفة تنتشر في شهر رمضان</w:t>
      </w:r>
      <w:r w:rsidR="00E802F5" w:rsidRPr="004B761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من</w:t>
      </w:r>
      <w:r w:rsidR="00292A82" w:rsidRPr="004B761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E802F5" w:rsidRPr="004B761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كل سنة </w:t>
      </w:r>
      <w:proofErr w:type="spellStart"/>
      <w:r w:rsidR="00E802F5" w:rsidRPr="004B761F">
        <w:rPr>
          <w:rFonts w:ascii="Traditional Arabic" w:hAnsi="Traditional Arabic" w:cs="Traditional Arabic"/>
          <w:sz w:val="32"/>
          <w:szCs w:val="32"/>
          <w:rtl/>
          <w:lang w:bidi="ar-DZ"/>
        </w:rPr>
        <w:t>،</w:t>
      </w:r>
      <w:proofErr w:type="spellEnd"/>
      <w:r w:rsidR="00634C8F" w:rsidRPr="004B761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آفة الإسراف والتبذير المتفشية في هذا الشهر المبارك حيث أن الكثير من الصائمين عندهم سوء تقدير لما يستهلكونه </w:t>
      </w:r>
      <w:r w:rsidR="00086C22" w:rsidRPr="004B761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سواء في مادة الخبز أو الخضر والفواكه أو اللحوم ،تراه تكفيه </w:t>
      </w:r>
      <w:proofErr w:type="spellStart"/>
      <w:r w:rsidR="00086C22" w:rsidRPr="004B761F">
        <w:rPr>
          <w:rFonts w:ascii="Traditional Arabic" w:hAnsi="Traditional Arabic" w:cs="Traditional Arabic"/>
          <w:sz w:val="32"/>
          <w:szCs w:val="32"/>
          <w:rtl/>
          <w:lang w:bidi="ar-DZ"/>
        </w:rPr>
        <w:t>خبزة</w:t>
      </w:r>
      <w:proofErr w:type="spellEnd"/>
      <w:r w:rsidR="00086C22" w:rsidRPr="004B761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أو ثلاثة أرغفة خبز فيشتري ضعف هذا العدد فيستهلك </w:t>
      </w:r>
      <w:r w:rsidR="00CA3308" w:rsidRPr="004B761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الذي يستهلكه ويرمي </w:t>
      </w:r>
      <w:proofErr w:type="spellStart"/>
      <w:r w:rsidR="00CA3308" w:rsidRPr="004B761F">
        <w:rPr>
          <w:rFonts w:ascii="Traditional Arabic" w:hAnsi="Traditional Arabic" w:cs="Traditional Arabic"/>
          <w:sz w:val="32"/>
          <w:szCs w:val="32"/>
          <w:rtl/>
          <w:lang w:bidi="ar-DZ"/>
        </w:rPr>
        <w:t>مابقي</w:t>
      </w:r>
      <w:proofErr w:type="spellEnd"/>
      <w:r w:rsidR="00CA3308" w:rsidRPr="004B761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من الخبز في قمامات الخبز وما</w:t>
      </w:r>
      <w:r w:rsidR="005A5203" w:rsidRPr="004B761F">
        <w:rPr>
          <w:rFonts w:ascii="Traditional Arabic" w:hAnsi="Traditional Arabic" w:cs="Traditional Arabic"/>
          <w:sz w:val="32"/>
          <w:szCs w:val="32"/>
          <w:lang w:bidi="ar-DZ"/>
        </w:rPr>
        <w:t xml:space="preserve">  </w:t>
      </w:r>
      <w:r w:rsidR="00CA3308" w:rsidRPr="004B761F">
        <w:rPr>
          <w:rFonts w:ascii="Traditional Arabic" w:hAnsi="Traditional Arabic" w:cs="Traditional Arabic"/>
          <w:sz w:val="32"/>
          <w:szCs w:val="32"/>
          <w:rtl/>
          <w:lang w:bidi="ar-DZ"/>
        </w:rPr>
        <w:t>يقال على الخبز يقال</w:t>
      </w:r>
      <w:r w:rsidR="005A5203" w:rsidRPr="004B761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على</w:t>
      </w:r>
      <w:r w:rsidR="007430A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باقي الم</w:t>
      </w:r>
      <w:r w:rsidR="007430A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 w:rsidR="00CA3308" w:rsidRPr="004B761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كولات الأخرى يستهلك الذي يستهلكه والباقي يرمى في مكب النفايات وهذا  عمل منافي </w:t>
      </w:r>
      <w:proofErr w:type="spellStart"/>
      <w:r w:rsidR="00CA3308" w:rsidRPr="004B761F">
        <w:rPr>
          <w:rFonts w:ascii="Traditional Arabic" w:hAnsi="Traditional Arabic" w:cs="Traditional Arabic"/>
          <w:sz w:val="32"/>
          <w:szCs w:val="32"/>
          <w:rtl/>
          <w:lang w:bidi="ar-DZ"/>
        </w:rPr>
        <w:t>للشرع</w:t>
      </w:r>
      <w:proofErr w:type="spellEnd"/>
      <w:r w:rsidR="00CA3308" w:rsidRPr="004B761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</w:t>
      </w:r>
      <w:r w:rsidR="00FF75E1" w:rsidRPr="004B761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مغضب لربِّ الأرض والسموات </w:t>
      </w:r>
      <w:r w:rsidR="00D13F19" w:rsidRPr="004B761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وهذا من كفران النعمة </w:t>
      </w:r>
      <w:r w:rsidR="00EE1BA6" w:rsidRPr="004B761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فمن شكر</w:t>
      </w:r>
      <w:r w:rsidR="00E9372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EE1BA6" w:rsidRPr="004B761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النعمة أنَّ العبد المؤمن يشترى ويأكل القدر الذي يكفيه هو عياله من غير إسراف </w:t>
      </w:r>
      <w:proofErr w:type="spellStart"/>
      <w:r w:rsidR="00EE1BA6" w:rsidRPr="004B761F">
        <w:rPr>
          <w:rFonts w:ascii="Traditional Arabic" w:hAnsi="Traditional Arabic" w:cs="Traditional Arabic"/>
          <w:sz w:val="32"/>
          <w:szCs w:val="32"/>
          <w:rtl/>
          <w:lang w:bidi="ar-DZ"/>
        </w:rPr>
        <w:t>ولاتبذير</w:t>
      </w:r>
      <w:proofErr w:type="spellEnd"/>
      <w:r w:rsidR="00687DF7" w:rsidRPr="004B761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فالمؤمن العاقل وسط  ومعتدل في مأكله ومشربه</w:t>
      </w:r>
      <w:r w:rsidR="008D0D40" w:rsidRPr="004B761F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="008D0D40" w:rsidRPr="004B761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قال الله تعالى </w:t>
      </w:r>
      <w:proofErr w:type="spellStart"/>
      <w:r w:rsidR="008D0D40" w:rsidRPr="004B761F">
        <w:rPr>
          <w:rFonts w:ascii="Traditional Arabic" w:hAnsi="Traditional Arabic" w:cs="Traditional Arabic"/>
          <w:sz w:val="32"/>
          <w:szCs w:val="32"/>
          <w:rtl/>
          <w:lang w:bidi="ar-DZ"/>
        </w:rPr>
        <w:t>{</w:t>
      </w:r>
      <w:proofErr w:type="spellEnd"/>
      <w:r w:rsidR="008D0D40" w:rsidRPr="004B761F">
        <w:rPr>
          <w:rFonts w:ascii="Traditional Arabic" w:hAnsi="Traditional Arabic" w:cs="Traditional Arabic"/>
          <w:color w:val="000000"/>
          <w:sz w:val="32"/>
          <w:szCs w:val="32"/>
          <w:rtl/>
        </w:rPr>
        <w:t>وَلَا تُبَذِّرْ تَبْذِيرًا (26</w:t>
      </w:r>
      <w:proofErr w:type="spellStart"/>
      <w:r w:rsidR="008D0D40" w:rsidRPr="004B761F">
        <w:rPr>
          <w:rFonts w:ascii="Traditional Arabic" w:hAnsi="Traditional Arabic" w:cs="Traditional Arabic"/>
          <w:color w:val="000000"/>
          <w:sz w:val="32"/>
          <w:szCs w:val="32"/>
          <w:rtl/>
        </w:rPr>
        <w:t>)</w:t>
      </w:r>
      <w:proofErr w:type="spellEnd"/>
      <w:r w:rsidR="008D0D40" w:rsidRPr="004B761F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إِنَّ الْمُبَذِّرِينَ كَانُوا إِخْوَانَ الشَّيَاطِينِ وَكَانَ الشَّيْطَانُ لِرَبِّهِ كَفُورًا (27</w:t>
      </w:r>
      <w:proofErr w:type="spellStart"/>
      <w:r w:rsidR="008D0D40" w:rsidRPr="004B761F">
        <w:rPr>
          <w:rFonts w:ascii="Traditional Arabic" w:hAnsi="Traditional Arabic" w:cs="Traditional Arabic"/>
          <w:color w:val="000000"/>
          <w:sz w:val="32"/>
          <w:szCs w:val="32"/>
          <w:rtl/>
        </w:rPr>
        <w:t>)}</w:t>
      </w:r>
      <w:proofErr w:type="spellEnd"/>
      <w:r w:rsidR="001D533E" w:rsidRPr="001D533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D533E">
        <w:rPr>
          <w:rFonts w:ascii="Traditional Arabic" w:hAnsi="Traditional Arabic" w:cs="Traditional Arabic"/>
          <w:sz w:val="32"/>
          <w:szCs w:val="32"/>
          <w:rtl/>
          <w:lang w:bidi="ar-DZ"/>
        </w:rPr>
        <w:t>و</w:t>
      </w:r>
      <w:r w:rsidR="001D533E" w:rsidRPr="004B761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قال الله تعالى </w:t>
      </w:r>
      <w:proofErr w:type="spellStart"/>
      <w:r w:rsidR="008D0D40" w:rsidRPr="004B761F">
        <w:rPr>
          <w:rFonts w:ascii="Traditional Arabic" w:hAnsi="Traditional Arabic" w:cs="Traditional Arabic"/>
          <w:color w:val="000000"/>
          <w:sz w:val="32"/>
          <w:szCs w:val="32"/>
          <w:rtl/>
        </w:rPr>
        <w:t>{</w:t>
      </w:r>
      <w:proofErr w:type="spellEnd"/>
      <w:r w:rsidR="008D0D40" w:rsidRPr="004B761F">
        <w:rPr>
          <w:rFonts w:ascii="Traditional Arabic" w:hAnsi="Traditional Arabic" w:cs="Traditional Arabic"/>
          <w:sz w:val="32"/>
          <w:szCs w:val="32"/>
          <w:rtl/>
          <w:lang w:bidi="ar-DZ"/>
        </w:rPr>
        <w:t>و</w:t>
      </w:r>
      <w:r w:rsidR="008D0D40" w:rsidRPr="004B761F">
        <w:rPr>
          <w:rFonts w:ascii="Traditional Arabic" w:hAnsi="Traditional Arabic" w:cs="Traditional Arabic"/>
          <w:color w:val="000000"/>
          <w:sz w:val="36"/>
          <w:szCs w:val="32"/>
          <w:rtl/>
        </w:rPr>
        <w:t xml:space="preserve">َكُلُوا وَاشْرَبُوا وَلَا تُسْرِفُوا إِنَّهُ </w:t>
      </w:r>
      <w:proofErr w:type="spellStart"/>
      <w:r w:rsidR="008D0D40" w:rsidRPr="004B761F">
        <w:rPr>
          <w:rFonts w:ascii="Traditional Arabic" w:hAnsi="Traditional Arabic" w:cs="Traditional Arabic"/>
          <w:color w:val="000000"/>
          <w:sz w:val="36"/>
          <w:szCs w:val="32"/>
          <w:rtl/>
        </w:rPr>
        <w:t>لَايُحِبُّ</w:t>
      </w:r>
      <w:proofErr w:type="spellEnd"/>
      <w:r w:rsidR="008D0D40" w:rsidRPr="004B761F">
        <w:rPr>
          <w:rFonts w:ascii="Traditional Arabic" w:hAnsi="Traditional Arabic" w:cs="Traditional Arabic"/>
          <w:color w:val="000000"/>
          <w:sz w:val="36"/>
          <w:szCs w:val="32"/>
          <w:rtl/>
        </w:rPr>
        <w:t xml:space="preserve"> الْمُسْرِفِينَ (31</w:t>
      </w:r>
      <w:proofErr w:type="spellStart"/>
      <w:r w:rsidR="008D0D40" w:rsidRPr="004B761F">
        <w:rPr>
          <w:rFonts w:ascii="Traditional Arabic" w:hAnsi="Traditional Arabic" w:cs="Traditional Arabic"/>
          <w:color w:val="000000"/>
          <w:sz w:val="36"/>
          <w:szCs w:val="32"/>
          <w:rtl/>
        </w:rPr>
        <w:t>)}</w:t>
      </w:r>
      <w:proofErr w:type="spellEnd"/>
      <w:r w:rsidR="00E335A8" w:rsidRPr="00E335A8">
        <w:rPr>
          <w:b w:val="0"/>
          <w:bCs w:val="0"/>
          <w:color w:val="000000"/>
          <w:sz w:val="48"/>
          <w:szCs w:val="48"/>
          <w:shd w:val="clear" w:color="auto" w:fill="FFFFFF"/>
          <w:rtl/>
        </w:rPr>
        <w:t xml:space="preserve"> </w:t>
      </w:r>
      <w:r w:rsidR="00E335A8" w:rsidRPr="00E32724">
        <w:rPr>
          <w:rFonts w:cs="Traditional Arabic"/>
          <w:color w:val="000000"/>
          <w:sz w:val="32"/>
          <w:szCs w:val="32"/>
          <w:shd w:val="clear" w:color="auto" w:fill="FFFFFF"/>
          <w:rtl/>
        </w:rPr>
        <w:t>ق</w:t>
      </w:r>
      <w:r w:rsidR="00E335A8" w:rsidRPr="00E32724">
        <w:rPr>
          <w:rFonts w:cs="Traditional Arabic" w:hint="cs"/>
          <w:color w:val="000000"/>
          <w:sz w:val="32"/>
          <w:szCs w:val="32"/>
          <w:shd w:val="clear" w:color="auto" w:fill="FFFFFF"/>
          <w:rtl/>
        </w:rPr>
        <w:t>ا</w:t>
      </w:r>
      <w:r w:rsidR="00E335A8" w:rsidRPr="00E32724">
        <w:rPr>
          <w:rFonts w:cs="Traditional Arabic"/>
          <w:color w:val="000000"/>
          <w:sz w:val="32"/>
          <w:szCs w:val="32"/>
          <w:shd w:val="clear" w:color="auto" w:fill="FFFFFF"/>
          <w:rtl/>
        </w:rPr>
        <w:t>ل بعض</w:t>
      </w:r>
      <w:r w:rsidR="00E335A8" w:rsidRPr="00E32724">
        <w:rPr>
          <w:rFonts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  <w:proofErr w:type="spellStart"/>
      <w:r w:rsidR="00E335A8" w:rsidRPr="00E32724">
        <w:rPr>
          <w:rFonts w:cs="Traditional Arabic" w:hint="cs"/>
          <w:color w:val="000000"/>
          <w:sz w:val="32"/>
          <w:szCs w:val="32"/>
          <w:shd w:val="clear" w:color="auto" w:fill="FFFFFF"/>
          <w:rtl/>
        </w:rPr>
        <w:t>الحكماء</w:t>
      </w:r>
      <w:r w:rsidR="00E335A8" w:rsidRPr="00E32724">
        <w:rPr>
          <w:rFonts w:cs="Traditional Arabic"/>
          <w:color w:val="000000"/>
          <w:sz w:val="32"/>
          <w:szCs w:val="32"/>
          <w:shd w:val="clear" w:color="auto" w:fill="FFFFFF"/>
          <w:rtl/>
        </w:rPr>
        <w:t>:</w:t>
      </w:r>
      <w:proofErr w:type="spellEnd"/>
      <w:r w:rsidR="00E335A8" w:rsidRPr="00E32724">
        <w:rPr>
          <w:rFonts w:cs="Traditional Arabic"/>
          <w:color w:val="000000"/>
          <w:sz w:val="32"/>
          <w:szCs w:val="32"/>
          <w:shd w:val="clear" w:color="auto" w:fill="FFFFFF"/>
          <w:rtl/>
        </w:rPr>
        <w:t xml:space="preserve"> إنكم تأكلون </w:t>
      </w:r>
      <w:proofErr w:type="spellStart"/>
      <w:r w:rsidR="00E335A8" w:rsidRPr="00E32724">
        <w:rPr>
          <w:rFonts w:cs="Traditional Arabic"/>
          <w:color w:val="000000"/>
          <w:sz w:val="32"/>
          <w:szCs w:val="32"/>
          <w:shd w:val="clear" w:color="auto" w:fill="FFFFFF"/>
          <w:rtl/>
        </w:rPr>
        <w:t>الأرطال،</w:t>
      </w:r>
      <w:proofErr w:type="spellEnd"/>
      <w:r w:rsidR="00E335A8" w:rsidRPr="00E32724">
        <w:rPr>
          <w:rFonts w:cs="Traditional Arabic"/>
          <w:color w:val="000000"/>
          <w:sz w:val="32"/>
          <w:szCs w:val="32"/>
          <w:shd w:val="clear" w:color="auto" w:fill="FFFFFF"/>
          <w:rtl/>
        </w:rPr>
        <w:t xml:space="preserve"> وتشربون </w:t>
      </w:r>
      <w:proofErr w:type="spellStart"/>
      <w:r w:rsidR="00E335A8" w:rsidRPr="00E32724">
        <w:rPr>
          <w:rFonts w:cs="Traditional Arabic"/>
          <w:color w:val="000000"/>
          <w:sz w:val="32"/>
          <w:szCs w:val="32"/>
          <w:shd w:val="clear" w:color="auto" w:fill="FFFFFF"/>
          <w:rtl/>
        </w:rPr>
        <w:t>الأسطال،</w:t>
      </w:r>
      <w:proofErr w:type="spellEnd"/>
      <w:r w:rsidR="00E335A8" w:rsidRPr="00E32724">
        <w:rPr>
          <w:rFonts w:cs="Traditional Arabic"/>
          <w:color w:val="000000"/>
          <w:sz w:val="32"/>
          <w:szCs w:val="32"/>
          <w:shd w:val="clear" w:color="auto" w:fill="FFFFFF"/>
          <w:rtl/>
        </w:rPr>
        <w:t xml:space="preserve"> وتنامون الليل ولو طال وتزعمون أنكم أبطال</w:t>
      </w:r>
      <w:r w:rsidR="00E335A8" w:rsidRPr="00E32724">
        <w:rPr>
          <w:rFonts w:cs="Traditional Arabic"/>
          <w:color w:val="000000"/>
          <w:sz w:val="32"/>
          <w:szCs w:val="32"/>
          <w:shd w:val="clear" w:color="auto" w:fill="FFFFFF"/>
        </w:rPr>
        <w:t>. </w:t>
      </w:r>
      <w:r w:rsidR="00292A82" w:rsidRPr="004B761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ومن الظواهر المؤسفة التي </w:t>
      </w:r>
      <w:proofErr w:type="spellStart"/>
      <w:r w:rsidR="00836722" w:rsidRPr="004B761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</w:t>
      </w:r>
      <w:r w:rsidR="00292A82" w:rsidRPr="004B761F">
        <w:rPr>
          <w:rFonts w:ascii="Traditional Arabic" w:hAnsi="Traditional Arabic" w:cs="Traditional Arabic"/>
          <w:sz w:val="32"/>
          <w:szCs w:val="32"/>
          <w:rtl/>
          <w:lang w:bidi="ar-DZ"/>
        </w:rPr>
        <w:t>تنتشر</w:t>
      </w:r>
      <w:r w:rsidR="00836722" w:rsidRPr="004B761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</w:t>
      </w:r>
      <w:proofErr w:type="spellEnd"/>
      <w:r w:rsidR="00292A82" w:rsidRPr="004B761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في شهر رمضان كذالك </w:t>
      </w:r>
      <w:r w:rsidR="005A5203" w:rsidRPr="004B761F">
        <w:rPr>
          <w:rFonts w:ascii="Traditional Arabic" w:hAnsi="Traditional Arabic" w:cs="Traditional Arabic" w:hint="cs"/>
          <w:sz w:val="32"/>
          <w:szCs w:val="32"/>
          <w:rtl/>
        </w:rPr>
        <w:t xml:space="preserve">عزوف النَّاس عن الجود والإنفاق في سبيل الله </w:t>
      </w:r>
      <w:r w:rsidR="00306CAA" w:rsidRPr="004B761F">
        <w:rPr>
          <w:rFonts w:ascii="Traditional Arabic" w:hAnsi="Traditional Arabic" w:cs="Traditional Arabic" w:hint="cs"/>
          <w:sz w:val="32"/>
          <w:szCs w:val="32"/>
          <w:rtl/>
        </w:rPr>
        <w:t xml:space="preserve">إلاَّ القليل من المحسنين والمتصدقين </w:t>
      </w:r>
      <w:r w:rsidR="005A5203" w:rsidRPr="004B761F">
        <w:rPr>
          <w:rFonts w:ascii="Traditional Arabic" w:hAnsi="Traditional Arabic" w:cs="Traditional Arabic" w:hint="cs"/>
          <w:sz w:val="32"/>
          <w:szCs w:val="32"/>
          <w:rtl/>
        </w:rPr>
        <w:t xml:space="preserve">وفي مجمعتنا </w:t>
      </w:r>
      <w:r w:rsidR="00952FB2" w:rsidRPr="004B761F">
        <w:rPr>
          <w:rFonts w:ascii="Traditional Arabic" w:hAnsi="Traditional Arabic" w:cs="Traditional Arabic" w:hint="cs"/>
          <w:sz w:val="32"/>
          <w:szCs w:val="32"/>
          <w:rtl/>
        </w:rPr>
        <w:t xml:space="preserve">ذو الحاجات والفقراء والمساكين </w:t>
      </w:r>
      <w:r w:rsidR="00306CAA" w:rsidRPr="004B761F">
        <w:rPr>
          <w:rFonts w:ascii="Traditional Arabic" w:hAnsi="Traditional Arabic" w:cs="Traditional Arabic" w:hint="cs"/>
          <w:sz w:val="32"/>
          <w:szCs w:val="32"/>
          <w:rtl/>
        </w:rPr>
        <w:t xml:space="preserve">والأرامل والأيتام وليس لهم </w:t>
      </w:r>
      <w:r w:rsidR="00D57D9E" w:rsidRPr="004B761F">
        <w:rPr>
          <w:rFonts w:ascii="Traditional Arabic" w:hAnsi="Traditional Arabic" w:cs="Traditional Arabic" w:hint="cs"/>
          <w:sz w:val="32"/>
          <w:szCs w:val="32"/>
          <w:rtl/>
        </w:rPr>
        <w:t>دخل</w:t>
      </w:r>
      <w:r w:rsidR="002F3BA0">
        <w:rPr>
          <w:rFonts w:ascii="Traditional Arabic" w:hAnsi="Traditional Arabic" w:cs="Traditional Arabic" w:hint="cs"/>
          <w:sz w:val="32"/>
          <w:szCs w:val="32"/>
          <w:rtl/>
        </w:rPr>
        <w:t xml:space="preserve"> شهري </w:t>
      </w:r>
      <w:r w:rsidR="00306CAA" w:rsidRPr="004B761F">
        <w:rPr>
          <w:rFonts w:ascii="Traditional Arabic" w:hAnsi="Traditional Arabic" w:cs="Traditional Arabic" w:hint="cs"/>
          <w:sz w:val="32"/>
          <w:szCs w:val="32"/>
          <w:rtl/>
        </w:rPr>
        <w:t>والإنفاق والجود في شهر رمضان مضاعف</w:t>
      </w:r>
      <w:r w:rsidR="00A164D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وإدخال الفرح والسرور والبهجة في نفوس المحرومين أعظم </w:t>
      </w:r>
      <w:proofErr w:type="spellStart"/>
      <w:r w:rsidR="00A164D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شئ</w:t>
      </w:r>
      <w:proofErr w:type="spellEnd"/>
      <w:r w:rsidR="00A164D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يفعله المؤمن الصائم وخاصة في هذا الشهر العظيم رمضان</w:t>
      </w:r>
      <w:proofErr w:type="spellStart"/>
      <w:r w:rsidR="00306CAA" w:rsidRPr="004B761F">
        <w:rPr>
          <w:rFonts w:ascii="Traditional Arabic" w:hAnsi="Traditional Arabic" w:cs="Traditional Arabic" w:hint="cs"/>
          <w:sz w:val="32"/>
          <w:szCs w:val="32"/>
          <w:rtl/>
        </w:rPr>
        <w:t>،</w:t>
      </w:r>
      <w:proofErr w:type="spellEnd"/>
      <w:r w:rsidR="002F3BA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306CAA" w:rsidRPr="004B761F">
        <w:rPr>
          <w:rFonts w:ascii="Traditional Arabic" w:hAnsi="Traditional Arabic" w:cs="Traditional Arabic" w:hint="cs"/>
          <w:sz w:val="32"/>
          <w:szCs w:val="32"/>
          <w:rtl/>
        </w:rPr>
        <w:t xml:space="preserve">وكان النبي </w:t>
      </w:r>
      <w:r w:rsidR="00306CAA" w:rsidRPr="004B761F">
        <w:rPr>
          <w:rFonts w:ascii="Traditional Arabic" w:hAnsi="Traditional Arabic" w:cs="Traditional Arabic"/>
          <w:sz w:val="32"/>
          <w:szCs w:val="32"/>
        </w:rPr>
        <w:sym w:font="AGA Arabesque" w:char="0072"/>
      </w:r>
      <w:r w:rsidR="00306CAA" w:rsidRPr="004B761F">
        <w:rPr>
          <w:rFonts w:ascii="Traditional Arabic" w:hAnsi="Traditional Arabic" w:cs="Traditional Arabic" w:hint="cs"/>
          <w:sz w:val="32"/>
          <w:szCs w:val="32"/>
          <w:rtl/>
        </w:rPr>
        <w:t xml:space="preserve"> أجود من الريح المرسلة وكان أجود ما يكون في رمضان</w:t>
      </w:r>
      <w:r w:rsidR="00836722" w:rsidRPr="004B761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="00DE743E" w:rsidRPr="004B761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proofErr w:type="spellEnd"/>
      <w:r w:rsidR="00E86D42" w:rsidRPr="004B761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ومن الظواهر المؤسفة</w:t>
      </w:r>
      <w:r w:rsidR="00E86D42" w:rsidRPr="004B761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في رمضان أنَّ المدخنين يزداد تعاطيهم لهذه المادة المسمومة القاتلة </w:t>
      </w:r>
      <w:r w:rsidR="00A332D4" w:rsidRPr="004B761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فالذي كان يتعاطى علبة ربما يتناول علبتين أو </w:t>
      </w:r>
      <w:proofErr w:type="spellStart"/>
      <w:r w:rsidR="00A332D4" w:rsidRPr="004B761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ثلات</w:t>
      </w:r>
      <w:proofErr w:type="spellEnd"/>
      <w:r w:rsidR="00454F97" w:rsidRPr="004B761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مع أنَّ المدخنين يعلمون علَّم اليقين</w:t>
      </w:r>
      <w:r w:rsidR="004C18F7" w:rsidRPr="004B761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أنَّ</w:t>
      </w:r>
      <w:r w:rsidR="00454F97" w:rsidRPr="004B761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التدخين يضُّرُّ </w:t>
      </w:r>
      <w:r w:rsidR="00F15472" w:rsidRPr="004B761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بالصحة وأنَّ التدخين قد أزهق </w:t>
      </w:r>
      <w:r w:rsidR="004C18F7" w:rsidRPr="004B761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 w:rsidR="00FE0889" w:rsidRPr="004B761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لاف</w:t>
      </w:r>
      <w:r w:rsidR="00734639" w:rsidRPr="004B761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الأرواح من النَّاس</w:t>
      </w:r>
      <w:r w:rsidR="00E86D42" w:rsidRPr="004B761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D57D9E" w:rsidRPr="004B761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عبر العالم </w:t>
      </w:r>
      <w:proofErr w:type="spellStart"/>
      <w:r w:rsidR="00D57D9E" w:rsidRPr="004B761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proofErr w:type="spellEnd"/>
      <w:r w:rsidR="00D57D9E" w:rsidRPr="004B761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FE0889" w:rsidRPr="004B761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وأنَّ التدخين يسبب مرض السرطان القاتل </w:t>
      </w:r>
      <w:r w:rsidR="004C18F7" w:rsidRPr="004B761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ويسبب أمراض أخرى</w:t>
      </w:r>
      <w:r w:rsidR="00023AC1" w:rsidRPr="004B761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777179">
        <w:rPr>
          <w:rFonts w:ascii="Traditional Arabic" w:hAnsi="Traditional Arabic" w:cs="Traditional Arabic"/>
          <w:sz w:val="32"/>
          <w:szCs w:val="32"/>
          <w:rtl/>
          <w:lang w:bidi="ar-DZ"/>
        </w:rPr>
        <w:t>قال تعالى</w:t>
      </w:r>
      <w:proofErr w:type="spellStart"/>
      <w:r w:rsidR="00777179">
        <w:rPr>
          <w:rFonts w:ascii="Traditional Arabic" w:hAnsi="Traditional Arabic" w:cs="Traditional Arabic"/>
          <w:sz w:val="32"/>
          <w:szCs w:val="32"/>
          <w:rtl/>
          <w:lang w:bidi="ar-DZ"/>
        </w:rPr>
        <w:t>{</w:t>
      </w:r>
      <w:proofErr w:type="spellEnd"/>
      <w:r w:rsidR="00777179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777179">
        <w:rPr>
          <w:rFonts w:ascii="Traditional Arabic" w:hAnsi="Traditional Arabic" w:cs="Traditional Arabic"/>
          <w:color w:val="000000"/>
          <w:sz w:val="36"/>
          <w:szCs w:val="32"/>
          <w:rtl/>
        </w:rPr>
        <w:t>وَلَا تُلْقُوا بِأَيْدِيكُمْ إِلَى التَّهْلُكَة</w:t>
      </w:r>
      <w:proofErr w:type="spellStart"/>
      <w:r w:rsidR="00777179">
        <w:rPr>
          <w:rFonts w:ascii="Traditional Arabic" w:hAnsi="Traditional Arabic" w:cs="Traditional Arabic"/>
          <w:sz w:val="32"/>
          <w:szCs w:val="32"/>
          <w:rtl/>
          <w:lang w:bidi="ar-DZ"/>
        </w:rPr>
        <w:t>}</w:t>
      </w:r>
      <w:proofErr w:type="spellEnd"/>
      <w:r w:rsidR="00B40044" w:rsidRPr="00B4004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B4004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</w:t>
      </w:r>
      <w:r w:rsidR="00B4004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قال تعالى </w:t>
      </w:r>
      <w:proofErr w:type="spellStart"/>
      <w:r w:rsidR="00777179">
        <w:rPr>
          <w:rFonts w:ascii="Traditional Arabic" w:hAnsi="Traditional Arabic" w:cs="Traditional Arabic"/>
          <w:sz w:val="32"/>
          <w:szCs w:val="32"/>
          <w:rtl/>
          <w:lang w:bidi="ar-DZ"/>
        </w:rPr>
        <w:t>{</w:t>
      </w:r>
      <w:proofErr w:type="spellEnd"/>
      <w:r w:rsidR="00777179">
        <w:rPr>
          <w:rFonts w:cs="Traditional Arabic"/>
          <w:color w:val="000000"/>
          <w:sz w:val="44"/>
          <w:szCs w:val="40"/>
          <w:rtl/>
        </w:rPr>
        <w:t xml:space="preserve"> </w:t>
      </w:r>
      <w:r w:rsidR="00777179">
        <w:rPr>
          <w:rFonts w:cs="Traditional Arabic"/>
          <w:color w:val="000000"/>
          <w:sz w:val="36"/>
          <w:szCs w:val="32"/>
          <w:rtl/>
        </w:rPr>
        <w:t>وَلَا تَقْتُلُوا أَنْفُسَكُمْ إِنَّ اللَّهَ كَانَ بِكُمْ رَحِيمًا (29</w:t>
      </w:r>
      <w:proofErr w:type="spellStart"/>
      <w:r w:rsidR="00777179">
        <w:rPr>
          <w:rFonts w:cs="Traditional Arabic"/>
          <w:color w:val="000000"/>
          <w:sz w:val="36"/>
          <w:szCs w:val="32"/>
          <w:rtl/>
        </w:rPr>
        <w:t>)</w:t>
      </w:r>
      <w:proofErr w:type="spellEnd"/>
      <w:r w:rsidR="00777179">
        <w:rPr>
          <w:rFonts w:cs="Traditional Arabic"/>
          <w:color w:val="000000"/>
          <w:sz w:val="36"/>
          <w:szCs w:val="32"/>
          <w:rtl/>
        </w:rPr>
        <w:t xml:space="preserve"> </w:t>
      </w:r>
      <w:proofErr w:type="spellStart"/>
      <w:r w:rsidR="00777179">
        <w:rPr>
          <w:rFonts w:ascii="Traditional Arabic" w:hAnsi="Traditional Arabic" w:cs="Traditional Arabic"/>
          <w:sz w:val="32"/>
          <w:szCs w:val="32"/>
          <w:rtl/>
          <w:lang w:bidi="ar-DZ"/>
        </w:rPr>
        <w:t>}</w:t>
      </w:r>
      <w:proofErr w:type="spellEnd"/>
      <w:r w:rsidR="00777179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023AC1" w:rsidRPr="004B761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وأنَّ التدخين </w:t>
      </w:r>
      <w:proofErr w:type="spellStart"/>
      <w:r w:rsidR="00023AC1" w:rsidRPr="004B761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يسنزف</w:t>
      </w:r>
      <w:proofErr w:type="spellEnd"/>
      <w:r w:rsidR="00023AC1" w:rsidRPr="004B761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الكثير من المال</w:t>
      </w:r>
      <w:r w:rsidR="00D833FE" w:rsidRPr="004B761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 w:rsidR="00626B6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proofErr w:type="spellEnd"/>
      <w:r w:rsidR="00626B6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فبرغم من </w:t>
      </w:r>
      <w:r w:rsidR="00D833FE" w:rsidRPr="004B761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كل هذه المضار</w:t>
      </w:r>
      <w:r w:rsidR="00626B6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4632A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والأضرار</w:t>
      </w:r>
      <w:r w:rsidR="00D833FE" w:rsidRPr="004B761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إلاَّ انّ المدخنين عاقدون  العزم على مواصلة التدخين إلى آخر رمق في حياتهم </w:t>
      </w:r>
      <w:r w:rsidR="0094604F" w:rsidRPr="004B761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نسأل الله أنْ يعينهم على ترك التدخين وعن سائر السموم التي تفتك بالجسم </w:t>
      </w:r>
      <w:r w:rsidR="00D57D9E" w:rsidRPr="004B761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والصحة العامة</w:t>
      </w:r>
      <w:r w:rsidR="000D6D7E" w:rsidRPr="004B761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proofErr w:type="gramStart"/>
      <w:r w:rsidR="000D6D7E" w:rsidRPr="004B761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وأن</w:t>
      </w:r>
      <w:proofErr w:type="gramEnd"/>
      <w:r w:rsidR="000D6D7E" w:rsidRPr="004B761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يحفظ أبناء وشباب هذه الأمة من هذه السموم القاتلة </w:t>
      </w:r>
      <w:r w:rsidR="00D26FA8" w:rsidRPr="004B761F">
        <w:rPr>
          <w:rFonts w:cs="Traditional Arabic" w:hint="cs"/>
          <w:sz w:val="32"/>
          <w:szCs w:val="32"/>
          <w:rtl/>
          <w:lang w:val="fr-FR"/>
        </w:rPr>
        <w:t>بارك الله لي ولكم في القرآن العظيم</w:t>
      </w:r>
    </w:p>
    <w:p w:rsidR="00013F1C" w:rsidRPr="00CB008A" w:rsidRDefault="008F064C" w:rsidP="00E523E8">
      <w:pPr>
        <w:pStyle w:val="Titre3"/>
        <w:bidi/>
        <w:spacing w:before="0" w:beforeAutospacing="0" w:after="0" w:afterAutospacing="0"/>
        <w:ind w:left="425" w:right="680"/>
        <w:jc w:val="center"/>
        <w:rPr>
          <w:rFonts w:cs="Traditional Arabic"/>
          <w:sz w:val="40"/>
          <w:szCs w:val="36"/>
          <w:rtl/>
          <w:lang w:val="fr-FR" w:bidi="ar-DZ"/>
        </w:rPr>
      </w:pPr>
      <w:r w:rsidRPr="00C818ED">
        <w:rPr>
          <w:rFonts w:cs="Traditional Arabic"/>
          <w:sz w:val="36"/>
          <w:szCs w:val="32"/>
          <w:lang w:val="fr-FR" w:bidi="ar-DZ"/>
        </w:rPr>
        <w:t>=</w:t>
      </w:r>
      <w:r w:rsidRPr="00C818ED">
        <w:rPr>
          <w:rFonts w:asciiTheme="majorBidi" w:hAnsiTheme="majorBidi" w:cstheme="majorBidi"/>
          <w:sz w:val="36"/>
          <w:szCs w:val="32"/>
          <w:rtl/>
          <w:lang w:bidi="ar-DZ"/>
        </w:rPr>
        <w:t>0</w:t>
      </w:r>
      <w:r w:rsidRPr="00C818ED">
        <w:rPr>
          <w:rFonts w:asciiTheme="majorBidi" w:hAnsiTheme="majorBidi" w:cstheme="majorBidi" w:hint="cs"/>
          <w:sz w:val="36"/>
          <w:szCs w:val="32"/>
          <w:rtl/>
          <w:lang w:bidi="ar-DZ"/>
        </w:rPr>
        <w:t>1</w:t>
      </w:r>
      <w:r w:rsidRPr="00C818ED">
        <w:rPr>
          <w:rFonts w:cs="Traditional Arabic"/>
          <w:sz w:val="40"/>
          <w:szCs w:val="36"/>
          <w:lang w:val="fr-FR" w:bidi="ar-DZ"/>
        </w:rPr>
        <w:t xml:space="preserve">  =</w:t>
      </w:r>
    </w:p>
    <w:p w:rsidR="00000026" w:rsidRPr="005D154D" w:rsidRDefault="00EA723F" w:rsidP="005D154D">
      <w:pPr>
        <w:pStyle w:val="NormalWeb"/>
        <w:bidi/>
        <w:spacing w:before="0" w:beforeAutospacing="0" w:after="0" w:afterAutospacing="0"/>
        <w:ind w:left="-142" w:right="1134"/>
        <w:jc w:val="both"/>
        <w:rPr>
          <w:sz w:val="32"/>
          <w:szCs w:val="32"/>
        </w:rPr>
      </w:pPr>
      <w:r w:rsidRPr="00C818ED">
        <w:rPr>
          <w:rFonts w:cs="mohammad bold art 1" w:hint="cs"/>
          <w:sz w:val="44"/>
          <w:szCs w:val="44"/>
          <w:rtl/>
        </w:rPr>
        <w:t>الخطبة الثانية</w:t>
      </w:r>
      <w:r w:rsidRPr="00C818ED">
        <w:rPr>
          <w:rFonts w:cs="mohammad bold art 1"/>
          <w:sz w:val="44"/>
          <w:szCs w:val="44"/>
        </w:rPr>
        <w:t xml:space="preserve"> </w:t>
      </w:r>
      <w:proofErr w:type="spellStart"/>
      <w:r w:rsidRPr="00C818ED">
        <w:rPr>
          <w:rFonts w:cs="mohammad bold art 1" w:hint="cs"/>
          <w:sz w:val="44"/>
          <w:szCs w:val="44"/>
          <w:rtl/>
        </w:rPr>
        <w:t>:</w:t>
      </w:r>
      <w:proofErr w:type="spellEnd"/>
      <w:r w:rsidRPr="00C818ED">
        <w:rPr>
          <w:sz w:val="44"/>
          <w:szCs w:val="40"/>
          <w:rtl/>
        </w:rPr>
        <w:t xml:space="preserve"> </w:t>
      </w:r>
      <w:r w:rsidR="00000026" w:rsidRPr="00C818ED">
        <w:rPr>
          <w:sz w:val="32"/>
          <w:szCs w:val="32"/>
          <w:rtl/>
        </w:rPr>
        <w:t xml:space="preserve">الحمد لله  على </w:t>
      </w:r>
      <w:proofErr w:type="spellStart"/>
      <w:r w:rsidR="00000026" w:rsidRPr="00C818ED">
        <w:rPr>
          <w:sz w:val="32"/>
          <w:szCs w:val="32"/>
          <w:rtl/>
        </w:rPr>
        <w:t>إحسانه..</w:t>
      </w:r>
      <w:proofErr w:type="spellEnd"/>
      <w:r w:rsidR="00000026" w:rsidRPr="00C818ED">
        <w:rPr>
          <w:sz w:val="32"/>
          <w:szCs w:val="32"/>
          <w:rtl/>
        </w:rPr>
        <w:t xml:space="preserve"> أما </w:t>
      </w:r>
      <w:proofErr w:type="spellStart"/>
      <w:r w:rsidR="00000026" w:rsidRPr="00C818ED">
        <w:rPr>
          <w:sz w:val="32"/>
          <w:szCs w:val="32"/>
          <w:rtl/>
        </w:rPr>
        <w:t>بعد:</w:t>
      </w:r>
      <w:proofErr w:type="spellEnd"/>
      <w:r w:rsidR="00000026" w:rsidRPr="00C818ED">
        <w:rPr>
          <w:sz w:val="32"/>
          <w:szCs w:val="32"/>
          <w:rtl/>
        </w:rPr>
        <w:t xml:space="preserve"> فاتقوا الله </w:t>
      </w:r>
      <w:proofErr w:type="gramStart"/>
      <w:r w:rsidR="00000026" w:rsidRPr="00C818ED">
        <w:rPr>
          <w:sz w:val="32"/>
          <w:szCs w:val="32"/>
          <w:rtl/>
        </w:rPr>
        <w:t>عباد</w:t>
      </w:r>
      <w:proofErr w:type="gramEnd"/>
      <w:r w:rsidR="00000026" w:rsidRPr="00C818ED">
        <w:rPr>
          <w:sz w:val="32"/>
          <w:szCs w:val="32"/>
          <w:rtl/>
        </w:rPr>
        <w:t xml:space="preserve"> الله.</w:t>
      </w:r>
    </w:p>
    <w:p w:rsidR="00BA41C9" w:rsidRPr="00C22449" w:rsidRDefault="005D154D" w:rsidP="009F6E3B">
      <w:pPr>
        <w:pStyle w:val="Titre3"/>
        <w:bidi/>
        <w:spacing w:before="0" w:beforeAutospacing="0" w:after="0" w:afterAutospacing="0"/>
        <w:ind w:left="425" w:right="68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F729E8">
        <w:rPr>
          <w:rFonts w:ascii="Traditional Arabic" w:hAnsi="Traditional Arabic" w:cs="Traditional Arabic"/>
          <w:sz w:val="32"/>
          <w:szCs w:val="32"/>
          <w:rtl/>
          <w:lang w:bidi="ar-DZ"/>
        </w:rPr>
        <w:lastRenderedPageBreak/>
        <w:t>ومن الظواهر المؤسفة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في رمضان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إضاعة الأوقات في القيل والقال ،والجلوس في المقاهي إلى ساعات متأخرة من الليل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إضافة إلى المجالس والسهرات التى تكثر فيها الغيبة والوقوع في أعراض النَّاس ،</w:t>
      </w:r>
      <w:r w:rsidR="005A3832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F1617D">
        <w:rPr>
          <w:rFonts w:ascii="Traditional Arabic" w:hAnsi="Traditional Arabic" w:cs="Traditional Arabic" w:hint="cs"/>
          <w:sz w:val="32"/>
          <w:szCs w:val="32"/>
          <w:rtl/>
        </w:rPr>
        <w:t xml:space="preserve">المشي في الشوارع </w:t>
      </w:r>
      <w:r w:rsidR="00783A7B">
        <w:rPr>
          <w:rFonts w:ascii="Traditional Arabic" w:hAnsi="Traditional Arabic" w:cs="Traditional Arabic" w:hint="cs"/>
          <w:sz w:val="32"/>
          <w:szCs w:val="32"/>
          <w:rtl/>
        </w:rPr>
        <w:t>والأسواق</w:t>
      </w:r>
      <w:r w:rsidR="00245323">
        <w:rPr>
          <w:rFonts w:ascii="Traditional Arabic" w:hAnsi="Traditional Arabic" w:cs="Traditional Arabic" w:hint="cs"/>
          <w:sz w:val="32"/>
          <w:szCs w:val="32"/>
          <w:rtl/>
        </w:rPr>
        <w:t xml:space="preserve"> من غير حاجة</w:t>
      </w:r>
      <w:r w:rsidR="00783A7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45323">
        <w:rPr>
          <w:rFonts w:ascii="Traditional Arabic" w:hAnsi="Traditional Arabic" w:cs="Traditional Arabic" w:hint="cs"/>
          <w:sz w:val="32"/>
          <w:szCs w:val="32"/>
          <w:rtl/>
        </w:rPr>
        <w:t>أو الجلوس أمام شاشات التلفاز ومشاهدة ما يعرض فيها سفاها</w:t>
      </w:r>
      <w:r w:rsidR="00245323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="00245323">
        <w:rPr>
          <w:rFonts w:ascii="Traditional Arabic" w:hAnsi="Traditional Arabic" w:cs="Traditional Arabic" w:hint="cs"/>
          <w:sz w:val="32"/>
          <w:szCs w:val="32"/>
          <w:rtl/>
        </w:rPr>
        <w:t xml:space="preserve"> وتافها</w:t>
      </w:r>
      <w:r w:rsidR="00245323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="00245323">
        <w:rPr>
          <w:rFonts w:ascii="Traditional Arabic" w:hAnsi="Traditional Arabic" w:cs="Traditional Arabic" w:hint="cs"/>
          <w:sz w:val="32"/>
          <w:szCs w:val="32"/>
          <w:rtl/>
        </w:rPr>
        <w:t xml:space="preserve"> من برامج </w:t>
      </w:r>
      <w:proofErr w:type="spellStart"/>
      <w:r w:rsidR="00245323">
        <w:rPr>
          <w:rFonts w:ascii="Traditional Arabic" w:hAnsi="Traditional Arabic" w:cs="Traditional Arabic" w:hint="cs"/>
          <w:sz w:val="32"/>
          <w:szCs w:val="32"/>
          <w:rtl/>
        </w:rPr>
        <w:t>تستهزىء</w:t>
      </w:r>
      <w:proofErr w:type="spellEnd"/>
      <w:r w:rsidR="00245323">
        <w:rPr>
          <w:rFonts w:ascii="Traditional Arabic" w:hAnsi="Traditional Arabic" w:cs="Traditional Arabic" w:hint="cs"/>
          <w:sz w:val="32"/>
          <w:szCs w:val="32"/>
          <w:rtl/>
        </w:rPr>
        <w:t xml:space="preserve"> بالإسلام وأهله والنَّاس يضحكون وهم غير واعون بما يحاك ضدَّهم </w:t>
      </w:r>
      <w:proofErr w:type="spellStart"/>
      <w:r w:rsidR="00245323">
        <w:rPr>
          <w:rFonts w:ascii="Traditional Arabic" w:hAnsi="Traditional Arabic" w:cs="Traditional Arabic" w:hint="cs"/>
          <w:sz w:val="32"/>
          <w:szCs w:val="32"/>
          <w:rtl/>
        </w:rPr>
        <w:t>،</w:t>
      </w:r>
      <w:proofErr w:type="spellEnd"/>
      <w:r w:rsidR="00245323">
        <w:rPr>
          <w:rFonts w:ascii="Traditional Arabic" w:hAnsi="Traditional Arabic" w:cs="Traditional Arabic" w:hint="cs"/>
          <w:sz w:val="32"/>
          <w:szCs w:val="32"/>
          <w:rtl/>
        </w:rPr>
        <w:t xml:space="preserve"> وبرامج تقتل روحانية الصيام </w:t>
      </w:r>
      <w:proofErr w:type="spellStart"/>
      <w:r w:rsidR="00DD2464">
        <w:rPr>
          <w:rFonts w:ascii="Traditional Arabic" w:hAnsi="Traditional Arabic" w:cs="Traditional Arabic" w:hint="cs"/>
          <w:sz w:val="32"/>
          <w:szCs w:val="32"/>
          <w:rtl/>
        </w:rPr>
        <w:t>،</w:t>
      </w:r>
      <w:proofErr w:type="spellEnd"/>
      <w:r w:rsidR="00626B6E">
        <w:rPr>
          <w:rFonts w:ascii="Traditional Arabic" w:hAnsi="Traditional Arabic" w:cs="Traditional Arabic" w:hint="cs"/>
          <w:sz w:val="32"/>
          <w:szCs w:val="32"/>
          <w:rtl/>
        </w:rPr>
        <w:t xml:space="preserve"> إن شهر رمضان في هذه الأزمنة قد أُفْرِغَ من محتواه ولم يَعُدْ له طعم كما </w:t>
      </w:r>
      <w:proofErr w:type="spellStart"/>
      <w:r w:rsidR="00626B6E">
        <w:rPr>
          <w:rFonts w:ascii="Traditional Arabic" w:hAnsi="Traditional Arabic" w:cs="Traditional Arabic" w:hint="cs"/>
          <w:sz w:val="32"/>
          <w:szCs w:val="32"/>
          <w:rtl/>
        </w:rPr>
        <w:t>عَهِدْناه</w:t>
      </w:r>
      <w:proofErr w:type="spellEnd"/>
      <w:r w:rsidR="00626B6E">
        <w:rPr>
          <w:rFonts w:ascii="Traditional Arabic" w:hAnsi="Traditional Arabic" w:cs="Traditional Arabic" w:hint="cs"/>
          <w:sz w:val="32"/>
          <w:szCs w:val="32"/>
          <w:rtl/>
        </w:rPr>
        <w:t xml:space="preserve"> في السنوات </w:t>
      </w:r>
      <w:proofErr w:type="spellStart"/>
      <w:r w:rsidR="00626B6E">
        <w:rPr>
          <w:rFonts w:ascii="Traditional Arabic" w:hAnsi="Traditional Arabic" w:cs="Traditional Arabic" w:hint="cs"/>
          <w:sz w:val="32"/>
          <w:szCs w:val="32"/>
          <w:rtl/>
        </w:rPr>
        <w:t>الخوالي،</w:t>
      </w:r>
      <w:proofErr w:type="spellEnd"/>
      <w:r w:rsidR="00DD246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6703F">
        <w:rPr>
          <w:rFonts w:ascii="Traditional Arabic" w:hAnsi="Traditional Arabic" w:cs="Traditional Arabic" w:hint="cs"/>
          <w:sz w:val="32"/>
          <w:szCs w:val="32"/>
          <w:rtl/>
        </w:rPr>
        <w:t xml:space="preserve">وهذا بسبب شياطين الإنس الذين أدخلوا في عقول المسلمين </w:t>
      </w:r>
      <w:r w:rsidR="00B73D03">
        <w:rPr>
          <w:rFonts w:ascii="Traditional Arabic" w:hAnsi="Traditional Arabic" w:cs="Traditional Arabic" w:hint="cs"/>
          <w:sz w:val="32"/>
          <w:szCs w:val="32"/>
          <w:rtl/>
        </w:rPr>
        <w:t>أنَّ شهر رمضان</w:t>
      </w:r>
      <w:r w:rsidR="00396218">
        <w:rPr>
          <w:rFonts w:ascii="Traditional Arabic" w:hAnsi="Traditional Arabic" w:cs="Traditional Arabic" w:hint="cs"/>
          <w:sz w:val="32"/>
          <w:szCs w:val="32"/>
          <w:rtl/>
        </w:rPr>
        <w:t xml:space="preserve"> للتكاسل والتخاذل والنوم طوال </w:t>
      </w:r>
      <w:proofErr w:type="spellStart"/>
      <w:r w:rsidR="00396218">
        <w:rPr>
          <w:rFonts w:ascii="Traditional Arabic" w:hAnsi="Traditional Arabic" w:cs="Traditional Arabic" w:hint="cs"/>
          <w:sz w:val="32"/>
          <w:szCs w:val="32"/>
          <w:rtl/>
        </w:rPr>
        <w:t>النَّهار،</w:t>
      </w:r>
      <w:proofErr w:type="spellEnd"/>
      <w:r w:rsidR="00B73D03">
        <w:rPr>
          <w:rFonts w:ascii="Traditional Arabic" w:hAnsi="Traditional Arabic" w:cs="Traditional Arabic" w:hint="cs"/>
          <w:sz w:val="32"/>
          <w:szCs w:val="32"/>
          <w:rtl/>
        </w:rPr>
        <w:t xml:space="preserve"> هو شهر للتنويع المأكولات والمشروبات </w:t>
      </w:r>
      <w:proofErr w:type="spellStart"/>
      <w:r w:rsidR="00396218">
        <w:rPr>
          <w:rFonts w:ascii="Traditional Arabic" w:hAnsi="Traditional Arabic" w:cs="Traditional Arabic" w:hint="cs"/>
          <w:sz w:val="32"/>
          <w:szCs w:val="32"/>
          <w:rtl/>
        </w:rPr>
        <w:t>،</w:t>
      </w:r>
      <w:proofErr w:type="spellEnd"/>
      <w:r w:rsidR="0039621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73D03">
        <w:rPr>
          <w:rFonts w:ascii="Traditional Arabic" w:hAnsi="Traditional Arabic" w:cs="Traditional Arabic" w:hint="cs"/>
          <w:sz w:val="32"/>
          <w:szCs w:val="32"/>
          <w:rtl/>
        </w:rPr>
        <w:t xml:space="preserve">هو شهر للسهرات إلى غاية بزوغ الفجر وشهر للغناء والرقص واللهو وهذا عبْر ما يبثه الإعلام </w:t>
      </w:r>
      <w:r w:rsidR="00396218">
        <w:rPr>
          <w:rFonts w:ascii="Traditional Arabic" w:hAnsi="Traditional Arabic" w:cs="Traditional Arabic" w:hint="cs"/>
          <w:sz w:val="32"/>
          <w:szCs w:val="32"/>
          <w:rtl/>
        </w:rPr>
        <w:t xml:space="preserve">المرئي </w:t>
      </w:r>
      <w:proofErr w:type="spellStart"/>
      <w:r w:rsidR="00B73D03">
        <w:rPr>
          <w:rFonts w:ascii="Traditional Arabic" w:hAnsi="Traditional Arabic" w:cs="Traditional Arabic" w:hint="cs"/>
          <w:sz w:val="32"/>
          <w:szCs w:val="32"/>
          <w:rtl/>
        </w:rPr>
        <w:t>،</w:t>
      </w:r>
      <w:proofErr w:type="spellEnd"/>
      <w:r w:rsidR="00B73D0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6703F">
        <w:rPr>
          <w:rFonts w:ascii="Traditional Arabic" w:hAnsi="Traditional Arabic" w:cs="Traditional Arabic" w:hint="cs"/>
          <w:sz w:val="32"/>
          <w:szCs w:val="32"/>
          <w:rtl/>
        </w:rPr>
        <w:t xml:space="preserve">فالمؤمن الواعي </w:t>
      </w:r>
      <w:r w:rsidR="00DD2464">
        <w:rPr>
          <w:rFonts w:ascii="Traditional Arabic" w:hAnsi="Traditional Arabic" w:cs="Traditional Arabic" w:hint="cs"/>
          <w:sz w:val="32"/>
          <w:szCs w:val="32"/>
          <w:rtl/>
        </w:rPr>
        <w:t xml:space="preserve">العاقل يعلم أن شهر الصيام هو محطة إيمانية لتجديد العهد مع الله ،ويعلم أنَّ شهر رمضان هو شهر التوبة والطاعة والغفران </w:t>
      </w:r>
      <w:proofErr w:type="spellStart"/>
      <w:r w:rsidR="0056703F">
        <w:rPr>
          <w:rFonts w:ascii="Traditional Arabic" w:hAnsi="Traditional Arabic" w:cs="Traditional Arabic" w:hint="cs"/>
          <w:sz w:val="32"/>
          <w:szCs w:val="32"/>
          <w:rtl/>
        </w:rPr>
        <w:t>،</w:t>
      </w:r>
      <w:proofErr w:type="spellEnd"/>
      <w:r w:rsidR="0056703F">
        <w:rPr>
          <w:rFonts w:ascii="Traditional Arabic" w:hAnsi="Traditional Arabic" w:cs="Traditional Arabic" w:hint="cs"/>
          <w:sz w:val="32"/>
          <w:szCs w:val="32"/>
          <w:rtl/>
        </w:rPr>
        <w:t xml:space="preserve"> وشهر ليقوي فيه العبد من إيمانه </w:t>
      </w:r>
      <w:r w:rsidR="002D6822">
        <w:rPr>
          <w:rFonts w:ascii="Traditional Arabic" w:hAnsi="Traditional Arabic" w:cs="Traditional Arabic" w:hint="cs"/>
          <w:sz w:val="32"/>
          <w:szCs w:val="32"/>
          <w:rtl/>
        </w:rPr>
        <w:t xml:space="preserve">كما قال سبحانه </w:t>
      </w:r>
      <w:proofErr w:type="spellStart"/>
      <w:r w:rsidR="002D6822" w:rsidRPr="00D511D6">
        <w:rPr>
          <w:rFonts w:ascii="Traditional Arabic" w:hAnsi="Traditional Arabic" w:cs="Traditional Arabic" w:hint="cs"/>
          <w:sz w:val="32"/>
          <w:szCs w:val="32"/>
          <w:rtl/>
        </w:rPr>
        <w:t>{</w:t>
      </w:r>
      <w:proofErr w:type="spellEnd"/>
      <w:r w:rsidR="002D6822" w:rsidRPr="00D511D6">
        <w:rPr>
          <w:rFonts w:cs="Traditional Arabic"/>
          <w:color w:val="000000"/>
          <w:sz w:val="32"/>
          <w:szCs w:val="32"/>
          <w:rtl/>
        </w:rPr>
        <w:t xml:space="preserve"> يَا أَيُّهَا الَّذِينَ آَمَنُوا كُتِبَ عَلَيْكُمُ الصِّيَامُ كَمَا كُتِبَ عَلَى الَّذِينَ مِنْ قَبْلِكُمْ لَعَلَّكُمْ تَتَّقُونَ (183</w:t>
      </w:r>
      <w:proofErr w:type="spellStart"/>
      <w:r w:rsidR="002D6822" w:rsidRPr="00D511D6">
        <w:rPr>
          <w:rFonts w:cs="Traditional Arabic"/>
          <w:color w:val="000000"/>
          <w:sz w:val="32"/>
          <w:szCs w:val="32"/>
          <w:rtl/>
        </w:rPr>
        <w:t>)</w:t>
      </w:r>
      <w:r w:rsidR="00D511D6">
        <w:rPr>
          <w:rFonts w:ascii="Traditional Arabic" w:hAnsi="Traditional Arabic" w:cs="Traditional Arabic" w:hint="cs"/>
          <w:sz w:val="32"/>
          <w:szCs w:val="32"/>
          <w:rtl/>
        </w:rPr>
        <w:t>}</w:t>
      </w:r>
      <w:proofErr w:type="spellEnd"/>
      <w:r w:rsidR="0056703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D2464">
        <w:rPr>
          <w:rFonts w:ascii="Traditional Arabic" w:hAnsi="Traditional Arabic" w:cs="Traditional Arabic" w:hint="cs"/>
          <w:sz w:val="32"/>
          <w:szCs w:val="32"/>
          <w:rtl/>
        </w:rPr>
        <w:t>والإنسان لا يدري أيدر</w:t>
      </w:r>
      <w:r w:rsidR="0023286B">
        <w:rPr>
          <w:rFonts w:ascii="Traditional Arabic" w:hAnsi="Traditional Arabic" w:cs="Traditional Arabic" w:hint="cs"/>
          <w:sz w:val="32"/>
          <w:szCs w:val="32"/>
          <w:rtl/>
        </w:rPr>
        <w:t>ك</w:t>
      </w:r>
      <w:r w:rsidR="00DD2464">
        <w:rPr>
          <w:rFonts w:ascii="Traditional Arabic" w:hAnsi="Traditional Arabic" w:cs="Traditional Arabic" w:hint="cs"/>
          <w:sz w:val="32"/>
          <w:szCs w:val="32"/>
          <w:rtl/>
        </w:rPr>
        <w:t xml:space="preserve"> رمضان القادم أو ربما يكون هذا رمضان الأخير في حياته </w:t>
      </w:r>
      <w:proofErr w:type="spellStart"/>
      <w:r w:rsidR="00F07ACE">
        <w:rPr>
          <w:rFonts w:ascii="Traditional Arabic" w:hAnsi="Traditional Arabic" w:cs="Traditional Arabic" w:hint="cs"/>
          <w:sz w:val="32"/>
          <w:szCs w:val="32"/>
          <w:rtl/>
        </w:rPr>
        <w:t>،</w:t>
      </w:r>
      <w:proofErr w:type="spellEnd"/>
      <w:r w:rsidR="0023286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F07ACE">
        <w:rPr>
          <w:rFonts w:ascii="Traditional Arabic" w:hAnsi="Traditional Arabic" w:cs="Traditional Arabic" w:hint="cs"/>
          <w:sz w:val="32"/>
          <w:szCs w:val="32"/>
          <w:rtl/>
        </w:rPr>
        <w:t xml:space="preserve">وبما أننا في الأيام الأخيرة من هذا الشهر </w:t>
      </w:r>
      <w:proofErr w:type="spellStart"/>
      <w:r w:rsidR="00F07ACE">
        <w:rPr>
          <w:rFonts w:ascii="Traditional Arabic" w:hAnsi="Traditional Arabic" w:cs="Traditional Arabic" w:hint="cs"/>
          <w:sz w:val="32"/>
          <w:szCs w:val="32"/>
          <w:rtl/>
        </w:rPr>
        <w:t>الفضيل</w:t>
      </w:r>
      <w:proofErr w:type="spellEnd"/>
      <w:r w:rsidR="00F07ACE">
        <w:rPr>
          <w:rFonts w:ascii="Traditional Arabic" w:hAnsi="Traditional Arabic" w:cs="Traditional Arabic" w:hint="cs"/>
          <w:sz w:val="32"/>
          <w:szCs w:val="32"/>
          <w:rtl/>
        </w:rPr>
        <w:t xml:space="preserve"> نسأل الله أن يتقبل منَّا ومنكم صالح الأعمال والأقوال وأن يتقبل صيامنا </w:t>
      </w:r>
      <w:proofErr w:type="spellStart"/>
      <w:r w:rsidR="00F07ACE">
        <w:rPr>
          <w:rFonts w:ascii="Traditional Arabic" w:hAnsi="Traditional Arabic" w:cs="Traditional Arabic" w:hint="cs"/>
          <w:sz w:val="32"/>
          <w:szCs w:val="32"/>
          <w:rtl/>
        </w:rPr>
        <w:t>وقيامنا</w:t>
      </w:r>
      <w:proofErr w:type="spellEnd"/>
      <w:r w:rsidR="00F07AC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684C04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9F6E3B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="009F6E3B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84C04">
        <w:rPr>
          <w:rFonts w:ascii="Traditional Arabic" w:hAnsi="Traditional Arabic" w:cs="Traditional Arabic" w:hint="cs"/>
          <w:sz w:val="32"/>
          <w:szCs w:val="32"/>
          <w:rtl/>
        </w:rPr>
        <w:t xml:space="preserve">يجعلنا من عتقاء هذا الشهر الكريم من النَّار. </w:t>
      </w:r>
      <w:r w:rsidR="0024532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246AE8" w:rsidRPr="00BC10D4" w:rsidRDefault="008F5F9E" w:rsidP="00246AE8">
      <w:pPr>
        <w:pStyle w:val="NormalWeb"/>
        <w:bidi/>
        <w:spacing w:before="0" w:beforeAutospacing="0" w:after="0" w:afterAutospacing="0"/>
        <w:jc w:val="both"/>
        <w:rPr>
          <w:sz w:val="22"/>
          <w:szCs w:val="32"/>
          <w:rtl/>
        </w:rPr>
      </w:pPr>
      <w:proofErr w:type="spellStart"/>
      <w:r>
        <w:rPr>
          <w:rFonts w:hint="cs"/>
          <w:sz w:val="22"/>
          <w:szCs w:val="32"/>
          <w:rtl/>
        </w:rPr>
        <w:t>.</w:t>
      </w:r>
      <w:proofErr w:type="spellEnd"/>
    </w:p>
    <w:p w:rsidR="005F25B2" w:rsidRDefault="0029061C" w:rsidP="00BC10D4">
      <w:pPr>
        <w:pStyle w:val="Titre3"/>
        <w:tabs>
          <w:tab w:val="right" w:pos="3827"/>
        </w:tabs>
        <w:bidi/>
        <w:spacing w:before="0" w:beforeAutospacing="0" w:after="0" w:afterAutospacing="0"/>
        <w:ind w:left="425" w:right="680"/>
        <w:jc w:val="center"/>
        <w:rPr>
          <w:rFonts w:cs="Traditional Arabic"/>
          <w:sz w:val="40"/>
          <w:szCs w:val="36"/>
          <w:rtl/>
          <w:lang w:val="fr-FR" w:bidi="ar-DZ"/>
        </w:rPr>
      </w:pPr>
      <w:r w:rsidRPr="00C818ED">
        <w:rPr>
          <w:rFonts w:cs="Traditional Arabic"/>
          <w:sz w:val="36"/>
          <w:szCs w:val="32"/>
          <w:lang w:val="fr-FR" w:bidi="ar-DZ"/>
        </w:rPr>
        <w:t>=</w:t>
      </w:r>
      <w:r w:rsidRPr="00C818ED">
        <w:rPr>
          <w:rFonts w:asciiTheme="majorBidi" w:hAnsiTheme="majorBidi" w:cstheme="majorBidi"/>
          <w:sz w:val="36"/>
          <w:szCs w:val="32"/>
          <w:rtl/>
          <w:lang w:bidi="ar-DZ"/>
        </w:rPr>
        <w:t>02</w:t>
      </w:r>
      <w:r w:rsidRPr="00C818ED">
        <w:rPr>
          <w:rFonts w:cs="Traditional Arabic"/>
          <w:sz w:val="40"/>
          <w:szCs w:val="36"/>
          <w:lang w:val="fr-FR" w:bidi="ar-DZ"/>
        </w:rPr>
        <w:t xml:space="preserve">  =</w:t>
      </w:r>
    </w:p>
    <w:p w:rsidR="000A0C75" w:rsidRDefault="000A0C75" w:rsidP="000A0C75">
      <w:pPr>
        <w:pStyle w:val="Titre3"/>
        <w:tabs>
          <w:tab w:val="right" w:pos="3827"/>
        </w:tabs>
        <w:bidi/>
        <w:spacing w:before="0" w:beforeAutospacing="0" w:after="0" w:afterAutospacing="0"/>
        <w:ind w:left="425" w:right="680"/>
        <w:jc w:val="center"/>
        <w:rPr>
          <w:rFonts w:cs="Traditional Arabic"/>
          <w:sz w:val="40"/>
          <w:szCs w:val="36"/>
          <w:lang w:val="fr-FR" w:bidi="ar-DZ"/>
        </w:rPr>
      </w:pPr>
    </w:p>
    <w:p w:rsidR="00323C38" w:rsidRDefault="00323C38" w:rsidP="00CC65F6">
      <w:pPr>
        <w:pStyle w:val="Titre3"/>
        <w:bidi/>
        <w:spacing w:before="0" w:beforeAutospacing="0" w:after="0" w:afterAutospacing="0"/>
        <w:ind w:right="680"/>
        <w:jc w:val="both"/>
        <w:rPr>
          <w:rFonts w:cs="SKR HEAD1 Outlined"/>
          <w:color w:val="000000"/>
          <w:sz w:val="40"/>
          <w:szCs w:val="36"/>
          <w:lang w:bidi="ar-DZ"/>
        </w:rPr>
      </w:pPr>
    </w:p>
    <w:p w:rsidR="00323C38" w:rsidRDefault="00323C38" w:rsidP="00323C38">
      <w:pPr>
        <w:rPr>
          <w:lang w:bidi="ar-DZ"/>
        </w:rPr>
      </w:pPr>
    </w:p>
    <w:p w:rsidR="00CC65F6" w:rsidRPr="00323C38" w:rsidRDefault="00CC65F6" w:rsidP="00323C38">
      <w:pPr>
        <w:tabs>
          <w:tab w:val="left" w:pos="5028"/>
        </w:tabs>
        <w:rPr>
          <w:lang w:bidi="ar-DZ"/>
        </w:rPr>
      </w:pPr>
    </w:p>
    <w:sectPr w:rsidR="00CC65F6" w:rsidRPr="00323C38" w:rsidSect="00164105">
      <w:headerReference w:type="even" r:id="rId8"/>
      <w:headerReference w:type="default" r:id="rId9"/>
      <w:headerReference w:type="first" r:id="rId10"/>
      <w:pgSz w:w="11906" w:h="16838"/>
      <w:pgMar w:top="851" w:right="1417" w:bottom="567" w:left="1417" w:header="708" w:footer="708" w:gutter="0"/>
      <w:pgBorders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815" w:rsidRDefault="00E92815" w:rsidP="00CA2F62">
      <w:pPr>
        <w:spacing w:after="0" w:line="240" w:lineRule="auto"/>
      </w:pPr>
      <w:r>
        <w:separator/>
      </w:r>
    </w:p>
  </w:endnote>
  <w:endnote w:type="continuationSeparator" w:id="0">
    <w:p w:rsidR="00E92815" w:rsidRDefault="00E92815" w:rsidP="00CA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iri">
    <w:altName w:val="Courier New"/>
    <w:charset w:val="00"/>
    <w:family w:val="auto"/>
    <w:pitch w:val="variable"/>
    <w:sig w:usb0="00000000" w:usb1="80002042" w:usb2="00000008" w:usb3="00000000" w:csb0="000000D3" w:csb1="00000000"/>
  </w:font>
  <w:font w:name="DecoType Thulut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arabswell_1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amir_Khouaja_Maghrib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KR HEAD1 Outline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815" w:rsidRDefault="00E92815" w:rsidP="00CA2F62">
      <w:pPr>
        <w:spacing w:after="0" w:line="240" w:lineRule="auto"/>
      </w:pPr>
      <w:r>
        <w:separator/>
      </w:r>
    </w:p>
  </w:footnote>
  <w:footnote w:type="continuationSeparator" w:id="0">
    <w:p w:rsidR="00E92815" w:rsidRDefault="00E92815" w:rsidP="00CA2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FD6" w:rsidRDefault="0023070E">
    <w:pPr>
      <w:pStyle w:val="En-tte"/>
    </w:pPr>
    <w:r w:rsidRPr="0023070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7968" o:spid="_x0000_s167938" type="#_x0000_t136" style="position:absolute;left:0;text-align:left;margin-left:0;margin-top:0;width:502.5pt;height:137pt;rotation:315;z-index:-251654144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بورنان صلاح الدين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FD6" w:rsidRDefault="0023070E">
    <w:pPr>
      <w:pStyle w:val="En-tte"/>
    </w:pPr>
    <w:r w:rsidRPr="0023070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7969" o:spid="_x0000_s167939" type="#_x0000_t136" style="position:absolute;left:0;text-align:left;margin-left:0;margin-top:0;width:502.5pt;height:137pt;rotation:315;z-index:-25165209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بورنان صلاح الدين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FD6" w:rsidRDefault="0023070E">
    <w:pPr>
      <w:pStyle w:val="En-tte"/>
    </w:pPr>
    <w:r w:rsidRPr="0023070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7967" o:spid="_x0000_s167937" type="#_x0000_t136" style="position:absolute;left:0;text-align:left;margin-left:0;margin-top:0;width:502.5pt;height:137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بورنان صلاح الدين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06ED"/>
    <w:multiLevelType w:val="hybridMultilevel"/>
    <w:tmpl w:val="63FE78D2"/>
    <w:lvl w:ilvl="0" w:tplc="A8C2A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031323F"/>
    <w:multiLevelType w:val="hybridMultilevel"/>
    <w:tmpl w:val="9864C39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2F3305"/>
    <w:multiLevelType w:val="hybridMultilevel"/>
    <w:tmpl w:val="F5206C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67940"/>
    <o:shapelayout v:ext="edit">
      <o:idmap v:ext="edit" data="164"/>
    </o:shapelayout>
  </w:hdrShapeDefaults>
  <w:footnotePr>
    <w:footnote w:id="-1"/>
    <w:footnote w:id="0"/>
  </w:footnotePr>
  <w:endnotePr>
    <w:endnote w:id="-1"/>
    <w:endnote w:id="0"/>
  </w:endnotePr>
  <w:compat/>
  <w:rsids>
    <w:rsidRoot w:val="00B96552"/>
    <w:rsid w:val="00000026"/>
    <w:rsid w:val="00002210"/>
    <w:rsid w:val="00002A68"/>
    <w:rsid w:val="00004C10"/>
    <w:rsid w:val="00004CEA"/>
    <w:rsid w:val="0001214A"/>
    <w:rsid w:val="00012E16"/>
    <w:rsid w:val="00013F1C"/>
    <w:rsid w:val="00015A15"/>
    <w:rsid w:val="00015F8C"/>
    <w:rsid w:val="00020C62"/>
    <w:rsid w:val="00023461"/>
    <w:rsid w:val="00023AC1"/>
    <w:rsid w:val="00023ED8"/>
    <w:rsid w:val="000242BC"/>
    <w:rsid w:val="0002572B"/>
    <w:rsid w:val="00025C0B"/>
    <w:rsid w:val="00026CF7"/>
    <w:rsid w:val="0003099E"/>
    <w:rsid w:val="00030F91"/>
    <w:rsid w:val="000324D7"/>
    <w:rsid w:val="00032892"/>
    <w:rsid w:val="00033A9A"/>
    <w:rsid w:val="0004044A"/>
    <w:rsid w:val="00041DEF"/>
    <w:rsid w:val="00042224"/>
    <w:rsid w:val="00042355"/>
    <w:rsid w:val="00043049"/>
    <w:rsid w:val="00043CE9"/>
    <w:rsid w:val="00045361"/>
    <w:rsid w:val="00046040"/>
    <w:rsid w:val="000460DA"/>
    <w:rsid w:val="00046596"/>
    <w:rsid w:val="00050566"/>
    <w:rsid w:val="0005539B"/>
    <w:rsid w:val="00055F32"/>
    <w:rsid w:val="000561E8"/>
    <w:rsid w:val="000608A6"/>
    <w:rsid w:val="000620EF"/>
    <w:rsid w:val="000667CD"/>
    <w:rsid w:val="00066C1E"/>
    <w:rsid w:val="00071BF7"/>
    <w:rsid w:val="0007242A"/>
    <w:rsid w:val="0007274D"/>
    <w:rsid w:val="0007404B"/>
    <w:rsid w:val="00074F59"/>
    <w:rsid w:val="000816A4"/>
    <w:rsid w:val="00083A0C"/>
    <w:rsid w:val="00086C22"/>
    <w:rsid w:val="00087D97"/>
    <w:rsid w:val="000A0002"/>
    <w:rsid w:val="000A0C75"/>
    <w:rsid w:val="000A4C9E"/>
    <w:rsid w:val="000A71EB"/>
    <w:rsid w:val="000A76C6"/>
    <w:rsid w:val="000B07C3"/>
    <w:rsid w:val="000B1ABE"/>
    <w:rsid w:val="000B26C4"/>
    <w:rsid w:val="000B2E81"/>
    <w:rsid w:val="000B386B"/>
    <w:rsid w:val="000C297D"/>
    <w:rsid w:val="000C45DF"/>
    <w:rsid w:val="000D1BD7"/>
    <w:rsid w:val="000D4BB5"/>
    <w:rsid w:val="000D51F9"/>
    <w:rsid w:val="000D5A37"/>
    <w:rsid w:val="000D6D7E"/>
    <w:rsid w:val="000D7529"/>
    <w:rsid w:val="000F1714"/>
    <w:rsid w:val="000F2295"/>
    <w:rsid w:val="000F2D93"/>
    <w:rsid w:val="000F4697"/>
    <w:rsid w:val="000F4B1D"/>
    <w:rsid w:val="000F6087"/>
    <w:rsid w:val="000F6D8E"/>
    <w:rsid w:val="000F7367"/>
    <w:rsid w:val="000F75BE"/>
    <w:rsid w:val="00100AC6"/>
    <w:rsid w:val="001027E5"/>
    <w:rsid w:val="00105F56"/>
    <w:rsid w:val="00110A1D"/>
    <w:rsid w:val="00111709"/>
    <w:rsid w:val="001149EA"/>
    <w:rsid w:val="001154AB"/>
    <w:rsid w:val="00120BD2"/>
    <w:rsid w:val="00120D6F"/>
    <w:rsid w:val="00123837"/>
    <w:rsid w:val="00130C80"/>
    <w:rsid w:val="00130CD5"/>
    <w:rsid w:val="0013125C"/>
    <w:rsid w:val="0013521C"/>
    <w:rsid w:val="001355C4"/>
    <w:rsid w:val="00136C0F"/>
    <w:rsid w:val="0014080D"/>
    <w:rsid w:val="001441BB"/>
    <w:rsid w:val="00147EF2"/>
    <w:rsid w:val="0015182C"/>
    <w:rsid w:val="00152730"/>
    <w:rsid w:val="00152A26"/>
    <w:rsid w:val="0015328E"/>
    <w:rsid w:val="00155CF3"/>
    <w:rsid w:val="001577C2"/>
    <w:rsid w:val="00162C1C"/>
    <w:rsid w:val="001635CD"/>
    <w:rsid w:val="00164105"/>
    <w:rsid w:val="00166CB4"/>
    <w:rsid w:val="00166D47"/>
    <w:rsid w:val="0016747A"/>
    <w:rsid w:val="00167D5D"/>
    <w:rsid w:val="00170512"/>
    <w:rsid w:val="00173B82"/>
    <w:rsid w:val="00175AC0"/>
    <w:rsid w:val="00175D7B"/>
    <w:rsid w:val="001773ED"/>
    <w:rsid w:val="001824A6"/>
    <w:rsid w:val="00183C04"/>
    <w:rsid w:val="001871AF"/>
    <w:rsid w:val="00190990"/>
    <w:rsid w:val="00191526"/>
    <w:rsid w:val="001921A7"/>
    <w:rsid w:val="00193578"/>
    <w:rsid w:val="00194322"/>
    <w:rsid w:val="00194FC9"/>
    <w:rsid w:val="0019566C"/>
    <w:rsid w:val="001957C0"/>
    <w:rsid w:val="00196B97"/>
    <w:rsid w:val="001A1880"/>
    <w:rsid w:val="001A2C93"/>
    <w:rsid w:val="001A39F9"/>
    <w:rsid w:val="001A4DAC"/>
    <w:rsid w:val="001B0E26"/>
    <w:rsid w:val="001C2330"/>
    <w:rsid w:val="001C4458"/>
    <w:rsid w:val="001C5514"/>
    <w:rsid w:val="001C6C9E"/>
    <w:rsid w:val="001C6CBC"/>
    <w:rsid w:val="001D14B7"/>
    <w:rsid w:val="001D18C1"/>
    <w:rsid w:val="001D4C67"/>
    <w:rsid w:val="001D533E"/>
    <w:rsid w:val="001E05EF"/>
    <w:rsid w:val="001E19FC"/>
    <w:rsid w:val="001E34B1"/>
    <w:rsid w:val="001E3B33"/>
    <w:rsid w:val="001E46E7"/>
    <w:rsid w:val="001E4B34"/>
    <w:rsid w:val="001E6288"/>
    <w:rsid w:val="001E7E01"/>
    <w:rsid w:val="001F38BF"/>
    <w:rsid w:val="001F7E0F"/>
    <w:rsid w:val="0020395F"/>
    <w:rsid w:val="002106E0"/>
    <w:rsid w:val="00210DD8"/>
    <w:rsid w:val="00212DCC"/>
    <w:rsid w:val="002163F3"/>
    <w:rsid w:val="00216C32"/>
    <w:rsid w:val="00216DD8"/>
    <w:rsid w:val="00220045"/>
    <w:rsid w:val="002228DC"/>
    <w:rsid w:val="00224222"/>
    <w:rsid w:val="00224939"/>
    <w:rsid w:val="002264AE"/>
    <w:rsid w:val="002303FE"/>
    <w:rsid w:val="0023070E"/>
    <w:rsid w:val="00230C49"/>
    <w:rsid w:val="00230D8F"/>
    <w:rsid w:val="0023163E"/>
    <w:rsid w:val="0023286B"/>
    <w:rsid w:val="00235342"/>
    <w:rsid w:val="00237A3C"/>
    <w:rsid w:val="00240290"/>
    <w:rsid w:val="002406A1"/>
    <w:rsid w:val="00243004"/>
    <w:rsid w:val="00245323"/>
    <w:rsid w:val="00246AE8"/>
    <w:rsid w:val="002524D4"/>
    <w:rsid w:val="002531AD"/>
    <w:rsid w:val="00253E9A"/>
    <w:rsid w:val="002637E2"/>
    <w:rsid w:val="00263F7C"/>
    <w:rsid w:val="00267815"/>
    <w:rsid w:val="0026797D"/>
    <w:rsid w:val="00271BFB"/>
    <w:rsid w:val="00272B6D"/>
    <w:rsid w:val="00272D43"/>
    <w:rsid w:val="00273151"/>
    <w:rsid w:val="00274783"/>
    <w:rsid w:val="002759E5"/>
    <w:rsid w:val="00276469"/>
    <w:rsid w:val="00276AC9"/>
    <w:rsid w:val="00287FC8"/>
    <w:rsid w:val="0029061C"/>
    <w:rsid w:val="0029147D"/>
    <w:rsid w:val="00292A82"/>
    <w:rsid w:val="00293993"/>
    <w:rsid w:val="002954C5"/>
    <w:rsid w:val="00295749"/>
    <w:rsid w:val="002957C2"/>
    <w:rsid w:val="00295F6B"/>
    <w:rsid w:val="00295FFE"/>
    <w:rsid w:val="00297F74"/>
    <w:rsid w:val="002A02E5"/>
    <w:rsid w:val="002A17B7"/>
    <w:rsid w:val="002A218B"/>
    <w:rsid w:val="002A2C09"/>
    <w:rsid w:val="002A6099"/>
    <w:rsid w:val="002B4592"/>
    <w:rsid w:val="002B53FD"/>
    <w:rsid w:val="002B5AAA"/>
    <w:rsid w:val="002B6F52"/>
    <w:rsid w:val="002B73D0"/>
    <w:rsid w:val="002B7D68"/>
    <w:rsid w:val="002C67CA"/>
    <w:rsid w:val="002D1751"/>
    <w:rsid w:val="002D1CD9"/>
    <w:rsid w:val="002D3451"/>
    <w:rsid w:val="002D50B4"/>
    <w:rsid w:val="002D5818"/>
    <w:rsid w:val="002D6822"/>
    <w:rsid w:val="002D6C3E"/>
    <w:rsid w:val="002E3B09"/>
    <w:rsid w:val="002E4CEA"/>
    <w:rsid w:val="002F1509"/>
    <w:rsid w:val="002F2F96"/>
    <w:rsid w:val="002F3BA0"/>
    <w:rsid w:val="002F3EE4"/>
    <w:rsid w:val="002F67B6"/>
    <w:rsid w:val="00303746"/>
    <w:rsid w:val="0030401C"/>
    <w:rsid w:val="0030420E"/>
    <w:rsid w:val="0030477B"/>
    <w:rsid w:val="00306CAA"/>
    <w:rsid w:val="00307D37"/>
    <w:rsid w:val="003102A6"/>
    <w:rsid w:val="00312243"/>
    <w:rsid w:val="00312957"/>
    <w:rsid w:val="003138BC"/>
    <w:rsid w:val="00316A46"/>
    <w:rsid w:val="00320719"/>
    <w:rsid w:val="00320B89"/>
    <w:rsid w:val="00320C5F"/>
    <w:rsid w:val="00323120"/>
    <w:rsid w:val="00323C38"/>
    <w:rsid w:val="00325EFA"/>
    <w:rsid w:val="00326FC2"/>
    <w:rsid w:val="00327E1F"/>
    <w:rsid w:val="00330A36"/>
    <w:rsid w:val="003318E0"/>
    <w:rsid w:val="00331AD0"/>
    <w:rsid w:val="00335117"/>
    <w:rsid w:val="00336AB4"/>
    <w:rsid w:val="0033729C"/>
    <w:rsid w:val="003416C0"/>
    <w:rsid w:val="0034670D"/>
    <w:rsid w:val="00350B8D"/>
    <w:rsid w:val="00352AE9"/>
    <w:rsid w:val="00354195"/>
    <w:rsid w:val="00356563"/>
    <w:rsid w:val="00357927"/>
    <w:rsid w:val="003579B5"/>
    <w:rsid w:val="003621DB"/>
    <w:rsid w:val="003635C2"/>
    <w:rsid w:val="003659EC"/>
    <w:rsid w:val="003723AB"/>
    <w:rsid w:val="00373D65"/>
    <w:rsid w:val="00380175"/>
    <w:rsid w:val="00380D53"/>
    <w:rsid w:val="003818CF"/>
    <w:rsid w:val="0038269E"/>
    <w:rsid w:val="00384A56"/>
    <w:rsid w:val="00385EE2"/>
    <w:rsid w:val="00385F14"/>
    <w:rsid w:val="0038611E"/>
    <w:rsid w:val="00386910"/>
    <w:rsid w:val="00392E24"/>
    <w:rsid w:val="00393159"/>
    <w:rsid w:val="0039319B"/>
    <w:rsid w:val="00393718"/>
    <w:rsid w:val="003942BF"/>
    <w:rsid w:val="0039494B"/>
    <w:rsid w:val="00396218"/>
    <w:rsid w:val="003969C9"/>
    <w:rsid w:val="0039704F"/>
    <w:rsid w:val="003A04C6"/>
    <w:rsid w:val="003A0BE2"/>
    <w:rsid w:val="003A1AD2"/>
    <w:rsid w:val="003A6F36"/>
    <w:rsid w:val="003B03AC"/>
    <w:rsid w:val="003B05DC"/>
    <w:rsid w:val="003B12AA"/>
    <w:rsid w:val="003B1E83"/>
    <w:rsid w:val="003B2261"/>
    <w:rsid w:val="003B3593"/>
    <w:rsid w:val="003B6FDD"/>
    <w:rsid w:val="003C0205"/>
    <w:rsid w:val="003C2282"/>
    <w:rsid w:val="003C2BB3"/>
    <w:rsid w:val="003D0741"/>
    <w:rsid w:val="003D3B34"/>
    <w:rsid w:val="003D4441"/>
    <w:rsid w:val="003D52E1"/>
    <w:rsid w:val="003D68C1"/>
    <w:rsid w:val="003E1165"/>
    <w:rsid w:val="003E42B3"/>
    <w:rsid w:val="003E7873"/>
    <w:rsid w:val="003F1874"/>
    <w:rsid w:val="003F1A5F"/>
    <w:rsid w:val="003F2835"/>
    <w:rsid w:val="003F378D"/>
    <w:rsid w:val="003F42C9"/>
    <w:rsid w:val="003F4E1A"/>
    <w:rsid w:val="00400915"/>
    <w:rsid w:val="00401C3F"/>
    <w:rsid w:val="0040465E"/>
    <w:rsid w:val="004057C6"/>
    <w:rsid w:val="00405DF3"/>
    <w:rsid w:val="00411433"/>
    <w:rsid w:val="00412D46"/>
    <w:rsid w:val="004131DF"/>
    <w:rsid w:val="0041484E"/>
    <w:rsid w:val="004148E6"/>
    <w:rsid w:val="004208C3"/>
    <w:rsid w:val="004213BF"/>
    <w:rsid w:val="004236F4"/>
    <w:rsid w:val="00430BD5"/>
    <w:rsid w:val="00431EF6"/>
    <w:rsid w:val="0043236B"/>
    <w:rsid w:val="00436794"/>
    <w:rsid w:val="00436F71"/>
    <w:rsid w:val="00442C11"/>
    <w:rsid w:val="004430AD"/>
    <w:rsid w:val="00443E0F"/>
    <w:rsid w:val="00446803"/>
    <w:rsid w:val="004505BE"/>
    <w:rsid w:val="00452895"/>
    <w:rsid w:val="00454F97"/>
    <w:rsid w:val="00460301"/>
    <w:rsid w:val="00460737"/>
    <w:rsid w:val="00461016"/>
    <w:rsid w:val="0046187A"/>
    <w:rsid w:val="004618D5"/>
    <w:rsid w:val="00461DB9"/>
    <w:rsid w:val="004632A3"/>
    <w:rsid w:val="00465CB9"/>
    <w:rsid w:val="0046710B"/>
    <w:rsid w:val="00467C35"/>
    <w:rsid w:val="004729EA"/>
    <w:rsid w:val="00472A39"/>
    <w:rsid w:val="004737FA"/>
    <w:rsid w:val="00473C3D"/>
    <w:rsid w:val="00480412"/>
    <w:rsid w:val="004805FC"/>
    <w:rsid w:val="0048439F"/>
    <w:rsid w:val="004874E2"/>
    <w:rsid w:val="00487A2D"/>
    <w:rsid w:val="00490ABE"/>
    <w:rsid w:val="00491EEA"/>
    <w:rsid w:val="00493ED0"/>
    <w:rsid w:val="00497328"/>
    <w:rsid w:val="004A0D0F"/>
    <w:rsid w:val="004A5381"/>
    <w:rsid w:val="004A5FE4"/>
    <w:rsid w:val="004A704E"/>
    <w:rsid w:val="004B178F"/>
    <w:rsid w:val="004B24EE"/>
    <w:rsid w:val="004B3813"/>
    <w:rsid w:val="004B4A3D"/>
    <w:rsid w:val="004B5217"/>
    <w:rsid w:val="004B7044"/>
    <w:rsid w:val="004B727D"/>
    <w:rsid w:val="004B761F"/>
    <w:rsid w:val="004C18F7"/>
    <w:rsid w:val="004C2407"/>
    <w:rsid w:val="004C471E"/>
    <w:rsid w:val="004C51FC"/>
    <w:rsid w:val="004D0B8E"/>
    <w:rsid w:val="004D0D1E"/>
    <w:rsid w:val="004D371D"/>
    <w:rsid w:val="004D6D85"/>
    <w:rsid w:val="004D76CE"/>
    <w:rsid w:val="004E053E"/>
    <w:rsid w:val="004E13FD"/>
    <w:rsid w:val="004E2031"/>
    <w:rsid w:val="004E223E"/>
    <w:rsid w:val="004E4CF6"/>
    <w:rsid w:val="004E5BCF"/>
    <w:rsid w:val="004F0D10"/>
    <w:rsid w:val="004F44F1"/>
    <w:rsid w:val="004F4745"/>
    <w:rsid w:val="004F7233"/>
    <w:rsid w:val="005002CF"/>
    <w:rsid w:val="00500736"/>
    <w:rsid w:val="00501D46"/>
    <w:rsid w:val="00502A21"/>
    <w:rsid w:val="005035D4"/>
    <w:rsid w:val="00503E3C"/>
    <w:rsid w:val="00504D59"/>
    <w:rsid w:val="00506AE4"/>
    <w:rsid w:val="00506D8A"/>
    <w:rsid w:val="00507A1C"/>
    <w:rsid w:val="00513CFD"/>
    <w:rsid w:val="00515573"/>
    <w:rsid w:val="005170F3"/>
    <w:rsid w:val="00517F45"/>
    <w:rsid w:val="00517F68"/>
    <w:rsid w:val="005203D5"/>
    <w:rsid w:val="00525985"/>
    <w:rsid w:val="005261B1"/>
    <w:rsid w:val="00530BB0"/>
    <w:rsid w:val="005311EB"/>
    <w:rsid w:val="00531DF0"/>
    <w:rsid w:val="00532CC7"/>
    <w:rsid w:val="00533355"/>
    <w:rsid w:val="0053492F"/>
    <w:rsid w:val="005352D4"/>
    <w:rsid w:val="00535C40"/>
    <w:rsid w:val="00536182"/>
    <w:rsid w:val="00541445"/>
    <w:rsid w:val="00541489"/>
    <w:rsid w:val="0054211F"/>
    <w:rsid w:val="00543B46"/>
    <w:rsid w:val="00544BEB"/>
    <w:rsid w:val="00547137"/>
    <w:rsid w:val="0054734F"/>
    <w:rsid w:val="00550118"/>
    <w:rsid w:val="0055325E"/>
    <w:rsid w:val="005533DD"/>
    <w:rsid w:val="00553672"/>
    <w:rsid w:val="0055479B"/>
    <w:rsid w:val="00556868"/>
    <w:rsid w:val="005647AC"/>
    <w:rsid w:val="0056703F"/>
    <w:rsid w:val="00570730"/>
    <w:rsid w:val="005708A6"/>
    <w:rsid w:val="00571C2B"/>
    <w:rsid w:val="0057568E"/>
    <w:rsid w:val="005809D5"/>
    <w:rsid w:val="005809DD"/>
    <w:rsid w:val="0058357C"/>
    <w:rsid w:val="00585335"/>
    <w:rsid w:val="0058589F"/>
    <w:rsid w:val="005875D0"/>
    <w:rsid w:val="0059154C"/>
    <w:rsid w:val="00594282"/>
    <w:rsid w:val="00594E9C"/>
    <w:rsid w:val="00596E33"/>
    <w:rsid w:val="005A2184"/>
    <w:rsid w:val="005A3814"/>
    <w:rsid w:val="005A3832"/>
    <w:rsid w:val="005A44FE"/>
    <w:rsid w:val="005A5203"/>
    <w:rsid w:val="005B081A"/>
    <w:rsid w:val="005B2350"/>
    <w:rsid w:val="005B72C2"/>
    <w:rsid w:val="005B7F06"/>
    <w:rsid w:val="005C008F"/>
    <w:rsid w:val="005C0ACF"/>
    <w:rsid w:val="005D0F45"/>
    <w:rsid w:val="005D154D"/>
    <w:rsid w:val="005D36DA"/>
    <w:rsid w:val="005D3D21"/>
    <w:rsid w:val="005D58BC"/>
    <w:rsid w:val="005D5F5E"/>
    <w:rsid w:val="005D6C85"/>
    <w:rsid w:val="005E3D66"/>
    <w:rsid w:val="005E4EEE"/>
    <w:rsid w:val="005E5182"/>
    <w:rsid w:val="005E71D3"/>
    <w:rsid w:val="005E7F9E"/>
    <w:rsid w:val="005F25B2"/>
    <w:rsid w:val="005F6B40"/>
    <w:rsid w:val="006017F9"/>
    <w:rsid w:val="00604078"/>
    <w:rsid w:val="006059FE"/>
    <w:rsid w:val="00605F08"/>
    <w:rsid w:val="0061043D"/>
    <w:rsid w:val="00612BB7"/>
    <w:rsid w:val="00613481"/>
    <w:rsid w:val="0061446F"/>
    <w:rsid w:val="006147A1"/>
    <w:rsid w:val="00621A44"/>
    <w:rsid w:val="0062308E"/>
    <w:rsid w:val="00623A68"/>
    <w:rsid w:val="00625F10"/>
    <w:rsid w:val="00626B6E"/>
    <w:rsid w:val="00632A99"/>
    <w:rsid w:val="00634C8F"/>
    <w:rsid w:val="006368D2"/>
    <w:rsid w:val="00637D83"/>
    <w:rsid w:val="00640D1D"/>
    <w:rsid w:val="006424C9"/>
    <w:rsid w:val="00650286"/>
    <w:rsid w:val="006516CE"/>
    <w:rsid w:val="006524DA"/>
    <w:rsid w:val="00654FB2"/>
    <w:rsid w:val="00655C24"/>
    <w:rsid w:val="00657F29"/>
    <w:rsid w:val="0066375C"/>
    <w:rsid w:val="00664C02"/>
    <w:rsid w:val="00666ACC"/>
    <w:rsid w:val="006701C8"/>
    <w:rsid w:val="0067060F"/>
    <w:rsid w:val="0067345B"/>
    <w:rsid w:val="00675E9E"/>
    <w:rsid w:val="00682321"/>
    <w:rsid w:val="00682E9D"/>
    <w:rsid w:val="00684C04"/>
    <w:rsid w:val="00686060"/>
    <w:rsid w:val="00686232"/>
    <w:rsid w:val="0068778C"/>
    <w:rsid w:val="00687DF7"/>
    <w:rsid w:val="00690A0A"/>
    <w:rsid w:val="00694DCF"/>
    <w:rsid w:val="0069533F"/>
    <w:rsid w:val="00696A8D"/>
    <w:rsid w:val="00697634"/>
    <w:rsid w:val="006A22F1"/>
    <w:rsid w:val="006A3B5F"/>
    <w:rsid w:val="006A5F67"/>
    <w:rsid w:val="006A6E7F"/>
    <w:rsid w:val="006B0FC4"/>
    <w:rsid w:val="006B14FC"/>
    <w:rsid w:val="006B1506"/>
    <w:rsid w:val="006B68FE"/>
    <w:rsid w:val="006B6C4B"/>
    <w:rsid w:val="006C0A01"/>
    <w:rsid w:val="006C253F"/>
    <w:rsid w:val="006C2736"/>
    <w:rsid w:val="006C2F9E"/>
    <w:rsid w:val="006C3230"/>
    <w:rsid w:val="006C3421"/>
    <w:rsid w:val="006C4875"/>
    <w:rsid w:val="006C599C"/>
    <w:rsid w:val="006C61C5"/>
    <w:rsid w:val="006D1AB8"/>
    <w:rsid w:val="006D1ADA"/>
    <w:rsid w:val="006D1CAE"/>
    <w:rsid w:val="006D35A3"/>
    <w:rsid w:val="006D35B8"/>
    <w:rsid w:val="006D4442"/>
    <w:rsid w:val="006D69A1"/>
    <w:rsid w:val="006E537C"/>
    <w:rsid w:val="006E5C4E"/>
    <w:rsid w:val="006F0B05"/>
    <w:rsid w:val="006F0FCB"/>
    <w:rsid w:val="006F1C4D"/>
    <w:rsid w:val="006F4E66"/>
    <w:rsid w:val="006F590E"/>
    <w:rsid w:val="007017E0"/>
    <w:rsid w:val="0070295E"/>
    <w:rsid w:val="00703B6E"/>
    <w:rsid w:val="00704CE6"/>
    <w:rsid w:val="007052AA"/>
    <w:rsid w:val="007055CD"/>
    <w:rsid w:val="0070727A"/>
    <w:rsid w:val="00707D6A"/>
    <w:rsid w:val="00715544"/>
    <w:rsid w:val="00715CFD"/>
    <w:rsid w:val="00720B7D"/>
    <w:rsid w:val="0072112F"/>
    <w:rsid w:val="00727098"/>
    <w:rsid w:val="00731BBA"/>
    <w:rsid w:val="00734639"/>
    <w:rsid w:val="00736E5F"/>
    <w:rsid w:val="00742B62"/>
    <w:rsid w:val="007430A8"/>
    <w:rsid w:val="00743289"/>
    <w:rsid w:val="00743C8B"/>
    <w:rsid w:val="00743D86"/>
    <w:rsid w:val="00745A8B"/>
    <w:rsid w:val="00746258"/>
    <w:rsid w:val="007513BB"/>
    <w:rsid w:val="00755B0A"/>
    <w:rsid w:val="007575A0"/>
    <w:rsid w:val="00765154"/>
    <w:rsid w:val="007653AA"/>
    <w:rsid w:val="00766255"/>
    <w:rsid w:val="007670E7"/>
    <w:rsid w:val="00773358"/>
    <w:rsid w:val="00774565"/>
    <w:rsid w:val="00777179"/>
    <w:rsid w:val="007807D0"/>
    <w:rsid w:val="007813ED"/>
    <w:rsid w:val="00781F4C"/>
    <w:rsid w:val="007820B9"/>
    <w:rsid w:val="00782B7F"/>
    <w:rsid w:val="00783A7B"/>
    <w:rsid w:val="0078614A"/>
    <w:rsid w:val="0079207C"/>
    <w:rsid w:val="00795B1E"/>
    <w:rsid w:val="00796757"/>
    <w:rsid w:val="007A00B5"/>
    <w:rsid w:val="007A137C"/>
    <w:rsid w:val="007A21B7"/>
    <w:rsid w:val="007A2AD3"/>
    <w:rsid w:val="007A6D92"/>
    <w:rsid w:val="007B057B"/>
    <w:rsid w:val="007B200F"/>
    <w:rsid w:val="007B58FF"/>
    <w:rsid w:val="007B5A94"/>
    <w:rsid w:val="007B6406"/>
    <w:rsid w:val="007B64ED"/>
    <w:rsid w:val="007B7C1C"/>
    <w:rsid w:val="007B7D34"/>
    <w:rsid w:val="007C1AA4"/>
    <w:rsid w:val="007C4AE5"/>
    <w:rsid w:val="007C75D5"/>
    <w:rsid w:val="007D1515"/>
    <w:rsid w:val="007D2102"/>
    <w:rsid w:val="007D3867"/>
    <w:rsid w:val="007D471D"/>
    <w:rsid w:val="007D48CD"/>
    <w:rsid w:val="007D5B64"/>
    <w:rsid w:val="007D5EA3"/>
    <w:rsid w:val="007D6AD9"/>
    <w:rsid w:val="007E038D"/>
    <w:rsid w:val="007E080A"/>
    <w:rsid w:val="007E4BC3"/>
    <w:rsid w:val="007E4E16"/>
    <w:rsid w:val="007E569D"/>
    <w:rsid w:val="007E7066"/>
    <w:rsid w:val="007F0BA2"/>
    <w:rsid w:val="007F37BB"/>
    <w:rsid w:val="007F5087"/>
    <w:rsid w:val="007F5678"/>
    <w:rsid w:val="00800A77"/>
    <w:rsid w:val="008014F3"/>
    <w:rsid w:val="008039EF"/>
    <w:rsid w:val="00804B5E"/>
    <w:rsid w:val="0080706E"/>
    <w:rsid w:val="0080791F"/>
    <w:rsid w:val="008079BE"/>
    <w:rsid w:val="00811D3D"/>
    <w:rsid w:val="0081241B"/>
    <w:rsid w:val="00814FD5"/>
    <w:rsid w:val="0081590C"/>
    <w:rsid w:val="0082333A"/>
    <w:rsid w:val="008243B9"/>
    <w:rsid w:val="008262C5"/>
    <w:rsid w:val="00830599"/>
    <w:rsid w:val="008314D4"/>
    <w:rsid w:val="0083263F"/>
    <w:rsid w:val="00833F6B"/>
    <w:rsid w:val="00836722"/>
    <w:rsid w:val="008458D0"/>
    <w:rsid w:val="00845991"/>
    <w:rsid w:val="00845F7F"/>
    <w:rsid w:val="008502C5"/>
    <w:rsid w:val="008567EC"/>
    <w:rsid w:val="00856976"/>
    <w:rsid w:val="008605A7"/>
    <w:rsid w:val="00860B02"/>
    <w:rsid w:val="00861093"/>
    <w:rsid w:val="00866737"/>
    <w:rsid w:val="00870DF2"/>
    <w:rsid w:val="00874012"/>
    <w:rsid w:val="00877605"/>
    <w:rsid w:val="00877C16"/>
    <w:rsid w:val="00880BC4"/>
    <w:rsid w:val="00881FB4"/>
    <w:rsid w:val="00882D3F"/>
    <w:rsid w:val="00883104"/>
    <w:rsid w:val="00886F83"/>
    <w:rsid w:val="00887E43"/>
    <w:rsid w:val="00892004"/>
    <w:rsid w:val="00896B18"/>
    <w:rsid w:val="008A2C5A"/>
    <w:rsid w:val="008A3829"/>
    <w:rsid w:val="008A3924"/>
    <w:rsid w:val="008A567D"/>
    <w:rsid w:val="008A5F1C"/>
    <w:rsid w:val="008A7B3A"/>
    <w:rsid w:val="008B11A3"/>
    <w:rsid w:val="008B34F2"/>
    <w:rsid w:val="008B4477"/>
    <w:rsid w:val="008B4806"/>
    <w:rsid w:val="008C221B"/>
    <w:rsid w:val="008C321A"/>
    <w:rsid w:val="008C3B11"/>
    <w:rsid w:val="008C3C52"/>
    <w:rsid w:val="008C6526"/>
    <w:rsid w:val="008C7092"/>
    <w:rsid w:val="008D0D40"/>
    <w:rsid w:val="008D251D"/>
    <w:rsid w:val="008D3C50"/>
    <w:rsid w:val="008E1106"/>
    <w:rsid w:val="008E52E9"/>
    <w:rsid w:val="008E6318"/>
    <w:rsid w:val="008E7FF3"/>
    <w:rsid w:val="008F002A"/>
    <w:rsid w:val="008F064C"/>
    <w:rsid w:val="008F0D20"/>
    <w:rsid w:val="008F2064"/>
    <w:rsid w:val="008F2457"/>
    <w:rsid w:val="008F5F9E"/>
    <w:rsid w:val="008F6E77"/>
    <w:rsid w:val="008F7FEC"/>
    <w:rsid w:val="0090109A"/>
    <w:rsid w:val="0090120E"/>
    <w:rsid w:val="00901C41"/>
    <w:rsid w:val="00903F36"/>
    <w:rsid w:val="00904FCF"/>
    <w:rsid w:val="009060CF"/>
    <w:rsid w:val="0090611F"/>
    <w:rsid w:val="00911A6D"/>
    <w:rsid w:val="009123F2"/>
    <w:rsid w:val="009138FF"/>
    <w:rsid w:val="009140B7"/>
    <w:rsid w:val="00914D95"/>
    <w:rsid w:val="00916096"/>
    <w:rsid w:val="00916595"/>
    <w:rsid w:val="00924489"/>
    <w:rsid w:val="00932638"/>
    <w:rsid w:val="00932A16"/>
    <w:rsid w:val="0093304D"/>
    <w:rsid w:val="009354C8"/>
    <w:rsid w:val="00936684"/>
    <w:rsid w:val="00937099"/>
    <w:rsid w:val="00937796"/>
    <w:rsid w:val="00942CBF"/>
    <w:rsid w:val="009435DF"/>
    <w:rsid w:val="00945D85"/>
    <w:rsid w:val="00945F9D"/>
    <w:rsid w:val="0094604F"/>
    <w:rsid w:val="0095006B"/>
    <w:rsid w:val="009527FE"/>
    <w:rsid w:val="00952FB2"/>
    <w:rsid w:val="00953155"/>
    <w:rsid w:val="00953A9E"/>
    <w:rsid w:val="00954794"/>
    <w:rsid w:val="0095612D"/>
    <w:rsid w:val="0096006F"/>
    <w:rsid w:val="009617D9"/>
    <w:rsid w:val="00961883"/>
    <w:rsid w:val="00962C2D"/>
    <w:rsid w:val="00962DE2"/>
    <w:rsid w:val="009665AB"/>
    <w:rsid w:val="009679CD"/>
    <w:rsid w:val="00967A01"/>
    <w:rsid w:val="00970BB5"/>
    <w:rsid w:val="00970BD0"/>
    <w:rsid w:val="00974D84"/>
    <w:rsid w:val="00975D7D"/>
    <w:rsid w:val="009776AE"/>
    <w:rsid w:val="00977FDA"/>
    <w:rsid w:val="00980211"/>
    <w:rsid w:val="0098115E"/>
    <w:rsid w:val="00982287"/>
    <w:rsid w:val="00983116"/>
    <w:rsid w:val="00995AB5"/>
    <w:rsid w:val="009962BF"/>
    <w:rsid w:val="00996F8A"/>
    <w:rsid w:val="00997F77"/>
    <w:rsid w:val="009A003F"/>
    <w:rsid w:val="009A273E"/>
    <w:rsid w:val="009A350A"/>
    <w:rsid w:val="009A38B4"/>
    <w:rsid w:val="009A5028"/>
    <w:rsid w:val="009A6C66"/>
    <w:rsid w:val="009B2B3E"/>
    <w:rsid w:val="009B6B77"/>
    <w:rsid w:val="009C35CE"/>
    <w:rsid w:val="009C5C9A"/>
    <w:rsid w:val="009C63BE"/>
    <w:rsid w:val="009C6CAE"/>
    <w:rsid w:val="009C7B2C"/>
    <w:rsid w:val="009D2E5B"/>
    <w:rsid w:val="009D3D75"/>
    <w:rsid w:val="009D3FCC"/>
    <w:rsid w:val="009D4683"/>
    <w:rsid w:val="009D52C8"/>
    <w:rsid w:val="009D55ED"/>
    <w:rsid w:val="009D59C3"/>
    <w:rsid w:val="009D6A64"/>
    <w:rsid w:val="009D6E17"/>
    <w:rsid w:val="009E07CD"/>
    <w:rsid w:val="009E146A"/>
    <w:rsid w:val="009E24D8"/>
    <w:rsid w:val="009E751B"/>
    <w:rsid w:val="009E7A01"/>
    <w:rsid w:val="009F054A"/>
    <w:rsid w:val="009F1EDA"/>
    <w:rsid w:val="009F2D68"/>
    <w:rsid w:val="009F2F2F"/>
    <w:rsid w:val="009F4467"/>
    <w:rsid w:val="009F47B4"/>
    <w:rsid w:val="009F6D14"/>
    <w:rsid w:val="009F6E3B"/>
    <w:rsid w:val="009F7ECC"/>
    <w:rsid w:val="00A01ED7"/>
    <w:rsid w:val="00A06B75"/>
    <w:rsid w:val="00A070AF"/>
    <w:rsid w:val="00A11E0E"/>
    <w:rsid w:val="00A1330C"/>
    <w:rsid w:val="00A134B2"/>
    <w:rsid w:val="00A13CAB"/>
    <w:rsid w:val="00A164DB"/>
    <w:rsid w:val="00A1713C"/>
    <w:rsid w:val="00A176D0"/>
    <w:rsid w:val="00A17862"/>
    <w:rsid w:val="00A200DF"/>
    <w:rsid w:val="00A202DE"/>
    <w:rsid w:val="00A22DE9"/>
    <w:rsid w:val="00A23F60"/>
    <w:rsid w:val="00A24847"/>
    <w:rsid w:val="00A249B8"/>
    <w:rsid w:val="00A24B26"/>
    <w:rsid w:val="00A25A5A"/>
    <w:rsid w:val="00A260EC"/>
    <w:rsid w:val="00A2678C"/>
    <w:rsid w:val="00A277CE"/>
    <w:rsid w:val="00A27DA8"/>
    <w:rsid w:val="00A3037D"/>
    <w:rsid w:val="00A332D4"/>
    <w:rsid w:val="00A40650"/>
    <w:rsid w:val="00A41246"/>
    <w:rsid w:val="00A42D51"/>
    <w:rsid w:val="00A44ED1"/>
    <w:rsid w:val="00A534C4"/>
    <w:rsid w:val="00A53668"/>
    <w:rsid w:val="00A54AAA"/>
    <w:rsid w:val="00A5587D"/>
    <w:rsid w:val="00A60E6A"/>
    <w:rsid w:val="00A628B4"/>
    <w:rsid w:val="00A63A15"/>
    <w:rsid w:val="00A63B3E"/>
    <w:rsid w:val="00A65350"/>
    <w:rsid w:val="00A65C0F"/>
    <w:rsid w:val="00A723DC"/>
    <w:rsid w:val="00A73345"/>
    <w:rsid w:val="00A73ED5"/>
    <w:rsid w:val="00A74CFC"/>
    <w:rsid w:val="00A805F4"/>
    <w:rsid w:val="00A8148A"/>
    <w:rsid w:val="00A826D9"/>
    <w:rsid w:val="00A85B53"/>
    <w:rsid w:val="00A86E65"/>
    <w:rsid w:val="00A879E6"/>
    <w:rsid w:val="00A9020B"/>
    <w:rsid w:val="00A90E5D"/>
    <w:rsid w:val="00A927B4"/>
    <w:rsid w:val="00A976C6"/>
    <w:rsid w:val="00AA1BDD"/>
    <w:rsid w:val="00AA3296"/>
    <w:rsid w:val="00AB2C94"/>
    <w:rsid w:val="00AB4FC4"/>
    <w:rsid w:val="00AB5AFE"/>
    <w:rsid w:val="00AB77F8"/>
    <w:rsid w:val="00AB7E97"/>
    <w:rsid w:val="00AC1A9D"/>
    <w:rsid w:val="00AC21D0"/>
    <w:rsid w:val="00AC4E78"/>
    <w:rsid w:val="00AC5F73"/>
    <w:rsid w:val="00AC7452"/>
    <w:rsid w:val="00AC77C8"/>
    <w:rsid w:val="00AD6856"/>
    <w:rsid w:val="00AD6F2E"/>
    <w:rsid w:val="00AD7018"/>
    <w:rsid w:val="00AD76E6"/>
    <w:rsid w:val="00AE1624"/>
    <w:rsid w:val="00AE1D1C"/>
    <w:rsid w:val="00AE41C7"/>
    <w:rsid w:val="00AE5A0B"/>
    <w:rsid w:val="00AE7F53"/>
    <w:rsid w:val="00AF1EAF"/>
    <w:rsid w:val="00AF2609"/>
    <w:rsid w:val="00AF314B"/>
    <w:rsid w:val="00AF5BE4"/>
    <w:rsid w:val="00B039D9"/>
    <w:rsid w:val="00B03B1B"/>
    <w:rsid w:val="00B04CA0"/>
    <w:rsid w:val="00B06590"/>
    <w:rsid w:val="00B06917"/>
    <w:rsid w:val="00B12641"/>
    <w:rsid w:val="00B16686"/>
    <w:rsid w:val="00B224DE"/>
    <w:rsid w:val="00B22CB9"/>
    <w:rsid w:val="00B23048"/>
    <w:rsid w:val="00B232FC"/>
    <w:rsid w:val="00B257FB"/>
    <w:rsid w:val="00B25FA0"/>
    <w:rsid w:val="00B27742"/>
    <w:rsid w:val="00B3203D"/>
    <w:rsid w:val="00B338F8"/>
    <w:rsid w:val="00B36607"/>
    <w:rsid w:val="00B40044"/>
    <w:rsid w:val="00B4101A"/>
    <w:rsid w:val="00B437DE"/>
    <w:rsid w:val="00B443D2"/>
    <w:rsid w:val="00B44753"/>
    <w:rsid w:val="00B44913"/>
    <w:rsid w:val="00B4669A"/>
    <w:rsid w:val="00B52064"/>
    <w:rsid w:val="00B53CF5"/>
    <w:rsid w:val="00B57076"/>
    <w:rsid w:val="00B60190"/>
    <w:rsid w:val="00B607B7"/>
    <w:rsid w:val="00B6550B"/>
    <w:rsid w:val="00B65755"/>
    <w:rsid w:val="00B66101"/>
    <w:rsid w:val="00B67619"/>
    <w:rsid w:val="00B7034D"/>
    <w:rsid w:val="00B72B59"/>
    <w:rsid w:val="00B72CE4"/>
    <w:rsid w:val="00B73D03"/>
    <w:rsid w:val="00B75F29"/>
    <w:rsid w:val="00B75F48"/>
    <w:rsid w:val="00B76D68"/>
    <w:rsid w:val="00B76DA2"/>
    <w:rsid w:val="00B775C9"/>
    <w:rsid w:val="00B80857"/>
    <w:rsid w:val="00B858DA"/>
    <w:rsid w:val="00B904DD"/>
    <w:rsid w:val="00B90D30"/>
    <w:rsid w:val="00B9299E"/>
    <w:rsid w:val="00B9438D"/>
    <w:rsid w:val="00B948A3"/>
    <w:rsid w:val="00B94E67"/>
    <w:rsid w:val="00B95486"/>
    <w:rsid w:val="00B954E6"/>
    <w:rsid w:val="00B96552"/>
    <w:rsid w:val="00B9755E"/>
    <w:rsid w:val="00BA1878"/>
    <w:rsid w:val="00BA41C9"/>
    <w:rsid w:val="00BA7EEC"/>
    <w:rsid w:val="00BB116C"/>
    <w:rsid w:val="00BB2D62"/>
    <w:rsid w:val="00BB7C43"/>
    <w:rsid w:val="00BC10D4"/>
    <w:rsid w:val="00BC5A44"/>
    <w:rsid w:val="00BC72FA"/>
    <w:rsid w:val="00BC75AF"/>
    <w:rsid w:val="00BD1342"/>
    <w:rsid w:val="00BD4816"/>
    <w:rsid w:val="00BD545C"/>
    <w:rsid w:val="00BD5F5D"/>
    <w:rsid w:val="00BE0929"/>
    <w:rsid w:val="00BE182F"/>
    <w:rsid w:val="00BE3068"/>
    <w:rsid w:val="00BE313D"/>
    <w:rsid w:val="00BE46FC"/>
    <w:rsid w:val="00BE588C"/>
    <w:rsid w:val="00BE61C9"/>
    <w:rsid w:val="00BE6658"/>
    <w:rsid w:val="00BE7CB4"/>
    <w:rsid w:val="00BF1CF2"/>
    <w:rsid w:val="00BF31B6"/>
    <w:rsid w:val="00BF3B3D"/>
    <w:rsid w:val="00BF75D0"/>
    <w:rsid w:val="00C018BE"/>
    <w:rsid w:val="00C025A2"/>
    <w:rsid w:val="00C062CF"/>
    <w:rsid w:val="00C0774D"/>
    <w:rsid w:val="00C07D02"/>
    <w:rsid w:val="00C111A4"/>
    <w:rsid w:val="00C1246E"/>
    <w:rsid w:val="00C13C0B"/>
    <w:rsid w:val="00C14008"/>
    <w:rsid w:val="00C14F4B"/>
    <w:rsid w:val="00C15068"/>
    <w:rsid w:val="00C154C4"/>
    <w:rsid w:val="00C1559F"/>
    <w:rsid w:val="00C16303"/>
    <w:rsid w:val="00C165A0"/>
    <w:rsid w:val="00C16630"/>
    <w:rsid w:val="00C173F1"/>
    <w:rsid w:val="00C21371"/>
    <w:rsid w:val="00C22449"/>
    <w:rsid w:val="00C229D0"/>
    <w:rsid w:val="00C2578C"/>
    <w:rsid w:val="00C25C8C"/>
    <w:rsid w:val="00C273DE"/>
    <w:rsid w:val="00C2755D"/>
    <w:rsid w:val="00C3401C"/>
    <w:rsid w:val="00C34694"/>
    <w:rsid w:val="00C3710F"/>
    <w:rsid w:val="00C403AF"/>
    <w:rsid w:val="00C42B6C"/>
    <w:rsid w:val="00C450DA"/>
    <w:rsid w:val="00C46B38"/>
    <w:rsid w:val="00C475D9"/>
    <w:rsid w:val="00C5078A"/>
    <w:rsid w:val="00C5086E"/>
    <w:rsid w:val="00C517C4"/>
    <w:rsid w:val="00C536BC"/>
    <w:rsid w:val="00C5615B"/>
    <w:rsid w:val="00C65783"/>
    <w:rsid w:val="00C668F0"/>
    <w:rsid w:val="00C66CBA"/>
    <w:rsid w:val="00C66CF7"/>
    <w:rsid w:val="00C72368"/>
    <w:rsid w:val="00C73A6E"/>
    <w:rsid w:val="00C761C1"/>
    <w:rsid w:val="00C818ED"/>
    <w:rsid w:val="00C82010"/>
    <w:rsid w:val="00C82B29"/>
    <w:rsid w:val="00C834B1"/>
    <w:rsid w:val="00C847E8"/>
    <w:rsid w:val="00C85836"/>
    <w:rsid w:val="00C92DA7"/>
    <w:rsid w:val="00C93B92"/>
    <w:rsid w:val="00C95ED4"/>
    <w:rsid w:val="00CA2F62"/>
    <w:rsid w:val="00CA3308"/>
    <w:rsid w:val="00CB008A"/>
    <w:rsid w:val="00CB25CA"/>
    <w:rsid w:val="00CB2778"/>
    <w:rsid w:val="00CB42B8"/>
    <w:rsid w:val="00CB48F5"/>
    <w:rsid w:val="00CC1B32"/>
    <w:rsid w:val="00CC65F6"/>
    <w:rsid w:val="00CC6A93"/>
    <w:rsid w:val="00CC7AD8"/>
    <w:rsid w:val="00CD1DD5"/>
    <w:rsid w:val="00CD2A0B"/>
    <w:rsid w:val="00CD38AF"/>
    <w:rsid w:val="00CE07BA"/>
    <w:rsid w:val="00CE1146"/>
    <w:rsid w:val="00CE36EC"/>
    <w:rsid w:val="00CE373B"/>
    <w:rsid w:val="00CE5520"/>
    <w:rsid w:val="00CE6D17"/>
    <w:rsid w:val="00CF0239"/>
    <w:rsid w:val="00CF0C10"/>
    <w:rsid w:val="00CF35FE"/>
    <w:rsid w:val="00CF4612"/>
    <w:rsid w:val="00CF6292"/>
    <w:rsid w:val="00CF73D7"/>
    <w:rsid w:val="00CF76B3"/>
    <w:rsid w:val="00D00B9C"/>
    <w:rsid w:val="00D03166"/>
    <w:rsid w:val="00D0343F"/>
    <w:rsid w:val="00D03FC4"/>
    <w:rsid w:val="00D044A5"/>
    <w:rsid w:val="00D056C8"/>
    <w:rsid w:val="00D0738A"/>
    <w:rsid w:val="00D07443"/>
    <w:rsid w:val="00D1283F"/>
    <w:rsid w:val="00D13C73"/>
    <w:rsid w:val="00D13F19"/>
    <w:rsid w:val="00D20FEB"/>
    <w:rsid w:val="00D223EF"/>
    <w:rsid w:val="00D230BC"/>
    <w:rsid w:val="00D2326E"/>
    <w:rsid w:val="00D26FA8"/>
    <w:rsid w:val="00D27490"/>
    <w:rsid w:val="00D30A60"/>
    <w:rsid w:val="00D36BA6"/>
    <w:rsid w:val="00D40C02"/>
    <w:rsid w:val="00D50409"/>
    <w:rsid w:val="00D511D6"/>
    <w:rsid w:val="00D53317"/>
    <w:rsid w:val="00D55B53"/>
    <w:rsid w:val="00D57D9E"/>
    <w:rsid w:val="00D62491"/>
    <w:rsid w:val="00D65403"/>
    <w:rsid w:val="00D664A1"/>
    <w:rsid w:val="00D73EC7"/>
    <w:rsid w:val="00D76730"/>
    <w:rsid w:val="00D76992"/>
    <w:rsid w:val="00D76F77"/>
    <w:rsid w:val="00D833FE"/>
    <w:rsid w:val="00D8348D"/>
    <w:rsid w:val="00D84208"/>
    <w:rsid w:val="00D8640A"/>
    <w:rsid w:val="00D864A8"/>
    <w:rsid w:val="00D87313"/>
    <w:rsid w:val="00D9410E"/>
    <w:rsid w:val="00D95321"/>
    <w:rsid w:val="00D954CF"/>
    <w:rsid w:val="00D95D7A"/>
    <w:rsid w:val="00DA032A"/>
    <w:rsid w:val="00DA4024"/>
    <w:rsid w:val="00DA4731"/>
    <w:rsid w:val="00DB10EB"/>
    <w:rsid w:val="00DB24AC"/>
    <w:rsid w:val="00DB28A8"/>
    <w:rsid w:val="00DB2D54"/>
    <w:rsid w:val="00DB3564"/>
    <w:rsid w:val="00DB73C3"/>
    <w:rsid w:val="00DB7E17"/>
    <w:rsid w:val="00DC16A6"/>
    <w:rsid w:val="00DC1DF3"/>
    <w:rsid w:val="00DC28A0"/>
    <w:rsid w:val="00DC6FA8"/>
    <w:rsid w:val="00DD2464"/>
    <w:rsid w:val="00DD6A97"/>
    <w:rsid w:val="00DD7287"/>
    <w:rsid w:val="00DE0DDB"/>
    <w:rsid w:val="00DE18C1"/>
    <w:rsid w:val="00DE45CB"/>
    <w:rsid w:val="00DE650C"/>
    <w:rsid w:val="00DE6FFE"/>
    <w:rsid w:val="00DE743E"/>
    <w:rsid w:val="00DF01CC"/>
    <w:rsid w:val="00DF10D3"/>
    <w:rsid w:val="00DF15DE"/>
    <w:rsid w:val="00DF5316"/>
    <w:rsid w:val="00DF622B"/>
    <w:rsid w:val="00DF63E4"/>
    <w:rsid w:val="00E00365"/>
    <w:rsid w:val="00E04EEF"/>
    <w:rsid w:val="00E05568"/>
    <w:rsid w:val="00E0633F"/>
    <w:rsid w:val="00E072C3"/>
    <w:rsid w:val="00E121AF"/>
    <w:rsid w:val="00E1343B"/>
    <w:rsid w:val="00E1347B"/>
    <w:rsid w:val="00E157B0"/>
    <w:rsid w:val="00E15F38"/>
    <w:rsid w:val="00E17F56"/>
    <w:rsid w:val="00E212E4"/>
    <w:rsid w:val="00E21E4C"/>
    <w:rsid w:val="00E23BDA"/>
    <w:rsid w:val="00E2450F"/>
    <w:rsid w:val="00E2470E"/>
    <w:rsid w:val="00E25FF7"/>
    <w:rsid w:val="00E274D9"/>
    <w:rsid w:val="00E31730"/>
    <w:rsid w:val="00E323ED"/>
    <w:rsid w:val="00E32724"/>
    <w:rsid w:val="00E335A8"/>
    <w:rsid w:val="00E34D43"/>
    <w:rsid w:val="00E34ED5"/>
    <w:rsid w:val="00E35C70"/>
    <w:rsid w:val="00E35E95"/>
    <w:rsid w:val="00E37FD2"/>
    <w:rsid w:val="00E42705"/>
    <w:rsid w:val="00E46895"/>
    <w:rsid w:val="00E46983"/>
    <w:rsid w:val="00E46C8F"/>
    <w:rsid w:val="00E46E30"/>
    <w:rsid w:val="00E50061"/>
    <w:rsid w:val="00E50849"/>
    <w:rsid w:val="00E51F91"/>
    <w:rsid w:val="00E523E8"/>
    <w:rsid w:val="00E565FA"/>
    <w:rsid w:val="00E6052E"/>
    <w:rsid w:val="00E62235"/>
    <w:rsid w:val="00E62F91"/>
    <w:rsid w:val="00E64819"/>
    <w:rsid w:val="00E6485B"/>
    <w:rsid w:val="00E64AD6"/>
    <w:rsid w:val="00E6738A"/>
    <w:rsid w:val="00E678F1"/>
    <w:rsid w:val="00E723F1"/>
    <w:rsid w:val="00E72960"/>
    <w:rsid w:val="00E72BCB"/>
    <w:rsid w:val="00E73DE1"/>
    <w:rsid w:val="00E74132"/>
    <w:rsid w:val="00E802F5"/>
    <w:rsid w:val="00E81580"/>
    <w:rsid w:val="00E816A3"/>
    <w:rsid w:val="00E82DC2"/>
    <w:rsid w:val="00E82DE4"/>
    <w:rsid w:val="00E82FF9"/>
    <w:rsid w:val="00E836EC"/>
    <w:rsid w:val="00E86D42"/>
    <w:rsid w:val="00E92815"/>
    <w:rsid w:val="00E93723"/>
    <w:rsid w:val="00E93D8F"/>
    <w:rsid w:val="00E95DD2"/>
    <w:rsid w:val="00E9756D"/>
    <w:rsid w:val="00EA0457"/>
    <w:rsid w:val="00EA111B"/>
    <w:rsid w:val="00EA1561"/>
    <w:rsid w:val="00EA21D5"/>
    <w:rsid w:val="00EA4FA8"/>
    <w:rsid w:val="00EA723F"/>
    <w:rsid w:val="00EA7445"/>
    <w:rsid w:val="00EA7715"/>
    <w:rsid w:val="00EB0141"/>
    <w:rsid w:val="00EB65FD"/>
    <w:rsid w:val="00EC0788"/>
    <w:rsid w:val="00EC0F2E"/>
    <w:rsid w:val="00EC2790"/>
    <w:rsid w:val="00ED1E8C"/>
    <w:rsid w:val="00ED24C7"/>
    <w:rsid w:val="00ED2AFA"/>
    <w:rsid w:val="00ED2C32"/>
    <w:rsid w:val="00ED45EB"/>
    <w:rsid w:val="00ED6300"/>
    <w:rsid w:val="00EE03B5"/>
    <w:rsid w:val="00EE1BA6"/>
    <w:rsid w:val="00EE482E"/>
    <w:rsid w:val="00EE5007"/>
    <w:rsid w:val="00EE65A6"/>
    <w:rsid w:val="00EE674A"/>
    <w:rsid w:val="00EE7979"/>
    <w:rsid w:val="00EE7D59"/>
    <w:rsid w:val="00EF367D"/>
    <w:rsid w:val="00EF4271"/>
    <w:rsid w:val="00EF5856"/>
    <w:rsid w:val="00EF6937"/>
    <w:rsid w:val="00EF6B75"/>
    <w:rsid w:val="00F07ACE"/>
    <w:rsid w:val="00F07CDC"/>
    <w:rsid w:val="00F07DA3"/>
    <w:rsid w:val="00F101AD"/>
    <w:rsid w:val="00F11D94"/>
    <w:rsid w:val="00F15472"/>
    <w:rsid w:val="00F1617D"/>
    <w:rsid w:val="00F217DB"/>
    <w:rsid w:val="00F23782"/>
    <w:rsid w:val="00F27213"/>
    <w:rsid w:val="00F278FE"/>
    <w:rsid w:val="00F35DE4"/>
    <w:rsid w:val="00F374BD"/>
    <w:rsid w:val="00F40E91"/>
    <w:rsid w:val="00F41057"/>
    <w:rsid w:val="00F41A27"/>
    <w:rsid w:val="00F43BDC"/>
    <w:rsid w:val="00F44392"/>
    <w:rsid w:val="00F462C0"/>
    <w:rsid w:val="00F468AD"/>
    <w:rsid w:val="00F47181"/>
    <w:rsid w:val="00F50DB7"/>
    <w:rsid w:val="00F512B9"/>
    <w:rsid w:val="00F551D9"/>
    <w:rsid w:val="00F6073E"/>
    <w:rsid w:val="00F64518"/>
    <w:rsid w:val="00F66000"/>
    <w:rsid w:val="00F66C92"/>
    <w:rsid w:val="00F70C51"/>
    <w:rsid w:val="00F722FA"/>
    <w:rsid w:val="00F72914"/>
    <w:rsid w:val="00F729E8"/>
    <w:rsid w:val="00F743D3"/>
    <w:rsid w:val="00F769AE"/>
    <w:rsid w:val="00F81155"/>
    <w:rsid w:val="00F81257"/>
    <w:rsid w:val="00F8142C"/>
    <w:rsid w:val="00F83019"/>
    <w:rsid w:val="00F87593"/>
    <w:rsid w:val="00F87781"/>
    <w:rsid w:val="00F901D4"/>
    <w:rsid w:val="00F9149B"/>
    <w:rsid w:val="00F9328A"/>
    <w:rsid w:val="00F93BAB"/>
    <w:rsid w:val="00F94D4E"/>
    <w:rsid w:val="00F95E8D"/>
    <w:rsid w:val="00F96996"/>
    <w:rsid w:val="00FA008D"/>
    <w:rsid w:val="00FA00F6"/>
    <w:rsid w:val="00FA2C51"/>
    <w:rsid w:val="00FA2D33"/>
    <w:rsid w:val="00FA44A3"/>
    <w:rsid w:val="00FA679B"/>
    <w:rsid w:val="00FA7E5A"/>
    <w:rsid w:val="00FA7FD6"/>
    <w:rsid w:val="00FB275E"/>
    <w:rsid w:val="00FB3664"/>
    <w:rsid w:val="00FB4A4E"/>
    <w:rsid w:val="00FB79DA"/>
    <w:rsid w:val="00FC296C"/>
    <w:rsid w:val="00FC2B8E"/>
    <w:rsid w:val="00FC3FC0"/>
    <w:rsid w:val="00FC5F75"/>
    <w:rsid w:val="00FC643D"/>
    <w:rsid w:val="00FC78CA"/>
    <w:rsid w:val="00FD160B"/>
    <w:rsid w:val="00FD5A34"/>
    <w:rsid w:val="00FD7054"/>
    <w:rsid w:val="00FE0889"/>
    <w:rsid w:val="00FE42E7"/>
    <w:rsid w:val="00FF2A74"/>
    <w:rsid w:val="00FF2EBA"/>
    <w:rsid w:val="00FF4608"/>
    <w:rsid w:val="00FF4AC8"/>
    <w:rsid w:val="00FF6277"/>
    <w:rsid w:val="00FF678E"/>
    <w:rsid w:val="00FF6B9F"/>
    <w:rsid w:val="00FF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552"/>
    <w:pPr>
      <w:bidi/>
    </w:pPr>
    <w:rPr>
      <w:rFonts w:eastAsiaTheme="minorEastAsia"/>
      <w:lang w:val="en-US"/>
    </w:rPr>
  </w:style>
  <w:style w:type="paragraph" w:styleId="Titre3">
    <w:name w:val="heading 3"/>
    <w:basedOn w:val="Normal"/>
    <w:link w:val="Titre3Car"/>
    <w:uiPriority w:val="9"/>
    <w:qFormat/>
    <w:rsid w:val="00015A1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15A15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En-tte">
    <w:name w:val="header"/>
    <w:basedOn w:val="Normal"/>
    <w:link w:val="En-tteCar"/>
    <w:uiPriority w:val="99"/>
    <w:semiHidden/>
    <w:unhideWhenUsed/>
    <w:rsid w:val="00CA2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A2F62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CA2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A2F62"/>
    <w:rPr>
      <w:rFonts w:eastAsiaTheme="minorEastAsia"/>
      <w:lang w:val="en-US"/>
    </w:rPr>
  </w:style>
  <w:style w:type="paragraph" w:styleId="Retraitcorpsdetexte">
    <w:name w:val="Body Text Indent"/>
    <w:basedOn w:val="Normal"/>
    <w:link w:val="RetraitcorpsdetexteCar"/>
    <w:rsid w:val="003621D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rsid w:val="003621D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6A5F67"/>
    <w:pPr>
      <w:bidi w:val="0"/>
      <w:spacing w:before="100" w:beforeAutospacing="1" w:after="100" w:afterAutospacing="1" w:line="240" w:lineRule="auto"/>
    </w:pPr>
    <w:rPr>
      <w:rFonts w:ascii="Traditional Arabic" w:eastAsia="Times New Roman" w:hAnsi="Traditional Arabic" w:cs="Traditional Arabic"/>
      <w:b/>
      <w:bCs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5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5F67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36874-3A60-4065-B4E6-565E206E2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2009</TotalTime>
  <Pages>2</Pages>
  <Words>585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</dc:creator>
  <cp:lastModifiedBy>said</cp:lastModifiedBy>
  <cp:revision>2063</cp:revision>
  <cp:lastPrinted>2019-01-29T06:23:00Z</cp:lastPrinted>
  <dcterms:created xsi:type="dcterms:W3CDTF">2018-10-29T01:24:00Z</dcterms:created>
  <dcterms:modified xsi:type="dcterms:W3CDTF">2019-05-21T10:15:00Z</dcterms:modified>
</cp:coreProperties>
</file>