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532" w:rsidRPr="007B7532" w:rsidRDefault="007B7532" w:rsidP="00AB772D">
      <w:pPr>
        <w:bidi/>
        <w:jc w:val="both"/>
        <w:rPr>
          <w:rFonts w:cs="Calibri"/>
          <w:sz w:val="32"/>
          <w:szCs w:val="32"/>
          <w:lang w:bidi="ar-KW"/>
        </w:rPr>
      </w:pPr>
      <w:proofErr w:type="gramStart"/>
      <w:r w:rsidRPr="007B7532">
        <w:rPr>
          <w:rFonts w:cs="Calibri"/>
          <w:sz w:val="32"/>
          <w:szCs w:val="32"/>
          <w:rtl/>
          <w:lang w:bidi="ar-KW"/>
        </w:rPr>
        <w:t>خطبة :</w:t>
      </w:r>
      <w:proofErr w:type="gramEnd"/>
      <w:r w:rsidRPr="007B7532">
        <w:rPr>
          <w:rFonts w:cs="Calibri"/>
          <w:sz w:val="32"/>
          <w:szCs w:val="32"/>
          <w:rtl/>
          <w:lang w:bidi="ar-KW"/>
        </w:rPr>
        <w:t xml:space="preserve">  </w:t>
      </w:r>
      <w:r w:rsidR="00AB772D" w:rsidRPr="00AB772D">
        <w:rPr>
          <w:rFonts w:cs="Calibri"/>
          <w:sz w:val="32"/>
          <w:szCs w:val="32"/>
          <w:rtl/>
          <w:lang w:bidi="ar-KW"/>
        </w:rPr>
        <w:t xml:space="preserve">مالكم </w:t>
      </w:r>
      <w:proofErr w:type="spellStart"/>
      <w:r w:rsidR="00AB772D" w:rsidRPr="00AB772D">
        <w:rPr>
          <w:rFonts w:cs="Calibri"/>
          <w:sz w:val="32"/>
          <w:szCs w:val="32"/>
          <w:rtl/>
          <w:lang w:bidi="ar-KW"/>
        </w:rPr>
        <w:t>لاترجون</w:t>
      </w:r>
      <w:proofErr w:type="spellEnd"/>
      <w:r w:rsidR="00AB772D" w:rsidRPr="00AB772D">
        <w:rPr>
          <w:rFonts w:cs="Calibri"/>
          <w:sz w:val="32"/>
          <w:szCs w:val="32"/>
          <w:rtl/>
          <w:lang w:bidi="ar-KW"/>
        </w:rPr>
        <w:t xml:space="preserve"> لله وقارا</w:t>
      </w:r>
    </w:p>
    <w:p w:rsidR="007B7532" w:rsidRPr="005034AC" w:rsidRDefault="007B7532" w:rsidP="007B7532">
      <w:pPr>
        <w:bidi/>
        <w:jc w:val="both"/>
        <w:rPr>
          <w:rFonts w:cstheme="minorHAnsi"/>
          <w:sz w:val="32"/>
          <w:szCs w:val="32"/>
          <w:lang w:bidi="ar-KW"/>
        </w:rPr>
      </w:pPr>
      <w:r w:rsidRPr="005034AC">
        <w:rPr>
          <w:rFonts w:cstheme="minorHAnsi"/>
          <w:sz w:val="32"/>
          <w:szCs w:val="32"/>
          <w:rtl/>
          <w:lang w:bidi="ar-KW"/>
        </w:rPr>
        <w:t xml:space="preserve">الخطيب: يحيى سليمان العقيلي   </w:t>
      </w:r>
    </w:p>
    <w:p w:rsidR="00AB772D" w:rsidRPr="00AB772D" w:rsidRDefault="00AB772D" w:rsidP="00AB772D">
      <w:pPr>
        <w:bidi/>
        <w:jc w:val="both"/>
        <w:rPr>
          <w:rFonts w:cs="Calibri"/>
          <w:sz w:val="32"/>
          <w:szCs w:val="32"/>
          <w:lang w:bidi="ar-KW"/>
        </w:rPr>
      </w:pPr>
      <w:bookmarkStart w:id="0" w:name="_GoBack"/>
      <w:bookmarkEnd w:id="0"/>
    </w:p>
    <w:p w:rsidR="00AB772D" w:rsidRPr="00AB772D" w:rsidRDefault="00AB772D" w:rsidP="00AB772D">
      <w:pPr>
        <w:bidi/>
        <w:jc w:val="both"/>
        <w:rPr>
          <w:rFonts w:cs="Calibri"/>
          <w:sz w:val="32"/>
          <w:szCs w:val="32"/>
          <w:lang w:bidi="ar-KW"/>
        </w:rPr>
      </w:pPr>
      <w:r w:rsidRPr="00AB772D">
        <w:rPr>
          <w:rFonts w:cs="Calibri"/>
          <w:sz w:val="32"/>
          <w:szCs w:val="32"/>
          <w:rtl/>
          <w:lang w:bidi="ar-KW"/>
        </w:rPr>
        <w:t>معاشر المؤمنين</w:t>
      </w:r>
    </w:p>
    <w:p w:rsidR="00AB772D" w:rsidRPr="00AB772D" w:rsidRDefault="00AB772D" w:rsidP="00AB772D">
      <w:pPr>
        <w:bidi/>
        <w:jc w:val="both"/>
        <w:rPr>
          <w:rFonts w:cs="Calibri"/>
          <w:sz w:val="32"/>
          <w:szCs w:val="32"/>
          <w:lang w:bidi="ar-KW"/>
        </w:rPr>
      </w:pPr>
      <w:r w:rsidRPr="00AB772D">
        <w:rPr>
          <w:rFonts w:cs="Calibri"/>
          <w:sz w:val="32"/>
          <w:szCs w:val="32"/>
          <w:rtl/>
          <w:lang w:bidi="ar-KW"/>
        </w:rPr>
        <w:t xml:space="preserve">توقيرُ أحكامِ الشرع ومعالمِ الدين </w:t>
      </w:r>
      <w:proofErr w:type="spellStart"/>
      <w:r w:rsidRPr="00AB772D">
        <w:rPr>
          <w:rFonts w:cs="Calibri"/>
          <w:sz w:val="32"/>
          <w:szCs w:val="32"/>
          <w:rtl/>
          <w:lang w:bidi="ar-KW"/>
        </w:rPr>
        <w:t>وثوابته</w:t>
      </w:r>
      <w:proofErr w:type="spellEnd"/>
      <w:r w:rsidRPr="00AB772D">
        <w:rPr>
          <w:rFonts w:cs="Calibri"/>
          <w:sz w:val="32"/>
          <w:szCs w:val="32"/>
          <w:rtl/>
          <w:lang w:bidi="ar-KW"/>
        </w:rPr>
        <w:t xml:space="preserve">، واحترامُ شعائره دليلُ صحةِ الايمان وسلامةِ العقيدة والفهمِ الصحيح </w:t>
      </w:r>
      <w:proofErr w:type="gramStart"/>
      <w:r w:rsidRPr="00AB772D">
        <w:rPr>
          <w:rFonts w:cs="Calibri"/>
          <w:sz w:val="32"/>
          <w:szCs w:val="32"/>
          <w:rtl/>
          <w:lang w:bidi="ar-KW"/>
        </w:rPr>
        <w:t>للإسلام ،</w:t>
      </w:r>
      <w:proofErr w:type="gramEnd"/>
      <w:r w:rsidRPr="00AB772D">
        <w:rPr>
          <w:rFonts w:cs="Calibri"/>
          <w:sz w:val="32"/>
          <w:szCs w:val="32"/>
          <w:rtl/>
          <w:lang w:bidi="ar-KW"/>
        </w:rPr>
        <w:t xml:space="preserve"> كما أنّ المساسَ بها دليلٌ على فسادِ الاعتقاد وضعفِ الايمان ، والجهلِ بالدّين ، وعلامةٌ على النفاق والتحلل الديني والقيمي ،</w:t>
      </w:r>
    </w:p>
    <w:p w:rsidR="00AB772D" w:rsidRPr="00AB772D" w:rsidRDefault="00AB772D" w:rsidP="00AB772D">
      <w:pPr>
        <w:bidi/>
        <w:jc w:val="both"/>
        <w:rPr>
          <w:rFonts w:cs="Calibri"/>
          <w:sz w:val="32"/>
          <w:szCs w:val="32"/>
          <w:lang w:bidi="ar-KW"/>
        </w:rPr>
      </w:pPr>
      <w:r w:rsidRPr="00AB772D">
        <w:rPr>
          <w:rFonts w:cs="Calibri"/>
          <w:sz w:val="32"/>
          <w:szCs w:val="32"/>
          <w:rtl/>
          <w:lang w:bidi="ar-KW"/>
        </w:rPr>
        <w:t xml:space="preserve"> ولذلك أطلقها نبُّي الله نوح عليه السلام صيحةً في وجوه قومه عندما </w:t>
      </w:r>
      <w:proofErr w:type="gramStart"/>
      <w:r w:rsidRPr="00AB772D">
        <w:rPr>
          <w:rFonts w:cs="Calibri"/>
          <w:sz w:val="32"/>
          <w:szCs w:val="32"/>
          <w:rtl/>
          <w:lang w:bidi="ar-KW"/>
        </w:rPr>
        <w:t>صدّوه ،</w:t>
      </w:r>
      <w:proofErr w:type="gramEnd"/>
      <w:r w:rsidRPr="00AB772D">
        <w:rPr>
          <w:rFonts w:cs="Calibri"/>
          <w:sz w:val="32"/>
          <w:szCs w:val="32"/>
          <w:rtl/>
          <w:lang w:bidi="ar-KW"/>
        </w:rPr>
        <w:t xml:space="preserve"> وردّوا دعوته لهم للإيمان بالله تعالى "  مَّا لَكُمْ لَا تَرْجُونَ لِلَّهِ وَقَارًا (13)وَقَدْ خَلَقَكُمْ أَطْوَارًا (14)(نوح) </w:t>
      </w:r>
    </w:p>
    <w:p w:rsidR="00AB772D" w:rsidRPr="00AB772D" w:rsidRDefault="00AB772D" w:rsidP="00AB772D">
      <w:pPr>
        <w:bidi/>
        <w:jc w:val="both"/>
        <w:rPr>
          <w:rFonts w:cs="Calibri"/>
          <w:sz w:val="32"/>
          <w:szCs w:val="32"/>
          <w:lang w:bidi="ar-KW"/>
        </w:rPr>
      </w:pPr>
      <w:r w:rsidRPr="00AB772D">
        <w:rPr>
          <w:rFonts w:cs="Calibri"/>
          <w:sz w:val="32"/>
          <w:szCs w:val="32"/>
          <w:rtl/>
          <w:lang w:bidi="ar-KW"/>
        </w:rPr>
        <w:t xml:space="preserve">ما لكم لا تعظّمون الله حق </w:t>
      </w:r>
      <w:proofErr w:type="spellStart"/>
      <w:proofErr w:type="gramStart"/>
      <w:r w:rsidRPr="00AB772D">
        <w:rPr>
          <w:rFonts w:cs="Calibri"/>
          <w:sz w:val="32"/>
          <w:szCs w:val="32"/>
          <w:rtl/>
          <w:lang w:bidi="ar-KW"/>
        </w:rPr>
        <w:t>عظمته.وما</w:t>
      </w:r>
      <w:proofErr w:type="spellEnd"/>
      <w:proofErr w:type="gramEnd"/>
      <w:r w:rsidRPr="00AB772D">
        <w:rPr>
          <w:rFonts w:cs="Calibri"/>
          <w:sz w:val="32"/>
          <w:szCs w:val="32"/>
          <w:rtl/>
          <w:lang w:bidi="ar-KW"/>
        </w:rPr>
        <w:t xml:space="preserve"> لكم لا تخشون لله عقابا ، </w:t>
      </w:r>
      <w:proofErr w:type="spellStart"/>
      <w:r w:rsidRPr="00AB772D">
        <w:rPr>
          <w:rFonts w:cs="Calibri"/>
          <w:sz w:val="32"/>
          <w:szCs w:val="32"/>
          <w:rtl/>
          <w:lang w:bidi="ar-KW"/>
        </w:rPr>
        <w:t>ولاترجون</w:t>
      </w:r>
      <w:proofErr w:type="spellEnd"/>
      <w:r w:rsidRPr="00AB772D">
        <w:rPr>
          <w:rFonts w:cs="Calibri"/>
          <w:sz w:val="32"/>
          <w:szCs w:val="32"/>
          <w:rtl/>
          <w:lang w:bidi="ar-KW"/>
        </w:rPr>
        <w:t xml:space="preserve"> منه ثوابا ، ولا تخافون من بأسه ونقمته .</w:t>
      </w:r>
    </w:p>
    <w:p w:rsidR="00AB772D" w:rsidRPr="00AB772D" w:rsidRDefault="00AB772D" w:rsidP="00AB772D">
      <w:pPr>
        <w:bidi/>
        <w:jc w:val="both"/>
        <w:rPr>
          <w:rFonts w:cs="Calibri"/>
          <w:sz w:val="32"/>
          <w:szCs w:val="32"/>
          <w:lang w:bidi="ar-KW"/>
        </w:rPr>
      </w:pPr>
      <w:r w:rsidRPr="00AB772D">
        <w:rPr>
          <w:rFonts w:cs="Calibri"/>
          <w:sz w:val="32"/>
          <w:szCs w:val="32"/>
          <w:rtl/>
          <w:lang w:bidi="ar-KW"/>
        </w:rPr>
        <w:t xml:space="preserve">أما المؤمنون الصادقون فهم الذين وصفهم ربّهم " إِنَّمَا الْمُؤْمِنُونَ الَّذِينَ إِذَا ذُكِرَ اللَّهُ وَجِلَتْ قُلُوبُهُمْ وَإِذَا تُلِيَتْ عَلَيْهِمْ آيَاتُهُ زَادَتْهُمْ إِيمَانًا </w:t>
      </w:r>
      <w:proofErr w:type="spellStart"/>
      <w:r w:rsidRPr="00AB772D">
        <w:rPr>
          <w:rFonts w:cs="Calibri"/>
          <w:sz w:val="32"/>
          <w:szCs w:val="32"/>
          <w:rtl/>
          <w:lang w:bidi="ar-KW"/>
        </w:rPr>
        <w:t>وَعَلَىٰ</w:t>
      </w:r>
      <w:proofErr w:type="spellEnd"/>
      <w:r w:rsidRPr="00AB772D">
        <w:rPr>
          <w:rFonts w:cs="Calibri"/>
          <w:sz w:val="32"/>
          <w:szCs w:val="32"/>
          <w:rtl/>
          <w:lang w:bidi="ar-KW"/>
        </w:rPr>
        <w:t xml:space="preserve"> رَبِّهِمْ يَتَوَكَّلُونَ (2 الانفال)</w:t>
      </w:r>
    </w:p>
    <w:p w:rsidR="00AB772D" w:rsidRPr="00AB772D" w:rsidRDefault="00AB772D" w:rsidP="00AB772D">
      <w:pPr>
        <w:bidi/>
        <w:jc w:val="both"/>
        <w:rPr>
          <w:rFonts w:cs="Calibri"/>
          <w:sz w:val="32"/>
          <w:szCs w:val="32"/>
          <w:lang w:bidi="ar-KW"/>
        </w:rPr>
      </w:pPr>
      <w:r w:rsidRPr="00AB772D">
        <w:rPr>
          <w:rFonts w:cs="Calibri"/>
          <w:sz w:val="32"/>
          <w:szCs w:val="32"/>
          <w:rtl/>
          <w:lang w:bidi="ar-KW"/>
        </w:rPr>
        <w:t xml:space="preserve">علامتهم </w:t>
      </w:r>
      <w:proofErr w:type="gramStart"/>
      <w:r w:rsidRPr="00AB772D">
        <w:rPr>
          <w:rFonts w:cs="Calibri"/>
          <w:sz w:val="32"/>
          <w:szCs w:val="32"/>
          <w:rtl/>
          <w:lang w:bidi="ar-KW"/>
        </w:rPr>
        <w:t>الواضحة :</w:t>
      </w:r>
      <w:proofErr w:type="gramEnd"/>
      <w:r w:rsidRPr="00AB772D">
        <w:rPr>
          <w:rFonts w:cs="Calibri"/>
          <w:sz w:val="32"/>
          <w:szCs w:val="32"/>
          <w:rtl/>
          <w:lang w:bidi="ar-KW"/>
        </w:rPr>
        <w:t xml:space="preserve"> </w:t>
      </w:r>
      <w:proofErr w:type="spellStart"/>
      <w:r w:rsidRPr="00AB772D">
        <w:rPr>
          <w:rFonts w:cs="Calibri"/>
          <w:sz w:val="32"/>
          <w:szCs w:val="32"/>
          <w:rtl/>
          <w:lang w:bidi="ar-KW"/>
        </w:rPr>
        <w:t>الإنقيادُ</w:t>
      </w:r>
      <w:proofErr w:type="spellEnd"/>
      <w:r w:rsidRPr="00AB772D">
        <w:rPr>
          <w:rFonts w:cs="Calibri"/>
          <w:sz w:val="32"/>
          <w:szCs w:val="32"/>
          <w:rtl/>
          <w:lang w:bidi="ar-KW"/>
        </w:rPr>
        <w:t xml:space="preserve"> لأمر الله تعالى وتوقيره وتعظيمه " وَمَا كَانَ لِمُؤْمِنٍ وَلَا مُؤْمِنَةٍ إِذَا قَضَى اللَّهُ وَرَسُولُهُ أَمْرًا أَن يَكُونَ لَهُمُ الْخِيَرَةُ مِنْ أَمْرِهِمْ ۗ وَمَن يَعْصِ اللَّهَ وَرَسُولَهُ فَقَدْ ضَلَّ ضَلَالًا مُّبِينًا (36 الأحزاب) </w:t>
      </w:r>
    </w:p>
    <w:p w:rsidR="00AB772D" w:rsidRPr="00AB772D" w:rsidRDefault="00AB772D" w:rsidP="00AB772D">
      <w:pPr>
        <w:bidi/>
        <w:jc w:val="both"/>
        <w:rPr>
          <w:rFonts w:cs="Calibri"/>
          <w:sz w:val="32"/>
          <w:szCs w:val="32"/>
          <w:lang w:bidi="ar-KW"/>
        </w:rPr>
      </w:pPr>
      <w:r w:rsidRPr="00AB772D">
        <w:rPr>
          <w:rFonts w:cs="Calibri"/>
          <w:sz w:val="32"/>
          <w:szCs w:val="32"/>
          <w:rtl/>
          <w:lang w:bidi="ar-KW"/>
        </w:rPr>
        <w:t xml:space="preserve">بل لقد تمّكن الإيمانُ وتوقيرُ احكامِ الشرع من قلوبهم </w:t>
      </w:r>
      <w:proofErr w:type="spellStart"/>
      <w:r w:rsidRPr="00AB772D">
        <w:rPr>
          <w:rFonts w:cs="Calibri"/>
          <w:sz w:val="32"/>
          <w:szCs w:val="32"/>
          <w:rtl/>
          <w:lang w:bidi="ar-KW"/>
        </w:rPr>
        <w:t>فلاترددَّ</w:t>
      </w:r>
      <w:proofErr w:type="spellEnd"/>
      <w:r w:rsidRPr="00AB772D">
        <w:rPr>
          <w:rFonts w:cs="Calibri"/>
          <w:sz w:val="32"/>
          <w:szCs w:val="32"/>
          <w:rtl/>
          <w:lang w:bidi="ar-KW"/>
        </w:rPr>
        <w:t xml:space="preserve"> </w:t>
      </w:r>
      <w:proofErr w:type="spellStart"/>
      <w:proofErr w:type="gramStart"/>
      <w:r w:rsidRPr="00AB772D">
        <w:rPr>
          <w:rFonts w:cs="Calibri"/>
          <w:sz w:val="32"/>
          <w:szCs w:val="32"/>
          <w:rtl/>
          <w:lang w:bidi="ar-KW"/>
        </w:rPr>
        <w:t>ولاحرجَ</w:t>
      </w:r>
      <w:proofErr w:type="spellEnd"/>
      <w:r w:rsidRPr="00AB772D">
        <w:rPr>
          <w:rFonts w:cs="Calibri"/>
          <w:sz w:val="32"/>
          <w:szCs w:val="32"/>
          <w:rtl/>
          <w:lang w:bidi="ar-KW"/>
        </w:rPr>
        <w:t xml:space="preserve"> ،</w:t>
      </w:r>
      <w:proofErr w:type="gramEnd"/>
      <w:r w:rsidRPr="00AB772D">
        <w:rPr>
          <w:rFonts w:cs="Calibri"/>
          <w:sz w:val="32"/>
          <w:szCs w:val="32"/>
          <w:rtl/>
          <w:lang w:bidi="ar-KW"/>
        </w:rPr>
        <w:t xml:space="preserve">  بل </w:t>
      </w:r>
      <w:proofErr w:type="spellStart"/>
      <w:r w:rsidRPr="00AB772D">
        <w:rPr>
          <w:rFonts w:cs="Calibri"/>
          <w:sz w:val="32"/>
          <w:szCs w:val="32"/>
          <w:rtl/>
          <w:lang w:bidi="ar-KW"/>
        </w:rPr>
        <w:t>إنقيادٌ</w:t>
      </w:r>
      <w:proofErr w:type="spellEnd"/>
      <w:r w:rsidRPr="00AB772D">
        <w:rPr>
          <w:rFonts w:cs="Calibri"/>
          <w:sz w:val="32"/>
          <w:szCs w:val="32"/>
          <w:rtl/>
          <w:lang w:bidi="ar-KW"/>
        </w:rPr>
        <w:t xml:space="preserve"> كاملٌ </w:t>
      </w:r>
      <w:proofErr w:type="spellStart"/>
      <w:r w:rsidRPr="00AB772D">
        <w:rPr>
          <w:rFonts w:cs="Calibri"/>
          <w:sz w:val="32"/>
          <w:szCs w:val="32"/>
          <w:rtl/>
          <w:lang w:bidi="ar-KW"/>
        </w:rPr>
        <w:t>وإستسلام</w:t>
      </w:r>
      <w:proofErr w:type="spellEnd"/>
      <w:r w:rsidRPr="00AB772D">
        <w:rPr>
          <w:rFonts w:cs="Calibri"/>
          <w:sz w:val="32"/>
          <w:szCs w:val="32"/>
          <w:rtl/>
          <w:lang w:bidi="ar-KW"/>
        </w:rPr>
        <w:t xml:space="preserve"> " فَلَا وَرَبِّكَ لَا يُؤْمِنُونَ </w:t>
      </w:r>
      <w:proofErr w:type="spellStart"/>
      <w:r w:rsidRPr="00AB772D">
        <w:rPr>
          <w:rFonts w:cs="Calibri"/>
          <w:sz w:val="32"/>
          <w:szCs w:val="32"/>
          <w:rtl/>
          <w:lang w:bidi="ar-KW"/>
        </w:rPr>
        <w:t>حَتَّىٰ</w:t>
      </w:r>
      <w:proofErr w:type="spellEnd"/>
      <w:r w:rsidRPr="00AB772D">
        <w:rPr>
          <w:rFonts w:cs="Calibri"/>
          <w:sz w:val="32"/>
          <w:szCs w:val="32"/>
          <w:rtl/>
          <w:lang w:bidi="ar-KW"/>
        </w:rPr>
        <w:t xml:space="preserve"> يُحَكِّمُوكَ فِيمَا شَجَرَ بَيْنَهُمْ ثُمَّ لَا يَجِدُوا فِي أَنفُسِهِمْ حَرَجًا مِّمَّا قَضَيْتَ وَيُسَلِّمُوا تَسْلِيمًا (65 النساء) ، </w:t>
      </w:r>
    </w:p>
    <w:p w:rsidR="00AB772D" w:rsidRPr="00AB772D" w:rsidRDefault="00AB772D" w:rsidP="00AB772D">
      <w:pPr>
        <w:bidi/>
        <w:jc w:val="both"/>
        <w:rPr>
          <w:rFonts w:cs="Calibri"/>
          <w:sz w:val="32"/>
          <w:szCs w:val="32"/>
          <w:lang w:bidi="ar-KW"/>
        </w:rPr>
      </w:pPr>
      <w:r w:rsidRPr="00AB772D">
        <w:rPr>
          <w:rFonts w:cs="Calibri"/>
          <w:sz w:val="32"/>
          <w:szCs w:val="32"/>
          <w:rtl/>
          <w:lang w:bidi="ar-KW"/>
        </w:rPr>
        <w:t xml:space="preserve">هكذا هم المؤمنون </w:t>
      </w:r>
      <w:proofErr w:type="gramStart"/>
      <w:r w:rsidRPr="00AB772D">
        <w:rPr>
          <w:rFonts w:cs="Calibri"/>
          <w:sz w:val="32"/>
          <w:szCs w:val="32"/>
          <w:rtl/>
          <w:lang w:bidi="ar-KW"/>
        </w:rPr>
        <w:t>الصادقون ،</w:t>
      </w:r>
      <w:proofErr w:type="gramEnd"/>
      <w:r w:rsidRPr="00AB772D">
        <w:rPr>
          <w:rFonts w:cs="Calibri"/>
          <w:sz w:val="32"/>
          <w:szCs w:val="32"/>
          <w:rtl/>
          <w:lang w:bidi="ar-KW"/>
        </w:rPr>
        <w:t xml:space="preserve"> والمسلمون الموقّرون للدين وأحكامه ، بل حتى من كان مسرفا على نفسه </w:t>
      </w:r>
      <w:proofErr w:type="spellStart"/>
      <w:r w:rsidRPr="00AB772D">
        <w:rPr>
          <w:rFonts w:cs="Calibri"/>
          <w:sz w:val="32"/>
          <w:szCs w:val="32"/>
          <w:rtl/>
          <w:lang w:bidi="ar-KW"/>
        </w:rPr>
        <w:t>لايرضى</w:t>
      </w:r>
      <w:proofErr w:type="spellEnd"/>
      <w:r w:rsidRPr="00AB772D">
        <w:rPr>
          <w:rFonts w:cs="Calibri"/>
          <w:sz w:val="32"/>
          <w:szCs w:val="32"/>
          <w:rtl/>
          <w:lang w:bidi="ar-KW"/>
        </w:rPr>
        <w:t xml:space="preserve"> أن يُمسَّ الدينُ وتُنتهكَ </w:t>
      </w:r>
      <w:proofErr w:type="spellStart"/>
      <w:r w:rsidRPr="00AB772D">
        <w:rPr>
          <w:rFonts w:cs="Calibri"/>
          <w:sz w:val="32"/>
          <w:szCs w:val="32"/>
          <w:rtl/>
          <w:lang w:bidi="ar-KW"/>
        </w:rPr>
        <w:t>ثوابتُه</w:t>
      </w:r>
      <w:proofErr w:type="spellEnd"/>
      <w:r w:rsidRPr="00AB772D">
        <w:rPr>
          <w:rFonts w:cs="Calibri"/>
          <w:sz w:val="32"/>
          <w:szCs w:val="32"/>
          <w:rtl/>
          <w:lang w:bidi="ar-KW"/>
        </w:rPr>
        <w:t xml:space="preserve"> ويُنالَ من شعائره وقيمه ، وهذا ملاحظ ومشهود . </w:t>
      </w:r>
    </w:p>
    <w:p w:rsidR="00AB772D" w:rsidRPr="00AB772D" w:rsidRDefault="00AB772D" w:rsidP="00AB772D">
      <w:pPr>
        <w:bidi/>
        <w:jc w:val="both"/>
        <w:rPr>
          <w:rFonts w:cs="Calibri"/>
          <w:sz w:val="32"/>
          <w:szCs w:val="32"/>
          <w:lang w:bidi="ar-KW"/>
        </w:rPr>
      </w:pPr>
    </w:p>
    <w:p w:rsidR="00AB772D" w:rsidRPr="00AB772D" w:rsidRDefault="00AB772D" w:rsidP="00AB772D">
      <w:pPr>
        <w:bidi/>
        <w:jc w:val="both"/>
        <w:rPr>
          <w:rFonts w:cs="Calibri"/>
          <w:sz w:val="32"/>
          <w:szCs w:val="32"/>
          <w:lang w:bidi="ar-KW"/>
        </w:rPr>
      </w:pPr>
      <w:r w:rsidRPr="00AB772D">
        <w:rPr>
          <w:rFonts w:cs="Calibri"/>
          <w:sz w:val="32"/>
          <w:szCs w:val="32"/>
          <w:rtl/>
          <w:lang w:bidi="ar-KW"/>
        </w:rPr>
        <w:t>معاشر المؤمنين</w:t>
      </w:r>
    </w:p>
    <w:p w:rsidR="00AB772D" w:rsidRPr="00AB772D" w:rsidRDefault="00AB772D" w:rsidP="00AB772D">
      <w:pPr>
        <w:bidi/>
        <w:jc w:val="both"/>
        <w:rPr>
          <w:rFonts w:cs="Calibri"/>
          <w:sz w:val="32"/>
          <w:szCs w:val="32"/>
          <w:lang w:bidi="ar-KW"/>
        </w:rPr>
      </w:pPr>
      <w:r w:rsidRPr="00AB772D">
        <w:rPr>
          <w:rFonts w:cs="Calibri"/>
          <w:sz w:val="32"/>
          <w:szCs w:val="32"/>
          <w:rtl/>
          <w:lang w:bidi="ar-KW"/>
        </w:rPr>
        <w:lastRenderedPageBreak/>
        <w:t xml:space="preserve">سمعنا منذ أيام تلك المرأة التي شوّهت حجابَ المرأةِ المسلمة، وأثارت التشكيك والترهيب </w:t>
      </w:r>
      <w:proofErr w:type="gramStart"/>
      <w:r w:rsidRPr="00AB772D">
        <w:rPr>
          <w:rFonts w:cs="Calibri"/>
          <w:sz w:val="32"/>
          <w:szCs w:val="32"/>
          <w:rtl/>
          <w:lang w:bidi="ar-KW"/>
        </w:rPr>
        <w:t>منه ،</w:t>
      </w:r>
      <w:proofErr w:type="gramEnd"/>
      <w:r w:rsidRPr="00AB772D">
        <w:rPr>
          <w:rFonts w:cs="Calibri"/>
          <w:sz w:val="32"/>
          <w:szCs w:val="32"/>
          <w:rtl/>
          <w:lang w:bidi="ar-KW"/>
        </w:rPr>
        <w:t xml:space="preserve"> ووجهت كلامها لوكالة غربية ، تحريضا للغرب على ثوابت الدين وقيمه ، </w:t>
      </w:r>
    </w:p>
    <w:p w:rsidR="00AB772D" w:rsidRPr="00AB772D" w:rsidRDefault="00AB772D" w:rsidP="00AB772D">
      <w:pPr>
        <w:bidi/>
        <w:jc w:val="both"/>
        <w:rPr>
          <w:rFonts w:cs="Calibri"/>
          <w:sz w:val="32"/>
          <w:szCs w:val="32"/>
          <w:lang w:bidi="ar-KW"/>
        </w:rPr>
      </w:pPr>
    </w:p>
    <w:p w:rsidR="00AB772D" w:rsidRPr="00AB772D" w:rsidRDefault="00AB772D" w:rsidP="00AB772D">
      <w:pPr>
        <w:bidi/>
        <w:jc w:val="both"/>
        <w:rPr>
          <w:rFonts w:cs="Calibri"/>
          <w:sz w:val="32"/>
          <w:szCs w:val="32"/>
          <w:lang w:bidi="ar-KW"/>
        </w:rPr>
      </w:pPr>
      <w:r w:rsidRPr="00AB772D">
        <w:rPr>
          <w:rFonts w:cs="Calibri"/>
          <w:sz w:val="32"/>
          <w:szCs w:val="32"/>
          <w:rtl/>
          <w:lang w:bidi="ar-KW"/>
        </w:rPr>
        <w:t xml:space="preserve">ثم خرج علينا بعدها ذلك الذي دعا بكل </w:t>
      </w:r>
      <w:proofErr w:type="gramStart"/>
      <w:r w:rsidRPr="00AB772D">
        <w:rPr>
          <w:rFonts w:cs="Calibri"/>
          <w:sz w:val="32"/>
          <w:szCs w:val="32"/>
          <w:rtl/>
          <w:lang w:bidi="ar-KW"/>
        </w:rPr>
        <w:t>وقاحة ،</w:t>
      </w:r>
      <w:proofErr w:type="gramEnd"/>
      <w:r w:rsidRPr="00AB772D">
        <w:rPr>
          <w:rFonts w:cs="Calibri"/>
          <w:sz w:val="32"/>
          <w:szCs w:val="32"/>
          <w:rtl/>
          <w:lang w:bidi="ar-KW"/>
        </w:rPr>
        <w:t xml:space="preserve"> </w:t>
      </w:r>
      <w:proofErr w:type="spellStart"/>
      <w:r w:rsidRPr="00AB772D">
        <w:rPr>
          <w:rFonts w:cs="Calibri"/>
          <w:sz w:val="32"/>
          <w:szCs w:val="32"/>
          <w:rtl/>
          <w:lang w:bidi="ar-KW"/>
        </w:rPr>
        <w:t>ولانقول</w:t>
      </w:r>
      <w:proofErr w:type="spellEnd"/>
      <w:r w:rsidRPr="00AB772D">
        <w:rPr>
          <w:rFonts w:cs="Calibri"/>
          <w:sz w:val="32"/>
          <w:szCs w:val="32"/>
          <w:rtl/>
          <w:lang w:bidi="ar-KW"/>
        </w:rPr>
        <w:t xml:space="preserve"> جرأة كما يبتغي هو ، بل هي وقاحة وضيعة ،  حين نادى بفتح الملاهي الليلية ، بدعوى أن أجواء الكويت ممّلة ، ولكي لانجبر شبابَ الكويت ليسافروا للخارج ، </w:t>
      </w:r>
      <w:proofErr w:type="spellStart"/>
      <w:r w:rsidRPr="00AB772D">
        <w:rPr>
          <w:rFonts w:cs="Calibri"/>
          <w:sz w:val="32"/>
          <w:szCs w:val="32"/>
          <w:rtl/>
          <w:lang w:bidi="ar-KW"/>
        </w:rPr>
        <w:t>وإستشهد</w:t>
      </w:r>
      <w:proofErr w:type="spellEnd"/>
      <w:r w:rsidRPr="00AB772D">
        <w:rPr>
          <w:rFonts w:cs="Calibri"/>
          <w:sz w:val="32"/>
          <w:szCs w:val="32"/>
          <w:rtl/>
          <w:lang w:bidi="ar-KW"/>
        </w:rPr>
        <w:t xml:space="preserve"> بسذاجةٍ وسخافةِ عقل بدول خليجية ، كيف هي سعيدة بأجواء </w:t>
      </w:r>
      <w:proofErr w:type="spellStart"/>
      <w:r w:rsidRPr="00AB772D">
        <w:rPr>
          <w:rFonts w:cs="Calibri"/>
          <w:sz w:val="32"/>
          <w:szCs w:val="32"/>
          <w:rtl/>
          <w:lang w:bidi="ar-KW"/>
        </w:rPr>
        <w:t>الإنحلال</w:t>
      </w:r>
      <w:proofErr w:type="spellEnd"/>
      <w:r w:rsidRPr="00AB772D">
        <w:rPr>
          <w:rFonts w:cs="Calibri"/>
          <w:sz w:val="32"/>
          <w:szCs w:val="32"/>
          <w:rtl/>
          <w:lang w:bidi="ar-KW"/>
        </w:rPr>
        <w:t xml:space="preserve"> ، </w:t>
      </w:r>
    </w:p>
    <w:p w:rsidR="00AB772D" w:rsidRPr="00AB772D" w:rsidRDefault="00AB772D" w:rsidP="00AB772D">
      <w:pPr>
        <w:bidi/>
        <w:jc w:val="both"/>
        <w:rPr>
          <w:rFonts w:cs="Calibri"/>
          <w:sz w:val="32"/>
          <w:szCs w:val="32"/>
          <w:lang w:bidi="ar-KW"/>
        </w:rPr>
      </w:pPr>
      <w:r w:rsidRPr="00AB772D">
        <w:rPr>
          <w:rFonts w:cs="Calibri"/>
          <w:sz w:val="32"/>
          <w:szCs w:val="32"/>
          <w:rtl/>
          <w:lang w:bidi="ar-KW"/>
        </w:rPr>
        <w:t xml:space="preserve">وقبله نادى من يدعي أنه نائب </w:t>
      </w:r>
      <w:proofErr w:type="gramStart"/>
      <w:r w:rsidRPr="00AB772D">
        <w:rPr>
          <w:rFonts w:cs="Calibri"/>
          <w:sz w:val="32"/>
          <w:szCs w:val="32"/>
          <w:rtl/>
          <w:lang w:bidi="ar-KW"/>
        </w:rPr>
        <w:t>الأمة ،</w:t>
      </w:r>
      <w:proofErr w:type="gramEnd"/>
      <w:r w:rsidRPr="00AB772D">
        <w:rPr>
          <w:rFonts w:cs="Calibri"/>
          <w:sz w:val="32"/>
          <w:szCs w:val="32"/>
          <w:rtl/>
          <w:lang w:bidi="ar-KW"/>
        </w:rPr>
        <w:t xml:space="preserve"> والأمة بريئةٌ منه ، نادى بإباحة بيعِ الخمور في بلادنا بنفس الحجة الساقطة .</w:t>
      </w:r>
    </w:p>
    <w:p w:rsidR="00AB772D" w:rsidRPr="00AB772D" w:rsidRDefault="00AB772D" w:rsidP="00AB772D">
      <w:pPr>
        <w:bidi/>
        <w:jc w:val="both"/>
        <w:rPr>
          <w:rFonts w:cs="Calibri"/>
          <w:sz w:val="32"/>
          <w:szCs w:val="32"/>
          <w:lang w:bidi="ar-KW"/>
        </w:rPr>
      </w:pPr>
      <w:r w:rsidRPr="00AB772D">
        <w:rPr>
          <w:rFonts w:cs="Calibri"/>
          <w:sz w:val="32"/>
          <w:szCs w:val="32"/>
          <w:rtl/>
          <w:lang w:bidi="ar-KW"/>
        </w:rPr>
        <w:t xml:space="preserve">أقول إن أمثالَ هؤلاء يخرجون لنا بين فترة وأخرى بقناعاتهم او بتحريضٍ من غيرهم -عباد الله - </w:t>
      </w:r>
      <w:proofErr w:type="spellStart"/>
      <w:r w:rsidRPr="00AB772D">
        <w:rPr>
          <w:rFonts w:cs="Calibri"/>
          <w:sz w:val="32"/>
          <w:szCs w:val="32"/>
          <w:rtl/>
          <w:lang w:bidi="ar-KW"/>
        </w:rPr>
        <w:t>كمجسّاتِ</w:t>
      </w:r>
      <w:proofErr w:type="spellEnd"/>
      <w:r w:rsidRPr="00AB772D">
        <w:rPr>
          <w:rFonts w:cs="Calibri"/>
          <w:sz w:val="32"/>
          <w:szCs w:val="32"/>
          <w:rtl/>
          <w:lang w:bidi="ar-KW"/>
        </w:rPr>
        <w:t xml:space="preserve"> </w:t>
      </w:r>
      <w:proofErr w:type="spellStart"/>
      <w:r w:rsidRPr="00AB772D">
        <w:rPr>
          <w:rFonts w:cs="Calibri"/>
          <w:sz w:val="32"/>
          <w:szCs w:val="32"/>
          <w:rtl/>
          <w:lang w:bidi="ar-KW"/>
        </w:rPr>
        <w:t>إختبار</w:t>
      </w:r>
      <w:proofErr w:type="spellEnd"/>
      <w:r w:rsidRPr="00AB772D">
        <w:rPr>
          <w:rFonts w:cs="Calibri"/>
          <w:sz w:val="32"/>
          <w:szCs w:val="32"/>
          <w:rtl/>
          <w:lang w:bidi="ar-KW"/>
        </w:rPr>
        <w:t xml:space="preserve"> ليروا مدى تقبّلِ المجتمع لدعواتهم المنكرة وضلالاتهم </w:t>
      </w:r>
      <w:proofErr w:type="gramStart"/>
      <w:r w:rsidRPr="00AB772D">
        <w:rPr>
          <w:rFonts w:cs="Calibri"/>
          <w:sz w:val="32"/>
          <w:szCs w:val="32"/>
          <w:rtl/>
          <w:lang w:bidi="ar-KW"/>
        </w:rPr>
        <w:t>الشنيعة ،</w:t>
      </w:r>
      <w:proofErr w:type="gramEnd"/>
      <w:r w:rsidRPr="00AB772D">
        <w:rPr>
          <w:rFonts w:cs="Calibri"/>
          <w:sz w:val="32"/>
          <w:szCs w:val="32"/>
          <w:rtl/>
          <w:lang w:bidi="ar-KW"/>
        </w:rPr>
        <w:t xml:space="preserve"> وذلك ليكملوا مشوار الإفساد لهم او لمن حرّضهم </w:t>
      </w:r>
      <w:proofErr w:type="spellStart"/>
      <w:r w:rsidRPr="00AB772D">
        <w:rPr>
          <w:rFonts w:cs="Calibri"/>
          <w:sz w:val="32"/>
          <w:szCs w:val="32"/>
          <w:rtl/>
          <w:lang w:bidi="ar-KW"/>
        </w:rPr>
        <w:t>بناءا</w:t>
      </w:r>
      <w:proofErr w:type="spellEnd"/>
      <w:r w:rsidRPr="00AB772D">
        <w:rPr>
          <w:rFonts w:cs="Calibri"/>
          <w:sz w:val="32"/>
          <w:szCs w:val="32"/>
          <w:rtl/>
          <w:lang w:bidi="ar-KW"/>
        </w:rPr>
        <w:t xml:space="preserve"> على ردة الفعل ،، </w:t>
      </w:r>
    </w:p>
    <w:p w:rsidR="00AB772D" w:rsidRPr="00AB772D" w:rsidRDefault="00AB772D" w:rsidP="00AB772D">
      <w:pPr>
        <w:bidi/>
        <w:jc w:val="both"/>
        <w:rPr>
          <w:rFonts w:cs="Calibri"/>
          <w:sz w:val="32"/>
          <w:szCs w:val="32"/>
          <w:lang w:bidi="ar-KW"/>
        </w:rPr>
      </w:pPr>
      <w:r w:rsidRPr="00AB772D">
        <w:rPr>
          <w:rFonts w:cs="Calibri"/>
          <w:sz w:val="32"/>
          <w:szCs w:val="32"/>
          <w:rtl/>
          <w:lang w:bidi="ar-KW"/>
        </w:rPr>
        <w:t xml:space="preserve">ولذلك كم سعدنا لتلك الردود القوية عليهما في وسائل التواصل </w:t>
      </w:r>
      <w:proofErr w:type="gramStart"/>
      <w:r w:rsidRPr="00AB772D">
        <w:rPr>
          <w:rFonts w:cs="Calibri"/>
          <w:sz w:val="32"/>
          <w:szCs w:val="32"/>
          <w:rtl/>
          <w:lang w:bidi="ar-KW"/>
        </w:rPr>
        <w:t>الاجتماعي ،</w:t>
      </w:r>
      <w:proofErr w:type="gramEnd"/>
      <w:r w:rsidRPr="00AB772D">
        <w:rPr>
          <w:rFonts w:cs="Calibri"/>
          <w:sz w:val="32"/>
          <w:szCs w:val="32"/>
          <w:rtl/>
          <w:lang w:bidi="ar-KW"/>
        </w:rPr>
        <w:t xml:space="preserve"> رفضا وإنكارا لهذه الدعوات الباطلة والمنكرات المعلنة ،</w:t>
      </w:r>
    </w:p>
    <w:p w:rsidR="00AB772D" w:rsidRPr="00AB772D" w:rsidRDefault="00AB772D" w:rsidP="00AB772D">
      <w:pPr>
        <w:bidi/>
        <w:jc w:val="both"/>
        <w:rPr>
          <w:rFonts w:cs="Calibri"/>
          <w:sz w:val="32"/>
          <w:szCs w:val="32"/>
          <w:lang w:bidi="ar-KW"/>
        </w:rPr>
      </w:pPr>
      <w:r w:rsidRPr="00AB772D">
        <w:rPr>
          <w:rFonts w:cs="Calibri"/>
          <w:sz w:val="32"/>
          <w:szCs w:val="32"/>
          <w:rtl/>
          <w:lang w:bidi="ar-KW"/>
        </w:rPr>
        <w:t xml:space="preserve">وهذا موقفٌ </w:t>
      </w:r>
      <w:proofErr w:type="gramStart"/>
      <w:r w:rsidRPr="00AB772D">
        <w:rPr>
          <w:rFonts w:cs="Calibri"/>
          <w:sz w:val="32"/>
          <w:szCs w:val="32"/>
          <w:rtl/>
          <w:lang w:bidi="ar-KW"/>
        </w:rPr>
        <w:t>مستحق ،</w:t>
      </w:r>
      <w:proofErr w:type="gramEnd"/>
      <w:r w:rsidRPr="00AB772D">
        <w:rPr>
          <w:rFonts w:cs="Calibri"/>
          <w:sz w:val="32"/>
          <w:szCs w:val="32"/>
          <w:rtl/>
          <w:lang w:bidi="ar-KW"/>
        </w:rPr>
        <w:t xml:space="preserve"> وإنكارٌ واجبٌ ، عباد الله </w:t>
      </w:r>
    </w:p>
    <w:p w:rsidR="00AB772D" w:rsidRPr="00AB772D" w:rsidRDefault="00AB772D" w:rsidP="00AB772D">
      <w:pPr>
        <w:bidi/>
        <w:jc w:val="both"/>
        <w:rPr>
          <w:rFonts w:cs="Calibri"/>
          <w:sz w:val="32"/>
          <w:szCs w:val="32"/>
          <w:lang w:bidi="ar-KW"/>
        </w:rPr>
      </w:pPr>
      <w:r w:rsidRPr="00AB772D">
        <w:rPr>
          <w:rFonts w:cs="Calibri"/>
          <w:sz w:val="32"/>
          <w:szCs w:val="32"/>
          <w:rtl/>
          <w:lang w:bidi="ar-KW"/>
        </w:rPr>
        <w:t xml:space="preserve">فإنما أمثالُ هؤلاء المفسدين كما وصف الله أسلافهم "الْمُنَافِقُونَ وَالْمُنَافِقَاتُ بَعْضُهُم مِّن بَعْضٍ ۚ يَأْمُرُونَ بِالْمُنكَرِ وَيَنْهَوْنَ عَنِ الْمَعْرُوفِ وَيَقْبِضُونَ أَيْدِيَهُمْ ۚ نَسُوا اللَّهَ فَنَسِيَهُمْ ۗ إِنَّ الْمُنَافِقِينَ هُمُ الْفَاسِقُونَ (67 التوبة) </w:t>
      </w:r>
    </w:p>
    <w:p w:rsidR="00AB772D" w:rsidRPr="00AB772D" w:rsidRDefault="00AB772D" w:rsidP="00AB772D">
      <w:pPr>
        <w:bidi/>
        <w:jc w:val="both"/>
        <w:rPr>
          <w:rFonts w:cs="Calibri"/>
          <w:sz w:val="32"/>
          <w:szCs w:val="32"/>
          <w:lang w:bidi="ar-KW"/>
        </w:rPr>
      </w:pPr>
    </w:p>
    <w:p w:rsidR="00AB772D" w:rsidRPr="00AB772D" w:rsidRDefault="00AB772D" w:rsidP="00AB772D">
      <w:pPr>
        <w:bidi/>
        <w:jc w:val="both"/>
        <w:rPr>
          <w:rFonts w:cs="Calibri"/>
          <w:sz w:val="32"/>
          <w:szCs w:val="32"/>
          <w:lang w:bidi="ar-KW"/>
        </w:rPr>
      </w:pPr>
      <w:r w:rsidRPr="00AB772D">
        <w:rPr>
          <w:rFonts w:cs="Calibri"/>
          <w:sz w:val="32"/>
          <w:szCs w:val="32"/>
          <w:rtl/>
          <w:lang w:bidi="ar-KW"/>
        </w:rPr>
        <w:t xml:space="preserve">اما المؤمنون الصادقون فهم كما وصفهم الله </w:t>
      </w:r>
      <w:proofErr w:type="gramStart"/>
      <w:r w:rsidRPr="00AB772D">
        <w:rPr>
          <w:rFonts w:cs="Calibri"/>
          <w:sz w:val="32"/>
          <w:szCs w:val="32"/>
          <w:rtl/>
          <w:lang w:bidi="ar-KW"/>
        </w:rPr>
        <w:t>تعالى  "</w:t>
      </w:r>
      <w:proofErr w:type="gramEnd"/>
      <w:r w:rsidRPr="00AB772D">
        <w:rPr>
          <w:rFonts w:cs="Calibri"/>
          <w:sz w:val="32"/>
          <w:szCs w:val="32"/>
          <w:rtl/>
          <w:lang w:bidi="ar-KW"/>
        </w:rPr>
        <w:t xml:space="preserve">وَالْمُؤْمِنُونَ وَالْمُؤْمِنَاتُ بَعْضُهُمْ أَوْلِيَاءُ بَعْضٍ ۚ يَأْمُرُونَ بِالْمَعْرُوفِ وَيَنْهَوْنَ عَنِ الْمُنكَرِ وَيُقِيمُونَ الصَّلَاةَ وَيُؤْتُونَ الزَّكَاةَ وَيُطِيعُونَ اللَّهَ وَرَسُولَهُ ۚ </w:t>
      </w:r>
      <w:proofErr w:type="spellStart"/>
      <w:r w:rsidRPr="00AB772D">
        <w:rPr>
          <w:rFonts w:cs="Calibri"/>
          <w:sz w:val="32"/>
          <w:szCs w:val="32"/>
          <w:rtl/>
          <w:lang w:bidi="ar-KW"/>
        </w:rPr>
        <w:t>أُولَٰئِكَ</w:t>
      </w:r>
      <w:proofErr w:type="spellEnd"/>
      <w:r w:rsidRPr="00AB772D">
        <w:rPr>
          <w:rFonts w:cs="Calibri"/>
          <w:sz w:val="32"/>
          <w:szCs w:val="32"/>
          <w:rtl/>
          <w:lang w:bidi="ar-KW"/>
        </w:rPr>
        <w:t xml:space="preserve"> سَيَرْحَمُهُمُ اللَّهُ ۗ إِنَّ اللَّهَ عَزِيزٌ حَكِيمٌ (71 التوبة) </w:t>
      </w:r>
    </w:p>
    <w:p w:rsidR="00AB772D" w:rsidRPr="00AB772D" w:rsidRDefault="00AB772D" w:rsidP="00AB772D">
      <w:pPr>
        <w:bidi/>
        <w:jc w:val="both"/>
        <w:rPr>
          <w:rFonts w:cs="Calibri"/>
          <w:sz w:val="32"/>
          <w:szCs w:val="32"/>
          <w:lang w:bidi="ar-KW"/>
        </w:rPr>
      </w:pPr>
      <w:r w:rsidRPr="00AB772D">
        <w:rPr>
          <w:rFonts w:cs="Calibri"/>
          <w:sz w:val="32"/>
          <w:szCs w:val="32"/>
          <w:rtl/>
          <w:lang w:bidi="ar-KW"/>
        </w:rPr>
        <w:t>وإنكار ُ</w:t>
      </w:r>
      <w:proofErr w:type="gramStart"/>
      <w:r w:rsidRPr="00AB772D">
        <w:rPr>
          <w:rFonts w:cs="Calibri"/>
          <w:sz w:val="32"/>
          <w:szCs w:val="32"/>
          <w:rtl/>
          <w:lang w:bidi="ar-KW"/>
        </w:rPr>
        <w:t>المنكرات ،عباد</w:t>
      </w:r>
      <w:proofErr w:type="gramEnd"/>
      <w:r w:rsidRPr="00AB772D">
        <w:rPr>
          <w:rFonts w:cs="Calibri"/>
          <w:sz w:val="32"/>
          <w:szCs w:val="32"/>
          <w:rtl/>
          <w:lang w:bidi="ar-KW"/>
        </w:rPr>
        <w:t xml:space="preserve"> الله ، واجبٌ على عامة المؤمنين ،كل حسب استطاعته ، كما أخبرنا صلى الله عليه وسلم ، فعن أبي سعيدٍ الخدري رضي الله عنه قال: سمعت رسول الله صلى الله عليه وسلم يقول: ((من رأى منكم منكرا فليغيره بيده، فإن لم يستطع فبلسانه، فإن لم يستطع فبقلبه، وذلك أضعف الإيمان))؛ رواه مسلم. </w:t>
      </w:r>
    </w:p>
    <w:p w:rsidR="00AB772D" w:rsidRPr="00AB772D" w:rsidRDefault="00AB772D" w:rsidP="00AB772D">
      <w:pPr>
        <w:bidi/>
        <w:jc w:val="both"/>
        <w:rPr>
          <w:rFonts w:cs="Calibri"/>
          <w:sz w:val="32"/>
          <w:szCs w:val="32"/>
          <w:lang w:bidi="ar-KW"/>
        </w:rPr>
      </w:pPr>
      <w:r w:rsidRPr="00AB772D">
        <w:rPr>
          <w:rFonts w:cs="Calibri"/>
          <w:sz w:val="32"/>
          <w:szCs w:val="32"/>
          <w:rtl/>
          <w:lang w:bidi="ar-KW"/>
        </w:rPr>
        <w:lastRenderedPageBreak/>
        <w:t xml:space="preserve">والإنكار باللسان اليوم أصبح متاحا للجميع ولله الحمد بوسائل التواصل </w:t>
      </w:r>
      <w:proofErr w:type="spellStart"/>
      <w:proofErr w:type="gramStart"/>
      <w:r w:rsidRPr="00AB772D">
        <w:rPr>
          <w:rFonts w:cs="Calibri"/>
          <w:sz w:val="32"/>
          <w:szCs w:val="32"/>
          <w:rtl/>
          <w:lang w:bidi="ar-KW"/>
        </w:rPr>
        <w:t>الإحتماعي</w:t>
      </w:r>
      <w:proofErr w:type="spellEnd"/>
      <w:r w:rsidRPr="00AB772D">
        <w:rPr>
          <w:rFonts w:cs="Calibri"/>
          <w:sz w:val="32"/>
          <w:szCs w:val="32"/>
          <w:rtl/>
          <w:lang w:bidi="ar-KW"/>
        </w:rPr>
        <w:t xml:space="preserve"> ،</w:t>
      </w:r>
      <w:proofErr w:type="gramEnd"/>
      <w:r w:rsidRPr="00AB772D">
        <w:rPr>
          <w:rFonts w:cs="Calibri"/>
          <w:sz w:val="32"/>
          <w:szCs w:val="32"/>
          <w:rtl/>
          <w:lang w:bidi="ar-KW"/>
        </w:rPr>
        <w:t xml:space="preserve"> فلا يُعذرَ أحدٌ اليوم بتركه ، أما ذوي السلطة فالواجب في حقهم تغيير هذا المنكر بالسلطة واليد .</w:t>
      </w:r>
    </w:p>
    <w:p w:rsidR="00AB772D" w:rsidRPr="00AB772D" w:rsidRDefault="00AB772D" w:rsidP="00AB772D">
      <w:pPr>
        <w:bidi/>
        <w:jc w:val="both"/>
        <w:rPr>
          <w:rFonts w:cs="Calibri"/>
          <w:sz w:val="32"/>
          <w:szCs w:val="32"/>
          <w:lang w:bidi="ar-KW"/>
        </w:rPr>
      </w:pPr>
    </w:p>
    <w:p w:rsidR="00AB772D" w:rsidRPr="00AB772D" w:rsidRDefault="00AB772D" w:rsidP="00AB772D">
      <w:pPr>
        <w:bidi/>
        <w:jc w:val="both"/>
        <w:rPr>
          <w:rFonts w:cs="Calibri"/>
          <w:sz w:val="32"/>
          <w:szCs w:val="32"/>
          <w:lang w:bidi="ar-KW"/>
        </w:rPr>
      </w:pPr>
      <w:r w:rsidRPr="00AB772D">
        <w:rPr>
          <w:rFonts w:cs="Calibri"/>
          <w:sz w:val="32"/>
          <w:szCs w:val="32"/>
          <w:rtl/>
          <w:lang w:bidi="ar-KW"/>
        </w:rPr>
        <w:t xml:space="preserve">وهذا الإنكار للمنكر والفساد </w:t>
      </w:r>
      <w:proofErr w:type="spellStart"/>
      <w:r w:rsidRPr="00AB772D">
        <w:rPr>
          <w:rFonts w:cs="Calibri"/>
          <w:sz w:val="32"/>
          <w:szCs w:val="32"/>
          <w:rtl/>
          <w:lang w:bidi="ar-KW"/>
        </w:rPr>
        <w:t>لاسبما</w:t>
      </w:r>
      <w:proofErr w:type="spellEnd"/>
      <w:r w:rsidRPr="00AB772D">
        <w:rPr>
          <w:rFonts w:cs="Calibri"/>
          <w:sz w:val="32"/>
          <w:szCs w:val="32"/>
          <w:rtl/>
          <w:lang w:bidi="ar-KW"/>
        </w:rPr>
        <w:t xml:space="preserve"> المنكرات المعلنة والدعوات للإفساد هو صَمّام أمانٍ </w:t>
      </w:r>
      <w:proofErr w:type="gramStart"/>
      <w:r w:rsidRPr="00AB772D">
        <w:rPr>
          <w:rFonts w:cs="Calibri"/>
          <w:sz w:val="32"/>
          <w:szCs w:val="32"/>
          <w:rtl/>
          <w:lang w:bidi="ar-KW"/>
        </w:rPr>
        <w:t>للمجتمع ،</w:t>
      </w:r>
      <w:proofErr w:type="gramEnd"/>
      <w:r w:rsidRPr="00AB772D">
        <w:rPr>
          <w:rFonts w:cs="Calibri"/>
          <w:sz w:val="32"/>
          <w:szCs w:val="32"/>
          <w:rtl/>
          <w:lang w:bidi="ar-KW"/>
        </w:rPr>
        <w:t xml:space="preserve"> قال تعالى " فَلَوْلَا كَانَ مِنَ الْقُرُونِ مِن قَبْلِكُمْ أُولُو بَقِيَّةٍ يَنْهَوْنَ عَنِ الْفَسَادِ فِي الْأَرْضِ إِلَّا قَلِيلًا مِّمَّنْ أَنجَيْنَا مِنْهُمْ ۗ وَاتَّبَعَ الَّذِينَ ظَلَمُوا مَا أُتْرِفُوا فِيهِ وَكَانُوا مُجْرِمِينَ (116) </w:t>
      </w:r>
    </w:p>
    <w:p w:rsidR="00AB772D" w:rsidRPr="00AB772D" w:rsidRDefault="00AB772D" w:rsidP="00AB772D">
      <w:pPr>
        <w:bidi/>
        <w:jc w:val="both"/>
        <w:rPr>
          <w:rFonts w:cs="Calibri"/>
          <w:sz w:val="32"/>
          <w:szCs w:val="32"/>
          <w:lang w:bidi="ar-KW"/>
        </w:rPr>
      </w:pPr>
      <w:r w:rsidRPr="00AB772D">
        <w:rPr>
          <w:rFonts w:cs="Calibri"/>
          <w:sz w:val="32"/>
          <w:szCs w:val="32"/>
          <w:rtl/>
          <w:lang w:bidi="ar-KW"/>
        </w:rPr>
        <w:t xml:space="preserve">وفي </w:t>
      </w:r>
      <w:proofErr w:type="gramStart"/>
      <w:r w:rsidRPr="00AB772D">
        <w:rPr>
          <w:rFonts w:cs="Calibri"/>
          <w:sz w:val="32"/>
          <w:szCs w:val="32"/>
          <w:rtl/>
          <w:lang w:bidi="ar-KW"/>
        </w:rPr>
        <w:t>الحديث :</w:t>
      </w:r>
      <w:proofErr w:type="gramEnd"/>
      <w:r w:rsidRPr="00AB772D">
        <w:rPr>
          <w:rFonts w:cs="Calibri"/>
          <w:sz w:val="32"/>
          <w:szCs w:val="32"/>
          <w:rtl/>
          <w:lang w:bidi="ar-KW"/>
        </w:rPr>
        <w:t xml:space="preserve"> " إن الناس إذا رأوا المنكر فلم يغيروه ، أوشك أن يعمهم الله بعقاب " </w:t>
      </w:r>
    </w:p>
    <w:p w:rsidR="00AB772D" w:rsidRPr="00AB772D" w:rsidRDefault="00AB772D" w:rsidP="00AB772D">
      <w:pPr>
        <w:bidi/>
        <w:jc w:val="both"/>
        <w:rPr>
          <w:rFonts w:cs="Calibri"/>
          <w:sz w:val="32"/>
          <w:szCs w:val="32"/>
          <w:lang w:bidi="ar-KW"/>
        </w:rPr>
      </w:pPr>
    </w:p>
    <w:p w:rsidR="00AB772D" w:rsidRPr="00AB772D" w:rsidRDefault="00AB772D" w:rsidP="00AB772D">
      <w:pPr>
        <w:bidi/>
        <w:jc w:val="both"/>
        <w:rPr>
          <w:rFonts w:cs="Calibri"/>
          <w:sz w:val="32"/>
          <w:szCs w:val="32"/>
          <w:lang w:bidi="ar-KW"/>
        </w:rPr>
      </w:pPr>
      <w:r w:rsidRPr="00AB772D">
        <w:rPr>
          <w:rFonts w:cs="Calibri"/>
          <w:sz w:val="32"/>
          <w:szCs w:val="32"/>
          <w:rtl/>
          <w:lang w:bidi="ar-KW"/>
        </w:rPr>
        <w:t xml:space="preserve">حفظ الله بلادنا وبلاد المسلمين من المفسدين </w:t>
      </w:r>
      <w:proofErr w:type="gramStart"/>
      <w:r w:rsidRPr="00AB772D">
        <w:rPr>
          <w:rFonts w:cs="Calibri"/>
          <w:sz w:val="32"/>
          <w:szCs w:val="32"/>
          <w:rtl/>
          <w:lang w:bidi="ar-KW"/>
        </w:rPr>
        <w:t>والمنافقين ،</w:t>
      </w:r>
      <w:proofErr w:type="gramEnd"/>
      <w:r w:rsidRPr="00AB772D">
        <w:rPr>
          <w:rFonts w:cs="Calibri"/>
          <w:sz w:val="32"/>
          <w:szCs w:val="32"/>
          <w:rtl/>
          <w:lang w:bidi="ar-KW"/>
        </w:rPr>
        <w:t xml:space="preserve"> </w:t>
      </w:r>
      <w:proofErr w:type="spellStart"/>
      <w:r w:rsidRPr="00AB772D">
        <w:rPr>
          <w:rFonts w:cs="Calibri"/>
          <w:sz w:val="32"/>
          <w:szCs w:val="32"/>
          <w:rtl/>
          <w:lang w:bidi="ar-KW"/>
        </w:rPr>
        <w:t>ووقانا</w:t>
      </w:r>
      <w:proofErr w:type="spellEnd"/>
      <w:r w:rsidRPr="00AB772D">
        <w:rPr>
          <w:rFonts w:cs="Calibri"/>
          <w:sz w:val="32"/>
          <w:szCs w:val="32"/>
          <w:rtl/>
          <w:lang w:bidi="ar-KW"/>
        </w:rPr>
        <w:t xml:space="preserve"> كيد الكائدين ومكر الماكرين ، أقول </w:t>
      </w:r>
      <w:proofErr w:type="spellStart"/>
      <w:r w:rsidRPr="00AB772D">
        <w:rPr>
          <w:rFonts w:cs="Calibri"/>
          <w:sz w:val="32"/>
          <w:szCs w:val="32"/>
          <w:rtl/>
          <w:lang w:bidi="ar-KW"/>
        </w:rPr>
        <w:t>ماتسمعون</w:t>
      </w:r>
      <w:proofErr w:type="spellEnd"/>
      <w:r w:rsidRPr="00AB772D">
        <w:rPr>
          <w:rFonts w:cs="Calibri"/>
          <w:sz w:val="32"/>
          <w:szCs w:val="32"/>
          <w:rtl/>
          <w:lang w:bidi="ar-KW"/>
        </w:rPr>
        <w:t xml:space="preserve"> وأستغفر الله لي ولكم فاستغفروه إنه هو </w:t>
      </w:r>
      <w:proofErr w:type="spellStart"/>
      <w:r w:rsidRPr="00AB772D">
        <w:rPr>
          <w:rFonts w:cs="Calibri"/>
          <w:sz w:val="32"/>
          <w:szCs w:val="32"/>
          <w:rtl/>
          <w:lang w:bidi="ar-KW"/>
        </w:rPr>
        <w:t>العفور</w:t>
      </w:r>
      <w:proofErr w:type="spellEnd"/>
      <w:r w:rsidRPr="00AB772D">
        <w:rPr>
          <w:rFonts w:cs="Calibri"/>
          <w:sz w:val="32"/>
          <w:szCs w:val="32"/>
          <w:rtl/>
          <w:lang w:bidi="ar-KW"/>
        </w:rPr>
        <w:t xml:space="preserve"> الرحيم .</w:t>
      </w:r>
    </w:p>
    <w:p w:rsidR="00AB772D" w:rsidRPr="00AB772D" w:rsidRDefault="00AB772D" w:rsidP="00AB772D">
      <w:pPr>
        <w:bidi/>
        <w:jc w:val="both"/>
        <w:rPr>
          <w:rFonts w:cs="Calibri"/>
          <w:sz w:val="32"/>
          <w:szCs w:val="32"/>
          <w:lang w:bidi="ar-KW"/>
        </w:rPr>
      </w:pPr>
    </w:p>
    <w:p w:rsidR="00AB772D" w:rsidRPr="00AB772D" w:rsidRDefault="00AB772D" w:rsidP="00AB772D">
      <w:pPr>
        <w:bidi/>
        <w:jc w:val="both"/>
        <w:rPr>
          <w:rFonts w:cs="Calibri"/>
          <w:sz w:val="32"/>
          <w:szCs w:val="32"/>
          <w:lang w:bidi="ar-KW"/>
        </w:rPr>
      </w:pPr>
      <w:r w:rsidRPr="00AB772D">
        <w:rPr>
          <w:rFonts w:cs="Calibri"/>
          <w:sz w:val="32"/>
          <w:szCs w:val="32"/>
          <w:rtl/>
          <w:lang w:bidi="ar-KW"/>
        </w:rPr>
        <w:t>معاشر المؤمنين</w:t>
      </w:r>
    </w:p>
    <w:p w:rsidR="00AB772D" w:rsidRPr="00AB772D" w:rsidRDefault="00AB772D" w:rsidP="00AB772D">
      <w:pPr>
        <w:bidi/>
        <w:jc w:val="both"/>
        <w:rPr>
          <w:rFonts w:cs="Calibri"/>
          <w:sz w:val="32"/>
          <w:szCs w:val="32"/>
          <w:lang w:bidi="ar-KW"/>
        </w:rPr>
      </w:pPr>
      <w:r w:rsidRPr="00AB772D">
        <w:rPr>
          <w:rFonts w:cs="Calibri"/>
          <w:sz w:val="32"/>
          <w:szCs w:val="32"/>
          <w:rtl/>
          <w:lang w:bidi="ar-KW"/>
        </w:rPr>
        <w:t xml:space="preserve">إن المساسَ بثوابتِ الدين ومعالم الشريعة هو </w:t>
      </w:r>
      <w:proofErr w:type="spellStart"/>
      <w:r w:rsidRPr="00AB772D">
        <w:rPr>
          <w:rFonts w:cs="Calibri"/>
          <w:sz w:val="32"/>
          <w:szCs w:val="32"/>
          <w:rtl/>
          <w:lang w:bidi="ar-KW"/>
        </w:rPr>
        <w:t>إسلوبٌ</w:t>
      </w:r>
      <w:proofErr w:type="spellEnd"/>
      <w:r w:rsidRPr="00AB772D">
        <w:rPr>
          <w:rFonts w:cs="Calibri"/>
          <w:sz w:val="32"/>
          <w:szCs w:val="32"/>
          <w:rtl/>
          <w:lang w:bidi="ar-KW"/>
        </w:rPr>
        <w:t xml:space="preserve"> ماكرٌ </w:t>
      </w:r>
      <w:proofErr w:type="gramStart"/>
      <w:r w:rsidRPr="00AB772D">
        <w:rPr>
          <w:rFonts w:cs="Calibri"/>
          <w:sz w:val="32"/>
          <w:szCs w:val="32"/>
          <w:rtl/>
          <w:lang w:bidi="ar-KW"/>
        </w:rPr>
        <w:t>وخبيث ،</w:t>
      </w:r>
      <w:proofErr w:type="gramEnd"/>
      <w:r w:rsidRPr="00AB772D">
        <w:rPr>
          <w:rFonts w:cs="Calibri"/>
          <w:sz w:val="32"/>
          <w:szCs w:val="32"/>
          <w:rtl/>
          <w:lang w:bidi="ar-KW"/>
        </w:rPr>
        <w:t xml:space="preserve"> منذ أيام المصطفى صلى الله عليه وسلم الذي أوحى اليه ربُّه كشفا لذلك المكر من أهل الكتاب فقال سبحانه " وَقَالَت طَّائِفَةٌ مِّنْ أَهْلِ الْكِتَابِ آمِنُوا بِالَّذِي أُنزِلَ عَلَى الَّذِينَ آمَنُوا وَجْهَ النَّهَارِ وَاكْفُرُوا آخِرَهُ لَعَلَّهُمْ يَرْجِعُونَ (72 ال عمران ) </w:t>
      </w:r>
    </w:p>
    <w:p w:rsidR="00AB772D" w:rsidRPr="00AB772D" w:rsidRDefault="00AB772D" w:rsidP="00AB772D">
      <w:pPr>
        <w:bidi/>
        <w:jc w:val="both"/>
        <w:rPr>
          <w:rFonts w:cs="Calibri"/>
          <w:sz w:val="32"/>
          <w:szCs w:val="32"/>
          <w:lang w:bidi="ar-KW"/>
        </w:rPr>
      </w:pPr>
      <w:r w:rsidRPr="00AB772D">
        <w:rPr>
          <w:rFonts w:cs="Calibri"/>
          <w:sz w:val="32"/>
          <w:szCs w:val="32"/>
          <w:rtl/>
          <w:lang w:bidi="ar-KW"/>
        </w:rPr>
        <w:t xml:space="preserve">أظهِروا الايمان </w:t>
      </w:r>
      <w:proofErr w:type="spellStart"/>
      <w:r w:rsidRPr="00AB772D">
        <w:rPr>
          <w:rFonts w:cs="Calibri"/>
          <w:sz w:val="32"/>
          <w:szCs w:val="32"/>
          <w:rtl/>
          <w:lang w:bidi="ar-KW"/>
        </w:rPr>
        <w:t>إبتداءا</w:t>
      </w:r>
      <w:proofErr w:type="spellEnd"/>
      <w:r w:rsidRPr="00AB772D">
        <w:rPr>
          <w:rFonts w:cs="Calibri"/>
          <w:sz w:val="32"/>
          <w:szCs w:val="32"/>
          <w:rtl/>
          <w:lang w:bidi="ar-KW"/>
        </w:rPr>
        <w:t xml:space="preserve"> ثم أظهروا رجوعكم عنه لتثيروا الشك والريبة لدى عوام </w:t>
      </w:r>
      <w:proofErr w:type="gramStart"/>
      <w:r w:rsidRPr="00AB772D">
        <w:rPr>
          <w:rFonts w:cs="Calibri"/>
          <w:sz w:val="32"/>
          <w:szCs w:val="32"/>
          <w:rtl/>
          <w:lang w:bidi="ar-KW"/>
        </w:rPr>
        <w:t>المسلمين ،</w:t>
      </w:r>
      <w:proofErr w:type="gramEnd"/>
      <w:r w:rsidRPr="00AB772D">
        <w:rPr>
          <w:rFonts w:cs="Calibri"/>
          <w:sz w:val="32"/>
          <w:szCs w:val="32"/>
          <w:rtl/>
          <w:lang w:bidi="ar-KW"/>
        </w:rPr>
        <w:t xml:space="preserve"> وتتابع هذا المكر والكيد لدى أعداء الإسلام </w:t>
      </w:r>
      <w:proofErr w:type="spellStart"/>
      <w:r w:rsidRPr="00AB772D">
        <w:rPr>
          <w:rFonts w:cs="Calibri"/>
          <w:sz w:val="32"/>
          <w:szCs w:val="32"/>
          <w:rtl/>
          <w:lang w:bidi="ar-KW"/>
        </w:rPr>
        <w:t>ومنافقيه</w:t>
      </w:r>
      <w:proofErr w:type="spellEnd"/>
      <w:r w:rsidRPr="00AB772D">
        <w:rPr>
          <w:rFonts w:cs="Calibri"/>
          <w:sz w:val="32"/>
          <w:szCs w:val="32"/>
          <w:rtl/>
          <w:lang w:bidi="ar-KW"/>
        </w:rPr>
        <w:t xml:space="preserve"> ، والغاية من المساس بالثوابت زعزعةُ إيمانِ المسلمين بدينهم ليسهل السيطرة عليهم </w:t>
      </w:r>
      <w:proofErr w:type="spellStart"/>
      <w:r w:rsidRPr="00AB772D">
        <w:rPr>
          <w:rFonts w:cs="Calibri"/>
          <w:sz w:val="32"/>
          <w:szCs w:val="32"/>
          <w:rtl/>
          <w:lang w:bidi="ar-KW"/>
        </w:rPr>
        <w:t>والإنقياد</w:t>
      </w:r>
      <w:proofErr w:type="spellEnd"/>
      <w:r w:rsidRPr="00AB772D">
        <w:rPr>
          <w:rFonts w:cs="Calibri"/>
          <w:sz w:val="32"/>
          <w:szCs w:val="32"/>
          <w:rtl/>
          <w:lang w:bidi="ar-KW"/>
        </w:rPr>
        <w:t xml:space="preserve"> لهم ، </w:t>
      </w:r>
    </w:p>
    <w:p w:rsidR="00AB772D" w:rsidRPr="00AB772D" w:rsidRDefault="00AB772D" w:rsidP="00AB772D">
      <w:pPr>
        <w:bidi/>
        <w:jc w:val="both"/>
        <w:rPr>
          <w:rFonts w:cs="Calibri"/>
          <w:sz w:val="32"/>
          <w:szCs w:val="32"/>
          <w:lang w:bidi="ar-KW"/>
        </w:rPr>
      </w:pPr>
    </w:p>
    <w:p w:rsidR="00AB772D" w:rsidRPr="00AB772D" w:rsidRDefault="00AB772D" w:rsidP="00AB772D">
      <w:pPr>
        <w:bidi/>
        <w:jc w:val="both"/>
        <w:rPr>
          <w:rFonts w:cs="Calibri"/>
          <w:sz w:val="32"/>
          <w:szCs w:val="32"/>
          <w:lang w:bidi="ar-KW"/>
        </w:rPr>
      </w:pPr>
      <w:r w:rsidRPr="00AB772D">
        <w:rPr>
          <w:rFonts w:cs="Calibri"/>
          <w:sz w:val="32"/>
          <w:szCs w:val="32"/>
          <w:rtl/>
          <w:lang w:bidi="ar-KW"/>
        </w:rPr>
        <w:t xml:space="preserve">ومن ذلك إفسادُ التعليم وتحريضُ المرأة والشبابِ للتمرد على ثوابت الدين بدعوى حرية </w:t>
      </w:r>
      <w:proofErr w:type="gramStart"/>
      <w:r w:rsidRPr="00AB772D">
        <w:rPr>
          <w:rFonts w:cs="Calibri"/>
          <w:sz w:val="32"/>
          <w:szCs w:val="32"/>
          <w:rtl/>
          <w:lang w:bidi="ar-KW"/>
        </w:rPr>
        <w:t>الفكر ،</w:t>
      </w:r>
      <w:proofErr w:type="gramEnd"/>
      <w:r w:rsidRPr="00AB772D">
        <w:rPr>
          <w:rFonts w:cs="Calibri"/>
          <w:sz w:val="32"/>
          <w:szCs w:val="32"/>
          <w:rtl/>
          <w:lang w:bidi="ar-KW"/>
        </w:rPr>
        <w:t xml:space="preserve"> ونشرُ </w:t>
      </w:r>
      <w:proofErr w:type="spellStart"/>
      <w:r w:rsidRPr="00AB772D">
        <w:rPr>
          <w:rFonts w:cs="Calibri"/>
          <w:sz w:val="32"/>
          <w:szCs w:val="32"/>
          <w:rtl/>
          <w:lang w:bidi="ar-KW"/>
        </w:rPr>
        <w:t>الإنحلال</w:t>
      </w:r>
      <w:proofErr w:type="spellEnd"/>
      <w:r w:rsidRPr="00AB772D">
        <w:rPr>
          <w:rFonts w:cs="Calibri"/>
          <w:sz w:val="32"/>
          <w:szCs w:val="32"/>
          <w:rtl/>
          <w:lang w:bidi="ar-KW"/>
        </w:rPr>
        <w:t xml:space="preserve"> الأخلاقي </w:t>
      </w:r>
      <w:proofErr w:type="spellStart"/>
      <w:r w:rsidRPr="00AB772D">
        <w:rPr>
          <w:rFonts w:cs="Calibri"/>
          <w:sz w:val="32"/>
          <w:szCs w:val="32"/>
          <w:rtl/>
          <w:lang w:bidi="ar-KW"/>
        </w:rPr>
        <w:t>والإنحرافات</w:t>
      </w:r>
      <w:proofErr w:type="spellEnd"/>
      <w:r w:rsidRPr="00AB772D">
        <w:rPr>
          <w:rFonts w:cs="Calibri"/>
          <w:sz w:val="32"/>
          <w:szCs w:val="32"/>
          <w:rtl/>
          <w:lang w:bidi="ar-KW"/>
        </w:rPr>
        <w:t xml:space="preserve"> الفكرية ،،،</w:t>
      </w:r>
    </w:p>
    <w:p w:rsidR="00AB772D" w:rsidRPr="00AB772D" w:rsidRDefault="00AB772D" w:rsidP="00AB772D">
      <w:pPr>
        <w:bidi/>
        <w:jc w:val="both"/>
        <w:rPr>
          <w:rFonts w:cs="Calibri"/>
          <w:sz w:val="32"/>
          <w:szCs w:val="32"/>
          <w:lang w:bidi="ar-KW"/>
        </w:rPr>
      </w:pPr>
      <w:r w:rsidRPr="00AB772D">
        <w:rPr>
          <w:rFonts w:cs="Calibri"/>
          <w:sz w:val="32"/>
          <w:szCs w:val="32"/>
          <w:rtl/>
          <w:lang w:bidi="ar-KW"/>
        </w:rPr>
        <w:t xml:space="preserve">واستمعوا لما أعلنه المبشّر التنصيري زويمر في خطبته امام مؤتمر القدس التبشيري عام ١٩٥٣ وكان رئيسا </w:t>
      </w:r>
      <w:proofErr w:type="gramStart"/>
      <w:r w:rsidRPr="00AB772D">
        <w:rPr>
          <w:rFonts w:cs="Calibri"/>
          <w:sz w:val="32"/>
          <w:szCs w:val="32"/>
          <w:rtl/>
          <w:lang w:bidi="ar-KW"/>
        </w:rPr>
        <w:t>له ،</w:t>
      </w:r>
      <w:proofErr w:type="gramEnd"/>
      <w:r w:rsidRPr="00AB772D">
        <w:rPr>
          <w:rFonts w:cs="Calibri"/>
          <w:sz w:val="32"/>
          <w:szCs w:val="32"/>
          <w:rtl/>
          <w:lang w:bidi="ar-KW"/>
        </w:rPr>
        <w:t xml:space="preserve"> يقول : </w:t>
      </w:r>
    </w:p>
    <w:p w:rsidR="00AB772D" w:rsidRPr="00AB772D" w:rsidRDefault="00AB772D" w:rsidP="00AB772D">
      <w:pPr>
        <w:bidi/>
        <w:jc w:val="both"/>
        <w:rPr>
          <w:rFonts w:cs="Calibri"/>
          <w:sz w:val="32"/>
          <w:szCs w:val="32"/>
          <w:lang w:bidi="ar-KW"/>
        </w:rPr>
      </w:pPr>
      <w:r w:rsidRPr="00AB772D">
        <w:rPr>
          <w:rFonts w:cs="Calibri"/>
          <w:sz w:val="32"/>
          <w:szCs w:val="32"/>
          <w:lang w:bidi="ar-KW"/>
        </w:rPr>
        <w:lastRenderedPageBreak/>
        <w:t xml:space="preserve">" </w:t>
      </w:r>
      <w:r w:rsidRPr="00AB772D">
        <w:rPr>
          <w:rFonts w:cs="Calibri"/>
          <w:sz w:val="32"/>
          <w:szCs w:val="32"/>
          <w:rtl/>
          <w:lang w:bidi="ar-KW"/>
        </w:rPr>
        <w:t xml:space="preserve">مهمتكم أن تخرجوا المسلم من الإسلام، ليصبح مخلوقًا لا صلة له بالله، وبالتالي فلا صلة تربطه بالأخلاق التي تعتمد عليها الأمم في حياتها، وبذلك تكونون أنتم بعملكم هذا طليعة الفتح الاستعماري في الممالك الإسلامية " </w:t>
      </w:r>
    </w:p>
    <w:p w:rsidR="001875E7" w:rsidRPr="001875E7" w:rsidRDefault="00AB772D" w:rsidP="00AB772D">
      <w:pPr>
        <w:bidi/>
        <w:jc w:val="both"/>
        <w:rPr>
          <w:rFonts w:cs="Calibri"/>
          <w:sz w:val="32"/>
          <w:szCs w:val="32"/>
          <w:lang w:bidi="ar-KW"/>
        </w:rPr>
      </w:pPr>
      <w:r w:rsidRPr="00AB772D">
        <w:rPr>
          <w:rFonts w:cs="Calibri"/>
          <w:sz w:val="32"/>
          <w:szCs w:val="32"/>
          <w:rtl/>
          <w:lang w:bidi="ar-KW"/>
        </w:rPr>
        <w:t xml:space="preserve">هذا </w:t>
      </w:r>
      <w:proofErr w:type="gramStart"/>
      <w:r w:rsidRPr="00AB772D">
        <w:rPr>
          <w:rFonts w:cs="Calibri"/>
          <w:sz w:val="32"/>
          <w:szCs w:val="32"/>
          <w:rtl/>
          <w:lang w:bidi="ar-KW"/>
        </w:rPr>
        <w:t>مكرهم ،</w:t>
      </w:r>
      <w:proofErr w:type="gramEnd"/>
      <w:r w:rsidRPr="00AB772D">
        <w:rPr>
          <w:rFonts w:cs="Calibri"/>
          <w:sz w:val="32"/>
          <w:szCs w:val="32"/>
          <w:rtl/>
          <w:lang w:bidi="ar-KW"/>
        </w:rPr>
        <w:t xml:space="preserve"> ولكن ..هذا وعد الله تعالى " يُرِيدُونَ أَن يُطْفِئُوا نُورَ اللَّهِ بِأَفْوَاهِهِمْ وَيَأْبَى اللَّهُ إِلَّا أَن يُتِمَّ نُورَهُ وَلَوْ كَرِهَ الْكَافِرُونَ (32) هُوَ الَّذِي أَرْسَلَ رَسُولَهُ </w:t>
      </w:r>
      <w:proofErr w:type="spellStart"/>
      <w:r w:rsidRPr="00AB772D">
        <w:rPr>
          <w:rFonts w:cs="Calibri"/>
          <w:sz w:val="32"/>
          <w:szCs w:val="32"/>
          <w:rtl/>
          <w:lang w:bidi="ar-KW"/>
        </w:rPr>
        <w:t>بِالْهُدَىٰ</w:t>
      </w:r>
      <w:proofErr w:type="spellEnd"/>
      <w:r w:rsidRPr="00AB772D">
        <w:rPr>
          <w:rFonts w:cs="Calibri"/>
          <w:sz w:val="32"/>
          <w:szCs w:val="32"/>
          <w:rtl/>
          <w:lang w:bidi="ar-KW"/>
        </w:rPr>
        <w:t xml:space="preserve"> وَدِينِ الْحَقِّ لِيُظْهِرَهُ عَلَى الدِّينِ كُلِّهِ وَلَوْ كَرِهَ الْمُشْرِكُونَ (33 التوبة )</w:t>
      </w:r>
    </w:p>
    <w:sectPr w:rsidR="001875E7" w:rsidRPr="001875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0F"/>
    <w:rsid w:val="000165BC"/>
    <w:rsid w:val="00054945"/>
    <w:rsid w:val="00137DC3"/>
    <w:rsid w:val="0017211D"/>
    <w:rsid w:val="001875E7"/>
    <w:rsid w:val="002F270F"/>
    <w:rsid w:val="00312091"/>
    <w:rsid w:val="00327417"/>
    <w:rsid w:val="003D058C"/>
    <w:rsid w:val="00411AF5"/>
    <w:rsid w:val="005034AC"/>
    <w:rsid w:val="005369F3"/>
    <w:rsid w:val="005A1123"/>
    <w:rsid w:val="005A71FF"/>
    <w:rsid w:val="006419FA"/>
    <w:rsid w:val="006B5DAC"/>
    <w:rsid w:val="006C611C"/>
    <w:rsid w:val="006F5DCB"/>
    <w:rsid w:val="00732161"/>
    <w:rsid w:val="007B7532"/>
    <w:rsid w:val="0080339B"/>
    <w:rsid w:val="008A5937"/>
    <w:rsid w:val="009179EA"/>
    <w:rsid w:val="00953E3E"/>
    <w:rsid w:val="00AA33CC"/>
    <w:rsid w:val="00AB772D"/>
    <w:rsid w:val="00B10E9C"/>
    <w:rsid w:val="00B35846"/>
    <w:rsid w:val="00C5330F"/>
    <w:rsid w:val="00D91835"/>
    <w:rsid w:val="00FA2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76742-D3D2-46C4-956D-EE62E188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2019-04-14T09:30:00Z</dcterms:created>
  <dcterms:modified xsi:type="dcterms:W3CDTF">2019-04-14T09:30:00Z</dcterms:modified>
</cp:coreProperties>
</file>