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17" w:rsidRPr="00F045A1" w:rsidRDefault="00C16F1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 xml:space="preserve"> </w:t>
      </w:r>
      <w:r w:rsidR="00AC14C2">
        <w:rPr>
          <w:rFonts w:ascii="Arabic Typesetting" w:hAnsi="Arabic Typesetting" w:cs="Traditional Arabic" w:hint="cs"/>
          <w:b/>
          <w:bCs/>
          <w:color w:val="FF0000"/>
          <w:sz w:val="204"/>
          <w:szCs w:val="204"/>
          <w:rtl/>
        </w:rPr>
        <w:t xml:space="preserve">لا حول ولا قوة إلاّ بالله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C16F17" w:rsidRPr="00F045A1" w:rsidRDefault="00C16F1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C16F17" w:rsidRPr="00F045A1" w:rsidRDefault="00C2612C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mohammad bold art 1"/>
          <w:sz w:val="94"/>
          <w:szCs w:val="94"/>
          <w:rtl/>
        </w:rPr>
      </w:pPr>
      <w:r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bookmarkStart w:id="0" w:name="_GoBack"/>
      <w:bookmarkEnd w:id="0"/>
      <w:r w:rsidR="00C16F17"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C16F17" w:rsidRPr="00F045A1" w:rsidRDefault="00C16F1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C16F17" w:rsidRPr="00F045A1" w:rsidRDefault="00C16F1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C16F17" w:rsidRDefault="00C16F1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</w:p>
    <w:p w:rsidR="00C16F17" w:rsidRPr="00F045A1" w:rsidRDefault="0070645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44"/>
          <w:szCs w:val="44"/>
        </w:rPr>
      </w:pPr>
      <w:hyperlink r:id="rId8" w:history="1">
        <w:r w:rsidR="00C16F17"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C16F17" w:rsidRDefault="00C16F1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القناة الرسمية على اليوتيوب :</w:t>
      </w:r>
    </w:p>
    <w:p w:rsidR="00C16F17" w:rsidRDefault="0070645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44"/>
          <w:szCs w:val="44"/>
        </w:rPr>
      </w:pPr>
      <w:hyperlink r:id="rId9" w:history="1">
        <w:r w:rsidR="00C16F17" w:rsidRPr="00F43C12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C16F17" w:rsidRPr="00F045A1" w:rsidRDefault="00C16F1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EC2007" w:rsidRPr="00BB6D7C" w:rsidRDefault="00C16F1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4920AD" w:rsidRDefault="00492320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38"/>
          <w:szCs w:val="138"/>
          <w:rtl/>
        </w:rPr>
      </w:pPr>
      <w:r w:rsidRPr="004920AD">
        <w:rPr>
          <w:rFonts w:ascii="Arabic Typesetting" w:hAnsi="Arabic Typesetting" w:cs="Arabic Typesetting"/>
          <w:sz w:val="138"/>
          <w:szCs w:val="138"/>
          <w:rtl/>
        </w:rPr>
        <w:t xml:space="preserve">الحمد لله </w:t>
      </w:r>
      <w:r w:rsidRPr="004920AD">
        <w:rPr>
          <w:rFonts w:ascii="Arabic Typesetting" w:hAnsi="Arabic Typesetting" w:cs="Arabic Typesetting" w:hint="cs"/>
          <w:sz w:val="138"/>
          <w:szCs w:val="138"/>
          <w:rtl/>
        </w:rPr>
        <w:t xml:space="preserve">ربّ العالمين، الحمد لله 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>حمدا</w:t>
      </w:r>
      <w:r w:rsidR="00CC4A60">
        <w:rPr>
          <w:rFonts w:ascii="Arabic Typesetting" w:hAnsi="Arabic Typesetting" w:cs="Arabic Typesetting" w:hint="cs"/>
          <w:sz w:val="138"/>
          <w:szCs w:val="138"/>
          <w:rtl/>
        </w:rPr>
        <w:t>ً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 xml:space="preserve"> كثيرا</w:t>
      </w:r>
      <w:r w:rsidRPr="004920AD">
        <w:rPr>
          <w:rFonts w:ascii="Arabic Typesetting" w:hAnsi="Arabic Typesetting" w:cs="Arabic Typesetting" w:hint="cs"/>
          <w:sz w:val="138"/>
          <w:szCs w:val="138"/>
          <w:rtl/>
        </w:rPr>
        <w:t>ً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 xml:space="preserve"> </w:t>
      </w:r>
      <w:r w:rsidRPr="004920AD">
        <w:rPr>
          <w:rFonts w:ascii="Arabic Typesetting" w:hAnsi="Arabic Typesetting" w:cs="Arabic Typesetting" w:hint="cs"/>
          <w:sz w:val="138"/>
          <w:szCs w:val="138"/>
          <w:rtl/>
        </w:rPr>
        <w:t xml:space="preserve">طيباً 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>كما أمر، وأشهد أن لا إله إلا الله وحده لا شريك له إرغاما</w:t>
      </w:r>
      <w:r w:rsidR="004920AD" w:rsidRPr="004920AD">
        <w:rPr>
          <w:rFonts w:ascii="Arabic Typesetting" w:hAnsi="Arabic Typesetting" w:cs="Arabic Typesetting" w:hint="cs"/>
          <w:sz w:val="138"/>
          <w:szCs w:val="138"/>
          <w:rtl/>
        </w:rPr>
        <w:t>ً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 xml:space="preserve"> لمن جحد وكفر، وأشهد أن سيدنا ونبينا محمدا</w:t>
      </w:r>
      <w:r w:rsidR="00CC4A60">
        <w:rPr>
          <w:rFonts w:ascii="Arabic Typesetting" w:hAnsi="Arabic Typesetting" w:cs="Arabic Typesetting" w:hint="cs"/>
          <w:sz w:val="138"/>
          <w:szCs w:val="138"/>
          <w:rtl/>
        </w:rPr>
        <w:t>ً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 xml:space="preserve"> عبده ورسوله، سيد</w:t>
      </w:r>
      <w:r w:rsidR="00CC4A60">
        <w:rPr>
          <w:rFonts w:ascii="Arabic Typesetting" w:hAnsi="Arabic Typesetting" w:cs="Arabic Typesetting" w:hint="cs"/>
          <w:sz w:val="138"/>
          <w:szCs w:val="138"/>
          <w:rtl/>
        </w:rPr>
        <w:t>ُ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 xml:space="preserve"> الخلائق والبشر، </w:t>
      </w:r>
    </w:p>
    <w:p w:rsidR="00492320" w:rsidRPr="004920AD" w:rsidRDefault="00492320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920AD">
        <w:rPr>
          <w:rFonts w:ascii="Arabic Typesetting" w:hAnsi="Arabic Typesetting" w:cs="Arabic Typesetting"/>
          <w:sz w:val="138"/>
          <w:szCs w:val="138"/>
          <w:rtl/>
        </w:rPr>
        <w:lastRenderedPageBreak/>
        <w:t>صلى الله عليه وعلى أصحابه ما اتصلت عين</w:t>
      </w:r>
      <w:r w:rsidR="00CC4A60">
        <w:rPr>
          <w:rFonts w:ascii="Arabic Typesetting" w:hAnsi="Arabic Typesetting" w:cs="Arabic Typesetting" w:hint="cs"/>
          <w:sz w:val="138"/>
          <w:szCs w:val="138"/>
          <w:rtl/>
        </w:rPr>
        <w:t>ٌ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 xml:space="preserve"> بنظر</w:t>
      </w:r>
      <w:r w:rsidR="004920AD">
        <w:rPr>
          <w:rFonts w:ascii="Arabic Typesetting" w:hAnsi="Arabic Typesetting" w:cs="Arabic Typesetting" w:hint="cs"/>
          <w:sz w:val="138"/>
          <w:szCs w:val="138"/>
          <w:rtl/>
        </w:rPr>
        <w:t xml:space="preserve"> 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>وسمعت أذن</w:t>
      </w:r>
      <w:r w:rsidR="00CC4A60">
        <w:rPr>
          <w:rFonts w:ascii="Arabic Typesetting" w:hAnsi="Arabic Typesetting" w:cs="Arabic Typesetting" w:hint="cs"/>
          <w:sz w:val="138"/>
          <w:szCs w:val="138"/>
          <w:rtl/>
        </w:rPr>
        <w:t>ٌ</w:t>
      </w:r>
      <w:r w:rsidRPr="004920AD">
        <w:rPr>
          <w:rFonts w:ascii="Arabic Typesetting" w:hAnsi="Arabic Typesetting" w:cs="Arabic Typesetting"/>
          <w:sz w:val="138"/>
          <w:szCs w:val="138"/>
          <w:rtl/>
        </w:rPr>
        <w:t xml:space="preserve"> بخبر</w:t>
      </w:r>
      <w:r w:rsidR="004920AD" w:rsidRPr="004920AD">
        <w:rPr>
          <w:rFonts w:ascii="Arabic Typesetting" w:hAnsi="Arabic Typesetting" w:cs="Arabic Typesetting" w:hint="cs"/>
          <w:sz w:val="138"/>
          <w:szCs w:val="138"/>
          <w:rtl/>
        </w:rPr>
        <w:t xml:space="preserve"> </w:t>
      </w:r>
      <w:r w:rsidR="004920AD" w:rsidRPr="004920AD">
        <w:rPr>
          <w:rFonts w:ascii="QCF_BSML" w:hAnsi="QCF_BSML" w:cs="QCF_BSML"/>
          <w:color w:val="000000"/>
          <w:sz w:val="78"/>
          <w:szCs w:val="78"/>
          <w:rtl/>
        </w:rPr>
        <w:t xml:space="preserve">ﭽ </w:t>
      </w:r>
      <w:r w:rsidR="004920AD" w:rsidRPr="004920AD">
        <w:rPr>
          <w:rFonts w:ascii="QCF_P558" w:hAnsi="QCF_P558" w:cs="QCF_P558"/>
          <w:color w:val="4F6228" w:themeColor="accent3" w:themeShade="80"/>
          <w:sz w:val="78"/>
          <w:szCs w:val="78"/>
          <w:rtl/>
        </w:rPr>
        <w:t xml:space="preserve">ﮚ  ﮛ    ﮜ  ﮝ  ﮞ    ﮟ  </w:t>
      </w:r>
      <w:r w:rsidR="004920AD" w:rsidRPr="004920AD">
        <w:rPr>
          <w:rFonts w:ascii="QCF_P558" w:hAnsi="QCF_P558" w:cs="QCF_P558"/>
          <w:color w:val="000000"/>
          <w:sz w:val="78"/>
          <w:szCs w:val="78"/>
          <w:rtl/>
        </w:rPr>
        <w:t xml:space="preserve">  </w:t>
      </w:r>
      <w:r w:rsidR="004920AD" w:rsidRPr="004920AD">
        <w:rPr>
          <w:rFonts w:ascii="QCF_BSML" w:hAnsi="QCF_BSML" w:cs="QCF_BSML"/>
          <w:color w:val="000000"/>
          <w:sz w:val="78"/>
          <w:szCs w:val="78"/>
          <w:rtl/>
        </w:rPr>
        <w:t>ﭼ</w:t>
      </w:r>
      <w:r w:rsidR="004920AD" w:rsidRPr="004920AD">
        <w:rPr>
          <w:rFonts w:ascii="Arial" w:hAnsi="Arial" w:cs="Arial"/>
          <w:color w:val="000000"/>
          <w:sz w:val="20"/>
          <w:szCs w:val="20"/>
          <w:rtl/>
        </w:rPr>
        <w:t xml:space="preserve"> </w:t>
      </w:r>
      <w:r w:rsidR="004920AD" w:rsidRPr="004920AD">
        <w:rPr>
          <w:rFonts w:ascii="Traditional Arabic" w:hAnsi="Traditional Arabic" w:cs="Traditional Arabic"/>
          <w:color w:val="9DAB0C"/>
          <w:sz w:val="24"/>
          <w:szCs w:val="24"/>
          <w:rtl/>
        </w:rPr>
        <w:t>الطلاق: ٢</w:t>
      </w:r>
      <w:r w:rsidRPr="004920AD">
        <w:rPr>
          <w:rFonts w:ascii="Arabic Typesetting" w:hAnsi="Arabic Typesetting" w:cs="Arabic Typesetting" w:hint="cs"/>
          <w:sz w:val="132"/>
          <w:szCs w:val="132"/>
          <w:rtl/>
        </w:rPr>
        <w:t xml:space="preserve"> </w:t>
      </w:r>
    </w:p>
    <w:p w:rsidR="00783CE2" w:rsidRDefault="001759E4" w:rsidP="00783CE2">
      <w:pPr>
        <w:spacing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ذكر الإمام البغوي</w:t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C14C2" w:rsidRPr="007E1886">
        <w:rPr>
          <w:rFonts w:cs="SC_SHMOOKH 01" w:hint="cs"/>
          <w:color w:val="4F81BD" w:themeColor="accent1"/>
          <w:sz w:val="90"/>
          <w:szCs w:val="9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تفسيره 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وجمع من </w:t>
      </w:r>
      <w:r w:rsidRPr="00E043F9">
        <w:rPr>
          <w:rFonts w:ascii="Arabic Typesetting" w:hAnsi="Arabic Typesetting" w:cs="Arabic Typesetting" w:hint="cs"/>
          <w:sz w:val="140"/>
          <w:szCs w:val="140"/>
          <w:rtl/>
        </w:rPr>
        <w:t>المفسرين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 xml:space="preserve">والإمام الواحدي في أسباب النزول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أن قوله تعالى </w:t>
      </w:r>
      <w:r w:rsidRPr="003A1069">
        <w:rPr>
          <w:rFonts w:ascii="QCF_BSML" w:hAnsi="QCF_BSML" w:cs="QCF_BSML"/>
          <w:color w:val="000000"/>
          <w:sz w:val="90"/>
          <w:szCs w:val="90"/>
          <w:rtl/>
        </w:rPr>
        <w:t>ﭽ</w:t>
      </w:r>
      <w:r w:rsidRPr="003A1069">
        <w:rPr>
          <w:rFonts w:ascii="QCF_P558" w:hAnsi="QCF_P558" w:cs="QCF_P558"/>
          <w:color w:val="000000"/>
          <w:sz w:val="90"/>
          <w:szCs w:val="90"/>
          <w:rtl/>
        </w:rPr>
        <w:t xml:space="preserve"> </w:t>
      </w:r>
      <w:r w:rsidRPr="006A0B6F">
        <w:rPr>
          <w:rFonts w:ascii="QCF_P558" w:hAnsi="QCF_P558" w:cs="QCF_P558"/>
          <w:color w:val="4F6228" w:themeColor="accent3" w:themeShade="80"/>
          <w:sz w:val="90"/>
          <w:szCs w:val="90"/>
          <w:rtl/>
        </w:rPr>
        <w:t>ﮚ  ﮛ    ﮜ  ﮝ  ﮞ    ﮟ</w:t>
      </w:r>
      <w:r w:rsidRPr="003A1069">
        <w:rPr>
          <w:rFonts w:ascii="QCF_BSML" w:hAnsi="QCF_BSML" w:cs="QCF_BSML"/>
          <w:color w:val="000000"/>
          <w:sz w:val="90"/>
          <w:szCs w:val="9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BB6D7C">
        <w:rPr>
          <w:rFonts w:ascii="Traditional Arabic" w:hAnsi="Traditional Arabic" w:cs="Traditional Arabic"/>
          <w:color w:val="9DAB0C"/>
          <w:sz w:val="39"/>
          <w:szCs w:val="39"/>
          <w:rtl/>
        </w:rPr>
        <w:t>الطلاق: ٢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1759E4" w:rsidRDefault="001759E4" w:rsidP="00783CE2">
      <w:pPr>
        <w:spacing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نزلت في عوف بن مالك الأشجعي</w:t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C14C2" w:rsidRPr="007E1886">
        <w:rPr>
          <w:color w:val="4F81BD" w:themeColor="accent1"/>
          <w:sz w:val="90"/>
          <w:szCs w:val="90"/>
        </w:rPr>
        <w:sym w:font="AGA Arabesque" w:char="F074"/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 xml:space="preserve"> عندما تكالب</w:t>
      </w:r>
      <w:r>
        <w:rPr>
          <w:rFonts w:ascii="Arabic Typesetting" w:hAnsi="Arabic Typesetting" w:cs="Arabic Typesetting" w:hint="cs"/>
          <w:sz w:val="140"/>
          <w:szCs w:val="140"/>
          <w:rtl/>
        </w:rPr>
        <w:t>ت عليه الهموم والأحزان</w:t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وضاقت عليه الأرض بما رحبت، فليله أرق، ونهاره قلق.</w:t>
      </w:r>
    </w:p>
    <w:p w:rsidR="001759E4" w:rsidRDefault="0033433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فجاء </w:t>
      </w:r>
      <w:r w:rsidR="001759E4">
        <w:rPr>
          <w:rFonts w:ascii="Arabic Typesetting" w:hAnsi="Arabic Typesetting" w:cs="Arabic Typesetting" w:hint="cs"/>
          <w:sz w:val="140"/>
          <w:szCs w:val="140"/>
          <w:rtl/>
        </w:rPr>
        <w:t xml:space="preserve">يحمل همّه وغمّه إلى رسول الله </w:t>
      </w:r>
      <w:r w:rsidR="003A1069" w:rsidRPr="007E1886">
        <w:rPr>
          <w:rFonts w:cs="SC_SHMOOKH 01"/>
          <w:color w:val="4F81BD" w:themeColor="accent1"/>
          <w:sz w:val="90"/>
          <w:szCs w:val="90"/>
        </w:rPr>
        <w:sym w:font="AGA Arabesque" w:char="F065"/>
      </w:r>
      <w:r w:rsidR="001759E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A1069">
        <w:rPr>
          <w:rFonts w:ascii="Arabic Typesetting" w:hAnsi="Arabic Typesetting" w:cs="Arabic Typesetting" w:hint="cs"/>
          <w:sz w:val="140"/>
          <w:szCs w:val="140"/>
          <w:rtl/>
        </w:rPr>
        <w:t>باكياً يئ</w:t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>نُّ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قلبه من الحزن و</w:t>
      </w:r>
      <w:r w:rsidR="003A1069">
        <w:rPr>
          <w:rFonts w:ascii="Arabic Typesetting" w:hAnsi="Arabic Typesetting" w:cs="Arabic Typesetting" w:hint="cs"/>
          <w:sz w:val="140"/>
          <w:szCs w:val="140"/>
          <w:rtl/>
        </w:rPr>
        <w:t>ألم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الفراق </w:t>
      </w:r>
      <w:r w:rsidR="003A1069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B6D7C" w:rsidRDefault="003A1069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فقال </w:t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>يا رسول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أسر العدوّ ابني مالكاً 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3A1069" w:rsidRDefault="003A1069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وأمّه تبكيه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 xml:space="preserve"> ليلا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 xml:space="preserve"> ونهارا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وشكا إليه الفقر والفاقة.</w:t>
      </w:r>
    </w:p>
    <w:p w:rsidR="003A1069" w:rsidRDefault="00AC14C2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3A1069">
        <w:rPr>
          <w:rFonts w:ascii="Arabic Typesetting" w:hAnsi="Arabic Typesetting" w:cs="Arabic Typesetting" w:hint="cs"/>
          <w:sz w:val="140"/>
          <w:szCs w:val="140"/>
          <w:rtl/>
        </w:rPr>
        <w:t xml:space="preserve">نظر إليه رسول الله </w:t>
      </w:r>
      <w:r w:rsidR="00142C2E" w:rsidRPr="007E1886">
        <w:rPr>
          <w:rFonts w:cs="SC_SHMOOKH 01"/>
          <w:color w:val="4F81BD" w:themeColor="accent1"/>
          <w:sz w:val="90"/>
          <w:szCs w:val="90"/>
        </w:rPr>
        <w:sym w:font="AGA Arabesque" w:char="F065"/>
      </w:r>
      <w:r w:rsidR="003A1069">
        <w:rPr>
          <w:rFonts w:ascii="Arabic Typesetting" w:hAnsi="Arabic Typesetting" w:cs="Arabic Typesetting" w:hint="cs"/>
          <w:sz w:val="140"/>
          <w:szCs w:val="140"/>
          <w:rtl/>
        </w:rPr>
        <w:t xml:space="preserve"> فرحم دمعته ولوعته.</w:t>
      </w:r>
    </w:p>
    <w:p w:rsidR="003A1069" w:rsidRDefault="003A1069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نظر </w:t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>إليه الرؤوف الرحيم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، فأ</w:t>
      </w:r>
      <w:r>
        <w:rPr>
          <w:rFonts w:ascii="Arabic Typesetting" w:hAnsi="Arabic Typesetting" w:cs="Arabic Typesetting" w:hint="cs"/>
          <w:sz w:val="140"/>
          <w:szCs w:val="140"/>
          <w:rtl/>
        </w:rPr>
        <w:t>شفق على حاله وغياب فلذة كبده</w:t>
      </w:r>
      <w:r w:rsidR="00EA37CD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فقال له: يا عوف ات</w:t>
      </w:r>
      <w:r w:rsidR="00EA37CD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ق الله واصبر</w:t>
      </w:r>
      <w:r w:rsidR="00B709B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709B0" w:rsidRDefault="003A1069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A1069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هوِّنْ عليكَ فكلُّ الأمرِ ينقطعِ </w:t>
      </w:r>
    </w:p>
    <w:p w:rsidR="003A1069" w:rsidRPr="003A1069" w:rsidRDefault="003A1069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3A1069">
        <w:rPr>
          <w:rFonts w:ascii="Arabic Typesetting" w:hAnsi="Arabic Typesetting" w:cs="Arabic Typesetting"/>
          <w:sz w:val="140"/>
          <w:szCs w:val="140"/>
          <w:rtl/>
        </w:rPr>
        <w:t>وخلِّ عنكَ عنانَ الهمِّ يندفعُ</w:t>
      </w:r>
    </w:p>
    <w:p w:rsidR="00D80656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ثم أوصاه بكلمات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مباركات</w:t>
      </w:r>
      <w:r w:rsidR="00D80656">
        <w:rPr>
          <w:rFonts w:ascii="Arabic Typesetting" w:hAnsi="Arabic Typesetting" w:cs="Arabic Typesetting" w:hint="cs"/>
          <w:sz w:val="140"/>
          <w:szCs w:val="140"/>
          <w:rtl/>
        </w:rPr>
        <w:t xml:space="preserve">ٍ ،، </w:t>
      </w:r>
    </w:p>
    <w:p w:rsidR="00D80656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كلمات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خرجت من مشكاة النبوة</w:t>
      </w:r>
      <w:r w:rsidR="00D80656">
        <w:rPr>
          <w:rFonts w:ascii="Arabic Typesetting" w:hAnsi="Arabic Typesetting" w:cs="Arabic Typesetting" w:hint="cs"/>
          <w:sz w:val="140"/>
          <w:szCs w:val="140"/>
          <w:rtl/>
        </w:rPr>
        <w:t xml:space="preserve"> ،،</w:t>
      </w:r>
    </w:p>
    <w:p w:rsidR="00B709B0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أوصاه بكلمات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قليلة ا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>لمبنى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عظيمة الم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>عنى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A37CD">
        <w:rPr>
          <w:rFonts w:ascii="Arabic Typesetting" w:hAnsi="Arabic Typesetting" w:cs="Arabic Typesetting" w:hint="cs"/>
          <w:sz w:val="140"/>
          <w:szCs w:val="140"/>
          <w:rtl/>
        </w:rPr>
        <w:t xml:space="preserve"> ملئت توحيداً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A37CD">
        <w:rPr>
          <w:rFonts w:ascii="Arabic Typesetting" w:hAnsi="Arabic Typesetting" w:cs="Arabic Typesetting" w:hint="cs"/>
          <w:sz w:val="140"/>
          <w:szCs w:val="140"/>
          <w:rtl/>
        </w:rPr>
        <w:t xml:space="preserve"> وتفويضاً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A37CD">
        <w:rPr>
          <w:rFonts w:ascii="Arabic Typesetting" w:hAnsi="Arabic Typesetting" w:cs="Arabic Typesetting" w:hint="cs"/>
          <w:sz w:val="140"/>
          <w:szCs w:val="140"/>
          <w:rtl/>
        </w:rPr>
        <w:t xml:space="preserve"> واستعانةً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 xml:space="preserve"> وتوكلاً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 xml:space="preserve"> على </w:t>
      </w:r>
      <w:r w:rsidR="00EA37CD">
        <w:rPr>
          <w:rFonts w:ascii="Arabic Typesetting" w:hAnsi="Arabic Typesetting" w:cs="Arabic Typesetting" w:hint="cs"/>
          <w:sz w:val="140"/>
          <w:szCs w:val="140"/>
          <w:rtl/>
        </w:rPr>
        <w:t xml:space="preserve">الرّب </w:t>
      </w:r>
      <w:r w:rsidR="00AC14C2">
        <w:rPr>
          <w:rFonts w:ascii="Arabic Typesetting" w:hAnsi="Arabic Typesetting" w:cs="Arabic Typesetting" w:hint="cs"/>
          <w:sz w:val="140"/>
          <w:szCs w:val="140"/>
          <w:rtl/>
        </w:rPr>
        <w:t>جلّ وعلا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043F9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فقال: أكثر يا عوف أنت وزوجك </w:t>
      </w:r>
      <w:r w:rsidR="002C0D13">
        <w:rPr>
          <w:rFonts w:ascii="Arabic Typesetting" w:hAnsi="Arabic Typesetting" w:cs="Arabic Typesetting" w:hint="cs"/>
          <w:sz w:val="140"/>
          <w:szCs w:val="140"/>
          <w:rtl/>
        </w:rPr>
        <w:t>من:</w:t>
      </w:r>
      <w:r w:rsidR="00E043F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B709B0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«لَا حَوْلَ وَلَا قُوَّةَ إِلَّا بِاللَّهِ»</w:t>
      </w:r>
    </w:p>
    <w:p w:rsidR="00B5736D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خرج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 xml:space="preserve"> عوف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عند رسول الله </w:t>
      </w:r>
      <w:r w:rsidR="00142C2E" w:rsidRPr="002C0D13">
        <w:rPr>
          <w:rFonts w:cs="SC_SHMOOKH 01"/>
          <w:color w:val="4F81BD" w:themeColor="accent1"/>
          <w:sz w:val="90"/>
          <w:szCs w:val="9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يلهج بوصية رسول الله </w:t>
      </w:r>
      <w:r w:rsidR="00142C2E" w:rsidRPr="002C0D13">
        <w:rPr>
          <w:rFonts w:cs="SC_SHMOOKH 01"/>
          <w:color w:val="4F81BD" w:themeColor="accent1"/>
          <w:sz w:val="90"/>
          <w:szCs w:val="9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B709B0">
        <w:rPr>
          <w:rFonts w:ascii="Arabic Typesetting" w:hAnsi="Arabic Typesetting" w:cs="Arabic Typesetting"/>
          <w:sz w:val="140"/>
          <w:szCs w:val="140"/>
          <w:rtl/>
        </w:rPr>
        <w:t>«لَا حَوْلَ وَلَا قُوَّةَ إِلَّا بِاللَّهِ»</w:t>
      </w:r>
      <w:r w:rsidR="00B5736D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BB6D7C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يقولها مستيقناً بها، مؤمناً بها </w:t>
      </w:r>
      <w:r w:rsidR="00B5736D">
        <w:rPr>
          <w:rFonts w:ascii="Arabic Typesetting" w:hAnsi="Arabic Typesetting" w:cs="Arabic Typesetting" w:hint="cs"/>
          <w:sz w:val="140"/>
          <w:szCs w:val="140"/>
          <w:rtl/>
        </w:rPr>
        <w:t>قلبه</w:t>
      </w:r>
    </w:p>
    <w:p w:rsidR="00B709B0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«لَا حَوْلَ وَلَا قُوَّةَ إِلَّا بِاللَّهِ»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709B0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فأصبح لسانه رطباً بـ</w:t>
      </w:r>
      <w:r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B6D7C" w:rsidRDefault="00B709B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يقولها محسناً ظنه بربّه</w:t>
      </w:r>
      <w:r w:rsidR="00B5736D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يقوله</w:t>
      </w:r>
      <w:r w:rsidR="00783CE2">
        <w:rPr>
          <w:rFonts w:ascii="Arabic Typesetting" w:hAnsi="Arabic Typesetting" w:cs="Arabic Typesetting" w:hint="cs"/>
          <w:sz w:val="140"/>
          <w:szCs w:val="140"/>
          <w:rtl/>
        </w:rPr>
        <w:t xml:space="preserve">ا وهو يرجو نجاة ولده وفلذة كبده، </w:t>
      </w:r>
      <w:r w:rsidR="00B5736D"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B5736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B5736D"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".</w:t>
      </w:r>
    </w:p>
    <w:p w:rsidR="00B709B0" w:rsidRDefault="00B5736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يطلقها من قلبٍ ك</w:t>
      </w:r>
      <w:r w:rsidR="00215AFD">
        <w:rPr>
          <w:rFonts w:ascii="Arabic Typesetting" w:hAnsi="Arabic Typesetting" w:cs="Arabic Typesetting" w:hint="cs"/>
          <w:sz w:val="140"/>
          <w:szCs w:val="140"/>
          <w:rtl/>
        </w:rPr>
        <w:t>س</w:t>
      </w:r>
      <w:r>
        <w:rPr>
          <w:rFonts w:ascii="Arabic Typesetting" w:hAnsi="Arabic Typesetting" w:cs="Arabic Typesetting" w:hint="cs"/>
          <w:sz w:val="140"/>
          <w:szCs w:val="140"/>
          <w:rtl/>
        </w:rPr>
        <w:t>ير قد تفط</w:t>
      </w:r>
      <w:r w:rsidR="00A43C05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ر على فقد ولده وقرّة عينه.</w:t>
      </w:r>
    </w:p>
    <w:p w:rsidR="00B5736D" w:rsidRDefault="00B5736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</w:t>
      </w:r>
      <w:r w:rsidR="00215AFD">
        <w:rPr>
          <w:rFonts w:ascii="Arabic Typesetting" w:hAnsi="Arabic Typesetting" w:cs="Arabic Typesetting" w:hint="cs"/>
          <w:sz w:val="140"/>
          <w:szCs w:val="140"/>
          <w:rtl/>
        </w:rPr>
        <w:t>ترنّم بها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ليله ونهاره، </w:t>
      </w:r>
      <w:r w:rsidR="00215AFD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يرد</w:t>
      </w:r>
      <w:r w:rsidR="0076016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دها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 xml:space="preserve"> وزوجه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بلوعة الحزين الذي ضاقت به الحيل وتقطعت به الحبال إلا من الله الكبير المتعال.</w:t>
      </w:r>
    </w:p>
    <w:p w:rsidR="00B5736D" w:rsidRPr="00B5736D" w:rsidRDefault="000F50E9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هوِّنْ عليكَ فكلُّ الأمرِ ينقطع</w:t>
      </w:r>
      <w:r w:rsidR="00B5736D" w:rsidRPr="00B5736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B5736D" w:rsidRPr="00B5736D" w:rsidRDefault="00B5736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5736D">
        <w:rPr>
          <w:rFonts w:ascii="Arabic Typesetting" w:hAnsi="Arabic Typesetting" w:cs="Arabic Typesetting"/>
          <w:sz w:val="140"/>
          <w:szCs w:val="140"/>
          <w:rtl/>
        </w:rPr>
        <w:tab/>
        <w:t>وخلِّ عنكَ عنانَ الهمِّ يندفعُ</w:t>
      </w:r>
    </w:p>
    <w:p w:rsidR="00B5736D" w:rsidRPr="00B5736D" w:rsidRDefault="00B5736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5736D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فكلُّ همٍّ لهُ منْ بعدهِ فرجٌ </w:t>
      </w:r>
    </w:p>
    <w:p w:rsidR="00B5736D" w:rsidRPr="00B5736D" w:rsidRDefault="00B5736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5736D">
        <w:rPr>
          <w:rFonts w:ascii="Arabic Typesetting" w:hAnsi="Arabic Typesetting" w:cs="Arabic Typesetting"/>
          <w:sz w:val="140"/>
          <w:szCs w:val="140"/>
          <w:rtl/>
        </w:rPr>
        <w:tab/>
        <w:t>وكلُّ أمرٍ إذا ما ضاقَ يتَّسعُ</w:t>
      </w:r>
    </w:p>
    <w:p w:rsidR="00B5736D" w:rsidRPr="00B5736D" w:rsidRDefault="00B5736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5736D">
        <w:rPr>
          <w:rFonts w:ascii="Arabic Typesetting" w:hAnsi="Arabic Typesetting" w:cs="Arabic Typesetting"/>
          <w:sz w:val="140"/>
          <w:szCs w:val="140"/>
          <w:rtl/>
        </w:rPr>
        <w:t xml:space="preserve">إنَّ البلاءَ وإنْ طالَ الزَّمانُ بهِ </w:t>
      </w:r>
      <w:r w:rsidRPr="00B5736D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B5736D" w:rsidRDefault="00B5736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B5736D">
        <w:rPr>
          <w:rFonts w:ascii="Arabic Typesetting" w:hAnsi="Arabic Typesetting" w:cs="Arabic Typesetting"/>
          <w:sz w:val="140"/>
          <w:szCs w:val="140"/>
          <w:rtl/>
        </w:rPr>
        <w:t>فالموتُ يقطعهُ أو سوفَ ينقطعُ</w:t>
      </w:r>
    </w:p>
    <w:p w:rsidR="00B5736D" w:rsidRDefault="00B5736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وبينما هو في بيته قد أنزل فاقته وحاجته بربه</w:t>
      </w:r>
      <w:r w:rsidR="0076016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وبعدما أقبل الليل واشتد</w:t>
      </w:r>
      <w:r w:rsidR="0076016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الظلام</w:t>
      </w:r>
      <w:r w:rsidR="0076016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334331">
        <w:rPr>
          <w:rFonts w:ascii="Arabic Typesetting" w:hAnsi="Arabic Typesetting" w:cs="Arabic Typesetting" w:hint="cs"/>
          <w:sz w:val="140"/>
          <w:szCs w:val="140"/>
          <w:rtl/>
        </w:rPr>
        <w:t xml:space="preserve">و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إذا بالباب يطرق، فقام عوف يجرّ خطاه </w:t>
      </w:r>
      <w:r w:rsidR="000F50E9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>فتح باب</w:t>
      </w:r>
      <w:r w:rsidR="000F50E9">
        <w:rPr>
          <w:rFonts w:ascii="Arabic Typesetting" w:hAnsi="Arabic Typesetting" w:cs="Arabic Typesetting" w:hint="cs"/>
          <w:sz w:val="140"/>
          <w:szCs w:val="140"/>
          <w:rtl/>
        </w:rPr>
        <w:t xml:space="preserve">ه،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وإذا بفلذة كبده وقرة عينه،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 xml:space="preserve"> فكب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ّر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>، وحوقل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بكى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 xml:space="preserve"> بكاء الفرح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بفرج الله ثم 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>سأل ابنه</w:t>
      </w:r>
      <w:r>
        <w:rPr>
          <w:rFonts w:ascii="Arabic Typesetting" w:hAnsi="Arabic Typesetting" w:cs="Arabic Typesetting" w:hint="cs"/>
          <w:sz w:val="140"/>
          <w:szCs w:val="140"/>
          <w:rtl/>
        </w:rPr>
        <w:t>: ما هذا؟ ما الذي جرى؟</w:t>
      </w:r>
    </w:p>
    <w:p w:rsidR="00B709B0" w:rsidRDefault="00B5736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قال</w:t>
      </w:r>
      <w:r w:rsidR="000F50E9">
        <w:rPr>
          <w:rFonts w:ascii="Arabic Typesetting" w:hAnsi="Arabic Typesetting" w:cs="Arabic Typesetting" w:hint="cs"/>
          <w:sz w:val="140"/>
          <w:szCs w:val="140"/>
          <w:rtl/>
        </w:rPr>
        <w:t xml:space="preserve"> يا أبت</w:t>
      </w:r>
      <w:r>
        <w:rPr>
          <w:rFonts w:ascii="Arabic Typesetting" w:hAnsi="Arabic Typesetting" w:cs="Arabic Typesetting" w:hint="cs"/>
          <w:sz w:val="140"/>
          <w:szCs w:val="140"/>
          <w:rtl/>
        </w:rPr>
        <w:t>: إن القوم أخذوني وقيّدوني بالحديد وشدّوا عليّ وثاقي، وبينا أنا في جوف الليل شعرت بحلقات الحديد تتسع وتتسع شيئاً فشيئاً</w:t>
      </w:r>
      <w:r w:rsidR="00142C2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وفكّ الله قيدي فخرجت من أسر العدو، وجئت إليكم بغنائم المشركين</w:t>
      </w:r>
      <w:r w:rsidR="00142C2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42C2E" w:rsidRDefault="00142C2E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42C2E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لا تَيْأَسَنَّ وإنْ طالَتْ مُطالبَةٌ </w:t>
      </w:r>
    </w:p>
    <w:p w:rsidR="00142C2E" w:rsidRPr="00142C2E" w:rsidRDefault="00142C2E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142C2E">
        <w:rPr>
          <w:rFonts w:ascii="Arabic Typesetting" w:hAnsi="Arabic Typesetting" w:cs="Arabic Typesetting"/>
          <w:sz w:val="140"/>
          <w:szCs w:val="140"/>
          <w:rtl/>
        </w:rPr>
        <w:tab/>
        <w:t>إذا استعنَت بصبرٍ أنْ ترى فَرَجا</w:t>
      </w:r>
    </w:p>
    <w:p w:rsidR="00142C2E" w:rsidRDefault="00142C2E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42C2E">
        <w:rPr>
          <w:rFonts w:ascii="Arabic Typesetting" w:hAnsi="Arabic Typesetting" w:cs="Arabic Typesetting"/>
          <w:sz w:val="140"/>
          <w:szCs w:val="140"/>
          <w:rtl/>
        </w:rPr>
        <w:t xml:space="preserve">إنَّ الأمور إذا انْسَدَّتْ مسالِكُها </w:t>
      </w:r>
      <w:r w:rsidRPr="00142C2E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142C2E" w:rsidRPr="00142C2E" w:rsidRDefault="00142C2E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142C2E">
        <w:rPr>
          <w:rFonts w:ascii="Arabic Typesetting" w:hAnsi="Arabic Typesetting" w:cs="Arabic Typesetting"/>
          <w:sz w:val="140"/>
          <w:szCs w:val="140"/>
          <w:rtl/>
        </w:rPr>
        <w:t>فالصبرُ يفتح منها كلَّ ما ارْتَتَجا</w:t>
      </w:r>
    </w:p>
    <w:p w:rsidR="00BB6D7C" w:rsidRDefault="00BB6D7C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142C2E" w:rsidRDefault="00142C2E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42C2E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أخْلِقْ بذي الصبرِ أنْ يحظَى بحاجته </w:t>
      </w:r>
    </w:p>
    <w:p w:rsidR="00142C2E" w:rsidRPr="00142C2E" w:rsidRDefault="00142C2E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142C2E">
        <w:rPr>
          <w:rFonts w:ascii="Arabic Typesetting" w:hAnsi="Arabic Typesetting" w:cs="Arabic Typesetting"/>
          <w:sz w:val="140"/>
          <w:szCs w:val="140"/>
          <w:rtl/>
        </w:rPr>
        <w:tab/>
        <w:t>ومُدْمِنِ القَرْعِ للأبواب أن يَلِجَا</w:t>
      </w:r>
    </w:p>
    <w:p w:rsidR="00677F27" w:rsidRPr="006A0B6F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759E4">
        <w:rPr>
          <w:rFonts w:ascii="Arabic Typesetting" w:hAnsi="Arabic Typesetting" w:cs="Arabic Typesetting"/>
          <w:sz w:val="140"/>
          <w:szCs w:val="140"/>
          <w:rtl/>
        </w:rPr>
        <w:t xml:space="preserve">وذهب عوف إلى رسول الله </w:t>
      </w:r>
      <w:r w:rsidRPr="00142C2E">
        <w:rPr>
          <w:rFonts w:cs="SC_SHMOOKH 01"/>
          <w:color w:val="4F81BD" w:themeColor="accent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1759E4">
        <w:rPr>
          <w:rFonts w:ascii="Arabic Typesetting" w:hAnsi="Arabic Typesetting" w:cs="Arabic Typesetting"/>
          <w:sz w:val="140"/>
          <w:szCs w:val="140"/>
          <w:rtl/>
        </w:rPr>
        <w:t xml:space="preserve">ليخبره ، وقبل أن يخبره قال له الرسول </w:t>
      </w:r>
      <w:r w:rsidRPr="00142C2E">
        <w:rPr>
          <w:rFonts w:cs="SC_SHMOOKH 01"/>
          <w:color w:val="4F81BD" w:themeColor="accent1"/>
          <w:sz w:val="100"/>
          <w:szCs w:val="100"/>
        </w:rPr>
        <w:sym w:font="AGA Arabesque" w:char="F065"/>
      </w:r>
      <w:r w:rsidRPr="001759E4">
        <w:rPr>
          <w:rFonts w:ascii="Arabic Typesetting" w:hAnsi="Arabic Typesetting" w:cs="Arabic Typesetting"/>
          <w:sz w:val="140"/>
          <w:szCs w:val="140"/>
          <w:rtl/>
        </w:rPr>
        <w:t xml:space="preserve">: أبشر يا عوف ، فقد أنزل الله في شأنك: </w:t>
      </w:r>
      <w:r w:rsidR="006A0B6F" w:rsidRPr="006A0B6F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="006A0B6F" w:rsidRPr="006A0B6F">
        <w:rPr>
          <w:rFonts w:ascii="QCF_P558" w:hAnsi="QCF_P558" w:cs="QCF_P558"/>
          <w:color w:val="4F6228" w:themeColor="accent3" w:themeShade="80"/>
          <w:sz w:val="90"/>
          <w:szCs w:val="90"/>
          <w:rtl/>
        </w:rPr>
        <w:t xml:space="preserve">ﮚ  ﮛ    ﮜ  ﮝ  ﮞ    ﮟ  ﮠ  ﮡ   </w:t>
      </w:r>
      <w:r w:rsidR="006A0B6F" w:rsidRPr="006A0B6F">
        <w:rPr>
          <w:rFonts w:ascii="QCF_P558" w:hAnsi="QCF_P558" w:cs="QCF_P558"/>
          <w:color w:val="4F6228" w:themeColor="accent3" w:themeShade="80"/>
          <w:sz w:val="90"/>
          <w:szCs w:val="90"/>
          <w:rtl/>
        </w:rPr>
        <w:lastRenderedPageBreak/>
        <w:t xml:space="preserve">ﮢ   ﮣ  ﮤ   ﮥﮦ  ﮧ  ﮨ  ﮩ  ﮪ  ﮫ  ﮬﮭ  ﮮ    ﮯ   ﮰ  ﮱﯓ  ﯔ  ﯕ  ﯖ  ﯗ  ﯘ  ﯙ  </w:t>
      </w:r>
      <w:r w:rsidR="006A0B6F" w:rsidRPr="006A0B6F">
        <w:rPr>
          <w:rFonts w:ascii="QCF_BSML" w:hAnsi="QCF_BSML" w:cs="QCF_BSML"/>
          <w:color w:val="000000"/>
          <w:sz w:val="90"/>
          <w:szCs w:val="90"/>
          <w:rtl/>
        </w:rPr>
        <w:t>ﭼ</w:t>
      </w:r>
      <w:r w:rsidR="006A0B6F" w:rsidRPr="006A0B6F">
        <w:rPr>
          <w:rFonts w:ascii="Arial" w:hAnsi="Arial" w:cs="Arial"/>
          <w:color w:val="000000"/>
          <w:sz w:val="90"/>
          <w:szCs w:val="90"/>
          <w:rtl/>
        </w:rPr>
        <w:t xml:space="preserve"> </w:t>
      </w:r>
      <w:r w:rsidR="006A0B6F">
        <w:rPr>
          <w:rFonts w:ascii="Traditional Arabic" w:hAnsi="Traditional Arabic" w:cs="Traditional Arabic"/>
          <w:color w:val="9DAB0C"/>
          <w:sz w:val="27"/>
          <w:szCs w:val="27"/>
          <w:rtl/>
        </w:rPr>
        <w:t>الطلاق: ٢ - ٣</w:t>
      </w:r>
      <w:r w:rsidRPr="001759E4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677F27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كنز من كنوز الجنة.</w:t>
      </w:r>
    </w:p>
    <w:p w:rsidR="00677F27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لَاحَوْلَ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كنز يستظل بظل العرش.</w:t>
      </w:r>
    </w:p>
    <w:p w:rsidR="00677F27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لَا</w:t>
      </w:r>
      <w:r w:rsidRPr="00B709B0">
        <w:rPr>
          <w:rFonts w:ascii="Arabic Typesetting" w:hAnsi="Arabic Typesetting" w:cs="Arabic Typesetting"/>
          <w:sz w:val="140"/>
          <w:szCs w:val="140"/>
          <w:rtl/>
        </w:rPr>
        <w:t>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كنز فيه إجلال وتعظيم وتوحيد وتكريم.</w:t>
      </w:r>
    </w:p>
    <w:p w:rsidR="00677F27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كنز ذكره الحبيب</w:t>
      </w:r>
      <w:r w:rsidR="00EA37C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A37CD" w:rsidRPr="006A0B6F">
        <w:rPr>
          <w:rFonts w:cs="SC_SHMOOKH 01"/>
          <w:color w:val="4F81BD" w:themeColor="accent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A37CD">
        <w:rPr>
          <w:rFonts w:ascii="Arabic Typesetting" w:hAnsi="Arabic Typesetting" w:cs="Arabic Typesetting" w:hint="cs"/>
          <w:sz w:val="140"/>
          <w:szCs w:val="140"/>
          <w:rtl/>
        </w:rPr>
        <w:t>وأوصى به خمسة من أصحابه وأوصى به أمته.</w:t>
      </w:r>
    </w:p>
    <w:p w:rsidR="00142C2E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غرس من غراس الجنة.</w:t>
      </w:r>
    </w:p>
    <w:p w:rsidR="00142C2E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lastRenderedPageBreak/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باب من أبواب الجنة</w:t>
      </w:r>
      <w:r w:rsidR="003F111C">
        <w:rPr>
          <w:rFonts w:ascii="Arabic Typesetting" w:hAnsi="Arabic Typesetting" w:cs="Arabic Typesetting" w:hint="cs"/>
          <w:sz w:val="140"/>
          <w:szCs w:val="140"/>
          <w:rtl/>
        </w:rPr>
        <w:t>، يقول</w:t>
      </w:r>
      <w:r w:rsidR="003F111C" w:rsidRPr="003F111C">
        <w:rPr>
          <w:rFonts w:ascii="Arabic Typesetting" w:hAnsi="Arabic Typesetting" w:cs="Arabic Typesetting"/>
          <w:sz w:val="140"/>
          <w:szCs w:val="140"/>
          <w:rtl/>
        </w:rPr>
        <w:t xml:space="preserve"> قَي</w:t>
      </w:r>
      <w:r w:rsidR="003F111C">
        <w:rPr>
          <w:rFonts w:ascii="Arabic Typesetting" w:hAnsi="Arabic Typesetting" w:cs="Arabic Typesetting"/>
          <w:sz w:val="140"/>
          <w:szCs w:val="140"/>
          <w:rtl/>
        </w:rPr>
        <w:t xml:space="preserve">ْسِ بْنِ سَعْدِ </w:t>
      </w:r>
      <w:r w:rsidR="003F111C" w:rsidRPr="006A0B6F">
        <w:rPr>
          <w:rFonts w:cs="SC_SHMOOKH 01" w:hint="cs"/>
          <w:color w:val="4F81BD" w:themeColor="accent1"/>
          <w:sz w:val="100"/>
          <w:szCs w:val="100"/>
          <w:rtl/>
        </w:rPr>
        <w:t>&gt;</w:t>
      </w:r>
      <w:r w:rsidR="003F111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F111C" w:rsidRPr="003F111C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3F111C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3F111C" w:rsidRPr="003F111C">
        <w:rPr>
          <w:rFonts w:ascii="Arabic Typesetting" w:hAnsi="Arabic Typesetting" w:cs="Arabic Typesetting"/>
          <w:sz w:val="140"/>
          <w:szCs w:val="140"/>
          <w:rtl/>
        </w:rPr>
        <w:t xml:space="preserve">َرَّ بِيَ النَّبِيُّ </w:t>
      </w:r>
      <w:r w:rsidR="003F111C" w:rsidRPr="006A0B6F">
        <w:rPr>
          <w:rFonts w:cs="SC_SHMOOKH 01"/>
          <w:color w:val="4F81BD" w:themeColor="accent1"/>
          <w:sz w:val="100"/>
          <w:szCs w:val="100"/>
        </w:rPr>
        <w:sym w:font="AGA Arabesque" w:char="F065"/>
      </w:r>
      <w:r w:rsidR="003F111C" w:rsidRPr="003F111C">
        <w:rPr>
          <w:rFonts w:ascii="Arabic Typesetting" w:hAnsi="Arabic Typesetting" w:cs="Arabic Typesetting"/>
          <w:sz w:val="140"/>
          <w:szCs w:val="140"/>
          <w:rtl/>
        </w:rPr>
        <w:t xml:space="preserve"> وَقَدْ صَلَّيْتُ فَضَرَبَنِي بِرِجْلِهِ وَقَالَ: «أَلَا أَدُلُّكَ عَلَى بَابٍ مِنْ أَبْوَابِ الجَنَّةِ؟» قُلْتُ: بَلَى؟ قَالَ: «لَا حَوْلَ وَلَا قُوَّةَ إِلَّا بِاللَّهِ». </w:t>
      </w:r>
      <w:r w:rsidR="003F111C" w:rsidRPr="003F111C">
        <w:rPr>
          <w:rFonts w:ascii="Arabic Typesetting" w:hAnsi="Arabic Typesetting" w:cs="Arabic Typesetting" w:hint="cs"/>
          <w:sz w:val="60"/>
          <w:szCs w:val="60"/>
          <w:rtl/>
        </w:rPr>
        <w:t xml:space="preserve">رواه الترمذي </w:t>
      </w:r>
      <w:r w:rsidR="00BB6D7C" w:rsidRPr="00BB6D7C">
        <w:rPr>
          <w:rFonts w:ascii="Arabic Typesetting" w:hAnsi="Arabic Typesetting" w:cs="Arabic Typesetting"/>
          <w:sz w:val="60"/>
          <w:szCs w:val="60"/>
          <w:rtl/>
        </w:rPr>
        <w:t>وقال : هَذَ</w:t>
      </w:r>
      <w:r w:rsidR="00BB6D7C">
        <w:rPr>
          <w:rFonts w:ascii="Arabic Typesetting" w:hAnsi="Arabic Typesetting" w:cs="Arabic Typesetting"/>
          <w:sz w:val="60"/>
          <w:szCs w:val="60"/>
          <w:rtl/>
        </w:rPr>
        <w:t>ا حَدِيثٌ حَسَنٌ صَحِيحٌ غَرِيب</w:t>
      </w:r>
      <w:r w:rsidR="00BB6D7C">
        <w:rPr>
          <w:rFonts w:ascii="Arabic Typesetting" w:hAnsi="Arabic Typesetting" w:cs="Arabic Typesetting" w:hint="cs"/>
          <w:sz w:val="60"/>
          <w:szCs w:val="60"/>
          <w:rtl/>
        </w:rPr>
        <w:t>.</w:t>
      </w:r>
    </w:p>
    <w:p w:rsidR="00677F27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lastRenderedPageBreak/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تفويض وافتقار، واعتراف بالعبودية وانكسار.</w:t>
      </w:r>
    </w:p>
    <w:p w:rsidR="00677F27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إظهار لضعف العبد وعجزه.</w:t>
      </w:r>
    </w:p>
    <w:p w:rsidR="00677F27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دعاء هدايةٍ وكفايةٍ ووقاية.</w:t>
      </w:r>
    </w:p>
    <w:p w:rsidR="00503D37" w:rsidRDefault="00503D3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677F27" w:rsidRDefault="00677F2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Pr="00677F27">
        <w:rPr>
          <w:rFonts w:ascii="Arabic Typesetting" w:hAnsi="Arabic Typesetting" w:cs="Arabic Typesetting"/>
          <w:sz w:val="140"/>
          <w:szCs w:val="140"/>
          <w:rtl/>
        </w:rPr>
        <w:t>عَنْ أَنَسِ</w:t>
      </w:r>
      <w:r w:rsidR="00503D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A0B6F">
        <w:rPr>
          <w:rFonts w:cs="SC_SHMOOKH 01" w:hint="cs"/>
          <w:color w:val="4F81BD" w:themeColor="accent1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77F27">
        <w:rPr>
          <w:rFonts w:ascii="Arabic Typesetting" w:hAnsi="Arabic Typesetting" w:cs="Arabic Typesetting"/>
          <w:sz w:val="140"/>
          <w:szCs w:val="140"/>
          <w:rtl/>
        </w:rPr>
        <w:t xml:space="preserve">أَنَّ النَّبِيَّ </w:t>
      </w:r>
      <w:r w:rsidRPr="006A0B6F">
        <w:rPr>
          <w:rFonts w:cs="SC_SHMOOKH 01"/>
          <w:color w:val="4F81BD" w:themeColor="accent1"/>
          <w:sz w:val="100"/>
          <w:szCs w:val="100"/>
        </w:rPr>
        <w:sym w:font="AGA Arabesque" w:char="F065"/>
      </w:r>
      <w:r w:rsidRPr="00677F27">
        <w:rPr>
          <w:rFonts w:ascii="Arabic Typesetting" w:hAnsi="Arabic Typesetting" w:cs="Arabic Typesetting"/>
          <w:sz w:val="140"/>
          <w:szCs w:val="140"/>
          <w:rtl/>
        </w:rPr>
        <w:t xml:space="preserve"> قَالَ: " إِذَا خَرَجَ الرَّجُلُ مِنْ بَيْتِهِ فَقَالَ بِسْمِ اللَّهِ تَوَكَّلْتُ عَلَى اللَّهِ، لَا حَوْلَ وَلَا قُوَّةَ إِلَّا بِاللَّهِ، قَالَ: يُقَالُ حِينَئِذٍ: هُدِيتَ، وَكُفِيتَ، وَوُقِيتَ، فَتَتَنَحَّى لَهُ الشَّيَاطِينُ،</w:t>
      </w:r>
      <w:r w:rsidR="006C383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77F27">
        <w:rPr>
          <w:rFonts w:ascii="Arabic Typesetting" w:hAnsi="Arabic Typesetting" w:cs="Arabic Typesetting"/>
          <w:sz w:val="140"/>
          <w:szCs w:val="140"/>
          <w:rtl/>
        </w:rPr>
        <w:t xml:space="preserve">فَيَقُولُ لَهُ </w:t>
      </w:r>
      <w:r w:rsidRPr="00677F27">
        <w:rPr>
          <w:rFonts w:ascii="Arabic Typesetting" w:hAnsi="Arabic Typesetting" w:cs="Arabic Typesetting"/>
          <w:sz w:val="140"/>
          <w:szCs w:val="140"/>
          <w:rtl/>
        </w:rPr>
        <w:lastRenderedPageBreak/>
        <w:t>شَيْطَانٌ آخَرُ: كَيْفَ لَكَ بِرَجُلٍ قَدْ هُدِيَ وَكُفِيَ وَوُقِيَ؟ "</w:t>
      </w:r>
      <w:r w:rsidR="00B3723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B6D7C" w:rsidRPr="00BB6D7C">
        <w:rPr>
          <w:rFonts w:ascii="Arabic Typesetting" w:hAnsi="Arabic Typesetting" w:cs="Arabic Typesetting" w:hint="cs"/>
          <w:sz w:val="60"/>
          <w:szCs w:val="60"/>
          <w:rtl/>
        </w:rPr>
        <w:t>رواه أبو داود وصححه الألباني في صحيح الجامع (</w:t>
      </w:r>
      <w:r w:rsidR="00BB6D7C" w:rsidRPr="00BB6D7C">
        <w:rPr>
          <w:rFonts w:ascii="Arabic Typesetting" w:hAnsi="Arabic Typesetting" w:cs="Arabic Typesetting"/>
          <w:sz w:val="60"/>
          <w:szCs w:val="60"/>
          <w:rtl/>
        </w:rPr>
        <w:t>497</w:t>
      </w:r>
      <w:r w:rsidR="00BB6D7C" w:rsidRPr="00BB6D7C">
        <w:rPr>
          <w:rFonts w:ascii="Arabic Typesetting" w:hAnsi="Arabic Typesetting" w:cs="Arabic Typesetting" w:hint="cs"/>
          <w:sz w:val="60"/>
          <w:szCs w:val="60"/>
          <w:rtl/>
        </w:rPr>
        <w:t>) .</w:t>
      </w:r>
    </w:p>
    <w:p w:rsidR="00B37230" w:rsidRDefault="00B37230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كلمة اسلامٍ واستسلام</w:t>
      </w:r>
      <w:r w:rsidR="00503D3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03D37" w:rsidRDefault="003F111C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503D37" w:rsidRPr="00503D37">
        <w:rPr>
          <w:rFonts w:ascii="Arabic Typesetting" w:hAnsi="Arabic Typesetting" w:cs="Arabic Typesetting"/>
          <w:sz w:val="140"/>
          <w:szCs w:val="140"/>
          <w:rtl/>
        </w:rPr>
        <w:t xml:space="preserve">عَنْ أَبِي هُرَيْرَةَ </w:t>
      </w:r>
      <w:r w:rsidR="00503D37" w:rsidRPr="006A0B6F">
        <w:rPr>
          <w:rFonts w:cs="SC_SHMOOKH 01" w:hint="cs"/>
          <w:color w:val="4F81BD" w:themeColor="accent1"/>
          <w:sz w:val="100"/>
          <w:szCs w:val="100"/>
          <w:rtl/>
        </w:rPr>
        <w:t>&gt;</w:t>
      </w:r>
      <w:r w:rsidR="00503D37" w:rsidRPr="00503D37">
        <w:rPr>
          <w:rFonts w:ascii="Arabic Typesetting" w:hAnsi="Arabic Typesetting" w:cs="Arabic Typesetting"/>
          <w:sz w:val="140"/>
          <w:szCs w:val="140"/>
          <w:rtl/>
        </w:rPr>
        <w:t xml:space="preserve">، أَنَّ رَسُولَ اللَّهِ </w:t>
      </w:r>
      <w:r w:rsidR="00503D37" w:rsidRPr="006A0B6F">
        <w:rPr>
          <w:rFonts w:cs="SC_SHMOOKH 01"/>
          <w:color w:val="4F81BD" w:themeColor="accent1"/>
          <w:sz w:val="100"/>
          <w:szCs w:val="100"/>
        </w:rPr>
        <w:sym w:font="AGA Arabesque" w:char="F065"/>
      </w:r>
      <w:r w:rsidR="00503D37" w:rsidRPr="00503D37">
        <w:rPr>
          <w:rFonts w:ascii="Arabic Typesetting" w:hAnsi="Arabic Typesetting" w:cs="Arabic Typesetting"/>
          <w:sz w:val="140"/>
          <w:szCs w:val="140"/>
          <w:rtl/>
        </w:rPr>
        <w:t xml:space="preserve"> قَالَ: " أَلَا أُعَلِّمُكَ - أَوْ قَالَ: أَلَا أَدُلُّكَ - عَلَى كَلِمَةٍ مِنْ تَحْتِ </w:t>
      </w:r>
      <w:r w:rsidR="00503D37" w:rsidRPr="00503D37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الْعَرْشِ مِنْ كَنْزِ الْجَنَّةِ؟ تَقُولُ: لَا حَوْلَ وَلَا قُوَّةَ إِلَّا بِاللَّهِ، فَيَقُولُ اللَّهُ عَزَّ وَجَلَّ: أَسْلَمَ عَبْدِي وَاسْتَسْلَمَ" </w:t>
      </w:r>
    </w:p>
    <w:p w:rsidR="00503D37" w:rsidRPr="00503D37" w:rsidRDefault="00503D3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60"/>
          <w:szCs w:val="60"/>
          <w:rtl/>
        </w:rPr>
      </w:pPr>
      <w:r w:rsidRPr="00503D37">
        <w:rPr>
          <w:rFonts w:ascii="Arabic Typesetting" w:hAnsi="Arabic Typesetting" w:cs="Arabic Typesetting"/>
          <w:sz w:val="60"/>
          <w:szCs w:val="60"/>
          <w:rtl/>
        </w:rPr>
        <w:t>رواه الحاكم في المستدرك (1/ 71)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وصححه الألباني في صحيح الجامع</w:t>
      </w:r>
      <w:r>
        <w:rPr>
          <w:rFonts w:ascii="Arabic Typesetting" w:hAnsi="Arabic Typesetting" w:cs="Arabic Typesetting"/>
          <w:sz w:val="60"/>
          <w:szCs w:val="60"/>
          <w:rtl/>
        </w:rPr>
        <w:t xml:space="preserve">  (</w:t>
      </w:r>
      <w:r>
        <w:rPr>
          <w:rFonts w:ascii="Arabic Typesetting" w:hAnsi="Arabic Typesetting" w:cs="Arabic Typesetting" w:hint="cs"/>
          <w:sz w:val="60"/>
          <w:szCs w:val="60"/>
          <w:rtl/>
        </w:rPr>
        <w:t>2614</w:t>
      </w:r>
      <w:r w:rsidRPr="00503D37">
        <w:rPr>
          <w:rFonts w:ascii="Arabic Typesetting" w:hAnsi="Arabic Typesetting" w:cs="Arabic Typesetting"/>
          <w:sz w:val="60"/>
          <w:szCs w:val="60"/>
          <w:rtl/>
        </w:rPr>
        <w:t>)</w:t>
      </w:r>
    </w:p>
    <w:p w:rsidR="00B37230" w:rsidRDefault="00503D37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ثوابها نفيس وأجرها عظيم</w:t>
      </w:r>
      <w:r w:rsidR="006C383A">
        <w:rPr>
          <w:rFonts w:ascii="Arabic Typesetting" w:hAnsi="Arabic Typesetting" w:cs="Arabic Typesetting" w:hint="cs"/>
          <w:sz w:val="140"/>
          <w:szCs w:val="140"/>
          <w:rtl/>
        </w:rPr>
        <w:t xml:space="preserve">، ففي مسند الإمام أحمد </w:t>
      </w:r>
      <w:r w:rsidR="006C383A" w:rsidRPr="006C383A">
        <w:rPr>
          <w:rFonts w:ascii="Arabic Typesetting" w:hAnsi="Arabic Typesetting" w:cs="Arabic Typesetting"/>
          <w:sz w:val="140"/>
          <w:szCs w:val="140"/>
          <w:rtl/>
        </w:rPr>
        <w:t xml:space="preserve">قَالَ رَسُولُ اللهِ </w:t>
      </w:r>
      <w:r w:rsidR="006C383A" w:rsidRPr="006A0B6F">
        <w:rPr>
          <w:rFonts w:cs="SC_SHMOOKH 01"/>
          <w:color w:val="4F81BD" w:themeColor="accent1"/>
          <w:sz w:val="100"/>
          <w:szCs w:val="100"/>
        </w:rPr>
        <w:sym w:font="AGA Arabesque" w:char="F065"/>
      </w:r>
      <w:r w:rsidR="006C383A">
        <w:rPr>
          <w:rFonts w:ascii="Arabic Typesetting" w:hAnsi="Arabic Typesetting" w:cs="Arabic Typesetting"/>
          <w:sz w:val="140"/>
          <w:szCs w:val="140"/>
          <w:rtl/>
        </w:rPr>
        <w:t>: "</w:t>
      </w:r>
      <w:r w:rsidR="006C383A" w:rsidRPr="006C383A">
        <w:rPr>
          <w:rFonts w:ascii="Arabic Typesetting" w:hAnsi="Arabic Typesetting" w:cs="Arabic Typesetting"/>
          <w:sz w:val="140"/>
          <w:szCs w:val="140"/>
          <w:rtl/>
        </w:rPr>
        <w:t xml:space="preserve">مَا عَلَى الْأَرْضِ رَجُلٌ يَقُولُ: لَا إِلَهَ إِلَّا اللهُ، وَاللهُ </w:t>
      </w:r>
      <w:r w:rsidR="006C383A" w:rsidRPr="006C383A">
        <w:rPr>
          <w:rFonts w:ascii="Arabic Typesetting" w:hAnsi="Arabic Typesetting" w:cs="Arabic Typesetting"/>
          <w:sz w:val="140"/>
          <w:szCs w:val="140"/>
          <w:rtl/>
        </w:rPr>
        <w:lastRenderedPageBreak/>
        <w:t>أَكْبَرُ، وَسُبْحَانَ اللهِ، وَالْحَمْدُ لِلَّهِ، وَلَا حَوْلَ وَلَا قُوَّةَ إِلَّا بِاللهِ، إِلَّا كُفِّرَتْ عَنْهُ ذُنُوبُهُ، وَلَوْ كَانَتْ أَكْ</w:t>
      </w:r>
      <w:r w:rsidR="00EE2691">
        <w:rPr>
          <w:rFonts w:ascii="Arabic Typesetting" w:hAnsi="Arabic Typesetting" w:cs="Arabic Typesetting"/>
          <w:sz w:val="140"/>
          <w:szCs w:val="140"/>
          <w:rtl/>
        </w:rPr>
        <w:t>ثَرَ مِنْ زَبَدِ الْبَحْرِ</w:t>
      </w:r>
      <w:r w:rsidR="006C383A">
        <w:rPr>
          <w:rFonts w:ascii="Arabic Typesetting" w:hAnsi="Arabic Typesetting" w:cs="Arabic Typesetting"/>
          <w:sz w:val="140"/>
          <w:szCs w:val="140"/>
          <w:rtl/>
        </w:rPr>
        <w:t>"</w:t>
      </w:r>
      <w:r w:rsidR="00EE269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859D6" w:rsidRDefault="00F859D6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 w:rsidR="003F111C">
        <w:rPr>
          <w:rFonts w:ascii="Arabic Typesetting" w:hAnsi="Arabic Typesetting" w:cs="Arabic Typesetting" w:hint="cs"/>
          <w:sz w:val="140"/>
          <w:szCs w:val="140"/>
          <w:rtl/>
        </w:rPr>
        <w:t>، فو الله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 xml:space="preserve"> يا قوم</w:t>
      </w:r>
      <w:r w:rsidR="003F111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لا حول لنا عن معصية الله إلا بعصمة الله، ولا قوة لنا على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طاعة الله</w:t>
      </w:r>
      <w:r w:rsidR="00601409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 xml:space="preserve"> وذكره </w:t>
      </w:r>
      <w:r w:rsidR="00601409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CC4A60">
        <w:rPr>
          <w:rFonts w:ascii="Arabic Typesetting" w:hAnsi="Arabic Typesetting" w:cs="Arabic Typesetting" w:hint="cs"/>
          <w:sz w:val="140"/>
          <w:szCs w:val="140"/>
          <w:rtl/>
        </w:rPr>
        <w:t>وشكره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إلا بعون الله، فنحن والله لا نملك من الأمر شيئا، ولو وكلنا 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 xml:space="preserve">الله إلى أنفسنا طرفة عين لهلكنا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فلا حركة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ولا كلمة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ولا طاعة</w:t>
      </w:r>
      <w:r w:rsidR="00BB6D7C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ولا </w:t>
      </w:r>
      <w:r w:rsidR="007E7396">
        <w:rPr>
          <w:rFonts w:ascii="Arabic Typesetting" w:hAnsi="Arabic Typesetting" w:cs="Arabic Typesetting" w:hint="cs"/>
          <w:sz w:val="140"/>
          <w:szCs w:val="140"/>
          <w:rtl/>
        </w:rPr>
        <w:t xml:space="preserve">حيلة للعبد 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>دفع</w:t>
      </w:r>
      <w:r w:rsidR="007E7396">
        <w:rPr>
          <w:rFonts w:ascii="Arabic Typesetting" w:hAnsi="Arabic Typesetting" w:cs="Arabic Typesetting" w:hint="cs"/>
          <w:sz w:val="140"/>
          <w:szCs w:val="140"/>
          <w:rtl/>
        </w:rPr>
        <w:t xml:space="preserve"> شر</w:t>
      </w:r>
      <w:r w:rsidR="003F111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ولا</w:t>
      </w:r>
      <w:r w:rsidR="007E7396">
        <w:rPr>
          <w:rFonts w:ascii="Arabic Typesetting" w:hAnsi="Arabic Typesetting" w:cs="Arabic Typesetting" w:hint="cs"/>
          <w:sz w:val="140"/>
          <w:szCs w:val="140"/>
          <w:rtl/>
        </w:rPr>
        <w:t xml:space="preserve"> قوة</w:t>
      </w:r>
      <w:r w:rsidR="003F111C">
        <w:rPr>
          <w:rFonts w:ascii="Arabic Typesetting" w:hAnsi="Arabic Typesetting" w:cs="Arabic Typesetting" w:hint="cs"/>
          <w:sz w:val="140"/>
          <w:szCs w:val="140"/>
          <w:rtl/>
        </w:rPr>
        <w:t xml:space="preserve"> للعبد</w:t>
      </w:r>
      <w:r w:rsidR="007E7396">
        <w:rPr>
          <w:rFonts w:ascii="Arabic Typesetting" w:hAnsi="Arabic Typesetting" w:cs="Arabic Typesetting" w:hint="cs"/>
          <w:sz w:val="140"/>
          <w:szCs w:val="140"/>
          <w:rtl/>
        </w:rPr>
        <w:t xml:space="preserve"> في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7396">
        <w:rPr>
          <w:rFonts w:ascii="Arabic Typesetting" w:hAnsi="Arabic Typesetting" w:cs="Arabic Typesetting" w:hint="cs"/>
          <w:sz w:val="140"/>
          <w:szCs w:val="140"/>
          <w:rtl/>
        </w:rPr>
        <w:t xml:space="preserve">جلب خير </w:t>
      </w:r>
      <w:r>
        <w:rPr>
          <w:rFonts w:ascii="Arabic Typesetting" w:hAnsi="Arabic Typesetting" w:cs="Arabic Typesetting" w:hint="cs"/>
          <w:sz w:val="140"/>
          <w:szCs w:val="140"/>
          <w:rtl/>
        </w:rPr>
        <w:t>إلاّ بمشيئة الله.</w:t>
      </w:r>
    </w:p>
    <w:p w:rsidR="00F859D6" w:rsidRDefault="00F859D6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قال ابن تيمية</w:t>
      </w:r>
      <w:r w:rsidR="007E739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7396" w:rsidRPr="007E7396">
        <w:rPr>
          <w:rFonts w:cs="SC_SHMOOKH 01" w:hint="cs"/>
          <w:color w:val="4F81BD" w:themeColor="accent1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D7180" w:rsidRPr="00AD7180">
        <w:rPr>
          <w:rFonts w:ascii="Arabic Typesetting" w:hAnsi="Arabic Typesetting" w:cs="Arabic Typesetting"/>
          <w:sz w:val="140"/>
          <w:szCs w:val="140"/>
          <w:rtl/>
        </w:rPr>
        <w:t>وَلْ</w:t>
      </w:r>
      <w:r w:rsidR="00AD7180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="00AD7180" w:rsidRPr="00AD7180">
        <w:rPr>
          <w:rFonts w:ascii="Arabic Typesetting" w:hAnsi="Arabic Typesetting" w:cs="Arabic Typesetting"/>
          <w:sz w:val="140"/>
          <w:szCs w:val="140"/>
          <w:rtl/>
        </w:rPr>
        <w:t>كُنْ لَا حَوْلَ وَلَا قُوَّةَ إلَّا بِاَللَّهِ</w:t>
      </w:r>
      <w:r w:rsidR="00AD718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D7180">
        <w:rPr>
          <w:rFonts w:ascii="Arabic Typesetting" w:hAnsi="Arabic Typesetting" w:cs="Arabic Typesetting"/>
          <w:sz w:val="140"/>
          <w:szCs w:val="140"/>
          <w:rtl/>
        </w:rPr>
        <w:t>ه</w:t>
      </w:r>
      <w:r w:rsidR="00AD7180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AD7180" w:rsidRPr="00AD7180">
        <w:rPr>
          <w:rFonts w:ascii="Arabic Typesetting" w:hAnsi="Arabic Typesetting" w:cs="Arabic Typesetting"/>
          <w:sz w:val="140"/>
          <w:szCs w:val="140"/>
          <w:rtl/>
        </w:rPr>
        <w:t>جِي</w:t>
      </w:r>
      <w:r w:rsidR="00AD7180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="00AD7180" w:rsidRPr="00AD7180">
        <w:rPr>
          <w:rFonts w:ascii="Arabic Typesetting" w:hAnsi="Arabic Typesetting" w:cs="Arabic Typesetting"/>
          <w:sz w:val="140"/>
          <w:szCs w:val="140"/>
          <w:rtl/>
        </w:rPr>
        <w:t>رَ</w:t>
      </w:r>
      <w:r w:rsidR="00AD7180">
        <w:rPr>
          <w:rFonts w:ascii="Arabic Typesetting" w:hAnsi="Arabic Typesetting" w:cs="Arabic Typesetting" w:hint="cs"/>
          <w:sz w:val="140"/>
          <w:szCs w:val="140"/>
          <w:rtl/>
        </w:rPr>
        <w:t xml:space="preserve"> العبد</w:t>
      </w:r>
      <w:r w:rsidR="00AD7180" w:rsidRPr="00AD718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D7180">
        <w:rPr>
          <w:rFonts w:ascii="Arabic Typesetting" w:hAnsi="Arabic Typesetting" w:cs="Arabic Typesetting" w:hint="cs"/>
          <w:sz w:val="140"/>
          <w:szCs w:val="140"/>
          <w:rtl/>
        </w:rPr>
        <w:t>أي</w:t>
      </w:r>
      <w:r w:rsidR="003F111C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AD7180">
        <w:rPr>
          <w:rFonts w:ascii="Arabic Typesetting" w:hAnsi="Arabic Typesetting" w:cs="Arabic Typesetting" w:hint="cs"/>
          <w:sz w:val="140"/>
          <w:szCs w:val="140"/>
          <w:rtl/>
        </w:rPr>
        <w:t xml:space="preserve"> أن يكثر من </w:t>
      </w:r>
      <w:r w:rsidR="00AD7180" w:rsidRPr="00AD718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إلَّا بِاَللَّهِ فَإِنَّهَا بِهَا تُحْمَلُ الْأَثْقَالُ وَتُكَابَدُ الْأَهْوَالُ وَيُنَالُ رَفِيعُ الْأَحْوَالِ.</w:t>
      </w:r>
    </w:p>
    <w:p w:rsidR="00EA37CD" w:rsidRDefault="00EA37CD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D7180">
        <w:rPr>
          <w:rFonts w:ascii="Arabic Typesetting" w:hAnsi="Arabic Typesetting" w:cs="Arabic Typesetting"/>
          <w:sz w:val="140"/>
          <w:szCs w:val="140"/>
          <w:rtl/>
        </w:rPr>
        <w:lastRenderedPageBreak/>
        <w:t>لَا حَوْلَ وَلَا قُوَّةَ إلَّا بِاَللَّهِ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أُنسُ المهموم، وجلاء المغموم، ومفتاح الإيمان والإعانة.</w:t>
      </w:r>
    </w:p>
    <w:p w:rsidR="004B4001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D718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إلَّا بِاَللَّهِ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كلمة يسيرة على من يسّرها الله عليه، ي</w:t>
      </w:r>
      <w:r w:rsidR="003F111C">
        <w:rPr>
          <w:rFonts w:ascii="Arabic Typesetting" w:hAnsi="Arabic Typesetting" w:cs="Arabic Typesetting" w:hint="cs"/>
          <w:sz w:val="140"/>
          <w:szCs w:val="140"/>
          <w:rtl/>
        </w:rPr>
        <w:t>قولها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القوي والضعيف، والغني والفقير، والمريض والسقيم.</w:t>
      </w:r>
    </w:p>
    <w:p w:rsidR="004B4001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B4001">
        <w:rPr>
          <w:rFonts w:ascii="Arabic Typesetting" w:hAnsi="Arabic Typesetting" w:cs="Arabic Typesetting"/>
          <w:sz w:val="140"/>
          <w:szCs w:val="140"/>
          <w:rtl/>
        </w:rPr>
        <w:lastRenderedPageBreak/>
        <w:t>يا رب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ُّ</w:t>
      </w:r>
      <w:r w:rsidRPr="004B4001">
        <w:rPr>
          <w:rFonts w:ascii="Arabic Typesetting" w:hAnsi="Arabic Typesetting" w:cs="Arabic Typesetting"/>
          <w:sz w:val="140"/>
          <w:szCs w:val="140"/>
          <w:rtl/>
        </w:rPr>
        <w:t xml:space="preserve"> أنت كلما رزقتني</w:t>
      </w:r>
    </w:p>
    <w:p w:rsidR="004B4001" w:rsidRPr="004B4001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B4001">
        <w:rPr>
          <w:rFonts w:ascii="Arabic Typesetting" w:hAnsi="Arabic Typesetting" w:cs="Arabic Typesetting"/>
          <w:sz w:val="140"/>
          <w:szCs w:val="140"/>
          <w:rtl/>
        </w:rPr>
        <w:t>رأيتُ خيراً سابغاً لا حدَّ له</w:t>
      </w:r>
    </w:p>
    <w:p w:rsidR="004B4001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رزقتني و</w:t>
      </w:r>
      <w:r w:rsidRPr="004B4001">
        <w:rPr>
          <w:rFonts w:ascii="Arabic Typesetting" w:hAnsi="Arabic Typesetting" w:cs="Arabic Typesetting"/>
          <w:sz w:val="140"/>
          <w:szCs w:val="140"/>
          <w:rtl/>
        </w:rPr>
        <w:t>أنت خير رازق</w:t>
      </w:r>
    </w:p>
    <w:p w:rsidR="004B4001" w:rsidRPr="004B4001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B4001">
        <w:rPr>
          <w:rFonts w:ascii="Arabic Typesetting" w:hAnsi="Arabic Typesetting" w:cs="Arabic Typesetting"/>
          <w:sz w:val="140"/>
          <w:szCs w:val="140"/>
          <w:rtl/>
        </w:rPr>
        <w:t>أزحت يا قديرُ كلَّ مُعضِله</w:t>
      </w:r>
    </w:p>
    <w:p w:rsidR="00E43796" w:rsidRDefault="00E43796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4B4001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B4001">
        <w:rPr>
          <w:rFonts w:ascii="Arabic Typesetting" w:hAnsi="Arabic Typesetting" w:cs="Arabic Typesetting"/>
          <w:sz w:val="140"/>
          <w:szCs w:val="140"/>
          <w:rtl/>
        </w:rPr>
        <w:lastRenderedPageBreak/>
        <w:t>تطوف بي مضائقٌ أخالهُا</w:t>
      </w:r>
    </w:p>
    <w:p w:rsidR="00E43796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B4001">
        <w:rPr>
          <w:rFonts w:ascii="Arabic Typesetting" w:hAnsi="Arabic Typesetting" w:cs="Arabic Typesetting"/>
          <w:sz w:val="140"/>
          <w:szCs w:val="140"/>
          <w:rtl/>
        </w:rPr>
        <w:t xml:space="preserve">لا تنتهي فتنتهي بالحوقله </w:t>
      </w:r>
    </w:p>
    <w:p w:rsidR="004B4001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B4001">
        <w:rPr>
          <w:rFonts w:ascii="Arabic Typesetting" w:hAnsi="Arabic Typesetting" w:cs="Arabic Typesetting"/>
          <w:sz w:val="140"/>
          <w:szCs w:val="140"/>
          <w:rtl/>
        </w:rPr>
        <w:t xml:space="preserve">يأتي إليك المستجير ماشياً  </w:t>
      </w:r>
    </w:p>
    <w:p w:rsidR="004B4001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و</w:t>
      </w:r>
      <w:r w:rsidRPr="004B4001">
        <w:rPr>
          <w:rFonts w:ascii="Arabic Typesetting" w:hAnsi="Arabic Typesetting" w:cs="Arabic Typesetting"/>
          <w:sz w:val="140"/>
          <w:szCs w:val="140"/>
          <w:rtl/>
        </w:rPr>
        <w:t>أنت يا ذا الجود تأتي هروله</w:t>
      </w:r>
    </w:p>
    <w:p w:rsidR="00CC4A60" w:rsidRPr="00E43796" w:rsidRDefault="002C0D13" w:rsidP="00783CE2">
      <w:pPr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112"/>
          <w:szCs w:val="112"/>
          <w:rtl/>
        </w:rPr>
      </w:pPr>
      <w:r w:rsidRPr="00E43796">
        <w:rPr>
          <w:rFonts w:ascii="Arabic Typesetting" w:hAnsi="Arabic Typesetting" w:cs="Arabic Typesetting" w:hint="cs"/>
          <w:b/>
          <w:bCs/>
          <w:color w:val="FF0000"/>
          <w:sz w:val="130"/>
          <w:szCs w:val="130"/>
          <w:rtl/>
        </w:rPr>
        <w:t>أقول قولي هذا واستغفروا الله العظيم ..</w:t>
      </w:r>
    </w:p>
    <w:p w:rsidR="002C0D13" w:rsidRDefault="002C0D13" w:rsidP="00783CE2">
      <w:pPr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9435A1" w:rsidRPr="00D80656" w:rsidRDefault="004B400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52"/>
          <w:szCs w:val="52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لا حول ولا قوة إلا </w:t>
      </w:r>
      <w:r w:rsidR="009435A1">
        <w:rPr>
          <w:rFonts w:ascii="Arabic Typesetting" w:hAnsi="Arabic Typesetting" w:cs="Arabic Typesetting" w:hint="cs"/>
          <w:sz w:val="140"/>
          <w:szCs w:val="140"/>
          <w:rtl/>
        </w:rPr>
        <w:t xml:space="preserve">بالله </w:t>
      </w:r>
      <w:r w:rsidR="009435A1" w:rsidRPr="009435A1">
        <w:rPr>
          <w:rFonts w:ascii="Arabic Typesetting" w:hAnsi="Arabic Typesetting" w:cs="Arabic Typesetting"/>
          <w:sz w:val="140"/>
          <w:szCs w:val="140"/>
          <w:rtl/>
        </w:rPr>
        <w:t xml:space="preserve">قَالَ شَيْخُ الْإِسْلَامِ ابْنُ تَيْمِيَةَ: </w:t>
      </w:r>
      <w:r w:rsidR="009435A1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9435A1" w:rsidRPr="009435A1">
        <w:rPr>
          <w:rFonts w:ascii="Arabic Typesetting" w:hAnsi="Arabic Typesetting" w:cs="Arabic Typesetting"/>
          <w:sz w:val="140"/>
          <w:szCs w:val="140"/>
          <w:rtl/>
        </w:rPr>
        <w:t>هَذِهِ الْكَلِمَةُ كَلِمَةُ اسْتِعَانَةٍ؛ لَا كَلِمَةُ اسْتِرْجَاعٍ، وَكَثِيرٌ مِنَ النَّاسِ يَقُولُهَا عِنْدَ الْمَصَائِبِ بِمَنْزِلَةِ الِاسْتِرْجَاعِ وَيَقُولُهَا جَزَعًا لَا صَبْرًا</w:t>
      </w:r>
      <w:r w:rsidR="009435A1"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="009435A1" w:rsidRPr="009435A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435A1" w:rsidRPr="00D80656">
        <w:rPr>
          <w:rFonts w:ascii="Arabic Typesetting" w:hAnsi="Arabic Typesetting" w:cs="Arabic Typesetting"/>
          <w:sz w:val="52"/>
          <w:szCs w:val="52"/>
          <w:rtl/>
        </w:rPr>
        <w:t>مجموع الفتاوى (10/ 686)</w:t>
      </w:r>
    </w:p>
    <w:p w:rsidR="00DC5B83" w:rsidRDefault="00DC5B83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B709B0">
        <w:rPr>
          <w:rFonts w:ascii="Arabic Typesetting" w:hAnsi="Arabic Typesetting" w:cs="Arabic Typesetting"/>
          <w:sz w:val="140"/>
          <w:szCs w:val="140"/>
          <w:rtl/>
        </w:rPr>
        <w:lastRenderedPageBreak/>
        <w:t>«لَا حَوْلَ وَلَا قُوَّةَ إِلَّا بِاللَّهِ»</w:t>
      </w:r>
    </w:p>
    <w:p w:rsidR="009435A1" w:rsidRDefault="009435A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435A1">
        <w:rPr>
          <w:rFonts w:ascii="Arabic Typesetting" w:hAnsi="Arabic Typesetting" w:cs="Arabic Typesetting"/>
          <w:sz w:val="140"/>
          <w:szCs w:val="140"/>
          <w:rtl/>
        </w:rPr>
        <w:t xml:space="preserve">قَالَ ابْنُ الْقَيِّمِ </w:t>
      </w:r>
      <w:r w:rsidRPr="007E7396">
        <w:rPr>
          <w:rFonts w:cs="SC_SHMOOKH 01" w:hint="cs"/>
          <w:color w:val="4F81BD" w:themeColor="accent1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435A1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9435A1">
        <w:rPr>
          <w:rFonts w:ascii="Arabic Typesetting" w:hAnsi="Arabic Typesetting" w:cs="Arabic Typesetting"/>
          <w:sz w:val="140"/>
          <w:szCs w:val="140"/>
          <w:rtl/>
        </w:rPr>
        <w:t>وَهَذِهِ الْكَلِمَةُ لَهَا تَأْثِيرٌ عَجِيبٌ فِي مُعَالَجَةِ الْأَشْغَالِ الصَّعْبَةِ، وَتَحَمُّلِ الْمَشَاقِّ، وَرُكُوبِ الْأَهْوَالِ، وَلَهَا أَيْضًا تَأْثِيرٌ عَجِيبٌ فِي دَفْعِ الْفَقْرِ، وَلَهَا تَأْثِيرٌ عَجِيبٌ فِي دَفْعِ الشَّيَاطِينِ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". </w:t>
      </w:r>
    </w:p>
    <w:p w:rsidR="009435A1" w:rsidRDefault="009435A1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435A1">
        <w:rPr>
          <w:rFonts w:ascii="Arabic Typesetting" w:hAnsi="Arabic Typesetting" w:cs="Arabic Typesetting"/>
          <w:sz w:val="60"/>
          <w:szCs w:val="60"/>
          <w:rtl/>
        </w:rPr>
        <w:t>الوابل الصيب من الكلم الطيب (ص</w:t>
      </w:r>
      <w:r>
        <w:rPr>
          <w:rFonts w:ascii="Arabic Typesetting" w:hAnsi="Arabic Typesetting" w:cs="Arabic Typesetting" w:hint="cs"/>
          <w:sz w:val="60"/>
          <w:szCs w:val="60"/>
          <w:rtl/>
        </w:rPr>
        <w:t>ـ</w:t>
      </w:r>
      <w:r w:rsidRPr="009435A1">
        <w:rPr>
          <w:rFonts w:ascii="Arabic Typesetting" w:hAnsi="Arabic Typesetting" w:cs="Arabic Typesetting"/>
          <w:sz w:val="60"/>
          <w:szCs w:val="60"/>
          <w:rtl/>
        </w:rPr>
        <w:t>: 77)</w:t>
      </w:r>
    </w:p>
    <w:p w:rsidR="009435A1" w:rsidRDefault="009435A1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فحريٌّ بنا يا كرام أن نلزم هذا الذكر و</w:t>
      </w:r>
      <w:r w:rsidR="00D7358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نتشبّت به ، فنحن ضعفاء فقراء لا نملك لأنفسنا حولاً ولا قوة</w:t>
      </w:r>
      <w:r w:rsidR="00446CA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46CA3" w:rsidRDefault="00A43C05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446CA3">
        <w:rPr>
          <w:rFonts w:ascii="Arabic Typesetting" w:hAnsi="Arabic Typesetting" w:cs="Arabic Typesetting" w:hint="cs"/>
          <w:sz w:val="140"/>
          <w:szCs w:val="140"/>
          <w:rtl/>
        </w:rPr>
        <w:t>رطّب لسانك بلا حول ولا قوة إلا بالله، فو</w:t>
      </w:r>
      <w:r w:rsidR="00DC5B8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46CA3">
        <w:rPr>
          <w:rFonts w:ascii="Arabic Typesetting" w:hAnsi="Arabic Typesetting" w:cs="Arabic Typesetting" w:hint="cs"/>
          <w:sz w:val="140"/>
          <w:szCs w:val="140"/>
          <w:rtl/>
        </w:rPr>
        <w:t>الله ما غدوت إلى هذه الجمعة إل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اّ</w:t>
      </w:r>
      <w:r w:rsidR="00446CA3">
        <w:rPr>
          <w:rFonts w:ascii="Arabic Typesetting" w:hAnsi="Arabic Typesetting" w:cs="Arabic Typesetting" w:hint="cs"/>
          <w:sz w:val="140"/>
          <w:szCs w:val="140"/>
          <w:rtl/>
        </w:rPr>
        <w:t xml:space="preserve"> بحول الله وقوته</w:t>
      </w:r>
      <w:r w:rsidR="00DC5B83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446CA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D80656" w:rsidRDefault="00D80656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80656" w:rsidRDefault="00446CA3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والله ما أصبحت هذا اليوم </w:t>
      </w:r>
      <w:r>
        <w:rPr>
          <w:rFonts w:ascii="Arabic Typesetting" w:hAnsi="Arabic Typesetting" w:cs="Arabic Typesetting"/>
          <w:sz w:val="140"/>
          <w:szCs w:val="140"/>
          <w:rtl/>
        </w:rPr>
        <w:t>آمِنًا فِي سِرْبِ</w:t>
      </w:r>
      <w:r>
        <w:rPr>
          <w:rFonts w:ascii="Arabic Typesetting" w:hAnsi="Arabic Typesetting" w:cs="Arabic Typesetting" w:hint="cs"/>
          <w:sz w:val="140"/>
          <w:szCs w:val="140"/>
          <w:rtl/>
        </w:rPr>
        <w:t>ك</w:t>
      </w:r>
      <w:r>
        <w:rPr>
          <w:rFonts w:ascii="Arabic Typesetting" w:hAnsi="Arabic Typesetting" w:cs="Arabic Typesetting"/>
          <w:sz w:val="140"/>
          <w:szCs w:val="140"/>
          <w:rtl/>
        </w:rPr>
        <w:t>،</w:t>
      </w:r>
    </w:p>
    <w:p w:rsidR="00D80656" w:rsidRDefault="00446CA3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مُعَافًى فِي جَسَدِ</w:t>
      </w:r>
      <w:r>
        <w:rPr>
          <w:rFonts w:ascii="Arabic Typesetting" w:hAnsi="Arabic Typesetting" w:cs="Arabic Typesetting" w:hint="cs"/>
          <w:sz w:val="140"/>
          <w:szCs w:val="140"/>
          <w:rtl/>
        </w:rPr>
        <w:t>ك</w:t>
      </w:r>
      <w:r>
        <w:rPr>
          <w:rFonts w:ascii="Arabic Typesetting" w:hAnsi="Arabic Typesetting" w:cs="Arabic Typesetting"/>
          <w:sz w:val="140"/>
          <w:szCs w:val="140"/>
          <w:rtl/>
        </w:rPr>
        <w:t>، عِنْدَ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ك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طَعَامُ يَوْمِ</w:t>
      </w:r>
      <w:r>
        <w:rPr>
          <w:rFonts w:ascii="Arabic Typesetting" w:hAnsi="Arabic Typesetting" w:cs="Arabic Typesetting" w:hint="cs"/>
          <w:sz w:val="140"/>
          <w:szCs w:val="140"/>
          <w:rtl/>
        </w:rPr>
        <w:t>ك</w:t>
      </w:r>
      <w:r>
        <w:rPr>
          <w:rFonts w:ascii="Arabic Typesetting" w:hAnsi="Arabic Typesetting" w:cs="Arabic Typesetting"/>
          <w:sz w:val="140"/>
          <w:szCs w:val="140"/>
          <w:rtl/>
        </w:rPr>
        <w:t>،</w:t>
      </w:r>
    </w:p>
    <w:p w:rsidR="00446CA3" w:rsidRDefault="00446CA3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إلاّ بحول الله وقوته.</w:t>
      </w:r>
    </w:p>
    <w:p w:rsidR="00A973E8" w:rsidRDefault="00446CA3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من يعاني من تكاسلٍ وضعفٍ في صلاة الفجر وقيام الليل وصلاة النفل</w:t>
      </w:r>
      <w:r w:rsidR="00A973E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C5B83" w:rsidRDefault="00A973E8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من يعاني من ضعف وتقصير في </w:t>
      </w:r>
      <w:r w:rsidR="00446CA3">
        <w:rPr>
          <w:rFonts w:ascii="Arabic Typesetting" w:hAnsi="Arabic Typesetting" w:cs="Arabic Typesetting" w:hint="cs"/>
          <w:sz w:val="140"/>
          <w:szCs w:val="140"/>
          <w:rtl/>
        </w:rPr>
        <w:t xml:space="preserve">صيام النهار وتلاوة القران وبر الوالدين ردد: </w:t>
      </w:r>
      <w:r w:rsidR="00DC5B83" w:rsidRPr="00B709B0">
        <w:rPr>
          <w:rFonts w:ascii="Arabic Typesetting" w:hAnsi="Arabic Typesetting" w:cs="Arabic Typesetting"/>
          <w:sz w:val="140"/>
          <w:szCs w:val="140"/>
          <w:rtl/>
        </w:rPr>
        <w:t>«لَا حَوْلَ وَلَا قُوَّةَ إِلَّا بِاللَّهِ»</w:t>
      </w:r>
      <w:r w:rsidR="00DC5B8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43C05" w:rsidRDefault="00A43C05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من يعاني من الغموم والهموم والديون والمشاكل الأسرية ردّد: </w:t>
      </w:r>
      <w:r w:rsidRPr="00B709B0">
        <w:rPr>
          <w:rFonts w:ascii="Arabic Typesetting" w:hAnsi="Arabic Typesetting" w:cs="Arabic Typesetting"/>
          <w:sz w:val="140"/>
          <w:szCs w:val="140"/>
          <w:rtl/>
        </w:rPr>
        <w:t>«لَا حَوْلَ وَلَا قُوَّةَ إِلَّا بِاللَّهِ»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46CA3" w:rsidRDefault="00446CA3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وليجأر لسانك بهذه الكلمة الطيبة</w:t>
      </w:r>
      <w:r w:rsidR="006E02D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لا لأجرها وثوابها فقط؛ ولكن قلها مستعينا</w:t>
      </w:r>
      <w:r w:rsidR="00A973E8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بها على طاعة الله قلها مستعينا</w:t>
      </w:r>
      <w:r w:rsidR="00270383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بها على ترك معصية الله، قل </w:t>
      </w:r>
      <w:r w:rsidR="00DC5B83" w:rsidRPr="00B709B0">
        <w:rPr>
          <w:rFonts w:ascii="Arabic Typesetting" w:hAnsi="Arabic Typesetting" w:cs="Arabic Typesetting"/>
          <w:sz w:val="140"/>
          <w:szCs w:val="140"/>
          <w:rtl/>
        </w:rPr>
        <w:t>لَا حَوْلَ</w:t>
      </w:r>
      <w:r w:rsidR="00DC5B83">
        <w:rPr>
          <w:rFonts w:ascii="Arabic Typesetting" w:hAnsi="Arabic Typesetting" w:cs="Arabic Typesetting"/>
          <w:sz w:val="140"/>
          <w:szCs w:val="140"/>
          <w:rtl/>
        </w:rPr>
        <w:t xml:space="preserve"> وَلَا قُوَّةَ إِلَّا بِاللَّهِ</w:t>
      </w:r>
      <w:r w:rsidR="00E4379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فأنت في زمن تيسرت فيه سبل المآثم، وفتحت أبواب الشبهات والشهوات،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وتزيّن</w:t>
      </w:r>
      <w:r w:rsidR="008C15CC">
        <w:rPr>
          <w:rFonts w:ascii="Arabic Typesetting" w:hAnsi="Arabic Typesetting" w:cs="Arabic Typesetting" w:hint="cs"/>
          <w:sz w:val="140"/>
          <w:szCs w:val="140"/>
          <w:rtl/>
        </w:rPr>
        <w:t xml:space="preserve">ت </w:t>
      </w:r>
      <w:r w:rsidR="00A43C05">
        <w:rPr>
          <w:rFonts w:ascii="Arabic Typesetting" w:hAnsi="Arabic Typesetting" w:cs="Arabic Typesetting" w:hint="cs"/>
          <w:sz w:val="140"/>
          <w:szCs w:val="140"/>
          <w:rtl/>
        </w:rPr>
        <w:t>سبل الغواية والانحراف، وتراقصت أمام ناظريك الفتن المضللة والشهوات الآثمة.</w:t>
      </w:r>
    </w:p>
    <w:p w:rsidR="00446CA3" w:rsidRDefault="00446CA3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قل </w:t>
      </w:r>
      <w:r w:rsidR="00C212A4" w:rsidRPr="00B709B0">
        <w:rPr>
          <w:rFonts w:ascii="Arabic Typesetting" w:hAnsi="Arabic Typesetting" w:cs="Arabic Typesetting"/>
          <w:sz w:val="140"/>
          <w:szCs w:val="140"/>
          <w:rtl/>
        </w:rPr>
        <w:t>لَا حَوْلَ وَلَا قُوَّةَ إِلَّا بِاللَّهِ</w:t>
      </w:r>
      <w:r w:rsidR="00C212A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فأنت </w:t>
      </w:r>
      <w:r w:rsidR="006E02DB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>ي معركةٍ دائمة مع الشيطان وحبائله.</w:t>
      </w:r>
    </w:p>
    <w:p w:rsidR="00E43796" w:rsidRDefault="00E43796" w:rsidP="00783CE2">
      <w:pPr>
        <w:tabs>
          <w:tab w:val="center" w:pos="4153"/>
          <w:tab w:val="right" w:pos="8306"/>
        </w:tabs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446CA3" w:rsidRPr="00446CA3" w:rsidRDefault="00446CA3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46CA3">
        <w:rPr>
          <w:rFonts w:ascii="Arabic Typesetting" w:hAnsi="Arabic Typesetting" w:cs="Arabic Typesetting"/>
          <w:sz w:val="140"/>
          <w:szCs w:val="140"/>
          <w:rtl/>
        </w:rPr>
        <w:lastRenderedPageBreak/>
        <w:t>إني بليت بأربع يرمينني</w:t>
      </w:r>
    </w:p>
    <w:p w:rsidR="00446CA3" w:rsidRPr="00446CA3" w:rsidRDefault="00446CA3" w:rsidP="00783CE2">
      <w:pPr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46CA3">
        <w:rPr>
          <w:rFonts w:ascii="Arabic Typesetting" w:hAnsi="Arabic Typesetting" w:cs="Arabic Typesetting"/>
          <w:sz w:val="140"/>
          <w:szCs w:val="140"/>
          <w:rtl/>
        </w:rPr>
        <w:t>بالنبل قد نصبوا عليَّ شراكا</w:t>
      </w:r>
    </w:p>
    <w:p w:rsidR="00446CA3" w:rsidRPr="00446CA3" w:rsidRDefault="00446CA3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46CA3">
        <w:rPr>
          <w:rFonts w:ascii="Arabic Typesetting" w:hAnsi="Arabic Typesetting" w:cs="Arabic Typesetting"/>
          <w:sz w:val="140"/>
          <w:szCs w:val="140"/>
          <w:rtl/>
        </w:rPr>
        <w:t>إبليس والدنيا ونفسي والهوى</w:t>
      </w:r>
    </w:p>
    <w:p w:rsidR="00446CA3" w:rsidRPr="00446CA3" w:rsidRDefault="00446CA3" w:rsidP="00783CE2">
      <w:pPr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46CA3">
        <w:rPr>
          <w:rFonts w:ascii="Arabic Typesetting" w:hAnsi="Arabic Typesetting" w:cs="Arabic Typesetting"/>
          <w:sz w:val="140"/>
          <w:szCs w:val="140"/>
          <w:rtl/>
        </w:rPr>
        <w:t>فمن أين أرجو بينهن فكاكا؟</w:t>
      </w:r>
    </w:p>
    <w:p w:rsidR="00601409" w:rsidRDefault="00601409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446CA3" w:rsidRPr="00446CA3" w:rsidRDefault="00446CA3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46CA3">
        <w:rPr>
          <w:rFonts w:ascii="Arabic Typesetting" w:hAnsi="Arabic Typesetting" w:cs="Arabic Typesetting"/>
          <w:sz w:val="140"/>
          <w:szCs w:val="140"/>
          <w:rtl/>
        </w:rPr>
        <w:lastRenderedPageBreak/>
        <w:t>يا رب ساعدني بعفو إنني</w:t>
      </w:r>
    </w:p>
    <w:p w:rsidR="00446CA3" w:rsidRDefault="00446CA3" w:rsidP="00783CE2">
      <w:pPr>
        <w:spacing w:after="0" w:line="240" w:lineRule="auto"/>
        <w:ind w:left="-501" w:right="-567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446CA3">
        <w:rPr>
          <w:rFonts w:ascii="Arabic Typesetting" w:hAnsi="Arabic Typesetting" w:cs="Arabic Typesetting"/>
          <w:sz w:val="140"/>
          <w:szCs w:val="140"/>
          <w:rtl/>
        </w:rPr>
        <w:t>أصبحت لا أرجو لهن سواكا</w:t>
      </w:r>
    </w:p>
    <w:p w:rsidR="00D77A60" w:rsidRDefault="006E02DB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فالعبد ضعيف، والزمان صعب</w:t>
      </w:r>
      <w:r w:rsidR="00D04A51">
        <w:rPr>
          <w:rFonts w:ascii="Arabic Typesetting" w:hAnsi="Arabic Typesetting" w:cs="Arabic Typesetting" w:hint="cs"/>
          <w:sz w:val="140"/>
          <w:szCs w:val="140"/>
          <w:rtl/>
        </w:rPr>
        <w:t>، والفتن خلابة، والأيام حبلى، ومن أعظمِ ما نستعينُ به أن نُكثر بقلوبٍ مؤمنة من قول: "لاحول ولا قوة إلا بالله".</w:t>
      </w:r>
    </w:p>
    <w:p w:rsidR="00701254" w:rsidRDefault="00D77A60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اللهم احم أولادنا وبيوتنا وأعراضنا وأموالنا </w:t>
      </w:r>
      <w:r w:rsidR="00701254">
        <w:rPr>
          <w:rFonts w:ascii="Arabic Typesetting" w:hAnsi="Arabic Typesetting" w:cs="Arabic Typesetting" w:hint="cs"/>
          <w:sz w:val="140"/>
          <w:szCs w:val="140"/>
          <w:rtl/>
        </w:rPr>
        <w:t>فلا حول لنا ولا قوة إلا بك</w:t>
      </w:r>
      <w:r w:rsidR="006C38AC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70125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701254" w:rsidRDefault="00701254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اللهم احم بلا</w:t>
      </w:r>
      <w:r w:rsidR="00601409">
        <w:rPr>
          <w:rFonts w:ascii="Arabic Typesetting" w:hAnsi="Arabic Typesetting" w:cs="Arabic Typesetting" w:hint="cs"/>
          <w:sz w:val="140"/>
          <w:szCs w:val="140"/>
          <w:rtl/>
        </w:rPr>
        <w:t>د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نا وسائر بلاد المسلمين من الفتن والمحن ما ظهر منها وما بطن فلا حول لنا ولا قوة إلا بك</w:t>
      </w:r>
      <w:r w:rsidR="006C38A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435A1" w:rsidRDefault="00701254" w:rsidP="00783CE2">
      <w:pPr>
        <w:spacing w:after="0" w:line="240" w:lineRule="auto"/>
        <w:ind w:left="-501" w:right="-567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اللهم وفق وليّ أمرنا لما تحب وترضى، وخذ بناصيته للب</w:t>
      </w:r>
      <w:r w:rsidR="00601409">
        <w:rPr>
          <w:rFonts w:ascii="Arabic Typesetting" w:hAnsi="Arabic Typesetting" w:cs="Arabic Typesetting" w:hint="cs"/>
          <w:sz w:val="140"/>
          <w:szCs w:val="140"/>
          <w:rtl/>
        </w:rPr>
        <w:t>رّ والتقوى، واجعله ووليّ عهده س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لْـماً</w:t>
      </w:r>
      <w:r w:rsidR="00D04A5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لأوليائك، حرباً على أعدائك فلا حول لنا ولا قوة إلا بك.</w:t>
      </w:r>
      <w:r w:rsidR="006E02D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C16F17" w:rsidRPr="00514E80" w:rsidRDefault="00C16F17" w:rsidP="00783CE2">
      <w:pPr>
        <w:spacing w:after="0" w:line="240" w:lineRule="auto"/>
        <w:ind w:left="-501" w:right="-567"/>
        <w:jc w:val="center"/>
        <w:rPr>
          <w:rFonts w:ascii="Arabic Typesetting" w:hAnsi="Arabic Typesetting" w:cs="Arabic Typesetting"/>
          <w:color w:val="00B050"/>
          <w:sz w:val="140"/>
          <w:szCs w:val="140"/>
          <w:rtl/>
        </w:rPr>
      </w:pPr>
      <w:r w:rsidRPr="008D5485">
        <w:rPr>
          <w:rFonts w:ascii="Mcs Hadeith 2" w:hAnsi="Mcs Hadeith 2" w:cs="Arabic Typesetting"/>
          <w:color w:val="FF0000"/>
          <w:sz w:val="230"/>
          <w:szCs w:val="230"/>
        </w:rPr>
        <w:sym w:font="AGA Arabesque" w:char="F062"/>
      </w:r>
    </w:p>
    <w:sectPr w:rsidR="00C16F17" w:rsidRPr="00514E80" w:rsidSect="0025746E">
      <w:headerReference w:type="default" r:id="rId10"/>
      <w:footerReference w:type="default" r:id="rId11"/>
      <w:pgSz w:w="16838" w:h="11906" w:orient="landscape"/>
      <w:pgMar w:top="1284" w:right="1440" w:bottom="156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50" w:rsidRDefault="00706450" w:rsidP="001021C3">
      <w:pPr>
        <w:spacing w:after="0" w:line="240" w:lineRule="auto"/>
      </w:pPr>
      <w:r>
        <w:separator/>
      </w:r>
    </w:p>
  </w:endnote>
  <w:endnote w:type="continuationSeparator" w:id="0">
    <w:p w:rsidR="00706450" w:rsidRDefault="00706450" w:rsidP="0010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23618503"/>
      <w:docPartObj>
        <w:docPartGallery w:val="Page Numbers (Bottom of Page)"/>
        <w:docPartUnique/>
      </w:docPartObj>
    </w:sdtPr>
    <w:sdtEndPr/>
    <w:sdtContent>
      <w:p w:rsidR="00F659BC" w:rsidRDefault="001E70B3">
        <w:pPr>
          <w:pStyle w:val="a4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1B7A2ECF" wp14:editId="3962835B">
                  <wp:simplePos x="0" y="0"/>
                  <wp:positionH relativeFrom="margin">
                    <wp:posOffset>1128156</wp:posOffset>
                  </wp:positionH>
                  <wp:positionV relativeFrom="bottomMargin">
                    <wp:posOffset>351625</wp:posOffset>
                  </wp:positionV>
                  <wp:extent cx="6424279" cy="0"/>
                  <wp:effectExtent l="0" t="0" r="15240" b="19050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42427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720327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88.85pt;margin-top:27.7pt;width:505.8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5610D4" wp14:editId="67D05587">
                  <wp:simplePos x="0" y="0"/>
                  <wp:positionH relativeFrom="margin">
                    <wp:posOffset>3697605</wp:posOffset>
                  </wp:positionH>
                  <wp:positionV relativeFrom="bottomMargin">
                    <wp:posOffset>237490</wp:posOffset>
                  </wp:positionV>
                  <wp:extent cx="492760" cy="238760"/>
                  <wp:effectExtent l="19050" t="19050" r="27940" b="27940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49276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5846" w:rsidRPr="009E5846" w:rsidRDefault="004D1A5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E5846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9E5846" w:rsidRPr="009E5846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9E5846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2612C" w:rsidRPr="00C2612C">
                                <w:rPr>
                                  <w:noProof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1</w:t>
                              </w:r>
                              <w:r w:rsidRPr="009E5846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5610D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6" type="#_x0000_t185" style="position:absolute;left:0;text-align:left;margin-left:291.15pt;margin-top:18.7pt;width:38.8pt;height:18.8pt;flip:x;z-index:251659264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" filled="t" strokecolor="gray" strokeweight="2.25pt">
                  <v:textbox inset=",0,,0">
                    <w:txbxContent>
                      <w:p w:rsidR="009E5846" w:rsidRPr="009E5846" w:rsidRDefault="004D1A5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E5846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9E5846" w:rsidRPr="009E5846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9E5846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C2612C" w:rsidRPr="00C2612C">
                          <w:rPr>
                            <w:noProof/>
                            <w:sz w:val="28"/>
                            <w:szCs w:val="28"/>
                            <w:rtl/>
                            <w:lang w:val="ar-SA"/>
                          </w:rPr>
                          <w:t>1</w:t>
                        </w:r>
                        <w:r w:rsidRPr="009E5846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50" w:rsidRDefault="00706450" w:rsidP="001021C3">
      <w:pPr>
        <w:spacing w:after="0" w:line="240" w:lineRule="auto"/>
      </w:pPr>
      <w:r>
        <w:separator/>
      </w:r>
    </w:p>
  </w:footnote>
  <w:footnote w:type="continuationSeparator" w:id="0">
    <w:p w:rsidR="00706450" w:rsidRDefault="00706450" w:rsidP="0010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BC" w:rsidRPr="004117DA" w:rsidRDefault="0025746E" w:rsidP="00BB6D7C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الج</w:t>
    </w:r>
    <w:r w:rsidR="004117DA">
      <w:rPr>
        <w:rFonts w:ascii="Arabic Typesetting" w:hAnsi="Arabic Typesetting" w:cs="Arabic Typesetting" w:hint="cs"/>
        <w:sz w:val="36"/>
        <w:szCs w:val="36"/>
        <w:rtl/>
      </w:rPr>
      <w:t>معة</w:t>
    </w:r>
    <w:r w:rsidR="00647B11"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AD7180">
      <w:rPr>
        <w:rFonts w:ascii="Arabic Typesetting" w:hAnsi="Arabic Typesetting" w:cs="Arabic Typesetting" w:hint="cs"/>
        <w:sz w:val="36"/>
        <w:szCs w:val="36"/>
        <w:rtl/>
      </w:rPr>
      <w:t>26</w:t>
    </w:r>
    <w:r w:rsidR="00647B11"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5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="00647B11" w:rsidRPr="004117DA">
      <w:rPr>
        <w:rFonts w:ascii="Arabic Typesetting" w:hAnsi="Arabic Typesetting" w:cs="Arabic Typesetting"/>
        <w:sz w:val="36"/>
        <w:szCs w:val="36"/>
        <w:rtl/>
      </w:rPr>
      <w:t>هـ</w:t>
    </w:r>
    <w:r w:rsidR="00647B11">
      <w:rPr>
        <w:rFonts w:ascii="Arabic Typesetting" w:hAnsi="Arabic Typesetting" w:cs="Arabic Typesetting" w:hint="cs"/>
        <w:sz w:val="36"/>
        <w:szCs w:val="3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488"/>
    <w:multiLevelType w:val="hybridMultilevel"/>
    <w:tmpl w:val="E6BEB6E0"/>
    <w:lvl w:ilvl="0" w:tplc="F462E1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97FDC"/>
    <w:multiLevelType w:val="hybridMultilevel"/>
    <w:tmpl w:val="C7861BD4"/>
    <w:lvl w:ilvl="0" w:tplc="0409000F">
      <w:start w:val="1"/>
      <w:numFmt w:val="decimal"/>
      <w:lvlText w:val="%1."/>
      <w:lvlJc w:val="left"/>
      <w:pPr>
        <w:ind w:left="77" w:hanging="360"/>
      </w:p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B7"/>
    <w:rsid w:val="00010393"/>
    <w:rsid w:val="0001424A"/>
    <w:rsid w:val="000169C9"/>
    <w:rsid w:val="0003547F"/>
    <w:rsid w:val="00063F77"/>
    <w:rsid w:val="000642C9"/>
    <w:rsid w:val="00064649"/>
    <w:rsid w:val="00082508"/>
    <w:rsid w:val="00082BA7"/>
    <w:rsid w:val="000846C9"/>
    <w:rsid w:val="00090C60"/>
    <w:rsid w:val="00094E49"/>
    <w:rsid w:val="0009705C"/>
    <w:rsid w:val="000A1F5D"/>
    <w:rsid w:val="000A2F76"/>
    <w:rsid w:val="000A40BF"/>
    <w:rsid w:val="000A722D"/>
    <w:rsid w:val="000B03B2"/>
    <w:rsid w:val="000B1583"/>
    <w:rsid w:val="000B6EBF"/>
    <w:rsid w:val="000C0E77"/>
    <w:rsid w:val="000C352D"/>
    <w:rsid w:val="000C35FC"/>
    <w:rsid w:val="000D0395"/>
    <w:rsid w:val="000D17B0"/>
    <w:rsid w:val="000E37C2"/>
    <w:rsid w:val="000F4D2E"/>
    <w:rsid w:val="000F50E9"/>
    <w:rsid w:val="00100D96"/>
    <w:rsid w:val="00101081"/>
    <w:rsid w:val="001021C3"/>
    <w:rsid w:val="00102D3D"/>
    <w:rsid w:val="00114329"/>
    <w:rsid w:val="0012134C"/>
    <w:rsid w:val="00122268"/>
    <w:rsid w:val="001278A0"/>
    <w:rsid w:val="00142C2E"/>
    <w:rsid w:val="00153C6C"/>
    <w:rsid w:val="001565F6"/>
    <w:rsid w:val="0015758F"/>
    <w:rsid w:val="00164653"/>
    <w:rsid w:val="001759E4"/>
    <w:rsid w:val="00194FEC"/>
    <w:rsid w:val="001D6596"/>
    <w:rsid w:val="001D687F"/>
    <w:rsid w:val="001E0EE6"/>
    <w:rsid w:val="001E1801"/>
    <w:rsid w:val="001E20B3"/>
    <w:rsid w:val="001E70B3"/>
    <w:rsid w:val="001F0B0E"/>
    <w:rsid w:val="001F7F90"/>
    <w:rsid w:val="00215AFD"/>
    <w:rsid w:val="00222A45"/>
    <w:rsid w:val="00223EC1"/>
    <w:rsid w:val="00225DAB"/>
    <w:rsid w:val="00235307"/>
    <w:rsid w:val="0025746E"/>
    <w:rsid w:val="002612B6"/>
    <w:rsid w:val="00270383"/>
    <w:rsid w:val="0027528B"/>
    <w:rsid w:val="00282E2D"/>
    <w:rsid w:val="00294EAF"/>
    <w:rsid w:val="002A63E3"/>
    <w:rsid w:val="002C0D13"/>
    <w:rsid w:val="002C2E38"/>
    <w:rsid w:val="002D0D7A"/>
    <w:rsid w:val="002D4D49"/>
    <w:rsid w:val="002E0312"/>
    <w:rsid w:val="002E35DF"/>
    <w:rsid w:val="002E6394"/>
    <w:rsid w:val="002E782D"/>
    <w:rsid w:val="00301E93"/>
    <w:rsid w:val="003027A5"/>
    <w:rsid w:val="003126B4"/>
    <w:rsid w:val="0031798A"/>
    <w:rsid w:val="00320E07"/>
    <w:rsid w:val="00330651"/>
    <w:rsid w:val="00334331"/>
    <w:rsid w:val="00334BA3"/>
    <w:rsid w:val="00340C12"/>
    <w:rsid w:val="003447B2"/>
    <w:rsid w:val="00344B10"/>
    <w:rsid w:val="00351B48"/>
    <w:rsid w:val="00366093"/>
    <w:rsid w:val="00366355"/>
    <w:rsid w:val="003668CC"/>
    <w:rsid w:val="003801E4"/>
    <w:rsid w:val="00387AF9"/>
    <w:rsid w:val="003904FB"/>
    <w:rsid w:val="0039373B"/>
    <w:rsid w:val="0039614B"/>
    <w:rsid w:val="003A1069"/>
    <w:rsid w:val="003B2DC0"/>
    <w:rsid w:val="003D38C2"/>
    <w:rsid w:val="003F111C"/>
    <w:rsid w:val="0040280E"/>
    <w:rsid w:val="004117DA"/>
    <w:rsid w:val="00414100"/>
    <w:rsid w:val="00414BBD"/>
    <w:rsid w:val="0041700F"/>
    <w:rsid w:val="00421252"/>
    <w:rsid w:val="00426F64"/>
    <w:rsid w:val="00446CA3"/>
    <w:rsid w:val="0045038B"/>
    <w:rsid w:val="0045745F"/>
    <w:rsid w:val="004803FB"/>
    <w:rsid w:val="00483BF6"/>
    <w:rsid w:val="00485570"/>
    <w:rsid w:val="004920AD"/>
    <w:rsid w:val="00492320"/>
    <w:rsid w:val="004A3B64"/>
    <w:rsid w:val="004A515A"/>
    <w:rsid w:val="004A5B14"/>
    <w:rsid w:val="004B4001"/>
    <w:rsid w:val="004B78B1"/>
    <w:rsid w:val="004C07F1"/>
    <w:rsid w:val="004C2717"/>
    <w:rsid w:val="004C60A1"/>
    <w:rsid w:val="004D1A53"/>
    <w:rsid w:val="004D38F2"/>
    <w:rsid w:val="004E05AD"/>
    <w:rsid w:val="004E0743"/>
    <w:rsid w:val="004E23D2"/>
    <w:rsid w:val="004E3C03"/>
    <w:rsid w:val="004E6F2E"/>
    <w:rsid w:val="00503D37"/>
    <w:rsid w:val="00503EC8"/>
    <w:rsid w:val="0051006A"/>
    <w:rsid w:val="00514E80"/>
    <w:rsid w:val="00527C83"/>
    <w:rsid w:val="005410E7"/>
    <w:rsid w:val="00545690"/>
    <w:rsid w:val="005464A1"/>
    <w:rsid w:val="00546E48"/>
    <w:rsid w:val="00551A5D"/>
    <w:rsid w:val="00551D29"/>
    <w:rsid w:val="00552458"/>
    <w:rsid w:val="00555413"/>
    <w:rsid w:val="005557BD"/>
    <w:rsid w:val="00555908"/>
    <w:rsid w:val="0056011F"/>
    <w:rsid w:val="00572CF8"/>
    <w:rsid w:val="00580729"/>
    <w:rsid w:val="00583382"/>
    <w:rsid w:val="00593BF7"/>
    <w:rsid w:val="00595938"/>
    <w:rsid w:val="005B02B9"/>
    <w:rsid w:val="005B4236"/>
    <w:rsid w:val="005D6873"/>
    <w:rsid w:val="005E45F0"/>
    <w:rsid w:val="006002C4"/>
    <w:rsid w:val="00601409"/>
    <w:rsid w:val="0061080F"/>
    <w:rsid w:val="006115B9"/>
    <w:rsid w:val="006176A7"/>
    <w:rsid w:val="006225D1"/>
    <w:rsid w:val="00636D89"/>
    <w:rsid w:val="00641C94"/>
    <w:rsid w:val="00644ACF"/>
    <w:rsid w:val="006474D6"/>
    <w:rsid w:val="00647B11"/>
    <w:rsid w:val="006563B5"/>
    <w:rsid w:val="00673CCE"/>
    <w:rsid w:val="00677F27"/>
    <w:rsid w:val="006A0B6F"/>
    <w:rsid w:val="006B6D02"/>
    <w:rsid w:val="006C02CE"/>
    <w:rsid w:val="006C15AE"/>
    <w:rsid w:val="006C34B8"/>
    <w:rsid w:val="006C383A"/>
    <w:rsid w:val="006C38AC"/>
    <w:rsid w:val="006C44EB"/>
    <w:rsid w:val="006D6308"/>
    <w:rsid w:val="006E02DB"/>
    <w:rsid w:val="006E0690"/>
    <w:rsid w:val="006F36F2"/>
    <w:rsid w:val="006F6A1D"/>
    <w:rsid w:val="00701209"/>
    <w:rsid w:val="00701254"/>
    <w:rsid w:val="00704B24"/>
    <w:rsid w:val="00705BFD"/>
    <w:rsid w:val="00706450"/>
    <w:rsid w:val="0070782B"/>
    <w:rsid w:val="0072077C"/>
    <w:rsid w:val="00722091"/>
    <w:rsid w:val="0072291F"/>
    <w:rsid w:val="007579BA"/>
    <w:rsid w:val="00760161"/>
    <w:rsid w:val="007611B0"/>
    <w:rsid w:val="00763370"/>
    <w:rsid w:val="00772AB9"/>
    <w:rsid w:val="00777A92"/>
    <w:rsid w:val="00783CE2"/>
    <w:rsid w:val="007926BB"/>
    <w:rsid w:val="007A60CA"/>
    <w:rsid w:val="007A73DA"/>
    <w:rsid w:val="007B195E"/>
    <w:rsid w:val="007C3576"/>
    <w:rsid w:val="007D2548"/>
    <w:rsid w:val="007D60FE"/>
    <w:rsid w:val="007E1886"/>
    <w:rsid w:val="007E324F"/>
    <w:rsid w:val="007E7396"/>
    <w:rsid w:val="007F24B9"/>
    <w:rsid w:val="00804533"/>
    <w:rsid w:val="00820A8E"/>
    <w:rsid w:val="00825FDD"/>
    <w:rsid w:val="00835D9B"/>
    <w:rsid w:val="00870A28"/>
    <w:rsid w:val="008716FE"/>
    <w:rsid w:val="0088103C"/>
    <w:rsid w:val="008853EE"/>
    <w:rsid w:val="008A3119"/>
    <w:rsid w:val="008A3643"/>
    <w:rsid w:val="008A734C"/>
    <w:rsid w:val="008C15CC"/>
    <w:rsid w:val="008C3087"/>
    <w:rsid w:val="008E2194"/>
    <w:rsid w:val="008F6117"/>
    <w:rsid w:val="009046BD"/>
    <w:rsid w:val="00907658"/>
    <w:rsid w:val="0091295D"/>
    <w:rsid w:val="00920D65"/>
    <w:rsid w:val="009216C2"/>
    <w:rsid w:val="009275D5"/>
    <w:rsid w:val="00934793"/>
    <w:rsid w:val="00935E04"/>
    <w:rsid w:val="00937011"/>
    <w:rsid w:val="0094123F"/>
    <w:rsid w:val="00942209"/>
    <w:rsid w:val="00942F6F"/>
    <w:rsid w:val="009435A1"/>
    <w:rsid w:val="009540E5"/>
    <w:rsid w:val="0096172B"/>
    <w:rsid w:val="009618AD"/>
    <w:rsid w:val="009757A7"/>
    <w:rsid w:val="00984FFC"/>
    <w:rsid w:val="0099163A"/>
    <w:rsid w:val="009A07CF"/>
    <w:rsid w:val="009A0E65"/>
    <w:rsid w:val="009A2438"/>
    <w:rsid w:val="009A63D4"/>
    <w:rsid w:val="009A6F07"/>
    <w:rsid w:val="009A7F07"/>
    <w:rsid w:val="009B3034"/>
    <w:rsid w:val="009C20EF"/>
    <w:rsid w:val="009C408E"/>
    <w:rsid w:val="009C7355"/>
    <w:rsid w:val="009E381E"/>
    <w:rsid w:val="009E5846"/>
    <w:rsid w:val="009E7441"/>
    <w:rsid w:val="009F18B8"/>
    <w:rsid w:val="00A01BE6"/>
    <w:rsid w:val="00A02AB0"/>
    <w:rsid w:val="00A1791B"/>
    <w:rsid w:val="00A202CC"/>
    <w:rsid w:val="00A21DD9"/>
    <w:rsid w:val="00A26685"/>
    <w:rsid w:val="00A344F2"/>
    <w:rsid w:val="00A43C05"/>
    <w:rsid w:val="00A53C49"/>
    <w:rsid w:val="00A54061"/>
    <w:rsid w:val="00A618CE"/>
    <w:rsid w:val="00A648B1"/>
    <w:rsid w:val="00A70C68"/>
    <w:rsid w:val="00A715CE"/>
    <w:rsid w:val="00A71A53"/>
    <w:rsid w:val="00A86798"/>
    <w:rsid w:val="00A916DE"/>
    <w:rsid w:val="00A91C05"/>
    <w:rsid w:val="00A931E5"/>
    <w:rsid w:val="00A93C88"/>
    <w:rsid w:val="00A973E8"/>
    <w:rsid w:val="00AA327C"/>
    <w:rsid w:val="00AB5C19"/>
    <w:rsid w:val="00AC1440"/>
    <w:rsid w:val="00AC14C2"/>
    <w:rsid w:val="00AD1A26"/>
    <w:rsid w:val="00AD7180"/>
    <w:rsid w:val="00AD7FAE"/>
    <w:rsid w:val="00AE09AC"/>
    <w:rsid w:val="00AE39BC"/>
    <w:rsid w:val="00AE50EB"/>
    <w:rsid w:val="00AF39C1"/>
    <w:rsid w:val="00B017A5"/>
    <w:rsid w:val="00B0306C"/>
    <w:rsid w:val="00B2542B"/>
    <w:rsid w:val="00B27CC8"/>
    <w:rsid w:val="00B37230"/>
    <w:rsid w:val="00B45B92"/>
    <w:rsid w:val="00B5340E"/>
    <w:rsid w:val="00B5736D"/>
    <w:rsid w:val="00B6502F"/>
    <w:rsid w:val="00B6534E"/>
    <w:rsid w:val="00B709B0"/>
    <w:rsid w:val="00B70B99"/>
    <w:rsid w:val="00B72BDF"/>
    <w:rsid w:val="00B778C0"/>
    <w:rsid w:val="00B8006F"/>
    <w:rsid w:val="00B83984"/>
    <w:rsid w:val="00B92E62"/>
    <w:rsid w:val="00B93757"/>
    <w:rsid w:val="00BA020C"/>
    <w:rsid w:val="00BA70F0"/>
    <w:rsid w:val="00BB6D7C"/>
    <w:rsid w:val="00BD3825"/>
    <w:rsid w:val="00BF02CC"/>
    <w:rsid w:val="00BF0D7C"/>
    <w:rsid w:val="00BF1524"/>
    <w:rsid w:val="00C05BB3"/>
    <w:rsid w:val="00C05E2E"/>
    <w:rsid w:val="00C071F1"/>
    <w:rsid w:val="00C12A85"/>
    <w:rsid w:val="00C16F17"/>
    <w:rsid w:val="00C212A4"/>
    <w:rsid w:val="00C2612C"/>
    <w:rsid w:val="00C27DD6"/>
    <w:rsid w:val="00C34D3B"/>
    <w:rsid w:val="00C61AA7"/>
    <w:rsid w:val="00C6474D"/>
    <w:rsid w:val="00C74BAA"/>
    <w:rsid w:val="00C90F11"/>
    <w:rsid w:val="00CA0B27"/>
    <w:rsid w:val="00CB049C"/>
    <w:rsid w:val="00CC4A60"/>
    <w:rsid w:val="00CD132E"/>
    <w:rsid w:val="00CD33C2"/>
    <w:rsid w:val="00CD615F"/>
    <w:rsid w:val="00CD6CF5"/>
    <w:rsid w:val="00CE171C"/>
    <w:rsid w:val="00CF3B28"/>
    <w:rsid w:val="00CF6F29"/>
    <w:rsid w:val="00D004D9"/>
    <w:rsid w:val="00D04A51"/>
    <w:rsid w:val="00D10159"/>
    <w:rsid w:val="00D107B0"/>
    <w:rsid w:val="00D36215"/>
    <w:rsid w:val="00D40B0D"/>
    <w:rsid w:val="00D46EA0"/>
    <w:rsid w:val="00D52862"/>
    <w:rsid w:val="00D53D80"/>
    <w:rsid w:val="00D639AB"/>
    <w:rsid w:val="00D63A77"/>
    <w:rsid w:val="00D662D1"/>
    <w:rsid w:val="00D7358C"/>
    <w:rsid w:val="00D77A60"/>
    <w:rsid w:val="00D80656"/>
    <w:rsid w:val="00D87BCF"/>
    <w:rsid w:val="00D97C30"/>
    <w:rsid w:val="00DA4820"/>
    <w:rsid w:val="00DB2463"/>
    <w:rsid w:val="00DC46A5"/>
    <w:rsid w:val="00DC5B83"/>
    <w:rsid w:val="00DD23C0"/>
    <w:rsid w:val="00DE216A"/>
    <w:rsid w:val="00DF78A7"/>
    <w:rsid w:val="00E00BF8"/>
    <w:rsid w:val="00E043F9"/>
    <w:rsid w:val="00E10682"/>
    <w:rsid w:val="00E30B7C"/>
    <w:rsid w:val="00E4059B"/>
    <w:rsid w:val="00E43796"/>
    <w:rsid w:val="00E62B1E"/>
    <w:rsid w:val="00E655D1"/>
    <w:rsid w:val="00E71571"/>
    <w:rsid w:val="00E72B9C"/>
    <w:rsid w:val="00E802BD"/>
    <w:rsid w:val="00E91544"/>
    <w:rsid w:val="00E9378C"/>
    <w:rsid w:val="00E9390A"/>
    <w:rsid w:val="00E94C36"/>
    <w:rsid w:val="00EA37CD"/>
    <w:rsid w:val="00EB106C"/>
    <w:rsid w:val="00EC2007"/>
    <w:rsid w:val="00ED1D7E"/>
    <w:rsid w:val="00ED1FC5"/>
    <w:rsid w:val="00ED53A9"/>
    <w:rsid w:val="00ED7201"/>
    <w:rsid w:val="00EE2691"/>
    <w:rsid w:val="00EE48C7"/>
    <w:rsid w:val="00EE59AA"/>
    <w:rsid w:val="00EF1B4B"/>
    <w:rsid w:val="00EF4EC9"/>
    <w:rsid w:val="00EF5293"/>
    <w:rsid w:val="00EF7AB2"/>
    <w:rsid w:val="00F02596"/>
    <w:rsid w:val="00F14AA4"/>
    <w:rsid w:val="00F44195"/>
    <w:rsid w:val="00F51C42"/>
    <w:rsid w:val="00F54236"/>
    <w:rsid w:val="00F56ABF"/>
    <w:rsid w:val="00F605E4"/>
    <w:rsid w:val="00F659BC"/>
    <w:rsid w:val="00F66B7E"/>
    <w:rsid w:val="00F76FCE"/>
    <w:rsid w:val="00F859D6"/>
    <w:rsid w:val="00F8681D"/>
    <w:rsid w:val="00FA5459"/>
    <w:rsid w:val="00FC3374"/>
    <w:rsid w:val="00FD0EF8"/>
    <w:rsid w:val="00FD14B7"/>
    <w:rsid w:val="00FE6D8F"/>
    <w:rsid w:val="00FF2AB7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2BE15B"/>
  <w15:docId w15:val="{F78A5AE0-9B3A-40DA-8059-E1028B4F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21C3"/>
  </w:style>
  <w:style w:type="paragraph" w:styleId="a4">
    <w:name w:val="footer"/>
    <w:basedOn w:val="a"/>
    <w:link w:val="Char0"/>
    <w:uiPriority w:val="99"/>
    <w:unhideWhenUsed/>
    <w:rsid w:val="00102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21C3"/>
  </w:style>
  <w:style w:type="paragraph" w:styleId="a5">
    <w:name w:val="Balloon Text"/>
    <w:basedOn w:val="a"/>
    <w:link w:val="Char1"/>
    <w:uiPriority w:val="99"/>
    <w:semiHidden/>
    <w:unhideWhenUsed/>
    <w:rsid w:val="0059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93B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6F07"/>
  </w:style>
  <w:style w:type="character" w:styleId="a6">
    <w:name w:val="footnote reference"/>
    <w:basedOn w:val="a0"/>
    <w:uiPriority w:val="99"/>
    <w:semiHidden/>
    <w:unhideWhenUsed/>
    <w:rsid w:val="009A6F07"/>
  </w:style>
  <w:style w:type="paragraph" w:styleId="a7">
    <w:name w:val="List Paragraph"/>
    <w:basedOn w:val="a"/>
    <w:uiPriority w:val="34"/>
    <w:qFormat/>
    <w:rsid w:val="0039614B"/>
    <w:pPr>
      <w:ind w:left="720"/>
      <w:contextualSpacing/>
    </w:pPr>
    <w:rPr>
      <w:rFonts w:eastAsiaTheme="minorHAnsi"/>
    </w:rPr>
  </w:style>
  <w:style w:type="paragraph" w:styleId="a8">
    <w:name w:val="footnote text"/>
    <w:basedOn w:val="a"/>
    <w:link w:val="Char2"/>
    <w:uiPriority w:val="99"/>
    <w:semiHidden/>
    <w:unhideWhenUsed/>
    <w:rsid w:val="00503EC8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503EC8"/>
    <w:rPr>
      <w:sz w:val="20"/>
      <w:szCs w:val="20"/>
    </w:rPr>
  </w:style>
  <w:style w:type="character" w:styleId="Hyperlink">
    <w:name w:val="Hyperlink"/>
    <w:basedOn w:val="a0"/>
    <w:uiPriority w:val="99"/>
    <w:unhideWhenUsed/>
    <w:rsid w:val="00C16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q3VB0Xi1Zorm3_Hje4JaCw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EB07-14E2-430A-97A3-D5E8C2CF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39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‏‏مستخدم Windows</cp:lastModifiedBy>
  <cp:revision>95</cp:revision>
  <cp:lastPrinted>2014-01-24T06:34:00Z</cp:lastPrinted>
  <dcterms:created xsi:type="dcterms:W3CDTF">2012-12-08T03:17:00Z</dcterms:created>
  <dcterms:modified xsi:type="dcterms:W3CDTF">2019-04-04T05:06:00Z</dcterms:modified>
</cp:coreProperties>
</file>