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1B" w:rsidRDefault="00A54E1B" w:rsidP="00A72772">
      <w:pPr>
        <w:ind w:firstLine="36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نعوذ بالله من الفتن</w:t>
      </w:r>
    </w:p>
    <w:p w:rsidR="00281777" w:rsidRPr="00726D94" w:rsidRDefault="00A06FE9" w:rsidP="00A72772">
      <w:pPr>
        <w:ind w:firstLine="36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726D94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ما ظهر منها وما بطن</w:t>
      </w:r>
    </w:p>
    <w:p w:rsidR="00AE37FC" w:rsidRDefault="00AE37FC" w:rsidP="00AE37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:rsidR="00AE37FC" w:rsidRDefault="00AE37FC" w:rsidP="00AE37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:rsidR="00AE37FC" w:rsidRDefault="00AE37FC" w:rsidP="00AE37FC">
      <w:pPr>
        <w:ind w:firstLine="509"/>
        <w:jc w:val="both"/>
        <w:rPr>
          <w:rFonts w:ascii="Traditional Arabic" w:hAnsi="Traditional Arabic" w:cs="Traditional Arabic"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:rsidR="00AE37FC" w:rsidRDefault="00AE37FC" w:rsidP="00AE37FC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>
        <w:rPr>
          <w:rFonts w:ascii="Traditional Arabic" w:hAnsi="Traditional Arabic" w:cs="Traditional Arabic"/>
          <w:sz w:val="24"/>
          <w:szCs w:val="24"/>
          <w:rtl/>
        </w:rPr>
        <w:t>(الأحزاب: 70، 71).</w:t>
      </w:r>
    </w:p>
    <w:p w:rsidR="00AE37FC" w:rsidRDefault="00AE37FC" w:rsidP="00AE37FC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:rsidR="00A06FE9" w:rsidRDefault="00AE37FC" w:rsidP="00AE37FC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وإياكم وسائر المسلمين من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:rsidR="00F93D6C" w:rsidRPr="0097518D" w:rsidRDefault="0097518D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لقد انتشرت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الفتن وعم</w:t>
      </w:r>
      <w:r w:rsidR="00A727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ت، 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وتفش</w:t>
      </w:r>
      <w:r w:rsidR="00A727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 </w:t>
      </w:r>
      <w:proofErr w:type="spellStart"/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الابتلاآت</w:t>
      </w:r>
      <w:proofErr w:type="spellEnd"/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وطم</w:t>
      </w:r>
      <w:r w:rsidR="00A727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َّ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ت، فغرق فيها من غرق، ونجا منها من نجا، قال سبحانه: </w:t>
      </w:r>
      <w:r w:rsidR="00F93D6C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{وَمَنْ يُرِدِ اللَّهُ فِتْنَتَهُ فَلَنْ تَمْلِكَ لَهُ مِنَ اللَّهِ شَيْئًا أُولَئِكَ الَّذِينَ لَمْ يُرِدِ اللَّهُ أَنْ يُطَهِّرَ قُلُوبَهُمْ لَهُمْ فِي الدُّنْيَا خِزْيٌ وَلَهُمْ فِي الْآخِرَة</w:t>
      </w:r>
      <w:r w:rsidR="00A72772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ِ عَذَابٌ عَظِيمٌ}</w:t>
      </w:r>
      <w:r w:rsidR="00445031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A72772" w:rsidRPr="00445031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A72772" w:rsidRPr="0044503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A72772" w:rsidRPr="00445031">
        <w:rPr>
          <w:rFonts w:ascii="Traditional Arabic" w:hAnsi="Traditional Arabic" w:cs="Traditional Arabic"/>
          <w:sz w:val="24"/>
          <w:szCs w:val="24"/>
          <w:rtl/>
          <w:lang w:bidi="ar-JO"/>
        </w:rPr>
        <w:t>المائدة: 41</w:t>
      </w:r>
      <w:r w:rsidR="00A72772" w:rsidRPr="0044503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97518D" w:rsidRPr="0097518D" w:rsidRDefault="00F93D6C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فنعوذ بالله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من الفتن ما ظهر منها وما بطن، </w:t>
      </w:r>
      <w:r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أُمِّ سَلَمَةَ</w:t>
      </w:r>
      <w:r w:rsidR="00F3406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رضي الله تعالى عنها</w:t>
      </w:r>
      <w:r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قَالَتْ: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>اسْتَيْقَظَ النَّبِيُّ صَلَّى اللهُ عَلَيْهِ وَسَلَّمَ ذَاتَ لَيْلَةٍ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فَقَالَ: 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F93D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«سُبْحَانَ اللَّهِ، مَاذَا أُنْزِلَ اللَّيْلَةَ مِنَ الفِتَنِ، وَمَاذَا فُتِحَ مِنَ الخَزَائِنِ، أَيْقِظُوا </w:t>
      </w:r>
      <w:proofErr w:type="spellStart"/>
      <w:r w:rsidRPr="00F93D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صَوَاحِبَاتِ</w:t>
      </w:r>
      <w:proofErr w:type="spellEnd"/>
      <w:r w:rsidRPr="00F93D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الحُجَرِ</w:t>
      </w:r>
      <w:r w:rsidR="008F4EC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Pr="00F93D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، 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=يقصد نساءه عليه الصلاة والسلام=</w:t>
      </w:r>
      <w:r w:rsidR="00445031" w:rsidRPr="0044503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("</w:t>
      </w:r>
      <w:r w:rsidRPr="00F93D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فَرُبَّ كَاسِيَةٍ فِي الدُّنْيَا عَارِيَةٍ فِي الآخِرَةِ»</w:t>
      </w:r>
      <w:r w:rsidR="008F4EC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44503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445031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A72772" w:rsidRPr="0044503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445031">
        <w:rPr>
          <w:rFonts w:ascii="Traditional Arabic" w:hAnsi="Traditional Arabic" w:cs="Traditional Arabic"/>
          <w:sz w:val="24"/>
          <w:szCs w:val="24"/>
          <w:rtl/>
          <w:lang w:bidi="ar-JO"/>
        </w:rPr>
        <w:t>115</w:t>
      </w:r>
      <w:r w:rsidR="00A72772" w:rsidRPr="00445031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F93D6C" w:rsidRDefault="00F93D6C" w:rsidP="008F4EC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هذا في عهده صلى الله عليه وسلم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أنزلت</w:t>
      </w:r>
      <w:r w:rsidR="0044503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الفتن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فكيف بزماننا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445031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هذا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؟ وما زالت تزداد يوما بعد يوم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؟!</w:t>
      </w:r>
    </w:p>
    <w:p w:rsidR="008F4EC9" w:rsidRDefault="00445031" w:rsidP="008F4EC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ف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حُذَيْفَةَ 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رضي الله عنه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>قَالَ: قَالَ عُمَرُ</w:t>
      </w:r>
      <w:r w:rsidR="00F3406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رضي الله عنه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>أَيُّكُمْ يَحْفَظُ مَا قَالَ رَسُولُ اللَّهِ صَلَّى اللَّهُ عَلَيْهِ وَسَلَّمَ فِي الفِتْنَةِ؟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 حُذَيْفَةُ: 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>أَنَا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قَالَ حُذَيْفَةُ: </w:t>
      </w:r>
      <w:r w:rsidR="00F93D6C" w:rsidRPr="00F93D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"فِتْنَةُ الرَّجُلِ فِي أَهْلِهِ وَمَالِهِ</w:t>
      </w:r>
      <w:r w:rsidR="00F93D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F93D6C" w:rsidRPr="00F93D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وَوَلَدِهِ وَجَارِهِ</w:t>
      </w:r>
      <w:r w:rsidR="00F93D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F93D6C" w:rsidRPr="00F93D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تُكَفِّرُهَا الصَّلَاةُ وَالصَّوْمُ وَالصَّدَقَةُ</w:t>
      </w:r>
      <w:r w:rsidR="00F93D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F93D6C" w:rsidRPr="00F93D6C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وَالأَمْرُ بِالمَعْرُوفِ وَالنَّهْيُ عَنِ المُنْكَرِ"</w:t>
      </w:r>
      <w:r w:rsidR="00F93D6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 عُمَرُ: 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>لَسْتُ عَنْ هَذَا أَسْأَلُكَ، وَلَكِنْ عَنِ الفِتْنَةِ الَّتِي تَمُوجُ كَمَوْجِ البَحْرِ؟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>يَا أَمِيرَ ال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>مُؤْمِنِينَ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إِنَّ بَيْنَكَ وَبَيْنَهَا بَابًا مُغْلَقًا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قَالَ عُمَرُ: 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>أَيُفْتَحُ أَمْ يُكْسَرُ؟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>بَلْ يُكْسَرُ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>إِذًا لَا يُغْلَقُ إِلَى يَوْمِ القِيَامَةِ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)،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 أَبُو وَائِلٍ فِي حَدِيثِ حَمَّادٍ: فَقُلْتُ لِمَسْرُوقٍ: 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>سَلْ حُذَيْفَةَ عَنِ البَاب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؟)</w:t>
      </w:r>
      <w:r w:rsidR="00F93D6C"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B37D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=من هو 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المقصود ب</w:t>
      </w:r>
      <w:r w:rsidR="00BB37D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الباب الذي إن ا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نكسر انفتحت الفتن على </w:t>
      </w:r>
      <w:proofErr w:type="gramStart"/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المسلمين؟=</w:t>
      </w:r>
      <w:proofErr w:type="gramEnd"/>
    </w:p>
    <w:p w:rsidR="008F4EC9" w:rsidRDefault="00F93D6C" w:rsidP="008F4EC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فَسَأَلَهُ فَقَالَ: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>عُمَرُ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Pr="00F93D6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هَذَا حَدِيثٌ صَحِيحٌ</w:t>
      </w:r>
      <w:r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(ت) </w:t>
      </w:r>
      <w:r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2258</w:t>
      </w:r>
      <w:r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F93D6C" w:rsidRDefault="00BB37DF" w:rsidP="008F4EC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وقتل عمر رضي الله عنه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فانفتح باب الفتن على مصراعيه.</w:t>
      </w:r>
    </w:p>
    <w:p w:rsidR="0097518D" w:rsidRPr="00F93D6C" w:rsidRDefault="00F93D6C" w:rsidP="00C438E6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</w:t>
      </w:r>
      <w:r w:rsidR="0097518D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فتنة</w:t>
      </w:r>
      <w:r w:rsidR="008F4EC9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معناها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ما يتبين به حال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الإنسان من الخير والشر</w:t>
      </w:r>
      <w:r w:rsidR="00A727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، يقال: فت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ْ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الذهب بالنار، إذا أحرقت</w:t>
      </w:r>
      <w:r w:rsidR="00A7277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ه بها؛ لتعلم أنه خالص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أو مشوب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BB37D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97518D" w:rsidRPr="00BB37DF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التعريفات</w:t>
      </w:r>
      <w:r w:rsid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="0097518D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الجرجاني (ص: 165)</w:t>
      </w:r>
      <w:r w:rsidR="008F4EC9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:rsidR="00F93D6C" w:rsidRPr="00BB37DF" w:rsidRDefault="005B6AC2" w:rsidP="00A72772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F93D6C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[</w:t>
      </w:r>
      <w:r w:rsidR="0097518D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الفتنة: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البلي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ة، وهي معاملة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ٌ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ظه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الأمور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الباطنة، ذكره </w:t>
      </w:r>
      <w:proofErr w:type="spellStart"/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الحرالي</w:t>
      </w:r>
      <w:proofErr w:type="spellEnd"/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  <w:r w:rsidR="00F93D6C" w:rsidRPr="00F93D6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F93D6C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التوقيف على مهمات التعاريف (ص: 256)</w:t>
      </w:r>
      <w:r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8F4EC9" w:rsidRDefault="00F93D6C" w:rsidP="00C438E6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[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... </w:t>
      </w:r>
      <w:r w:rsidR="005B6AC2">
        <w:rPr>
          <w:rFonts w:ascii="Traditional Arabic" w:hAnsi="Traditional Arabic" w:cs="Traditional Arabic"/>
          <w:sz w:val="36"/>
          <w:szCs w:val="36"/>
          <w:rtl/>
          <w:lang w:bidi="ar-JO"/>
        </w:rPr>
        <w:t>ويقال: الأراجيف ملاقيح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الفتن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  <w:r w:rsidRPr="00F93D6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8F4EC9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(</w:t>
      </w:r>
      <w:r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التوقيف على مهمات التعاريف</w:t>
      </w:r>
      <w:r w:rsidR="008F4EC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438E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 </w:t>
      </w:r>
      <w:r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(ص: 45)</w:t>
      </w:r>
      <w:r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97518D" w:rsidRPr="0097518D" w:rsidRDefault="008F4EC9" w:rsidP="008F4EC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والأراجيف:</w:t>
      </w:r>
      <w:r w:rsidR="00BB37D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أي الإشاعات والأخبار الكاذبة،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تلقح و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تزيد في الفتن.</w:t>
      </w:r>
    </w:p>
    <w:p w:rsidR="00F93D6C" w:rsidRPr="00BB37DF" w:rsidRDefault="005B6AC2" w:rsidP="00C438E6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F93D6C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[</w:t>
      </w:r>
      <w:r w:rsidR="0097518D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الفِتْنَة: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... 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ما اشتبه فيه الحقُّ والصواب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ما يتبين به حال الإنسان من الخير والشرّ،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=الفتنة=</w:t>
      </w:r>
      <w:r w:rsidR="00BB37D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اختلاف الناس في الآراء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وما يقع بينهم من القتال، وقيل: الفتنةُ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ما يتميَّز بها 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مُخلص من غير المخلص</w:t>
      </w:r>
      <w:r w:rsidR="00F93D6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]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  <w:r w:rsidR="00F93D6C" w:rsidRPr="00F93D6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F93D6C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التعريفات الفقهية (ص: 162)</w:t>
      </w:r>
    </w:p>
    <w:p w:rsidR="00A06FE9" w:rsidRPr="0097518D" w:rsidRDefault="008F4EC9" w:rsidP="005B6AC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هذه هي الفتن،</w:t>
      </w:r>
      <w:r w:rsidR="00BB37D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C558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377985" w:rsidRPr="00377985">
        <w:rPr>
          <w:rFonts w:ascii="Traditional Arabic" w:hAnsi="Traditional Arabic" w:cs="Traditional Arabic"/>
          <w:sz w:val="36"/>
          <w:szCs w:val="36"/>
          <w:rtl/>
          <w:lang w:bidi="ar-JO"/>
        </w:rPr>
        <w:t>الفتنة في كلام العرب: الابتلاء والامتحان</w:t>
      </w:r>
      <w:r w:rsidR="0037798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377985" w:rsidRPr="0037798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قال سبحانه: </w:t>
      </w:r>
      <w:r w:rsidR="00A06FE9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{وَالْفِتْنَةُ أَشَدُّ مِنَ الْقَتْلِ}</w:t>
      </w:r>
      <w:r w:rsidR="00BB37DF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A06FE9" w:rsidRPr="00BB37DF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F93D6C"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A06FE9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البقرة: 191</w:t>
      </w:r>
      <w:r w:rsidR="00F93D6C"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F93D6C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5B6AC2" w:rsidRP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وقال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سبحانه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5B6AC2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A06FE9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{وَالْف</w:t>
      </w:r>
      <w:r w:rsidR="00F93D6C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ِتْنَةُ أَكْبَرُ مِنَ الْقَتْلِ</w:t>
      </w:r>
      <w:r w:rsidR="00A06FE9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="00BB37DF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A06FE9" w:rsidRPr="00BB37DF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F93D6C"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A06FE9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البقرة: 217</w:t>
      </w:r>
      <w:r w:rsidR="00F93D6C"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8C50FF" w:rsidRPr="0097518D" w:rsidRDefault="00F93D6C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8C50FF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الشيطان </w:t>
      </w:r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منبع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الفتن، ويجد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تربة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خ</w:t>
      </w:r>
      <w:r w:rsidR="0037798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صبة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لزرع</w:t>
      </w:r>
      <w:r w:rsidR="0037798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الفتن في صدور قساة</w:t>
      </w:r>
      <w:r w:rsidR="0037798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القلوب</w:t>
      </w:r>
      <w:r w:rsidR="00BB37D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</w:t>
      </w:r>
      <w:r w:rsidR="00377985" w:rsidRP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طباع</w:t>
      </w:r>
      <w:r w:rsidR="008C50FF" w:rsidRPr="008F4EC9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ومرضى القلوب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والصدور</w:t>
      </w:r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="008C50FF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{لِيَجْعَلَ مَا يُلْقِي الشَّيْطَانُ فِتْنَةً لِلَّذِينَ فِي قُلُوبِهِمْ مَرَضٌ وَالْقَاسِيَةِ قُلُوبُهُمْ وَإِنَّ الظَّالِمِينَ لَفِي شِقَاقٍ بَعِيدٍ}</w:t>
      </w:r>
      <w:r w:rsidR="00BB37DF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8C50FF" w:rsidRPr="00BB37DF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377985"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C50FF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الحج: 53</w:t>
      </w:r>
      <w:r w:rsidR="00F3406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9D23BE" w:rsidRPr="0097518D" w:rsidRDefault="00377985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فبعض الناس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فت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 w:rsidR="009D23BE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</w:t>
      </w:r>
      <w:r w:rsidR="009D23BE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الأموال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9D23BE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D23BE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</w:t>
      </w:r>
      <w:r w:rsidR="008F4EC9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بعضهم 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يفتن بـ</w:t>
      </w:r>
      <w:r w:rsidR="009D23BE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الأولاد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9D23BE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D23BE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</w:t>
      </w:r>
      <w:r w:rsidR="008F4EC9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بعضهم 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يفتن بـ</w:t>
      </w:r>
      <w:r w:rsidR="009D23BE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النساء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قال سبحانه: </w:t>
      </w:r>
      <w:r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r w:rsidR="009D23BE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وَاعْلَمُوا أَنَّمَا أَمْوَالُكُمْ وَأَوْلَادُكُمْ فِتْنَةٌ وَأَنَّ اللَّهَ عِنْدَهُ أَجْرٌ عَظِيمٌ}</w:t>
      </w:r>
      <w:r w:rsidR="00BB37DF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9D23BE" w:rsidRPr="00BB37DF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D23BE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الأنفال: 28</w:t>
      </w:r>
      <w:r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9D23BE" w:rsidRPr="0097518D" w:rsidRDefault="00377985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 xml:space="preserve">وبعضهم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فت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بموالاته</w:t>
      </w:r>
      <w:r w:rsidR="009D23BE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BB37D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للكفار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بموالاته</w:t>
      </w:r>
      <w:r w:rsidR="00BB37D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D23BE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لأعداء الله ورسوله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صلى الله عليه وسلم،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خيانة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أمته ودينه ووطنه، </w:t>
      </w:r>
      <w:r w:rsidR="009D23BE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{وَالَّذِينَ كَفَرُوا بَعْضُهُمْ أَوْلِيَاءُ بَعْضٍ إِلَّا تَفْعَلُوهُ تَكُنْ فِتْنَةٌ فِي الْأَرْضِ وَفَسَادٌ كَبِيرٌ}</w:t>
      </w:r>
      <w:r w:rsidR="00BB37DF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9D23BE" w:rsidRPr="00BB37DF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D23BE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الأنفال: 73</w:t>
      </w:r>
      <w:r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6443B7" w:rsidRPr="006443B7" w:rsidRDefault="00377985" w:rsidP="008F4EC9">
      <w:pPr>
        <w:ind w:firstLine="368"/>
        <w:jc w:val="both"/>
        <w:rPr>
          <w:rFonts w:ascii="Traditional Arabic" w:hAnsi="Traditional Arabic" w:cs="Traditional Arabic"/>
          <w:sz w:val="30"/>
          <w:szCs w:val="30"/>
          <w:rtl/>
          <w:lang w:bidi="ar-JO"/>
        </w:rPr>
      </w:pP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وبعضهم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يفتن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بنات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ه وأخواته، ومن هم تحت ولايته من النساء، </w:t>
      </w: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فيزوجهن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برجال لا دين لهم ولا أخلاق، 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ويترك أهل الدين والإخلاص والأخلاق، </w:t>
      </w: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فتنتشر الفتن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الأرض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</w:t>
      </w:r>
      <w:r w:rsidR="005B6AC2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يعم</w:t>
      </w:r>
      <w:r w:rsidR="008F4EC9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ُّ</w:t>
      </w:r>
      <w:r w:rsidR="005B6AC2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الفساد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العريض،</w:t>
      </w:r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</w:t>
      </w:r>
      <w:r w:rsidR="00BB37DF">
        <w:rPr>
          <w:rFonts w:ascii="Traditional Arabic" w:hAnsi="Traditional Arabic" w:cs="Traditional Arabic"/>
          <w:sz w:val="36"/>
          <w:szCs w:val="36"/>
          <w:rtl/>
          <w:lang w:bidi="ar-JO"/>
        </w:rPr>
        <w:t>نْ أَبِي حَاتِمٍ الْمُزَنِيِّ رضي الله عنه قَالَ: قَالَ رَسُولُ اللهِ صلى الله عليه وسلم</w:t>
      </w: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Pr="0037798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8C50FF" w:rsidRPr="0037798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إِذَا جَاءَكُمْ مَنْ تَرْضَوْنَ دِينَهُ وَخُلُقَهُ</w:t>
      </w:r>
      <w:r w:rsidRPr="0037798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2C558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2C558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2C558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8C50FF" w:rsidRPr="0037798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(فَزَوِّجُوهُ</w:t>
      </w:r>
      <w:r w:rsidRPr="0037798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8C50FF" w:rsidRPr="0037798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إِلَّا تَفْعَلُوا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C50FF" w:rsidRPr="0037798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) </w:t>
      </w:r>
      <w:r w:rsidRPr="00377985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-</w:t>
      </w:r>
      <w:r w:rsidRPr="00377985">
        <w:rPr>
          <w:rFonts w:ascii="Traditional Arabic" w:hAnsi="Traditional Arabic" w:cs="Traditional Arabic"/>
          <w:sz w:val="32"/>
          <w:szCs w:val="32"/>
          <w:rtl/>
          <w:lang w:bidi="ar-JO"/>
        </w:rPr>
        <w:t>أَيْ: إِنْ لَمْ تُزَوِّجُوا مَنْ تَرْضَوْنَ دِينَهُ وَخُلُقَهُ</w:t>
      </w:r>
      <w:r>
        <w:rPr>
          <w:rFonts w:ascii="Traditional Arabic" w:hAnsi="Traditional Arabic" w:cs="Traditional Arabic"/>
          <w:sz w:val="32"/>
          <w:szCs w:val="32"/>
          <w:rtl/>
          <w:lang w:bidi="ar-JO"/>
        </w:rPr>
        <w:t>،</w:t>
      </w:r>
      <w:r w:rsidRPr="0037798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وَتَرْغَبُوا فِي مُجَرَّدِ الْحَسَبِ وَالْجَمَالِ أَوْ الْمَالِ. </w:t>
      </w:r>
      <w:r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تحفة الأحوذي (ج3 ص</w:t>
      </w:r>
      <w:proofErr w:type="gramStart"/>
      <w:r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150)</w:t>
      </w:r>
      <w:r w:rsidRPr="002C558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-</w:t>
      </w:r>
      <w:proofErr w:type="gramEnd"/>
      <w:r w:rsidR="005B6AC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؛</w:t>
      </w:r>
      <w:r w:rsidRPr="002C558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8C50FF" w:rsidRPr="0037798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تَكُنْ فِتْنَةٌ فِي الْأَرْضِ</w:t>
      </w:r>
      <w:r w:rsidRPr="0037798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8C50FF" w:rsidRPr="0037798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</w:t>
      </w:r>
      <w:r w:rsidRPr="0037798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8C50FF" w:rsidRPr="0037798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وَفَسَادٌ كَبِيرٌ</w:t>
      </w:r>
      <w:r w:rsidRPr="0037798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8C50FF" w:rsidRPr="0037798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، </w:t>
      </w:r>
      <w:r w:rsidR="008C50FF" w:rsidRPr="00377985">
        <w:rPr>
          <w:rFonts w:ascii="Traditional Arabic" w:hAnsi="Traditional Arabic" w:cs="Traditional Arabic"/>
          <w:sz w:val="36"/>
          <w:szCs w:val="36"/>
          <w:rtl/>
          <w:lang w:bidi="ar-JO"/>
        </w:rPr>
        <w:t>وَفِي رِوَايَةٍ:</w:t>
      </w:r>
      <w:r w:rsidR="008C50FF" w:rsidRPr="0037798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37798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8C50FF" w:rsidRPr="0037798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عَرِيضٌ</w:t>
      </w:r>
      <w:r w:rsidRPr="0037798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")،</w:t>
      </w:r>
      <w:r w:rsidR="008C50FF" w:rsidRPr="006443B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قَالُوا: </w:t>
      </w:r>
      <w:r w:rsidRPr="006443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8C50FF" w:rsidRPr="006443B7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</w:t>
      </w:r>
      <w:r w:rsidRPr="006443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8C50FF" w:rsidRPr="006443B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وَإِنْ كَانَ فِيهِ؟</w:t>
      </w:r>
      <w:r w:rsidR="006443B7" w:rsidRPr="006443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</w:t>
      </w:r>
      <w:r w:rsidR="00BB37D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هذا الذي فيه الخلق والدين إن كان فيه أشياء أخرى من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الفقر وقلة المال وعدم </w:t>
      </w:r>
      <w:proofErr w:type="gramStart"/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الكفاءة</w:t>
      </w:r>
      <w:r w:rsidR="00F34066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proofErr w:type="gramEnd"/>
      <w:r w:rsidR="006443B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 xml:space="preserve"> </w:t>
      </w:r>
      <w:r w:rsidR="006443B7" w:rsidRPr="00F34066">
        <w:rPr>
          <w:rFonts w:ascii="Traditional Arabic" w:hAnsi="Traditional Arabic" w:cs="Traditional Arabic"/>
          <w:sz w:val="24"/>
          <w:szCs w:val="24"/>
          <w:rtl/>
          <w:lang w:bidi="ar-JO"/>
        </w:rPr>
        <w:t>تحفة الأحوذي (3/ 151)</w:t>
      </w:r>
      <w:r w:rsidR="006443B7">
        <w:rPr>
          <w:rFonts w:ascii="Traditional Arabic" w:hAnsi="Traditional Arabic" w:cs="Traditional Arabic" w:hint="cs"/>
          <w:sz w:val="30"/>
          <w:szCs w:val="30"/>
          <w:rtl/>
          <w:lang w:bidi="ar-JO"/>
        </w:rPr>
        <w:t>-.</w:t>
      </w:r>
    </w:p>
    <w:p w:rsidR="009D23BE" w:rsidRPr="006443B7" w:rsidRDefault="00377985" w:rsidP="00C438E6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37798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قَالَ: </w:t>
      </w:r>
      <w:r w:rsidRPr="0037798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37798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8C50FF" w:rsidRPr="0037798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إِذَا جَاءَكُمْ مَنْ تَرْضَوْنَ دِي</w:t>
      </w:r>
      <w:r w:rsidRPr="0037798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نَهُ وَخُلُقَهُ فَأَنْكِحُوهُ</w:t>
      </w:r>
      <w:r w:rsidR="006443B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Pr="0037798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6443B7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-قَالَهَا ثَلَاثَ </w:t>
      </w:r>
      <w:proofErr w:type="gramStart"/>
      <w:r w:rsidRPr="006443B7">
        <w:rPr>
          <w:rFonts w:ascii="Traditional Arabic" w:hAnsi="Traditional Arabic" w:cs="Traditional Arabic"/>
          <w:sz w:val="36"/>
          <w:szCs w:val="36"/>
          <w:rtl/>
          <w:lang w:bidi="ar-JO"/>
        </w:rPr>
        <w:t>مَرَّاتٍ</w:t>
      </w:r>
      <w:r w:rsidR="00BB37D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6443B7">
        <w:rPr>
          <w:rFonts w:ascii="Traditional Arabic" w:hAnsi="Traditional Arabic" w:cs="Traditional Arabic"/>
          <w:sz w:val="36"/>
          <w:szCs w:val="36"/>
          <w:rtl/>
          <w:lang w:bidi="ar-JO"/>
        </w:rPr>
        <w:t>-</w:t>
      </w:r>
      <w:proofErr w:type="gramEnd"/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8C50FF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(ت) </w:t>
      </w:r>
      <w:r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B37DF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1084</w:t>
      </w:r>
      <w:r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 (</w:t>
      </w:r>
      <w:r w:rsidR="008C50FF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1085</w:t>
      </w:r>
      <w:r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443B7"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، </w:t>
      </w:r>
      <w:r w:rsidR="006443B7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proofErr w:type="spellStart"/>
      <w:r w:rsidR="006443B7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6443B7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BB37DF"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443B7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1967</w:t>
      </w:r>
      <w:r w:rsidR="00BB37DF"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6443B7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8C50FF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وحسنه الألباني في الإرواء: </w:t>
      </w:r>
      <w:r w:rsidR="006443B7"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C50FF" w:rsidRPr="00BB37DF">
        <w:rPr>
          <w:rFonts w:ascii="Traditional Arabic" w:hAnsi="Traditional Arabic" w:cs="Traditional Arabic"/>
          <w:sz w:val="24"/>
          <w:szCs w:val="24"/>
          <w:rtl/>
          <w:lang w:bidi="ar-JO"/>
        </w:rPr>
        <w:t>1868</w:t>
      </w:r>
      <w:r w:rsidR="006443B7" w:rsidRPr="00BB37DF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5B6AC2" w:rsidRDefault="005B6AC2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والفتنة 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تكون</w:t>
      </w:r>
      <w:r w:rsidR="003107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بالجاه والسلطان والقوة، كفتنة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فرعون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وقارون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وهامان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وأبي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بن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خلف.</w:t>
      </w:r>
    </w:p>
    <w:p w:rsidR="009D23BE" w:rsidRPr="0097518D" w:rsidRDefault="006443B7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</w:t>
      </w:r>
      <w:r w:rsidR="005B6AC2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َّ</w:t>
      </w: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 محركو الفتن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ومرو</w:t>
      </w:r>
      <w:r w:rsidR="002C558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جوها ف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ـهم</w:t>
      </w:r>
      <w:r w:rsidR="003107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9D23BE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المنافقون وأشكالهم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قال سبحانه عن المنافقين:</w:t>
      </w:r>
      <w:r w:rsidR="009D23BE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9D23BE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{لَوْ خَرَجُوا فِيكُمْ مَا زَادُوكُمْ إِلَّا خَبَالًا </w:t>
      </w:r>
      <w:proofErr w:type="spellStart"/>
      <w:r w:rsidR="009D23BE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وَلَأَوْضَعُوا</w:t>
      </w:r>
      <w:proofErr w:type="spellEnd"/>
      <w:r w:rsidR="009D23BE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خِلَالَكُمْ </w:t>
      </w:r>
      <w:proofErr w:type="spellStart"/>
      <w:r w:rsidR="009D23BE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يَبْغُونَكُمُ</w:t>
      </w:r>
      <w:proofErr w:type="spellEnd"/>
      <w:r w:rsidR="009D23BE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الْفِتْنَةَ وَفِيكُمْ سَمَّاعُونَ لَهُمْ وَ</w:t>
      </w:r>
      <w:r w:rsidR="0031070D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 عَلِيمٌ بِالظَّالِمِينَ</w:t>
      </w:r>
      <w:r w:rsidR="009D23BE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* لَقَدِ ابْتَغَوُا الْفِتْنَةَ مِنْ قَبْلُ وَقَلَّبُوا لَكَ الْأُمُورَ حَتَّى جَاءَ الْحَقُّ وَظَهَرَ أَمْرُ اللَّهِ وَهُمْ كَارِهُونَ}</w:t>
      </w:r>
      <w:r w:rsidR="0031070D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9D23BE" w:rsidRPr="0031070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31070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D23BE" w:rsidRPr="0031070D">
        <w:rPr>
          <w:rFonts w:ascii="Traditional Arabic" w:hAnsi="Traditional Arabic" w:cs="Traditional Arabic"/>
          <w:sz w:val="24"/>
          <w:szCs w:val="24"/>
          <w:rtl/>
          <w:lang w:bidi="ar-JO"/>
        </w:rPr>
        <w:t>التوبة: 47، 48</w:t>
      </w:r>
      <w:r w:rsidRPr="0031070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9D23BE" w:rsidRPr="0097518D" w:rsidRDefault="009D23BE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وقد </w:t>
      </w:r>
      <w:r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يكون في الخير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فتنة</w:t>
      </w:r>
      <w:r w:rsidR="006443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</w:t>
      </w:r>
      <w:r w:rsidR="008F4EC9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قد </w:t>
      </w:r>
      <w:r w:rsidR="008F4EC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يكون</w:t>
      </w:r>
      <w:r w:rsidR="0031070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في الشر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ِّ</w:t>
      </w:r>
      <w:r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فتنة</w:t>
      </w:r>
      <w:r w:rsidR="006443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6443B7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وذلك </w:t>
      </w:r>
      <w:r w:rsidR="006443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للابتلاء والتمحيص، قال سبحانه: </w:t>
      </w:r>
      <w:r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{كُلُّ نَفْسٍ ذَائِقَةُ الْمَوْتِ وَنَبْلُوكُمْ بِالشَّرِّ وَالْخَيْرِ فِتْنَةً وَإِلَيْنَا تُرْجَعُونَ}</w:t>
      </w:r>
      <w:r w:rsidR="0031070D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31070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6443B7" w:rsidRPr="0031070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31070D">
        <w:rPr>
          <w:rFonts w:ascii="Traditional Arabic" w:hAnsi="Traditional Arabic" w:cs="Traditional Arabic"/>
          <w:sz w:val="24"/>
          <w:szCs w:val="24"/>
          <w:rtl/>
          <w:lang w:bidi="ar-JO"/>
        </w:rPr>
        <w:t>الأنبياء: 35</w:t>
      </w:r>
      <w:r w:rsidR="006443B7" w:rsidRPr="0031070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6443B7" w:rsidRPr="0097518D" w:rsidRDefault="006443B7" w:rsidP="005B6AC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ومصير</w:t>
      </w:r>
      <w:r w:rsidR="005B6AC2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 يخالف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الأوامر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الشرعية والسنن النبوية، الوقوع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في الفتن، أو العذاب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الموجع، </w:t>
      </w:r>
      <w:r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{فَلْيَحْذَرِ الَّذِينَ يُخَالِفُونَ عَنْ أَمْرِهِ أَنْ تُصِيبَهُمْ فِتْنَةٌ أ</w:t>
      </w:r>
      <w:r w:rsidR="0031070D"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َوْ يُصِيبَهُمْ عَذَابٌ أَلِيمٌ</w:t>
      </w:r>
      <w:r w:rsidRPr="00F34066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</w:t>
      </w:r>
      <w:r w:rsidR="0031070D" w:rsidRPr="00F340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31070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Pr="0031070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31070D">
        <w:rPr>
          <w:rFonts w:ascii="Traditional Arabic" w:hAnsi="Traditional Arabic" w:cs="Traditional Arabic"/>
          <w:sz w:val="24"/>
          <w:szCs w:val="24"/>
          <w:rtl/>
          <w:lang w:bidi="ar-JO"/>
        </w:rPr>
        <w:t>النور: 63</w:t>
      </w:r>
      <w:r w:rsidRPr="0031070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5B6AC2" w:rsidRPr="0031070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9D23BE" w:rsidRPr="0097518D" w:rsidRDefault="009D23BE" w:rsidP="005B6AC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والفتن</w:t>
      </w:r>
      <w:r w:rsidR="005B6AC2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ُ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proofErr w:type="spellStart"/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ممحصات</w:t>
      </w:r>
      <w:r w:rsidR="006443B7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ٌ</w:t>
      </w:r>
      <w:proofErr w:type="spellEnd"/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للمؤمنين</w:t>
      </w:r>
      <w:r w:rsidR="006443B7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فت</w:t>
      </w:r>
      <w:r w:rsidR="006443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ظه</w:t>
      </w:r>
      <w:r w:rsidR="006443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ر</w:t>
      </w:r>
      <w:r w:rsidR="006443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من هو المؤمن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حق</w:t>
      </w:r>
      <w:r w:rsidR="006443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ًّ</w:t>
      </w:r>
      <w:r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ا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ممن يعبد الله على حرف</w:t>
      </w:r>
      <w:r w:rsidR="005B6AC2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6443B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قال جل جلاله: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{وَمِنَ النَّاسِ مَنْ يَعْبُدُ اللَّهَ عَلَى حَرْفٍ فَإِنْ أَصَابَهُ خَيْرٌ اطْمَأَنَّ بِهِ وَإِنْ أَصَابَتْهُ فِتْنَةٌ انْقَلَبَ عَلَى وَجْهِهِ خَسِرَ الدُّنْيَا وَالْآخِرَةَ ذَلِكَ هُوَ الْخ</w:t>
      </w:r>
      <w:r w:rsidR="0031070D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ُسْرَانُ الْمُبِينُ</w:t>
      </w:r>
      <w:r w:rsidR="006443B7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يَدْعُو مِنْ دُونِ اللَّهِ مَا لَا يَضُرُّهُ وَمَا لَا يَنْفَعُهُ ذَ</w:t>
      </w:r>
      <w:r w:rsidR="0031070D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لِكَ هُوَ الضَّلَالُ الْبَعِيدُ</w:t>
      </w:r>
      <w:r w:rsidR="006443B7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*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يَدْعُو لَمَنْ ضَرُّهُ أَقْرَبُ مِنْ نَفْعِهِ لَبِئْسَ الْمَوْلَى وَلَبِئْسَ الْعَشِيرُ}</w:t>
      </w:r>
      <w:r w:rsidR="0031070D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Pr="0031070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6443B7" w:rsidRPr="0031070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6443B7" w:rsidRPr="0031070D">
        <w:rPr>
          <w:rFonts w:ascii="Traditional Arabic" w:hAnsi="Traditional Arabic" w:cs="Traditional Arabic"/>
          <w:sz w:val="24"/>
          <w:szCs w:val="24"/>
          <w:rtl/>
          <w:lang w:bidi="ar-JO"/>
        </w:rPr>
        <w:t>الحج: 11–</w:t>
      </w:r>
      <w:r w:rsidRPr="0031070D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13</w:t>
      </w:r>
      <w:r w:rsidR="006443B7" w:rsidRPr="0031070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8F4EC9" w:rsidRDefault="0084146E" w:rsidP="00A72772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lastRenderedPageBreak/>
        <w:t>وثبت</w:t>
      </w:r>
      <w:r w:rsidR="00A06FE9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عَن</w:t>
      </w:r>
      <w:r w:rsidR="007424BD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ْ أَبِي مُوسَى </w:t>
      </w:r>
      <w:r w:rsidR="0031070D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الْأَشْعَرِيِّ رضي الله </w:t>
      </w:r>
      <w:r w:rsidR="008F4EC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=تعالى=</w:t>
      </w:r>
      <w:r w:rsidR="0031070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1070D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عنه قَالَ: قَالَ رَسُولُ اللهِ </w:t>
      </w:r>
      <w:r w:rsidR="00A06FE9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صلى الله عليه </w:t>
      </w:r>
      <w:r w:rsidR="0031070D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وسلم</w:t>
      </w:r>
      <w:r w:rsidR="007424BD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7424BD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("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 بَيْنَ يَدَيْ السَّاعَةِ فِتَنًا كَقِطَعِ اللَّيْلِ الْمُظْلِمِ</w:t>
      </w:r>
      <w:r w:rsidR="00550405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) </w:t>
      </w:r>
      <w:r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55040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يُرِيد بِذَلِكَ الْتِبَاسهَا، وَفَظَاعَتهَا، وَشُيُوعهَا، وَاسْتِمْرَارهَا.</w:t>
      </w:r>
      <w:r w:rsidR="00550405" w:rsidRPr="0055040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550405" w:rsidRPr="0031070D">
        <w:rPr>
          <w:rFonts w:ascii="Traditional Arabic" w:hAnsi="Traditional Arabic" w:cs="Traditional Arabic"/>
          <w:sz w:val="24"/>
          <w:szCs w:val="24"/>
          <w:rtl/>
          <w:lang w:bidi="ar-JO"/>
        </w:rPr>
        <w:t>عون (9/ 297</w:t>
      </w:r>
      <w:proofErr w:type="gramStart"/>
      <w:r w:rsidR="00550405" w:rsidRPr="0031070D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="0031070D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8F4EC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-</w:t>
      </w:r>
      <w:proofErr w:type="gramEnd"/>
      <w:r w:rsidR="008F4EC9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</w:p>
    <w:p w:rsidR="00550405" w:rsidRPr="00EB7243" w:rsidRDefault="008F4EC9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شبهها بقطع الليل المظلم.</w:t>
      </w:r>
    </w:p>
    <w:p w:rsidR="008F4EC9" w:rsidRDefault="00550405" w:rsidP="008F4EC9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A06FE9" w:rsidRPr="007424B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يُصْبِحُ الرَّجُلُ فِيهَا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A06FE9" w:rsidRPr="007424B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Pr="0055040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أَيْ: فِي تِلْكَ الْفِتَن. </w:t>
      </w:r>
      <w:r w:rsidRPr="0031070D">
        <w:rPr>
          <w:rFonts w:ascii="Traditional Arabic" w:hAnsi="Traditional Arabic" w:cs="Traditional Arabic"/>
          <w:sz w:val="24"/>
          <w:szCs w:val="24"/>
          <w:rtl/>
          <w:lang w:bidi="ar-JO"/>
        </w:rPr>
        <w:t>عون المعبود (</w:t>
      </w:r>
      <w:r w:rsidR="0084146E" w:rsidRPr="0031070D">
        <w:rPr>
          <w:rFonts w:ascii="Traditional Arabic" w:hAnsi="Traditional Arabic" w:cs="Traditional Arabic"/>
          <w:sz w:val="24"/>
          <w:szCs w:val="24"/>
          <w:rtl/>
          <w:lang w:bidi="ar-JO"/>
        </w:rPr>
        <w:t>9</w:t>
      </w:r>
      <w:r w:rsidRPr="0031070D">
        <w:rPr>
          <w:rFonts w:ascii="Traditional Arabic" w:hAnsi="Traditional Arabic" w:cs="Traditional Arabic"/>
          <w:sz w:val="24"/>
          <w:szCs w:val="24"/>
          <w:rtl/>
          <w:lang w:bidi="ar-JO"/>
        </w:rPr>
        <w:t>/ 297)</w:t>
      </w:r>
      <w:r w:rsidR="0084146E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-،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مُؤْمِنًا وَيُمْسِي كَافِرًا</w:t>
      </w:r>
      <w:r w:rsidR="00377985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وَيُمْسِي م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ُؤْمِنًا وَيُصْبِحُ كَافِرًا</w:t>
      </w:r>
      <w:r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84146E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الْمُرَادُ بِالْإِصْبَاحِ وَالْإِمْسَاءِ: تَقَلُّبُ النَّاسِ فِيهَا وَقْتًا دُونَ وَقْت، لَا بِخُصُوصِ الزَّمَانَيْنِ، فَكَأَنَّهُ كِنَايَةٌ عَنْ تَرَدُّدِ أَحْوَالِهِمْ، وَتَذَبْذُبِ أَقْوَالِهِمْ، وَتَنَوُّعِ أَفْعَالِهِمْ، مِنْ عَهْدٍ وَنَقْضٍ</w:t>
      </w:r>
      <w:r w:rsidR="008F4EC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=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الصباح يكون</w:t>
      </w:r>
      <w:r w:rsidR="008F4EC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قد عاهد وفي المساء نقض العهد=،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وَأَمَانَةٍ </w:t>
      </w:r>
      <w:r w:rsidR="008F4EC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المساء ي</w:t>
      </w:r>
      <w:r w:rsidR="008F4EC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ؤتمن يأتي الصباح وقد ذهبت الأمانة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وَخِيَانَة</w:t>
      </w:r>
      <w:r w:rsidR="008F4EC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ٍ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، وَمَعْرُوفٍ وَمُنْكَر، وَسُنَّةٍ وَبِدْعَة، وَإِيمَانٍ وَكُفْر.</w:t>
      </w:r>
      <w:r w:rsidRPr="0055040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8D5A77">
        <w:rPr>
          <w:rFonts w:ascii="Traditional Arabic" w:hAnsi="Traditional Arabic" w:cs="Traditional Arabic"/>
          <w:sz w:val="24"/>
          <w:szCs w:val="24"/>
          <w:rtl/>
          <w:lang w:bidi="ar-JO"/>
        </w:rPr>
        <w:t>عون المعبود (</w:t>
      </w:r>
      <w:r w:rsidR="0084146E" w:rsidRPr="008D5A77">
        <w:rPr>
          <w:rFonts w:ascii="Traditional Arabic" w:hAnsi="Traditional Arabic" w:cs="Traditional Arabic"/>
          <w:sz w:val="24"/>
          <w:szCs w:val="24"/>
          <w:rtl/>
          <w:lang w:bidi="ar-JO"/>
        </w:rPr>
        <w:t>9</w:t>
      </w:r>
      <w:r w:rsidRPr="008D5A77">
        <w:rPr>
          <w:rFonts w:ascii="Traditional Arabic" w:hAnsi="Traditional Arabic" w:cs="Traditional Arabic"/>
          <w:sz w:val="24"/>
          <w:szCs w:val="24"/>
          <w:rtl/>
          <w:lang w:bidi="ar-JO"/>
        </w:rPr>
        <w:t>/ 297</w:t>
      </w:r>
      <w:proofErr w:type="gramStart"/>
      <w:r w:rsidRPr="008D5A77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="008D5A7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.-</w:t>
      </w:r>
      <w:proofErr w:type="gramEnd"/>
      <w:r w:rsidR="008D5A7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</w:p>
    <w:p w:rsidR="005B6AC2" w:rsidRPr="00EB7243" w:rsidRDefault="008F4EC9" w:rsidP="008F4EC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=هذه الفتن يتقلب فيها الناس.</w:t>
      </w:r>
    </w:p>
    <w:p w:rsidR="0084146E" w:rsidRPr="00EB7243" w:rsidRDefault="005B6AC2" w:rsidP="008F4EC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هذه الفتن=</w:t>
      </w:r>
      <w:r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(النَّائِمُ فِيهَا خَيْرٌ مِنْ الْمُضْطَجِعِ</w:t>
      </w:r>
      <w:r w:rsidR="00377985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وَالْمُضْطَجِعُ فِيهَا خَيْرٌ مِنْ الْقَاعِدِ</w:t>
      </w:r>
      <w:r w:rsidR="00377985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وَالْقَاعِدُ فِيهَا خَيْرٌ مِنْ الْقَائِمِ</w:t>
      </w:r>
      <w:r w:rsidR="00377985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وَالْقَائِمُ فِيهَا خَيْرٌ مِنْ الْمَاشِي</w:t>
      </w:r>
      <w:r w:rsidR="00550405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550405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(وَالْمَاشِي فِيهَا خَيْرٌ مِنْ السَّاعِي</w:t>
      </w:r>
      <w:r w:rsidR="00550405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84146E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8F4EC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==قال </w:t>
      </w:r>
      <w:proofErr w:type="gramStart"/>
      <w:r w:rsidR="008F4EC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العلماء:=</w:t>
      </w:r>
      <w:proofErr w:type="gramEnd"/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55040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الظَّاهِرُ أَنَّ الْمُرَادَ: مَنْ يَكُونُ مُبَاشِرًا لَهَا </w:t>
      </w:r>
      <w:r w:rsidR="00B91484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=ويحركها=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5040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فِي الْأَحْوَالِ كُلِّهَا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55040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يَعْنِي أَنَّ بَعْضَهُمْ فِي ذَلِكَ أَشَدُّ مِنْ بَعْض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55040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</w:p>
    <w:p w:rsidR="00B91484" w:rsidRPr="00EB7243" w:rsidRDefault="00550405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فَأَعْلَاهُمْ فِي ذَلِكَ</w:t>
      </w:r>
      <w:r w:rsidR="00B91484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=فسادا وإهلاكا في هذه </w:t>
      </w:r>
      <w:proofErr w:type="gramStart"/>
      <w:r w:rsidR="00B91484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الفتن</w:t>
      </w:r>
      <w:r w:rsidR="00CF40DB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B91484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proofErr w:type="gramEnd"/>
    </w:p>
    <w:p w:rsidR="0084146E" w:rsidRPr="00EB7243" w:rsidRDefault="00550405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السَّاعِي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فِيهَا، بِحَيْثُ يَكُون سَبَبًا لِإِثَارَتِهَا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84146E" w:rsidRPr="00EB7243" w:rsidRDefault="00550405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ثُمَّ مَنْ يَكُونُ قَائِمًا بِأَسْبَابِهَا، وَهُوَ 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الْمَاشِي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84146E" w:rsidRPr="00EB7243" w:rsidRDefault="00550405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ثُمَّ مَنْ يَكُونُ مُبَاشِرًا لَهَا، وَهُوَ 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الْقَائِم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84146E" w:rsidRPr="00EB7243" w:rsidRDefault="00550405" w:rsidP="00B91484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ثُمَّ مَنْ يَكُونُ مَعَ النَّظَّارَة وَلَا يُقَاتِل، </w:t>
      </w:r>
      <w:r w:rsidR="00B91484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=من بعيد، لكن هو يريد مثل هذه </w:t>
      </w:r>
      <w:proofErr w:type="gramStart"/>
      <w:r w:rsidR="00B91484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الفتن،=</w:t>
      </w:r>
      <w:proofErr w:type="gramEnd"/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وَهُوَ 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الْقَاعِد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84146E" w:rsidRPr="00EB7243" w:rsidRDefault="00550405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ثُمَّ مَنْ يَكُونُ </w:t>
      </w:r>
      <w:proofErr w:type="spellStart"/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مُجْتَنِبًا</w:t>
      </w:r>
      <w:proofErr w:type="spellEnd"/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لَهَا، وَلَا يُبَاشِرُ، وَلَا يَنْظُر، وَهُوَ 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الْمُضْطَجِع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الْيَقْظَان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0D62F3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ولا يحرك </w:t>
      </w:r>
      <w:proofErr w:type="gramStart"/>
      <w:r w:rsidR="000D62F3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ساكنا.=</w:t>
      </w:r>
      <w:proofErr w:type="gramEnd"/>
    </w:p>
    <w:p w:rsidR="0084146E" w:rsidRPr="00EB7243" w:rsidRDefault="00550405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ثُمَّ </w:t>
      </w:r>
      <w:r w:rsidR="000D62F3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=بعض الناس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مَنْ لَا يَقَعُ مِنْهُ شَيْءٌ مِنْ ذَلِكَ، وَلَكِنَّهُ 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رَاضٍ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وَهُوَ 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النَّائِم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</w:p>
    <w:p w:rsidR="00550405" w:rsidRPr="00550405" w:rsidRDefault="00550405" w:rsidP="00A72772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وَالْمُرَادُ بِالْأَفْضَلِيَّةِ 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فِي هَذِهِ الْخَيْرِيَّةِ مَنْ يَكُونُ أَقَلُّ شَرًّا مِمَّنْ فَوْقَهُ، عَلَى التَّفْصِيل الْمَذْكُور.</w:t>
      </w:r>
      <w:r w:rsidRPr="0055040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84146E" w:rsidRPr="008D5A7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D5A77">
        <w:rPr>
          <w:rFonts w:ascii="Traditional Arabic" w:hAnsi="Traditional Arabic" w:cs="Traditional Arabic"/>
          <w:sz w:val="24"/>
          <w:szCs w:val="24"/>
          <w:rtl/>
          <w:lang w:bidi="ar-JO"/>
        </w:rPr>
        <w:t>فتح الباري</w:t>
      </w:r>
      <w:proofErr w:type="gramStart"/>
      <w:r w:rsidRPr="008D5A77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="008D5A7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8D5A7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-</w:t>
      </w:r>
      <w:proofErr w:type="gramEnd"/>
    </w:p>
    <w:p w:rsidR="00550405" w:rsidRPr="00550405" w:rsidRDefault="00550405" w:rsidP="0004546E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("</w:t>
      </w:r>
      <w:r w:rsidR="00A06FE9" w:rsidRPr="007424B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وَمَنْ يُشْرِفْ لَهَا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A06FE9" w:rsidRPr="007424B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proofErr w:type="spellStart"/>
      <w:r w:rsidR="00A06FE9" w:rsidRPr="007424B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تَسْتَشْرِفْهُ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A06FE9" w:rsidRPr="007424BD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84146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8D5A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=هذا قول النبي صلى الله عليه وسلم، من يشرف للفتنة </w:t>
      </w:r>
      <w:proofErr w:type="spellStart"/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تستشرفه</w:t>
      </w:r>
      <w:proofErr w:type="spellEnd"/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045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84146E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-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أَيْ: مَن تَطَلَّعَ لَهَا بِأَنْ يَتَصَدَّى وَتَعَرَّضَ لَهَا، وَلَا يُعْرِضُ عَنْهَا</w:t>
      </w:r>
      <w:r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يُرِيدُ مَنْ اِنْتَصَبَ لَهَا اِنْتَصَبَتْ لَهُ، وَمَنْ أَعْرَضَ عَنْهَا أَعْرَضَتْ عَنْهُ، وَحَاصِلُهُ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أَنَّ مَنْ طَلَعَ فِيهَا بِشَخْصِهِ، قَابَلَتْهُ بِشَرِّهَا.</w:t>
      </w:r>
      <w:r w:rsidRPr="0055040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8D5A7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Pr="008D5A77">
        <w:rPr>
          <w:rFonts w:ascii="Traditional Arabic" w:hAnsi="Traditional Arabic" w:cs="Traditional Arabic"/>
          <w:sz w:val="24"/>
          <w:szCs w:val="24"/>
          <w:rtl/>
          <w:lang w:bidi="ar-JO"/>
        </w:rPr>
        <w:t>فتح الباري</w:t>
      </w:r>
      <w:proofErr w:type="gramStart"/>
      <w:r w:rsidRPr="008D5A77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="008D5A7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8D5A77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-</w:t>
      </w:r>
      <w:proofErr w:type="gramEnd"/>
    </w:p>
    <w:p w:rsidR="0004546E" w:rsidRPr="00EB7243" w:rsidRDefault="0004546E" w:rsidP="0004546E">
      <w:pPr>
        <w:ind w:firstLine="368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بعض الناس لا يكون له ناقة ولا جمل في الفتن، لكن يريد أن ينظر ويتفرج</w:t>
      </w:r>
      <w:r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وقف م</w:t>
      </w:r>
      <w:r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تفرجا،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فتأخذه الفتنة</w:t>
      </w:r>
      <w:r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فإذا كان هو بينه وبين الله سلام، فكيف يخلص نفسه من ال</w:t>
      </w:r>
      <w:r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فتنة، ومن الشر الذي في </w:t>
      </w:r>
      <w:proofErr w:type="gramStart"/>
      <w:r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الفتنة،=</w:t>
      </w:r>
      <w:proofErr w:type="gramEnd"/>
      <w:r w:rsidR="00550405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</w:p>
    <w:p w:rsidR="0084146E" w:rsidRDefault="00A06FE9" w:rsidP="0004546E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(قَتْلَاهَا كُلُّهُمْ فِي النَّارِ</w:t>
      </w:r>
      <w:r w:rsidR="00550405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550405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45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هذا م</w:t>
      </w:r>
      <w:r w:rsidR="00045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 قاله النبي صلى الله عليه وسلم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045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550405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-</w:t>
      </w:r>
      <w:r w:rsidR="0055040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الْمُرَادُ بِقَتْلَاهَا: مَنْ قُتِلَ فِي تِلْكَ الْفِتْنَة، 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=والمقصود بها الاقتتال بين</w:t>
      </w:r>
      <w:r w:rsidR="00045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المسلمين،=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5040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وَإِنَّمَا هُمْ مِنْ أَهْلِ النَّار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045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=لماذا؟ قال:=</w:t>
      </w:r>
      <w:r w:rsidR="0055040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لِأَنَّهُمْ مَا قَصَدُوا بِتِلْكَ الْمُقَاتَلَةِ وَالْخُرُوجِ إِلَيْهَا</w:t>
      </w:r>
      <w:r w:rsidR="00045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9181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=إعلاء كلمة الله، ولا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55040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إِعْلَاءَ دِين</w:t>
      </w:r>
      <w:r w:rsidR="0029181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=الله=</w:t>
      </w:r>
      <w:r w:rsidR="0055040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أَوْ دَفْعَ ظَالِم، أَوْ إِعَانَةَ مُحِقّ، وَإِنَّمَا كَانَ قَصْدُهُمْ </w:t>
      </w:r>
      <w:proofErr w:type="spellStart"/>
      <w:r w:rsidR="0055040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التَّبَاغِي</w:t>
      </w:r>
      <w:proofErr w:type="spellEnd"/>
      <w:r w:rsidR="0055040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وَالتَّشَاجُر، طَمَعًا فِي الْمَالِ وَالْمُلْك، كَذَا فِي الْمِرْقَاة.</w:t>
      </w:r>
      <w:r w:rsidR="00550405" w:rsidRPr="0055040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550405" w:rsidRPr="008D5A77">
        <w:rPr>
          <w:rFonts w:ascii="Traditional Arabic" w:hAnsi="Traditional Arabic" w:cs="Traditional Arabic"/>
          <w:sz w:val="24"/>
          <w:szCs w:val="24"/>
          <w:rtl/>
          <w:lang w:bidi="ar-JO"/>
        </w:rPr>
        <w:t>عون المعبود (9/ 296</w:t>
      </w:r>
      <w:proofErr w:type="gramStart"/>
      <w:r w:rsidR="00550405" w:rsidRPr="008D5A77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="008D5A7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550405" w:rsidRPr="00550405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-</w:t>
      </w:r>
      <w:proofErr w:type="gramEnd"/>
      <w:r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</w:p>
    <w:p w:rsidR="0084146E" w:rsidRPr="00EB7243" w:rsidRDefault="00A06FE9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فَقَالَ رَجُلٌ: </w:t>
      </w:r>
      <w:r w:rsidR="007424B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 وَمَتَى ذَلِكَ؟</w:t>
      </w:r>
      <w:r w:rsidR="007424B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="009D6BC3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هذا لا يحدث في عه</w:t>
      </w:r>
      <w:r w:rsidR="009D6BC3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د الصحابة رضي الله تعالى </w:t>
      </w:r>
      <w:proofErr w:type="gramStart"/>
      <w:r w:rsidR="009D6BC3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عنهم،=</w:t>
      </w:r>
      <w:proofErr w:type="gramEnd"/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</w:t>
      </w:r>
      <w:r w:rsidR="007424BD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ذَلِكَ أَيَّامَ الْهَرْجِ</w:t>
      </w:r>
      <w:r w:rsidR="007424BD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550405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7424BD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550405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55040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(الْهَرْج): الْفِتْنَة. </w:t>
      </w:r>
      <w:r w:rsidR="00550405" w:rsidRPr="008D5A7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عون المعبود (9/ </w:t>
      </w:r>
      <w:proofErr w:type="gramStart"/>
      <w:r w:rsidR="00550405" w:rsidRPr="008D5A77">
        <w:rPr>
          <w:rFonts w:ascii="Traditional Arabic" w:hAnsi="Traditional Arabic" w:cs="Traditional Arabic"/>
          <w:sz w:val="24"/>
          <w:szCs w:val="24"/>
          <w:rtl/>
          <w:lang w:bidi="ar-JO"/>
        </w:rPr>
        <w:t>296)</w:t>
      </w:r>
      <w:r w:rsidR="00550405" w:rsidRPr="00550405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-</w:t>
      </w:r>
      <w:proofErr w:type="gramEnd"/>
      <w:r w:rsidR="00377985" w:rsidRPr="00550405">
        <w:rPr>
          <w:rFonts w:ascii="Traditional Arabic" w:hAnsi="Traditional Arabic" w:cs="Traditional Arabic"/>
          <w:sz w:val="32"/>
          <w:szCs w:val="32"/>
          <w:rtl/>
          <w:lang w:bidi="ar-JO"/>
        </w:rPr>
        <w:t>،</w:t>
      </w:r>
      <w:r w:rsidRPr="0055040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  <w:r w:rsidR="007424B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وَمَتَى أَيَّامُ الْهَرْجِ؟</w:t>
      </w:r>
      <w:r w:rsidR="007424B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=وما أيام الفتنة؟!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</w:p>
    <w:p w:rsidR="0084146E" w:rsidRPr="00EB7243" w:rsidRDefault="00A06FE9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  <w:r w:rsidR="007424BD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7424BD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حِينَ </w:t>
      </w:r>
      <w:r w:rsidR="007424BD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لَا يَأمَنُ الرَّجُلُ جَلِيسَهُ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7424BD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=لكثرة الخونة، وكثرة الجواسيس،</w:t>
      </w:r>
      <w:r w:rsidR="009D6BC3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=والعملاء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وكثرة</w:t>
      </w:r>
      <w:r w:rsidR="005B6AC2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بائعي دينهم وأوطانهم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D6E53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فلا أحد يأمن أحدا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قَالُوا: </w:t>
      </w:r>
      <w:r w:rsidR="007424B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فَمَا تَأمُ</w:t>
      </w:r>
      <w:r w:rsidR="007424BD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رُنَا يَا رَسُولَ اللهِ؟) 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=ماذا نفعل في تلك الفتن؟</w:t>
      </w:r>
      <w:r w:rsidR="000D6E53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هكذا يسأ</w:t>
      </w:r>
      <w:r w:rsidR="000D6E53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 الصحابة رضي الله تعالى </w:t>
      </w:r>
      <w:proofErr w:type="gramStart"/>
      <w:r w:rsidR="000D6E53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عنهم.=</w:t>
      </w:r>
      <w:proofErr w:type="gramEnd"/>
    </w:p>
    <w:p w:rsidR="0084146E" w:rsidRPr="00EB7243" w:rsidRDefault="00A06FE9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قَالَ: </w:t>
      </w:r>
      <w:r w:rsidR="007424BD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7424BD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إِذَا نَزَلَتْ أَوْ وَقَعَتْ</w:t>
      </w:r>
      <w:r w:rsidR="0084146E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=تلك الفتن بين المسلمين=</w:t>
      </w:r>
      <w:r w:rsidR="0084146E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 ("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مَنْ كَانَ لَهُ إِبِلٌ فَلْيَلْحَقْ بِإِبِلِهِ</w:t>
      </w:r>
      <w:r w:rsidR="00377985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وَمَنْ كَانَتْ لَهُ غَنَمٌ</w:t>
      </w:r>
      <w:r w:rsidR="00377985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فَلْيَلْحَقْ بِغَنَمِهِ</w:t>
      </w:r>
      <w:r w:rsidR="00377985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وَمَنْ كَانَتْ لَهُ أَرْضٌ</w:t>
      </w:r>
      <w:r w:rsidR="00377985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7424BD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فَلْيَلْحَقْ بِأَرْضِهِ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7424BD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="0084146E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8E7EA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اذهبوا إلى مزارع الحيوان، ومزارع النبات و</w:t>
      </w:r>
      <w:r w:rsidR="008E7EA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ابتعدوا عن الفتن؛ يا عباد </w:t>
      </w:r>
      <w:proofErr w:type="gramStart"/>
      <w:r w:rsidR="008E7EA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الله.=</w:t>
      </w:r>
      <w:proofErr w:type="gramEnd"/>
    </w:p>
    <w:p w:rsidR="000C247C" w:rsidRPr="00EB7243" w:rsidRDefault="00A06FE9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فَقَالَ رَجُلٌ: </w:t>
      </w:r>
      <w:r w:rsidR="007424B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</w:t>
      </w:r>
      <w:r w:rsidR="007424B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أَرَأَيْتَ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</w:t>
      </w:r>
      <w:r w:rsidR="00CF40DB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أخبرني وأعلمني= (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مَنْ لَمْ يَكُنْ لَهُ إِبِلٌ وَلَا غَنَمٌ</w:t>
      </w:r>
      <w:r w:rsidR="0037798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وَلَا أَرْضٌ؟</w:t>
      </w:r>
      <w:r w:rsidR="007424B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2811AD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) </w:t>
      </w:r>
      <w:r w:rsidR="0084146E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=ماذا يفعل؟!= </w:t>
      </w:r>
      <w:r w:rsidR="007424BD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قَالَ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=صلى الله عليه وسلم=</w:t>
      </w:r>
      <w:r w:rsidR="008D5A77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:</w:t>
      </w:r>
    </w:p>
    <w:p w:rsidR="008E7EAD" w:rsidRPr="00EB7243" w:rsidRDefault="007424BD" w:rsidP="008E7EAD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كَسِّرُوا قَسِيَّكُمْ</w:t>
      </w:r>
      <w:r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2811AD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وَقَطِّعُوا أَوْتَارَكُمْ</w:t>
      </w:r>
      <w:r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وَاضْرِبُوا سُيُوفَكُمْ بِالْحِجَارَةِ</w:t>
      </w:r>
      <w:r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2811AD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يعني خربوا أدوات قتالكم، 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وآل</w:t>
      </w:r>
      <w:r w:rsidR="008E7EA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ات الحرب بين المسلمين لا تكون،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حتى لا تسفكوا دم مسلم، ولا تزهقوا روح بريء، </w:t>
      </w:r>
      <w:r w:rsidR="002811A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2811AD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(القِسِيّ</w:t>
      </w:r>
      <w:r w:rsidR="002811A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2811AD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: جَمْعُ الْقَوْسِ.</w:t>
      </w:r>
      <w:r w:rsidR="002811A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2811AD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(الأَوْتَار</w:t>
      </w:r>
      <w:r w:rsidR="002811A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2811AD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: جَمْعُ وَتَرِ، وَفِي الحديث زِيَادَةٌ مِنْ الْمُبَالَغَةِ، إِذْ لَا مَنْفَعَةَ لِوُجُودِ الْأَوْتَارِ مَعَ كَسْرِ الْقِسِيِّ</w:t>
      </w:r>
      <w:r w:rsidR="008E7EA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2811AD" w:rsidRPr="002811AD" w:rsidRDefault="002811AD" w:rsidP="008E7EAD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أَوْ الْمُرَادُ بِهِ أَنَّهُ لَا يَنْتَفِعُ بِهَا الْغَيْرُ، وَلَا يَسْتَعْمِلُهَا فِي دُونِ الْخَيْرِ.</w:t>
      </w:r>
      <w:r w:rsidRPr="002811A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Pr="008D5A77">
        <w:rPr>
          <w:rFonts w:ascii="Traditional Arabic" w:hAnsi="Traditional Arabic" w:cs="Traditional Arabic"/>
          <w:sz w:val="24"/>
          <w:szCs w:val="24"/>
          <w:rtl/>
          <w:lang w:bidi="ar-JO"/>
        </w:rPr>
        <w:t>تحفة الأحوذي (5</w:t>
      </w:r>
      <w:r w:rsidRPr="008D5A7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/</w:t>
      </w:r>
      <w:r w:rsidRPr="008D5A77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proofErr w:type="gramStart"/>
      <w:r w:rsidRPr="008D5A77">
        <w:rPr>
          <w:rFonts w:ascii="Traditional Arabic" w:hAnsi="Traditional Arabic" w:cs="Traditional Arabic"/>
          <w:sz w:val="24"/>
          <w:szCs w:val="24"/>
          <w:rtl/>
          <w:lang w:bidi="ar-JO"/>
        </w:rPr>
        <w:t>485)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-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</w:p>
    <w:p w:rsidR="002811AD" w:rsidRPr="00EB7243" w:rsidRDefault="002811AD" w:rsidP="00E4637F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(وَاضْرِبُوا سُيُوفَكُمْ بِالْحِجَارَةِ)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أَيْ: حَتَّى تَنْكَسِر أَوْ حَتَّى تَذْهَب حِدَّتُهَا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فل</w:t>
      </w:r>
      <w:r w:rsidR="008E7EA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 تنفع لقتل أحد. =من المسلمين=.</w:t>
      </w:r>
    </w:p>
    <w:p w:rsidR="00250EE7" w:rsidRPr="00250EE7" w:rsidRDefault="00A06FE9" w:rsidP="00A72772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="007424BD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وَالْزَمُوا فِيهَا أَجْوَافَ بُيُوتِكُمْ</w:t>
      </w:r>
      <w:r w:rsidR="007424BD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=في الفتن </w:t>
      </w:r>
      <w:r w:rsidR="00631756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الزموا جوف بيوتكم</w:t>
      </w:r>
      <w:r w:rsidR="008D5A7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لا تخرجوا من بيوتكم، والزموها=،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وفي رواية: 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="007424BD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وَكُونُوا أَحْلَاسَ بُيُوتِكُمْ</w:t>
      </w:r>
      <w:r w:rsidR="007424B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")</w:t>
      </w:r>
      <w:r w:rsidR="00250EE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250EE7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250EE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250EE7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(الأَحْلَاس</w:t>
      </w:r>
      <w:r w:rsidR="00250EE7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</w:t>
      </w:r>
      <w:r w:rsidR="00250EE7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جَمْع حِلْس، وَهُوَ الْكِسَاءُ الَّذِي يَلِي ظَهْرَ الْبَعِيرِ تَحْتَ الْقَتَب، </w:t>
      </w:r>
      <w:r w:rsidR="000E6A6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=ويبقى عليه، ولا يرفع عنه، أو هو البساط الذي يفرش في الأرض لا يتحر</w:t>
      </w:r>
      <w:r w:rsidR="005735D8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 من مكانه كونوا أحلاس </w:t>
      </w:r>
      <w:proofErr w:type="gramStart"/>
      <w:r w:rsidR="005735D8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بيوتكم.=</w:t>
      </w:r>
      <w:proofErr w:type="gramEnd"/>
      <w:r w:rsidR="000E6A69" w:rsidRPr="00EB7243">
        <w:rPr>
          <w:rFonts w:ascii="Traditional Arabic" w:hAnsi="Traditional Arabic" w:cs="Traditional Arabic" w:hint="cs"/>
          <w:color w:val="FF0000"/>
          <w:sz w:val="36"/>
          <w:szCs w:val="36"/>
          <w:rtl/>
          <w:lang w:bidi="ar-JO"/>
        </w:rPr>
        <w:t xml:space="preserve"> </w:t>
      </w:r>
      <w:r w:rsidR="00250EE7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أَيْ: اِلْزَمُوا بُيُوتَكُمْ، وَالْتَزِمُوا سُكُوتَكُمْ، كَيْلَا تَقَعُوا فِي الْفِتْنَةِ الَّتِي بِهَا دِينُكُمْ يَفُوتُكُمْ.</w:t>
      </w:r>
      <w:r w:rsidR="00250EE7" w:rsidRPr="000C247C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250EE7" w:rsidRPr="000E6A69">
        <w:rPr>
          <w:rFonts w:ascii="Traditional Arabic" w:hAnsi="Traditional Arabic" w:cs="Traditional Arabic"/>
          <w:sz w:val="24"/>
          <w:szCs w:val="24"/>
          <w:rtl/>
          <w:lang w:bidi="ar-JO"/>
        </w:rPr>
        <w:t>عون المعبود (9/ 296</w:t>
      </w:r>
      <w:proofErr w:type="gramStart"/>
      <w:r w:rsidR="00250EE7" w:rsidRPr="000E6A69">
        <w:rPr>
          <w:rFonts w:ascii="Traditional Arabic" w:hAnsi="Traditional Arabic" w:cs="Traditional Arabic"/>
          <w:sz w:val="24"/>
          <w:szCs w:val="24"/>
          <w:rtl/>
          <w:lang w:bidi="ar-JO"/>
        </w:rPr>
        <w:t>)</w:t>
      </w:r>
      <w:r w:rsidR="000E6A6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  <w:r w:rsidR="00250EE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-</w:t>
      </w:r>
      <w:proofErr w:type="gramEnd"/>
    </w:p>
    <w:p w:rsidR="000C247C" w:rsidRPr="00EB7243" w:rsidRDefault="00A06FE9" w:rsidP="00E9523D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فَقَالَ رَجُلٌ: </w:t>
      </w:r>
      <w:r w:rsidR="00550405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</w:t>
      </w:r>
      <w:r w:rsidR="0037798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أَرَأَيْتَ إِنْ دَخَلَ رَجُلٌ عَلَيَّ دَارِي)</w:t>
      </w:r>
      <w:r w:rsidR="00550405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=ومكان سكناي!،</w:t>
      </w:r>
      <w:r w:rsidR="0005452B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الفتنة دخلت ماذا يفعل؟ </w:t>
      </w:r>
      <w:proofErr w:type="gramStart"/>
      <w:r w:rsidR="0005452B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قال:=</w:t>
      </w:r>
      <w:proofErr w:type="gramEnd"/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(وَبَسَ</w:t>
      </w:r>
      <w:r w:rsidR="0055040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طَ يَدَهُ لِيَقْتُلَنِي؟) 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=وصوب إليَّ </w:t>
      </w:r>
      <w:proofErr w:type="gramStart"/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سلاحه؟=</w:t>
      </w:r>
      <w:proofErr w:type="gramEnd"/>
      <w:r w:rsidR="00550405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قال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=صلى الله عليه وسلم=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550405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550405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"فَادْخُلْ بَيْتَكَ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C247C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)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5452B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0E6A6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ما دام</w:t>
      </w:r>
      <w:r w:rsidR="00E9523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</w:t>
      </w:r>
      <w:r w:rsidR="000E6A6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E9523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الدار</w:t>
      </w:r>
      <w:r w:rsidR="000E6A6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ما ح</w:t>
      </w:r>
      <w:r w:rsidR="00E9523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</w:t>
      </w:r>
      <w:r w:rsidR="000E6A6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</w:t>
      </w:r>
      <w:r w:rsidR="00E9523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َتْك</w:t>
      </w:r>
      <w:r w:rsidR="00F92C81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E6A6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F92C81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="000E6A6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دخل بيتك 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ومنزلك وأغلق عليك باب</w:t>
      </w:r>
      <w:r w:rsidR="000E6A6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=، 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قال: </w:t>
      </w:r>
      <w:r w:rsidR="00550405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أَرَأَيْتَ إِنْ دَخَلَ عَلَيَّ بَيْتِي؟</w:t>
      </w:r>
      <w:r w:rsidR="00550405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!)</w:t>
      </w:r>
      <w:r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9523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=ومنزلي؟!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E9523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وكسر بابي</w:t>
      </w:r>
      <w:r w:rsidR="000E6A6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0E6A69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قال:</w:t>
      </w:r>
    </w:p>
    <w:p w:rsidR="00250EE7" w:rsidRPr="00250EE7" w:rsidRDefault="00550405" w:rsidP="00E4637F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فَادْخُلْ مَسْجِدَكَ</w:t>
      </w:r>
      <w:r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A06FE9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9523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0E6A6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وكان المسلمون لهم </w:t>
      </w:r>
      <w:r w:rsidR="00E9523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 بيوتهم مساجد، يعني مكان يُتَّخذ</w:t>
      </w:r>
      <w:r w:rsidR="000E6A6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للمصلى</w:t>
      </w:r>
      <w:r w:rsidR="00E9523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E6A6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حتى يبعده عن الأطفال والنجاسات وما شابه ذلك، مكان معين في البيت يتخذه الإنسان مصلى، وهو أبعد م</w:t>
      </w:r>
      <w:r w:rsidR="00E9523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كان في البيت، قال فادخل </w:t>
      </w:r>
      <w:proofErr w:type="gramStart"/>
      <w:r w:rsidR="00E9523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مسجدك،=</w:t>
      </w:r>
      <w:proofErr w:type="gramEnd"/>
      <w:r w:rsidR="000E6A6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0C247C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أ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 w:rsidR="000E6A6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:</w:t>
      </w:r>
      <w:r w:rsidR="000C247C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المخدع الذى تصل</w:t>
      </w:r>
      <w:r w:rsidR="00E4637F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 w:rsidR="000C247C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فيه داخل البيت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E4637F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وَكُنْ كَخَيْرِ ابْنَيْ آدَمَ</w:t>
      </w:r>
      <w:r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")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250EE7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C247C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-</w:t>
      </w:r>
      <w:r w:rsidR="00250EE7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أَيْ: فَلْيَسْتَسْلِمْ حَتَّى يَكُونَ قَتِيلًا كَهَابِيل، وَلَا يَكُونَ قَاتِلًا كَقَابِيل. </w:t>
      </w:r>
      <w:r w:rsidR="00250EE7" w:rsidRPr="000E6A6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عون (9/ </w:t>
      </w:r>
      <w:proofErr w:type="gramStart"/>
      <w:r w:rsidR="00250EE7" w:rsidRPr="000E6A69">
        <w:rPr>
          <w:rFonts w:ascii="Traditional Arabic" w:hAnsi="Traditional Arabic" w:cs="Traditional Arabic"/>
          <w:sz w:val="24"/>
          <w:szCs w:val="24"/>
          <w:rtl/>
          <w:lang w:bidi="ar-JO"/>
        </w:rPr>
        <w:t>297)</w:t>
      </w:r>
      <w:r w:rsidR="000C247C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-</w:t>
      </w:r>
      <w:proofErr w:type="gramEnd"/>
      <w:r w:rsidR="000C247C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  <w:r w:rsidR="00250EE7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A06FE9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وَتَلَا يَزِيدُ</w:t>
      </w:r>
      <w:r w:rsidR="0087780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</w:t>
      </w:r>
      <w:r w:rsidR="0087780D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>بْنُ خَالِدٍ الرَّمْلِيُّ</w:t>
      </w:r>
      <w:r w:rsidR="00E4637F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87780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E9523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وهو</w:t>
      </w:r>
      <w:r w:rsidR="000E6A69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7780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شيخ أبي داود</w:t>
      </w:r>
      <w:r w:rsidR="00E9523D" w:rsidRPr="00EB724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راوي الحديث=</w:t>
      </w:r>
      <w:r w:rsidR="00A06FE9" w:rsidRPr="00EB7243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{لَئِنْ بَسَطْ</w:t>
      </w:r>
      <w:r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تَ إِلَيَّ يَدَكَ لِتَقْتُلَنِي</w:t>
      </w:r>
      <w:r w:rsidR="00A06FE9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مَا أَنَا بِبَاسِطٍ يَدِيَ إِلَيْكَ لِأَقْتُلَكَ إِنِّي أَخ</w:t>
      </w:r>
      <w:r w:rsidR="000C247C" w:rsidRPr="00EB7243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َافُ اللهَ رَبَّ الْعَالَمِينَ}</w:t>
      </w:r>
      <w:r w:rsidR="000E6A69" w:rsidRPr="00EB724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250EE7" w:rsidRPr="000E6A6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(المائدة</w:t>
      </w:r>
      <w:r w:rsidR="000C247C" w:rsidRPr="000E6A6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 xml:space="preserve">: </w:t>
      </w:r>
      <w:r w:rsidR="00250EE7" w:rsidRPr="000E6A69">
        <w:rPr>
          <w:rFonts w:ascii="Traditional Arabic" w:hAnsi="Traditional Arabic" w:cs="Traditional Arabic"/>
          <w:sz w:val="24"/>
          <w:szCs w:val="24"/>
          <w:rtl/>
          <w:lang w:bidi="ar-JO"/>
        </w:rPr>
        <w:t>28</w:t>
      </w:r>
      <w:r w:rsidR="000C247C" w:rsidRPr="000E6A6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A06FE9" w:rsidRPr="00550405" w:rsidRDefault="00C867EB" w:rsidP="00C438E6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=قال صلى الله عليه وسلم=: 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="00550405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A06FE9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وَاصْنَعْ هَكَذَا</w:t>
      </w:r>
      <w:r w:rsidR="00550405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")</w:t>
      </w:r>
      <w:r w:rsidR="0055040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-وَقَبَضَ رَسُولُ </w:t>
      </w:r>
      <w:proofErr w:type="gramStart"/>
      <w:r w:rsidR="0055040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اللهِ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- صلى</w:t>
      </w:r>
      <w:proofErr w:type="gramEnd"/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الل</w:t>
      </w:r>
      <w:r w:rsidR="0055040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ه عليه وسلم -بِيَمِينِهِ عَلَى الْكُوعِ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- </w:t>
      </w:r>
      <w:r w:rsidR="00093A1C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</w:t>
      </w:r>
      <w:r w:rsidR="00093A1C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هو طرف</w:t>
      </w:r>
      <w:r w:rsidR="00093A1C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093A1C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الز</w:t>
      </w:r>
      <w:r w:rsidR="00093A1C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 w:rsidR="000E6A6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د الذ</w:t>
      </w:r>
      <w:r w:rsidR="000E6A69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 w:rsidR="000E6A6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يل</w:t>
      </w:r>
      <w:r w:rsidR="000E6A69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</w:t>
      </w:r>
      <w:r w:rsidR="000E6A6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</w:t>
      </w:r>
      <w:r w:rsidR="000E6A69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</w:t>
      </w:r>
      <w:r w:rsidR="00093A1C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بهام</w:t>
      </w:r>
      <w:r w:rsidR="00093A1C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E9523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قبض عليه وقال له: افعل هكذا=،</w:t>
      </w:r>
      <w:r w:rsidR="00093A1C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50405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("</w:t>
      </w:r>
      <w:r w:rsidR="00A06FE9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وَقُلْ: رَبِّيَ اللهُ</w:t>
      </w:r>
      <w:r w:rsidR="00377985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A06FE9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حَتَّى تَمُوتَ عَلَى ذَلِكَ</w:t>
      </w:r>
      <w:r w:rsidR="00550405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A06FE9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="00550405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A06FE9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(</w:t>
      </w:r>
      <w:r w:rsidR="00550405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</w:t>
      </w:r>
      <w:r w:rsidR="00A06FE9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="00A06FE9" w:rsidRPr="0055040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هَلْ بَلَّغْتُ؟</w:t>
      </w:r>
      <w:r w:rsidR="0055040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A06FE9" w:rsidRPr="0055040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اللَّهُمَّ هَلْ بَلَّغْتُ؟</w:t>
      </w:r>
      <w:r w:rsidR="0055040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55040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اللَّهُمَّ هَلْ بَلَّغْتُ؟</w:t>
      </w:r>
      <w:r w:rsidR="0055040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!</w:t>
      </w:r>
      <w:r w:rsidR="00A06FE9" w:rsidRPr="0055040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A06FE9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فَقَالَ رَجُلٌ: </w:t>
      </w:r>
      <w:r w:rsidR="0055040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A06FE9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يَا رَسُولَ اللهِ</w:t>
      </w:r>
      <w:r w:rsidR="0055040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A06FE9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أَرَأَيْتَ إِنْ أُكْرِهْتُ حَتَّى يُنْطَلَقَ بِي إِلَى أَحَدِ الصَّفَّيْنِ</w:t>
      </w:r>
      <w:r w:rsidR="0055040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A06FE9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952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0E6A6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اقت</w:t>
      </w:r>
      <w:r w:rsidR="00E952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ُ</w:t>
      </w:r>
      <w:r w:rsidR="000E6A6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ح</w:t>
      </w:r>
      <w:r w:rsidR="00E952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0E6A6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مت داره فلم يقاتل</w:t>
      </w:r>
      <w:r w:rsidR="00E952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E6A6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ولم يقتل</w:t>
      </w:r>
      <w:r w:rsidR="00E952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E6A6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لكن سحب من يده وأجبر وأكره على أن يكون في الفتنة</w:t>
      </w:r>
      <w:r w:rsidR="00E952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حتى ينطلق بي إلى أحد </w:t>
      </w:r>
      <w:proofErr w:type="gramStart"/>
      <w:r w:rsidR="00E952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الصفين،=</w:t>
      </w:r>
      <w:proofErr w:type="gramEnd"/>
      <w:r w:rsidR="000E6A6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E952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="00A06FE9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أَوْ إِحْدَى الْفِئَتَيْنِ</w:t>
      </w:r>
      <w:r w:rsidR="0055040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A06FE9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فَضَرَبَنِي رَجُلٌ بِسَيْفِهِ</w:t>
      </w:r>
      <w:r w:rsidR="00377985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A06FE9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أَوْ يَجِيءُ سَهْمٌ فَيَقْتُلُنِي</w:t>
      </w:r>
      <w:r w:rsidR="00093A1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؟!</w:t>
      </w:r>
      <w:r w:rsidR="00A06FE9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) (مَا</w:t>
      </w:r>
      <w:r w:rsidR="00550405">
        <w:rPr>
          <w:rFonts w:ascii="Traditional Arabic" w:hAnsi="Traditional Arabic" w:cs="Traditional Arabic"/>
          <w:sz w:val="36"/>
          <w:szCs w:val="36"/>
          <w:rtl/>
          <w:lang w:bidi="ar-JO"/>
        </w:rPr>
        <w:t>ذَا يَكُونُ مِنْ شَأنِي؟</w:t>
      </w:r>
      <w:r w:rsidR="00093A1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!</w:t>
      </w:r>
      <w:r w:rsidR="00550405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) </w:t>
      </w:r>
      <w:r w:rsidR="00A06FE9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قَالَ</w:t>
      </w:r>
      <w:r w:rsidR="00E9523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=صلى الله عليه وسلم=</w:t>
      </w:r>
      <w:r w:rsidR="00A06FE9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550405" w:rsidRPr="0055040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550405" w:rsidRPr="0055040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A06FE9" w:rsidRPr="0055040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يَبُوءُ بِإِثْمِهِ وَإِثْمِكَ</w:t>
      </w:r>
      <w:r w:rsidR="00550405" w:rsidRPr="0055040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،</w:t>
      </w:r>
      <w:r w:rsidR="00A06FE9" w:rsidRPr="0055040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وَيَكُونُ مِنْ أَصْحَابِ النّ</w:t>
      </w:r>
      <w:r w:rsidR="00550405" w:rsidRPr="00550405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َارِ</w:t>
      </w:r>
      <w:r w:rsidR="00550405" w:rsidRPr="0055040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")</w:t>
      </w:r>
      <w:r w:rsidR="000E6A6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093A1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550405" w:rsidRPr="000E6A6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0E6A69" w:rsidRPr="000E6A6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50405" w:rsidRPr="000E6A69">
        <w:rPr>
          <w:rFonts w:ascii="Traditional Arabic" w:hAnsi="Traditional Arabic" w:cs="Traditional Arabic"/>
          <w:sz w:val="24"/>
          <w:szCs w:val="24"/>
          <w:rtl/>
          <w:lang w:bidi="ar-JO"/>
        </w:rPr>
        <w:t>3406</w:t>
      </w:r>
      <w:r w:rsidR="000E6A69" w:rsidRPr="000E6A6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550405" w:rsidRPr="000E6A6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550405" w:rsidRPr="000E6A69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(م) </w:t>
      </w:r>
      <w:r w:rsidR="000E6A69" w:rsidRPr="000E6A6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550405" w:rsidRPr="000E6A69">
        <w:rPr>
          <w:rFonts w:ascii="Traditional Arabic" w:hAnsi="Traditional Arabic" w:cs="Traditional Arabic"/>
          <w:sz w:val="24"/>
          <w:szCs w:val="24"/>
          <w:rtl/>
          <w:lang w:bidi="ar-JO"/>
        </w:rPr>
        <w:t>2887</w:t>
      </w:r>
      <w:r w:rsidR="000E6A69" w:rsidRPr="000E6A6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A06FE9" w:rsidRPr="00250EE7" w:rsidRDefault="0084146E" w:rsidP="00A72772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(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يَبُوءُ بِإِثْمِهِ </w:t>
      </w:r>
      <w:proofErr w:type="gramStart"/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وَإِثْمِكَ</w:t>
      </w:r>
      <w:r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)-</w:t>
      </w:r>
      <w:proofErr w:type="gramEnd"/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مَعْنَى (يَبُوء بِهِ) يَلْزَمُهُ، أَيْ: يَبُوءُ </w:t>
      </w:r>
      <w:r w:rsidR="00E9523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=ويلزم إثم=</w:t>
      </w:r>
      <w:r w:rsidR="000E6A69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الَّذِي أَكْرَهَكَ </w:t>
      </w:r>
      <w:r w:rsidR="00A06FE9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بِإِثْمِهِ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فِي إِكْرَاهِك، وَ</w:t>
      </w:r>
      <w:r w:rsidR="00E9523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=إثمه الآخر=</w:t>
      </w:r>
      <w:r w:rsidR="000E6A69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فِي دُخُولِهِ فِي الْفِتْنَة، </w:t>
      </w:r>
      <w:r w:rsidR="00A06FE9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وَبِإِثْمِكَ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فِي قَتْلِكَ غَيْرَه، </w:t>
      </w:r>
      <w:r w:rsidR="00E9523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=وأنت مكره على ذلك=</w:t>
      </w:r>
      <w:r w:rsidR="000E6A69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وَيَكُونُ </w:t>
      </w:r>
      <w:r w:rsidR="00E9523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=هو=</w:t>
      </w:r>
      <w:r w:rsidR="000E6A69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مِنْ أَصْحَابِ النَّار، أَيْ: مُسْتَحِقًّا لَهَا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93A1C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  <w:r w:rsidR="00A06FE9" w:rsidRPr="00250EE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A06FE9" w:rsidRPr="000E6A69">
        <w:rPr>
          <w:rFonts w:ascii="Traditional Arabic" w:hAnsi="Traditional Arabic" w:cs="Traditional Arabic"/>
          <w:sz w:val="24"/>
          <w:szCs w:val="24"/>
          <w:rtl/>
          <w:lang w:bidi="ar-JO"/>
        </w:rPr>
        <w:t>شرح النووي (</w:t>
      </w:r>
      <w:r w:rsidR="00093A1C" w:rsidRPr="000E6A69">
        <w:rPr>
          <w:rFonts w:ascii="Traditional Arabic" w:hAnsi="Traditional Arabic" w:cs="Traditional Arabic"/>
          <w:sz w:val="24"/>
          <w:szCs w:val="24"/>
          <w:rtl/>
          <w:lang w:bidi="ar-JO"/>
        </w:rPr>
        <w:t>9</w:t>
      </w:r>
      <w:r w:rsidR="00A06FE9" w:rsidRPr="000E6A69">
        <w:rPr>
          <w:rFonts w:ascii="Traditional Arabic" w:hAnsi="Traditional Arabic" w:cs="Traditional Arabic"/>
          <w:sz w:val="24"/>
          <w:szCs w:val="24"/>
          <w:rtl/>
          <w:lang w:bidi="ar-JO"/>
        </w:rPr>
        <w:t>/ 264)</w:t>
      </w:r>
      <w:r w:rsidR="00093A1C" w:rsidRPr="000E6A69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A06FE9" w:rsidRPr="00CF40DB" w:rsidRDefault="00A06FE9" w:rsidP="000E6A69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(</w:t>
      </w:r>
      <w:r w:rsidR="0084146E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"</w:t>
      </w:r>
      <w:r w:rsidR="0084146E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وَيَكُونُ مِنْ أَصْحَابِ النَّارِ"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)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9523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=وهذا الحديث=</w:t>
      </w:r>
      <w:r w:rsidR="000E6A69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فِيهِ التَّحْذِيرُ مِنْ الْفِتْنَة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وَالْحَثُّ عَلَى اِجْتِنَابِ الدُّخُولِ فِيهَا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9523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0E6A69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وألا </w:t>
      </w:r>
      <w:proofErr w:type="spellStart"/>
      <w:r w:rsidR="000E6A69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يستشرفها</w:t>
      </w:r>
      <w:proofErr w:type="spellEnd"/>
      <w:r w:rsidR="000E6A69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 بعض الناس يسمع فتنة في مكان فينطلق ليشارك</w:t>
      </w:r>
      <w:r w:rsidR="00E9523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E6A69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ليسمع أو ليتفرج</w:t>
      </w:r>
      <w:r w:rsidR="00E9523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E6A69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أو ليبث بث</w:t>
      </w:r>
      <w:r w:rsidR="00E9523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ًّ</w:t>
      </w:r>
      <w:r w:rsidR="000E6A69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 مباشرا أو ما شابه ذلك، فقد يلحقه شيء</w:t>
      </w:r>
      <w:r w:rsidR="00E9523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من السماء أو من الفتنة </w:t>
      </w:r>
      <w:proofErr w:type="gramStart"/>
      <w:r w:rsidR="00E9523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نفسها،=</w:t>
      </w:r>
      <w:proofErr w:type="gramEnd"/>
      <w:r w:rsidR="000E6A69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وَأَنَّ شَرَّهَا يَكُوُن بِحَسَبِ التَّعَلُّق بِهَا، وَالْمُرَادُ بِالْفِتْنَةِ: مَا يَنْشَأ عَنْ الِاخْتِلَافِ فِي طَلَبِ الْمُلْك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حَيْثُ لَا يُعْلَمُ الْمُحِقُّ مِنْ الْمُبْطِل.</w:t>
      </w:r>
      <w:r w:rsidR="00093A1C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..</w:t>
      </w:r>
    </w:p>
    <w:p w:rsidR="00A06FE9" w:rsidRPr="00CF40DB" w:rsidRDefault="00093A1C" w:rsidP="00E9523D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كُلُّ قِتَالٍ وَقَعَ بَيْنَ طَائِفَتَيْنِ مِنْ الْمُسْلِمِينَ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حَيْثُ لَا إِمَامَ لِلْجَمَاعَةِ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فَالْقِتَالُ حِينَئِذٍ مَمْنُوعٌ</w:t>
      </w:r>
      <w:r w:rsidR="00E9523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؛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E9523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</w:t>
      </w:r>
      <w:r w:rsidR="00ED0B24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لأنه لو كان هناك إمام وجماعة للمسلمين يقطع الأمر، ولا تكون فتنة، الأمر بيده فهو المسئول، وإن كانت ضائعة فمن يقطع الأمر؟ تزداد الفتن شيئا فشيئا، لكن</w:t>
      </w:r>
      <w:r w:rsidR="00E9523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على أولياء الأمور ضبط </w:t>
      </w:r>
      <w:proofErr w:type="gramStart"/>
      <w:r w:rsidR="00E9523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الأمور.=</w:t>
      </w:r>
      <w:proofErr w:type="gramEnd"/>
      <w:r w:rsidR="00ED0B24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وَتَنْزِلُ الْأَحَادِيثُ الَّتِي فِي هَذَا الْبَابِ وَغَيْرِهِ عَلَى ذَلِكَ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="00A06FE9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وَهُوَ قَوْل الْأَوْزَاعِيِّ.</w:t>
      </w:r>
      <w:r w:rsidR="00A06FE9" w:rsidRPr="00C438E6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360F9F" w:rsidRPr="00C438E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A06FE9" w:rsidRPr="00C438E6">
        <w:rPr>
          <w:rFonts w:ascii="Traditional Arabic" w:hAnsi="Traditional Arabic" w:cs="Traditional Arabic"/>
          <w:sz w:val="24"/>
          <w:szCs w:val="24"/>
          <w:rtl/>
          <w:lang w:bidi="ar-JO"/>
        </w:rPr>
        <w:t>فتح الباري)</w:t>
      </w:r>
      <w:r w:rsidR="00360F9F" w:rsidRPr="00C438E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AE37FC" w:rsidRPr="00CF40DB" w:rsidRDefault="00A06FE9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قَالَ الطَّبَرِيُّ: لَوْ كَانَ الْوَاجِبُ فِي كُلِّ اخْتِلَافٍ يَقَعُ بَيْنَ الْمُسْلِمِينَ الْهَرَبُ مِنْهُ بِلُزُومِ الْمَنَازِلِ وَكَسْرِ السُّيُوف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لَمَا أُقِيمَ حَدٌّ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وَلَا أُبْطِلَ بَاطِل، وَلَوَجَدَ أَهْلُ الْفُسُوقِ سَبِيلًا إِلَى اِرْتِكَابِ الْمُحَرَّمَات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مِنْ أَخْذِ الْأَمْوَالِ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وَسَفْكِ الدِّمَاءِ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وَسَبْيِ الْحَرِيم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بِأَنْ يُحَارِبُوهُمْ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وَيَكُفَّ الْمُسْلِمُونَ أَيْدِيَهُمْ عَنْهُمْ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بِأَنْ يَقُولُوا هَذِهِ فِتْنَة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وَقَدْ نُهِينَا عَنْ الْقِتَالِ فِيهَا</w:t>
      </w:r>
      <w:r w:rsidR="00377985"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،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وَهَذَا مُخَالِفٌ لِلْأَمْرِ بِالْأَخْذِ عَلَى أَيْدِي </w:t>
      </w:r>
      <w:r w:rsidR="00F12913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=هؤلاء=</w:t>
      </w:r>
      <w:r w:rsidR="00682D15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السُّفَهَاء. </w:t>
      </w:r>
      <w:r w:rsidR="00F12913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=كما في= </w:t>
      </w:r>
      <w:r w:rsidR="00360F9F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(</w:t>
      </w:r>
      <w:r w:rsidRPr="00CF40DB">
        <w:rPr>
          <w:rFonts w:ascii="Traditional Arabic" w:hAnsi="Traditional Arabic" w:cs="Traditional Arabic"/>
          <w:sz w:val="36"/>
          <w:szCs w:val="36"/>
          <w:rtl/>
          <w:lang w:bidi="ar-JO"/>
        </w:rPr>
        <w:t>فتح الباري)</w:t>
      </w:r>
      <w:r w:rsidR="00360F9F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DE027D" w:rsidRP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الذي هو من وظيفة أولياء الأمور.</w:t>
      </w:r>
    </w:p>
    <w:p w:rsidR="00360F9F" w:rsidRPr="00AE37FC" w:rsidRDefault="00360F9F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AE37F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أقول قولي هذا وأستغفر الله لي ولكم.</w:t>
      </w:r>
    </w:p>
    <w:p w:rsidR="00AE37FC" w:rsidRPr="00682D15" w:rsidRDefault="00360F9F" w:rsidP="00682D15">
      <w:pPr>
        <w:ind w:firstLine="368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682D1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الخطبة الآخرة</w:t>
      </w:r>
    </w:p>
    <w:p w:rsidR="00360F9F" w:rsidRDefault="00AE37FC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الحمد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لله</w:t>
      </w:r>
      <w:r w:rsidR="00682D15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حمد الشاكرين الصابرين، </w:t>
      </w:r>
      <w:r w:rsidR="000D36AA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ولا عدوان </w:t>
      </w:r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إلا على الظالمين، </w:t>
      </w:r>
      <w:r w:rsidR="000D36AA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صل وسلم وبارك على نبينا محمد، </w:t>
      </w:r>
      <w:r w:rsidR="000D36AA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وعلى </w:t>
      </w:r>
      <w:proofErr w:type="spellStart"/>
      <w:r w:rsidR="000D36AA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آله</w:t>
      </w:r>
      <w:proofErr w:type="spellEnd"/>
      <w:r w:rsidR="000D36AA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</w:t>
      </w:r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وصحبه ومن اهتدى</w:t>
      </w:r>
      <w:r w:rsidR="00F1291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بهديه إلى يوم الدين، </w:t>
      </w:r>
      <w:r w:rsidR="00F12913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أما بعد:</w:t>
      </w:r>
    </w:p>
    <w:p w:rsidR="0097518D" w:rsidRPr="00360F9F" w:rsidRDefault="00B52F1F" w:rsidP="00A72772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ماذا بقي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لنا من الدنيا غير </w:t>
      </w:r>
      <w:r w:rsidR="00F1291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ما يوجد فيها من كثرة</w:t>
      </w:r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البلايا والفتن</w:t>
      </w:r>
      <w:r w:rsidR="00F1291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والتمحيصات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؟ </w:t>
      </w:r>
      <w:r w:rsidR="00A06FE9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عَنْ مُعَاوِيَةَ بْنِ أَبِي سُفْيَا</w:t>
      </w:r>
      <w:r w:rsidR="000D36AA">
        <w:rPr>
          <w:rFonts w:ascii="Traditional Arabic" w:hAnsi="Traditional Arabic" w:cs="Traditional Arabic"/>
          <w:sz w:val="36"/>
          <w:szCs w:val="36"/>
          <w:rtl/>
          <w:lang w:bidi="ar-JO"/>
        </w:rPr>
        <w:t>نَ رضي الله عنهما</w:t>
      </w:r>
      <w:r w:rsidR="00360F9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قَالَ: قَالَ </w:t>
      </w:r>
      <w:r w:rsid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رَسُولُ اللهِ </w:t>
      </w:r>
      <w:r w:rsidR="00360F9F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</w:t>
      </w:r>
      <w:r w:rsidR="00360F9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D36AA">
        <w:rPr>
          <w:rFonts w:ascii="Traditional Arabic" w:hAnsi="Traditional Arabic" w:cs="Traditional Arabic"/>
          <w:sz w:val="36"/>
          <w:szCs w:val="36"/>
          <w:rtl/>
          <w:lang w:bidi="ar-JO"/>
        </w:rPr>
        <w:t>وسلم</w:t>
      </w:r>
      <w:r w:rsidR="00360F9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360F9F" w:rsidRPr="00360F9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360F9F" w:rsidRPr="00360F9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A06FE9" w:rsidRPr="00360F9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لَمْ يَبْقَ مِنْ الدُّ</w:t>
      </w:r>
      <w:r w:rsidR="00360F9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نْيَا إِلَّا بَلَاءٌ وَفِتْنَةٌ</w:t>
      </w:r>
      <w:r w:rsidR="00A06FE9" w:rsidRPr="00360F9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A06FE9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="00E4637F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A06FE9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proofErr w:type="spellStart"/>
      <w:r w:rsidR="00A06FE9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A06FE9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360F9F"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A06FE9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>4035</w:t>
      </w:r>
      <w:r w:rsidR="00360F9F"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77985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A06FE9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</w:t>
      </w:r>
      <w:r w:rsidR="00360F9F"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A06FE9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>4199</w:t>
      </w:r>
      <w:r w:rsidR="00360F9F"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550405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A06FE9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(حم) </w:t>
      </w:r>
      <w:r w:rsidR="000D36AA"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A06FE9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>16899</w:t>
      </w:r>
      <w:r w:rsidR="000D36AA"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60F9F"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،</w:t>
      </w:r>
      <w:r w:rsidR="002C558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60F9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فأواخر الفتن في هذه الدنيا، هي ما سيحدث من علامات الساعة، وأشراط</w:t>
      </w:r>
      <w:r w:rsidR="00DE02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ِ</w:t>
      </w:r>
      <w:r w:rsidR="00360F9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يوم القيامة، 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عَنْ أَسْمَاءَ بِنْتِ أَبِي بَكْرٍ</w:t>
      </w:r>
      <w:r w:rsid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=الصديق=</w:t>
      </w:r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60F9F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رضي الله </w:t>
      </w:r>
      <w:r w:rsidR="00CF40D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=تعالى</w:t>
      </w:r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= </w:t>
      </w:r>
      <w:r w:rsidR="00360F9F">
        <w:rPr>
          <w:rFonts w:ascii="Traditional Arabic" w:hAnsi="Traditional Arabic" w:cs="Traditional Arabic"/>
          <w:sz w:val="36"/>
          <w:szCs w:val="36"/>
          <w:rtl/>
          <w:lang w:bidi="ar-JO"/>
        </w:rPr>
        <w:t>عنهما</w:t>
      </w:r>
      <w:r w:rsidR="00360F9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قَالَتْ: قَالَ رَسُولُ اللهِ </w:t>
      </w:r>
      <w:r w:rsidR="00360F9F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97518D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360F9F" w:rsidRPr="00360F9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360F9F" w:rsidRPr="00360F9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97518D" w:rsidRPr="00360F9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لَقَدْ أُوحِيَ إِلَيَّ أَنَّكُمْ </w:t>
      </w:r>
      <w:r w:rsidR="0097518D" w:rsidRPr="00360F9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تُفْتَنُونَ فِي الْقُبُورِ</w:t>
      </w:r>
      <w:r w:rsidR="00360F9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؛</w:t>
      </w:r>
      <w:r w:rsidR="0097518D" w:rsidRPr="00360F9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قَرِ</w:t>
      </w:r>
      <w:r w:rsidR="00360F9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يبًا مِنْ فِتْنَةِ الدَّجَّالِ</w:t>
      </w:r>
      <w:r w:rsidR="0097518D" w:rsidRPr="00360F9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).</w:t>
      </w:r>
      <w:r w:rsidR="00360F9F" w:rsidRPr="00360F9F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360F9F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(خ) </w:t>
      </w:r>
      <w:r w:rsidR="000D36AA"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360F9F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>994</w:t>
      </w:r>
      <w:r w:rsidR="000D36AA"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60F9F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،</w:t>
      </w:r>
      <w:r w:rsidR="00CF40D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0D36A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=تمتحنون كما تمتحنون بفتنة الدنيا والدجال، يمتحن المؤمن في قبره أيضا بالأسئلة المعروضة عليه، وا</w:t>
      </w:r>
      <w:r w:rsidR="00CF40D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لذي ثبته الله عز وجل هو </w:t>
      </w:r>
      <w:proofErr w:type="gramStart"/>
      <w:r w:rsidR="00CF40DB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المثبت.</w:t>
      </w:r>
      <w:r w:rsidR="000D36AA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=</w:t>
      </w:r>
      <w:proofErr w:type="gramEnd"/>
      <w:r w:rsidR="00360F9F" w:rsidRPr="00360F9F">
        <w:rPr>
          <w:rFonts w:ascii="Traditional Arabic" w:hAnsi="Traditional Arabic" w:cs="Traditional Arabic"/>
          <w:sz w:val="28"/>
          <w:szCs w:val="28"/>
          <w:rtl/>
          <w:lang w:bidi="ar-JO"/>
        </w:rPr>
        <w:t xml:space="preserve"> </w:t>
      </w:r>
      <w:r w:rsidR="00360F9F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-</w:t>
      </w:r>
      <w:r w:rsidR="0097518D" w:rsidRPr="00360F9F">
        <w:rPr>
          <w:rFonts w:ascii="Traditional Arabic" w:hAnsi="Traditional Arabic" w:cs="Traditional Arabic"/>
          <w:sz w:val="32"/>
          <w:szCs w:val="32"/>
          <w:rtl/>
          <w:lang w:bidi="ar-JO"/>
        </w:rPr>
        <w:t>الفِتْنة: الامْتِحانُ والاخْتِبار.</w:t>
      </w:r>
      <w:r w:rsidR="00360F9F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="0097518D" w:rsidRPr="00360F9F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وَجْه الشَّبَهِ بَيْن الْفِتْنَتَيْنِ: الشِّدَّةُ وَالْهَوْلُ وَالْعُمُوم. </w:t>
      </w:r>
      <w:r w:rsidR="0097518D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>شرح سنن النسائي (3/ 296)</w:t>
      </w:r>
      <w:r w:rsidR="00360F9F"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0D36AA" w:rsidRDefault="00F12913" w:rsidP="000D36AA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</w:t>
      </w:r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عَنْ </w:t>
      </w:r>
      <w:r w:rsidR="00B87F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أَبِي </w:t>
      </w:r>
      <w:proofErr w:type="spellStart"/>
      <w:r w:rsidR="00B87F7E">
        <w:rPr>
          <w:rFonts w:ascii="Traditional Arabic" w:hAnsi="Traditional Arabic" w:cs="Traditional Arabic"/>
          <w:sz w:val="36"/>
          <w:szCs w:val="36"/>
          <w:rtl/>
          <w:lang w:bidi="ar-JO"/>
        </w:rPr>
        <w:t>أُمَامَةَ</w:t>
      </w:r>
      <w:proofErr w:type="spellEnd"/>
      <w:r w:rsidR="00B87F7E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الْبَاهِلِيِّ رضي الله عنه قَالَ: قَالَ رَسُولُ اللهِ </w:t>
      </w:r>
      <w:r w:rsidR="00B87F7E">
        <w:rPr>
          <w:rFonts w:ascii="Traditional Arabic" w:hAnsi="Traditional Arabic" w:cs="Traditional Arabic"/>
          <w:sz w:val="36"/>
          <w:szCs w:val="36"/>
          <w:rtl/>
          <w:lang w:bidi="ar-JO"/>
        </w:rPr>
        <w:t>صلى الله عليه وسلم</w:t>
      </w:r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: </w:t>
      </w:r>
      <w:r w:rsidR="00B87F7E" w:rsidRPr="00B87F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="00B87F7E" w:rsidRPr="00B87F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8C50FF" w:rsidRPr="00B87F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إِنَّهُ لَمْ تَكُنْ فِتْنَةٌ فِي الْأَرْضِ مُنْذُ ذَرَأَ اللهُ ذُرِّيَّةَ آدَمَ</w:t>
      </w:r>
      <w:r w:rsidR="00377985" w:rsidRPr="00B87F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8C50FF" w:rsidRPr="00B87F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أَع</w:t>
      </w:r>
      <w:r w:rsidR="00B87F7E" w:rsidRPr="00B87F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ْظَمَ مِنْ فِتْنَةِ الدَّجَّالِ</w:t>
      </w:r>
      <w:r w:rsidR="008C50FF" w:rsidRPr="00B87F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")</w:t>
      </w:r>
      <w:r w:rsidR="000D36A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B87F7E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(</w:t>
      </w:r>
      <w:proofErr w:type="spellStart"/>
      <w:r w:rsidR="00B87F7E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>جة</w:t>
      </w:r>
      <w:proofErr w:type="spellEnd"/>
      <w:r w:rsidR="00B87F7E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) </w:t>
      </w:r>
      <w:r w:rsidR="00B87F7E"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B87F7E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>4077</w:t>
      </w:r>
      <w:r w:rsidR="00B87F7E"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C438E6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.</w:t>
      </w:r>
    </w:p>
    <w:p w:rsidR="00A06FE9" w:rsidRPr="00B87F7E" w:rsidRDefault="00B87F7E" w:rsidP="000D36AA">
      <w:pPr>
        <w:ind w:firstLine="368"/>
        <w:jc w:val="both"/>
        <w:rPr>
          <w:rFonts w:ascii="Traditional Arabic" w:hAnsi="Traditional Arabic" w:cs="Traditional Arabic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وفي رواية: </w:t>
      </w:r>
      <w:r w:rsidRPr="00B87F7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(</w:t>
      </w:r>
      <w:r w:rsidRPr="00B87F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8C50FF" w:rsidRPr="00B87F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مَا كَانَتْ فِتْنَةٌ وَلَا تَكُونُ حَتَّى تَقُومَ السَّاعَةُ</w:t>
      </w:r>
      <w:r w:rsidR="00377985" w:rsidRPr="00B87F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،</w:t>
      </w:r>
      <w:r w:rsidR="008C50FF" w:rsidRPr="00B87F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أَ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كْبَرَ مِنْ فِتْنَةِ الدّجَّالِ</w:t>
      </w:r>
      <w:r w:rsidR="008C50FF" w:rsidRPr="00B87F7E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"</w:t>
      </w:r>
      <w:r w:rsidR="008C50FF" w:rsidRPr="0097518D">
        <w:rPr>
          <w:rFonts w:ascii="Traditional Arabic" w:hAnsi="Traditional Arabic" w:cs="Traditional Arabic"/>
          <w:sz w:val="36"/>
          <w:szCs w:val="36"/>
          <w:rtl/>
          <w:lang w:bidi="ar-JO"/>
        </w:rPr>
        <w:t>)</w:t>
      </w:r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  <w:r w:rsidRPr="000D36AA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</w:t>
      </w:r>
      <w:r w:rsidR="008C50FF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(ك) </w:t>
      </w:r>
      <w:r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C50FF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>64</w:t>
      </w:r>
      <w:r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  <w:r w:rsidR="00377985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>،</w:t>
      </w:r>
      <w:r w:rsidR="008C50FF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 xml:space="preserve"> انظر الصَّحِيحَة: </w:t>
      </w:r>
      <w:r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C50FF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>3081</w:t>
      </w:r>
      <w:r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).</w:t>
      </w:r>
    </w:p>
    <w:p w:rsidR="002C558A" w:rsidRPr="000D36AA" w:rsidRDefault="00B22E4C" w:rsidP="00A72772">
      <w:pPr>
        <w:ind w:firstLine="368"/>
        <w:jc w:val="both"/>
        <w:rPr>
          <w:rFonts w:ascii="Traditional Arabic" w:hAnsi="Traditional Arabic" w:cs="Traditional Arabic"/>
          <w:sz w:val="24"/>
          <w:szCs w:val="24"/>
          <w:rtl/>
          <w:lang w:bidi="ar-JO"/>
        </w:rPr>
      </w:pPr>
      <w:r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عباد الله؛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كونوا مع الله</w:t>
      </w:r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8C50FF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{وَاتَّقُوا فِتْنَةً لَا تُصِيبَنَّ الَّذِينَ ظَلَمُوا مِنْكُمْ خَاصَّةً وَاعْلَمُوا أَنَّ اللَّهَ شَدِيدُ الْعِقَابِ}</w:t>
      </w:r>
      <w:r w:rsidR="000D36AA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8C50FF" w:rsidRPr="000D36AA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3662F1"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8C50FF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>الأنفال: 25</w:t>
      </w:r>
      <w:r w:rsidR="003662F1"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)،</w:t>
      </w:r>
      <w:r w:rsidR="00DE027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3662F1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{</w:t>
      </w:r>
      <w:r w:rsidR="009D23BE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عَلَى اللَّهِ تَوَكَّلْنَا رَبَّنَا لَا تَجْعَلْنَا فِ</w:t>
      </w:r>
      <w:r w:rsidR="000D36AA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تْنَةً لِلْقَوْمِ الظَّالِمِينَ</w:t>
      </w:r>
      <w:r w:rsidR="003662F1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*</w:t>
      </w:r>
      <w:r w:rsidR="009D23BE"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وَنَجِّنَا بِرَحْمَتِكَ مِنَ الْقَوْمِ الْكَافِرِينَ}</w:t>
      </w:r>
      <w:r w:rsidR="000D36AA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.</w:t>
      </w:r>
      <w:r w:rsidR="009D23BE" w:rsidRPr="000D36AA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  <w:r w:rsidR="003662F1" w:rsidRP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(</w:t>
      </w:r>
      <w:r w:rsidR="009D23BE" w:rsidRPr="000D36AA">
        <w:rPr>
          <w:rFonts w:ascii="Traditional Arabic" w:hAnsi="Traditional Arabic" w:cs="Traditional Arabic"/>
          <w:sz w:val="24"/>
          <w:szCs w:val="24"/>
          <w:rtl/>
          <w:lang w:bidi="ar-JO"/>
        </w:rPr>
        <w:t>يونس: 85، 86</w:t>
      </w:r>
      <w:r w:rsidR="000D36AA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)</w:t>
      </w:r>
    </w:p>
    <w:p w:rsidR="000D36AA" w:rsidRDefault="00DE027D" w:rsidP="00B22E4C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ألا وصلوا </w:t>
      </w:r>
      <w:r w:rsidR="00B22E4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وسلموا</w:t>
      </w:r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على الهادي البشير</w:t>
      </w:r>
      <w:r w:rsidR="00B22E4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النذير </w:t>
      </w:r>
      <w:r w:rsidR="000D36AA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مح</w:t>
      </w:r>
      <w:r w:rsidR="00B22E4C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مد </w:t>
      </w:r>
      <w:r w:rsidR="00B22E4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بن عبد الله صلى الله وسلم عليه وعلى</w:t>
      </w:r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آله</w:t>
      </w:r>
      <w:proofErr w:type="spellEnd"/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وصحبه ومن والا</w:t>
      </w:r>
      <w:r w:rsidR="00B22E4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ه،</w:t>
      </w:r>
      <w:r w:rsidR="00B22E4C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واهتدى</w:t>
      </w:r>
      <w:r w:rsidR="00B22E4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proofErr w:type="spellStart"/>
      <w:r w:rsidR="00B22E4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بهداه</w:t>
      </w:r>
      <w:proofErr w:type="spellEnd"/>
      <w:r w:rsidR="00B22E4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إلى يوم الدين.</w:t>
      </w:r>
    </w:p>
    <w:p w:rsidR="000D36AA" w:rsidRDefault="003662F1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D36A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رَبَّ النَّبِيِّ مُحَمَّدٍ اغْفِرْ ل</w:t>
      </w:r>
      <w:r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="002C558A"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ذ</w:t>
      </w:r>
      <w:r w:rsidR="002C558A"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نوبنا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وَأَذْهِبْ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غَيْظَ </w:t>
      </w:r>
      <w:r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قلوبنا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وَأَجِرْن</w:t>
      </w:r>
      <w:r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مِنْ مُضِلَّاتِ الْفِتَنِ</w:t>
      </w:r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، </w:t>
      </w:r>
      <w:r w:rsidR="000D36AA"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ما ظهر </w:t>
      </w:r>
      <w:r w:rsid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منها وما بطن.</w:t>
      </w:r>
    </w:p>
    <w:p w:rsidR="00AE37FC" w:rsidRPr="000D36AA" w:rsidRDefault="003662F1" w:rsidP="00A72772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D36A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إِنّ</w:t>
      </w:r>
      <w:r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َعُوذُ بِكَ مِنَ الْجُبْنِ،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</w:t>
      </w:r>
      <w:r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َعُوذُ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بِكَ مِنَ الْبُخْلِ،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</w:t>
      </w:r>
      <w:r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َعُوذُ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بِكَ مِنْ أَنْ </w:t>
      </w:r>
      <w:r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ُرَدَّ إِلَى أَرْذَلِ الْعُمُرِ،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</w:t>
      </w:r>
      <w:r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َعُوذُ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بِكَ مِنْ فِتْنَةِ الدُّنْيَا وَعَذَابِ الْقَبْرِ</w:t>
      </w:r>
      <w:r w:rsidR="00AE37FC"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AE37FC" w:rsidRPr="000D36AA" w:rsidRDefault="000E7A7D" w:rsidP="00AE37FC">
      <w:pPr>
        <w:ind w:firstLine="368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</w:pPr>
      <w:r w:rsidRPr="000D36A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إِنّ</w:t>
      </w:r>
      <w:r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َعُوذُ بِكَ مِنْ عِلْمٍ لَا يَنْفَعُ،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وَقَلْبٍ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لَا يَخْشَعُ،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وَدُعَاءٍ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لَا يُسْمَعُ،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وَنَفَسٍ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لَا تَشْبَعُ،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وَمِنَ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الْجُوعِ فَإِنَّهُ بِئْسَ الضَّجِيعُ،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وَمِنَ 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الْخِيَانَةِ فَبِئْسَتِ الْبِطَانَةُ،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وَمِنَ 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>الْكَسَلِ وَالْبُخْلِ، وَالْجُبْنِ وَالْهَرَمِ،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وَمِنْ 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أَنْ </w:t>
      </w:r>
      <w:r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>ُرَدَّ إِلَى أَرْذَلِ الْعُمُرِ،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وَمِنْ 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فِتْنَةِ الدَّجَّالِ وَعَذَابِ الْقَبْرِ،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وَفِتْنَةِ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الْمَحْيَا وَالْمَمَاتِ.</w:t>
      </w:r>
    </w:p>
    <w:p w:rsidR="00174B2D" w:rsidRDefault="000E7A7D" w:rsidP="00AE37FC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D36A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إِنَّا نَسْأَلُكَ قُلُوبًا أَوَّاهَةً </w:t>
      </w:r>
      <w:proofErr w:type="spellStart"/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>مُخْبِتَةً</w:t>
      </w:r>
      <w:proofErr w:type="spellEnd"/>
      <w:r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مُنِيبةً 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>فِي سَبِيلِكَ</w:t>
      </w:r>
      <w:r w:rsidR="00174B2D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AE37FC" w:rsidRPr="000D36AA" w:rsidRDefault="000E7A7D" w:rsidP="00AE37FC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D36AA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اللَّهُمَّ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إِنَّا نَسْأَلُكَ عَزَائِمَ مَغْفِرَتِكَ،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وَمُنْجِيَاتِ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أَمْرِكَ،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وَالسَّلَامَةَ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مِنْ كُلِّ إِثْمٍ،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وَالْغَنِيمَةِ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مِنْ كُلِّ بِرٍّ،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وَالْفَوْزَ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بِالْجَنَّةِ،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وَالنَّجَاةَ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مِنَ النَّارِ</w:t>
      </w:r>
      <w:r w:rsidR="00AE37FC"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AE37FC" w:rsidRPr="000D36AA" w:rsidRDefault="000E7A7D" w:rsidP="00AE37FC">
      <w:pPr>
        <w:ind w:firstLine="368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0D36A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آمنت بك أفئدتُنا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CF40D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ن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َبُوءُ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بِنِعْمَتِكَ عَلَي</w:t>
      </w:r>
      <w:r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وَهَذَا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مَا جَنَيْ</w:t>
      </w:r>
      <w:r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عَلَى </w:t>
      </w:r>
      <w:r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أنفسِنا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يَا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عَظِيمُ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يَا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عَظِيمُ، </w:t>
      </w:r>
      <w:r w:rsidRPr="00CF40DB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اغْفِرْ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ل</w:t>
      </w:r>
      <w:r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نا</w:t>
      </w:r>
      <w:r w:rsidRPr="000D36AA">
        <w:rPr>
          <w:rFonts w:ascii="Traditional Arabic" w:hAnsi="Traditional Arabic" w:cs="Traditional Arabic"/>
          <w:sz w:val="36"/>
          <w:szCs w:val="36"/>
          <w:rtl/>
          <w:lang w:bidi="ar-JO"/>
        </w:rPr>
        <w:t>، فَإِنَّهُ لَا يَغْفِرُ الذُّنُوبَ الْعَظِيمَةَ إِلَّا الرَّبُّ الْعَظِيمُ</w:t>
      </w:r>
      <w:r w:rsidRPr="000D36AA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.</w:t>
      </w:r>
    </w:p>
    <w:p w:rsidR="000E7A7D" w:rsidRDefault="008B08BD" w:rsidP="00AE37FC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C935A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وأقم</w:t>
      </w:r>
      <w:r w:rsidRPr="00C93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sz w:val="36"/>
          <w:szCs w:val="36"/>
          <w:rtl/>
        </w:rPr>
        <w:t>الصلاة؛</w:t>
      </w:r>
      <w:r w:rsidRPr="00C93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الصَّلَاةَ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تَنْهَى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عَنِ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الْفَحْشَاءِ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وَالْمُنْكَرِ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وَلَذِكْرُ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اللَّهِ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أَكْبَرُ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وَاللَّهُ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يَعْلَمُ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35A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تَصْنَعُونَ</w:t>
      </w:r>
      <w:r w:rsidRPr="00C935A2">
        <w:rPr>
          <w:rFonts w:ascii="Traditional Arabic" w:hAnsi="Traditional Arabic" w:cs="Traditional Arabic"/>
          <w:b/>
          <w:bCs/>
          <w:sz w:val="36"/>
          <w:szCs w:val="36"/>
          <w:rtl/>
        </w:rPr>
        <w:t>}.</w:t>
      </w:r>
      <w:r w:rsidRPr="0082010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44827">
        <w:rPr>
          <w:rFonts w:ascii="Traditional Arabic" w:hAnsi="Traditional Arabic" w:cs="Traditional Arabic"/>
          <w:sz w:val="24"/>
          <w:szCs w:val="24"/>
          <w:rtl/>
        </w:rPr>
        <w:t>(</w:t>
      </w:r>
      <w:r w:rsidRPr="00E44827">
        <w:rPr>
          <w:rFonts w:ascii="Traditional Arabic" w:hAnsi="Traditional Arabic" w:cs="Traditional Arabic" w:hint="cs"/>
          <w:sz w:val="24"/>
          <w:szCs w:val="24"/>
          <w:rtl/>
        </w:rPr>
        <w:t>العنكبوت</w:t>
      </w:r>
      <w:r w:rsidRPr="00E44827">
        <w:rPr>
          <w:rFonts w:ascii="Traditional Arabic" w:hAnsi="Traditional Arabic" w:cs="Traditional Arabic"/>
          <w:sz w:val="24"/>
          <w:szCs w:val="24"/>
          <w:rtl/>
        </w:rPr>
        <w:t>: 45).</w:t>
      </w:r>
    </w:p>
    <w:p w:rsidR="00AE37FC" w:rsidRDefault="00AE37FC" w:rsidP="00AE37FC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جمعها من مظانها وألف بين حروفها وكلماتها وخطبها</w:t>
      </w:r>
    </w:p>
    <w:p w:rsidR="00AE37FC" w:rsidRDefault="00AE37FC" w:rsidP="00AE37FC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فضيلة شيخنا أبو المنذر فؤاد بن يوسف أبو سعيد جنبنا الله وإياه والمسلمين أجمعين من الفتن ما ظهر منها وما بطن.</w:t>
      </w:r>
    </w:p>
    <w:p w:rsidR="00AE37FC" w:rsidRDefault="00AE37FC" w:rsidP="00AE37FC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مسجد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الزعفران- المغازي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- غزة- فلسطين حرسها الله.</w:t>
      </w:r>
    </w:p>
    <w:p w:rsidR="00AE37FC" w:rsidRDefault="00AE37FC" w:rsidP="00AE37FC">
      <w:pPr>
        <w:ind w:firstLine="368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8/ رجب/ 1440هـ،</w:t>
      </w:r>
    </w:p>
    <w:p w:rsidR="00AE37FC" w:rsidRPr="00DE027D" w:rsidRDefault="00AE37FC" w:rsidP="00AE37FC">
      <w:pPr>
        <w:ind w:firstLine="368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وفق: 15/ 3/ 2019م.</w:t>
      </w:r>
      <w:bookmarkStart w:id="0" w:name="_GoBack"/>
      <w:bookmarkEnd w:id="0"/>
    </w:p>
    <w:sectPr w:rsidR="00AE37FC" w:rsidRPr="00DE027D" w:rsidSect="00F34066">
      <w:footerReference w:type="default" r:id="rId6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516" w:rsidRDefault="00614516" w:rsidP="00DE027D">
      <w:pPr>
        <w:spacing w:after="0" w:line="240" w:lineRule="auto"/>
      </w:pPr>
      <w:r>
        <w:separator/>
      </w:r>
    </w:p>
  </w:endnote>
  <w:endnote w:type="continuationSeparator" w:id="0">
    <w:p w:rsidR="00614516" w:rsidRDefault="00614516" w:rsidP="00DE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39664586"/>
      <w:docPartObj>
        <w:docPartGallery w:val="Page Numbers (Bottom of Page)"/>
        <w:docPartUnique/>
      </w:docPartObj>
    </w:sdtPr>
    <w:sdtEndPr/>
    <w:sdtContent>
      <w:p w:rsidR="00F34066" w:rsidRDefault="00F340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8E6" w:rsidRPr="00C438E6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F34066" w:rsidRDefault="00F340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516" w:rsidRDefault="00614516" w:rsidP="00DE027D">
      <w:pPr>
        <w:spacing w:after="0" w:line="240" w:lineRule="auto"/>
      </w:pPr>
      <w:r>
        <w:separator/>
      </w:r>
    </w:p>
  </w:footnote>
  <w:footnote w:type="continuationSeparator" w:id="0">
    <w:p w:rsidR="00614516" w:rsidRDefault="00614516" w:rsidP="00DE0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E9"/>
    <w:rsid w:val="00015D66"/>
    <w:rsid w:val="0004546E"/>
    <w:rsid w:val="0005452B"/>
    <w:rsid w:val="00093A1C"/>
    <w:rsid w:val="000C247C"/>
    <w:rsid w:val="000D36AA"/>
    <w:rsid w:val="000D62F3"/>
    <w:rsid w:val="000D6E53"/>
    <w:rsid w:val="000E6A69"/>
    <w:rsid w:val="000E7A7D"/>
    <w:rsid w:val="00171B2C"/>
    <w:rsid w:val="00174B2D"/>
    <w:rsid w:val="00250EE7"/>
    <w:rsid w:val="002811AD"/>
    <w:rsid w:val="00281777"/>
    <w:rsid w:val="0029181E"/>
    <w:rsid w:val="002C558A"/>
    <w:rsid w:val="0031070D"/>
    <w:rsid w:val="00360F9F"/>
    <w:rsid w:val="003662F1"/>
    <w:rsid w:val="00377985"/>
    <w:rsid w:val="00445031"/>
    <w:rsid w:val="0045140D"/>
    <w:rsid w:val="00550405"/>
    <w:rsid w:val="005735D8"/>
    <w:rsid w:val="005A67AD"/>
    <w:rsid w:val="005B6AC2"/>
    <w:rsid w:val="00614516"/>
    <w:rsid w:val="00631756"/>
    <w:rsid w:val="006443B7"/>
    <w:rsid w:val="00682D15"/>
    <w:rsid w:val="006C1EC0"/>
    <w:rsid w:val="00721401"/>
    <w:rsid w:val="00726D94"/>
    <w:rsid w:val="007337AC"/>
    <w:rsid w:val="007424BD"/>
    <w:rsid w:val="0081323B"/>
    <w:rsid w:val="0084146E"/>
    <w:rsid w:val="0087780D"/>
    <w:rsid w:val="008B08BD"/>
    <w:rsid w:val="008C50FF"/>
    <w:rsid w:val="008D5A77"/>
    <w:rsid w:val="008E7EAD"/>
    <w:rsid w:val="008F4EC9"/>
    <w:rsid w:val="0097518D"/>
    <w:rsid w:val="009D23BE"/>
    <w:rsid w:val="009D6BC3"/>
    <w:rsid w:val="00A06FE9"/>
    <w:rsid w:val="00A23A1F"/>
    <w:rsid w:val="00A54E1B"/>
    <w:rsid w:val="00A72772"/>
    <w:rsid w:val="00A84657"/>
    <w:rsid w:val="00AE37FC"/>
    <w:rsid w:val="00B22E4C"/>
    <w:rsid w:val="00B52F1F"/>
    <w:rsid w:val="00B87F7E"/>
    <w:rsid w:val="00B91484"/>
    <w:rsid w:val="00BB37DF"/>
    <w:rsid w:val="00BD76AC"/>
    <w:rsid w:val="00C438E6"/>
    <w:rsid w:val="00C867EB"/>
    <w:rsid w:val="00CF40DB"/>
    <w:rsid w:val="00DE027D"/>
    <w:rsid w:val="00E4637F"/>
    <w:rsid w:val="00E9523D"/>
    <w:rsid w:val="00EB7243"/>
    <w:rsid w:val="00ED0B24"/>
    <w:rsid w:val="00F12913"/>
    <w:rsid w:val="00F34066"/>
    <w:rsid w:val="00F92C81"/>
    <w:rsid w:val="00F9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63B159C-2586-42CD-8DEA-F70DC5E6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2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E027D"/>
  </w:style>
  <w:style w:type="paragraph" w:styleId="a4">
    <w:name w:val="footer"/>
    <w:basedOn w:val="a"/>
    <w:link w:val="Char0"/>
    <w:uiPriority w:val="99"/>
    <w:unhideWhenUsed/>
    <w:rsid w:val="00DE02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E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RCC-2016</cp:lastModifiedBy>
  <cp:revision>5</cp:revision>
  <dcterms:created xsi:type="dcterms:W3CDTF">2019-03-16T19:12:00Z</dcterms:created>
  <dcterms:modified xsi:type="dcterms:W3CDTF">2019-03-16T19:32:00Z</dcterms:modified>
</cp:coreProperties>
</file>