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714B2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14B2E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="00714B2E" w:rsidRPr="00714B2E">
        <w:rPr>
          <w:rFonts w:ascii="Arabic Typesetting" w:hAnsi="Arabic Typesetting" w:cs="Traditional Arabic"/>
          <w:b/>
          <w:bCs/>
          <w:color w:val="FF0000"/>
          <w:sz w:val="204"/>
          <w:szCs w:val="204"/>
          <w:rtl/>
        </w:rPr>
        <w:t>عِشْ مَا شِئْتَ فَإِنَّكَ مَيِّتٌ</w:t>
      </w:r>
      <w:r w:rsidR="00714B2E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</w:t>
      </w:r>
      <w:bookmarkStart w:id="0" w:name="_GoBack"/>
      <w:bookmarkEnd w:id="0"/>
      <w:r w:rsidRPr="00F045A1">
        <w:rPr>
          <w:rFonts w:ascii="Arabic Typesetting" w:hAnsi="Arabic Typesetting" w:cs="mohammad bold art 1" w:hint="cs"/>
          <w:sz w:val="94"/>
          <w:szCs w:val="94"/>
          <w:rtl/>
        </w:rPr>
        <w:t>ه بن محمد حفني</w:t>
      </w:r>
    </w:p>
    <w:p w:rsidR="00F36ED4" w:rsidRPr="00F045A1" w:rsidRDefault="00F36ED4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04FFD" w:rsidRDefault="00D40C66" w:rsidP="00104FFD">
      <w:pPr>
        <w:tabs>
          <w:tab w:val="center" w:pos="4153"/>
          <w:tab w:val="right" w:pos="8306"/>
        </w:tabs>
        <w:spacing w:after="0" w:line="240" w:lineRule="auto"/>
        <w:jc w:val="center"/>
        <w:rPr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D40C66" w:rsidRPr="00F045A1" w:rsidRDefault="00091344" w:rsidP="00104F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hyperlink r:id="rId7" w:history="1">
        <w:r w:rsidR="00D40C66"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714B2E" w:rsidRDefault="00D40C66" w:rsidP="00714B2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D40C66" w:rsidRDefault="00AB012A" w:rsidP="00714B2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/>
          <w:sz w:val="44"/>
          <w:szCs w:val="44"/>
        </w:rPr>
        <w:t xml:space="preserve"> </w:t>
      </w:r>
      <w:hyperlink r:id="rId8" w:history="1">
        <w:r w:rsidRPr="00F43C12">
          <w:rPr>
            <w:rStyle w:val="Hyperlink"/>
            <w:rFonts w:ascii="Arabic Typesetting" w:hAnsi="Arabic Typesetting" w:cs="Arabic Typesetting"/>
            <w:sz w:val="44"/>
            <w:szCs w:val="44"/>
          </w:rPr>
          <w:t>https://www.youtube.com/channel/UCq3VB0Xi1Zorm3_Hje4JaCw</w:t>
        </w:r>
      </w:hyperlink>
    </w:p>
    <w:p w:rsidR="00AB012A" w:rsidRPr="00F045A1" w:rsidRDefault="00AB012A" w:rsidP="00AB012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95473F" w:rsidRPr="00F045A1" w:rsidRDefault="00F36ED4" w:rsidP="002F150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2A632E" w:rsidRDefault="00FE3B89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2AF3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AA2AF3">
        <w:rPr>
          <w:rFonts w:ascii="QCF_P342" w:hAnsi="QCF_P342" w:cs="QCF_P342"/>
          <w:color w:val="000000"/>
          <w:sz w:val="79"/>
          <w:szCs w:val="79"/>
          <w:rtl/>
        </w:rPr>
        <w:t>ﮕ  ﮖ  ﮗ  ﮘ   ﮙ  ﮚ  ﮛ  ﮜ  ﮝ  ﮞ  ﮟ  ﮠ  ﮡ  ﮢ  ﮣ  ﮤ   ﮥ  ﮦ  ﮧ  ﮨ  ﮩ  ﮪ  ﮫ   ﮬ  ﮭ  ﮮ  ﮯ  ﮰ  ﮱ  ﯓ  ﯔ   ﯕ</w:t>
      </w:r>
      <w:r w:rsidRPr="00AA2AF3">
        <w:rPr>
          <w:rFonts w:ascii="QCF_P342" w:hAnsi="QCF_P342" w:cs="QCF_P342"/>
          <w:color w:val="0000A5"/>
          <w:sz w:val="79"/>
          <w:szCs w:val="79"/>
          <w:rtl/>
        </w:rPr>
        <w:t>ﯖ</w:t>
      </w:r>
      <w:r w:rsidRPr="00AA2AF3">
        <w:rPr>
          <w:rFonts w:ascii="QCF_P342" w:hAnsi="QCF_P342" w:cs="QCF_P342"/>
          <w:color w:val="000000"/>
          <w:sz w:val="79"/>
          <w:szCs w:val="79"/>
          <w:rtl/>
        </w:rPr>
        <w:t xml:space="preserve">  ﯗ  ﯘ  ﯙ  ﯚ  ﯛ  </w:t>
      </w:r>
      <w:r w:rsidRPr="00AA2AF3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AA2AF3">
        <w:rPr>
          <w:rFonts w:ascii="Arial" w:hAnsi="Arial" w:cs="Arial"/>
          <w:color w:val="000000"/>
          <w:sz w:val="6"/>
          <w:szCs w:val="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١٢ - ١٤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70D72" w:rsidRDefault="00FE3B89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ثم ماذا ؟</w:t>
      </w:r>
      <w:r w:rsidR="002A632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>ماذا بعد هذه الأطوار من الخلق؟</w:t>
      </w:r>
    </w:p>
    <w:p w:rsidR="002A632E" w:rsidRDefault="00FE3B89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ماذا بعد التراب</w:t>
      </w:r>
      <w:r w:rsidR="00AA2AF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والنطفة</w:t>
      </w:r>
      <w:r w:rsidR="00AA2AF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والعلقة</w:t>
      </w:r>
      <w:r w:rsidR="00AA2AF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والمضغة</w:t>
      </w:r>
      <w:r w:rsidR="00AA2AF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والعظام</w:t>
      </w:r>
      <w:r w:rsidR="00AA2AF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واللحم ؟</w:t>
      </w:r>
    </w:p>
    <w:p w:rsidR="00AB012A" w:rsidRDefault="00982AC0" w:rsidP="002A632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ماذا بعد الخلق</w:t>
      </w:r>
      <w:r w:rsidR="002A632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والإيجاد</w:t>
      </w:r>
      <w:r w:rsidR="002A632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والطفولة</w:t>
      </w:r>
      <w:r w:rsidR="002A632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والشباب</w:t>
      </w:r>
      <w:r w:rsidR="002A632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والكهولة</w:t>
      </w:r>
      <w:r w:rsidR="002A632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والشيخوخة ؟</w:t>
      </w:r>
      <w:r w:rsidR="00AB012A">
        <w:rPr>
          <w:rFonts w:ascii="Arabic Typesetting" w:hAnsi="Arabic Typesetting" w:cs="Arabic Typesetting"/>
          <w:sz w:val="140"/>
          <w:szCs w:val="140"/>
          <w:rtl/>
        </w:rPr>
        <w:br w:type="page"/>
      </w:r>
    </w:p>
    <w:p w:rsidR="00FE3B89" w:rsidRPr="00FE3B89" w:rsidRDefault="00FE3B89" w:rsidP="00A757F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انتقل الخطاب القرآني مباشرةً ، وطوى الحديث عن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 xml:space="preserve"> مراحل الخلق وعن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الحياة</w:t>
      </w:r>
      <w:r w:rsidR="000D7F69">
        <w:rPr>
          <w:rFonts w:ascii="Arabic Typesetting" w:hAnsi="Arabic Typesetting" w:cs="Arabic Typesetting" w:hint="cs"/>
          <w:sz w:val="140"/>
          <w:szCs w:val="140"/>
          <w:rtl/>
        </w:rPr>
        <w:t xml:space="preserve"> كلها وكأنها لم تكن شيئا مذكورا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فقال سبحانه </w:t>
      </w:r>
      <w:r w:rsidRPr="00096DB0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096DB0">
        <w:rPr>
          <w:rFonts w:ascii="QCF_P342" w:hAnsi="QCF_P342" w:cs="QCF_P342"/>
          <w:color w:val="000000"/>
          <w:sz w:val="90"/>
          <w:szCs w:val="90"/>
          <w:rtl/>
        </w:rPr>
        <w:t>ﯜ  ﯝ   ﯞ  ﯟ   ﯠ</w:t>
      </w:r>
      <w:r w:rsidRPr="00096DB0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١٥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70511">
        <w:rPr>
          <w:rFonts w:ascii="Arabic Typesetting" w:hAnsi="Arabic Typesetting" w:cs="Arabic Typesetting" w:hint="cs"/>
          <w:sz w:val="140"/>
          <w:szCs w:val="140"/>
          <w:rtl/>
        </w:rPr>
        <w:t>مشهد عظيم مؤكد</w:t>
      </w:r>
      <w:r w:rsidR="00A757F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 xml:space="preserve">بإن وباللام </w:t>
      </w:r>
      <w:r w:rsidR="00A757FC" w:rsidRPr="00096DB0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="00A757FC" w:rsidRPr="00096DB0">
        <w:rPr>
          <w:rFonts w:ascii="QCF_P342" w:hAnsi="QCF_P342" w:cs="QCF_P342"/>
          <w:color w:val="000000"/>
          <w:sz w:val="90"/>
          <w:szCs w:val="90"/>
          <w:rtl/>
        </w:rPr>
        <w:t>ﯜ  ﯝ   ﯞ  ﯟ   ﯠ</w:t>
      </w:r>
      <w:r w:rsidR="00A757FC" w:rsidRPr="00096DB0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="00A757F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A757FC"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١٥</w:t>
      </w:r>
    </w:p>
    <w:p w:rsidR="00B70D72" w:rsidRDefault="00AB012A" w:rsidP="00AB012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أكبر.. 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>الله يحدثنا عن أطوار الخلق والإيجاد و</w:t>
      </w:r>
      <w:r w:rsidR="00520EC0">
        <w:rPr>
          <w:rFonts w:ascii="Arabic Typesetting" w:hAnsi="Arabic Typesetting" w:cs="Arabic Typesetting" w:hint="cs"/>
          <w:sz w:val="140"/>
          <w:szCs w:val="140"/>
          <w:rtl/>
        </w:rPr>
        <w:t>في غمضة عينٍ ، ولمحة بصرٍ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 xml:space="preserve"> ينتقل الحديث عن الموت</w:t>
      </w:r>
      <w:r w:rsidR="00520EC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 xml:space="preserve">ونهاية </w:t>
      </w:r>
      <w:r w:rsidR="00520EC0">
        <w:rPr>
          <w:rFonts w:ascii="Arabic Typesetting" w:hAnsi="Arabic Typesetting" w:cs="Arabic Typesetting" w:hint="cs"/>
          <w:sz w:val="140"/>
          <w:szCs w:val="140"/>
          <w:rtl/>
        </w:rPr>
        <w:t>الحياة .</w:t>
      </w:r>
    </w:p>
    <w:p w:rsidR="00520EC0" w:rsidRDefault="00520EC0" w:rsidP="00982AC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هكذا بلا مقدمات ذهبت الحياة الدنيا وشهواتها و</w:t>
      </w:r>
      <w:r w:rsidR="003E57B0">
        <w:rPr>
          <w:rFonts w:ascii="Arabic Typesetting" w:hAnsi="Arabic Typesetting" w:cs="Arabic Typesetting" w:hint="cs"/>
          <w:sz w:val="140"/>
          <w:szCs w:val="140"/>
          <w:rtl/>
        </w:rPr>
        <w:t>متاع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ها </w:t>
      </w:r>
      <w:r w:rsidRPr="00096DB0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096DB0">
        <w:rPr>
          <w:rFonts w:ascii="QCF_P342" w:hAnsi="QCF_P342" w:cs="QCF_P342"/>
          <w:color w:val="000000"/>
          <w:sz w:val="90"/>
          <w:szCs w:val="90"/>
          <w:rtl/>
        </w:rPr>
        <w:t xml:space="preserve">ﯜ  ﯝ   ﯞ  ﯟ   ﯠ  ﯡ  </w:t>
      </w:r>
      <w:r w:rsidRPr="00096DB0">
        <w:rPr>
          <w:rFonts w:ascii="QCF_BSML" w:hAnsi="QCF_BSML" w:cs="QCF_BSML"/>
          <w:color w:val="000000"/>
          <w:sz w:val="90"/>
          <w:szCs w:val="90"/>
          <w:rtl/>
        </w:rPr>
        <w:t>ﭼ</w:t>
      </w:r>
      <w:r w:rsidRPr="00096DB0">
        <w:rPr>
          <w:rFonts w:ascii="Arial" w:hAnsi="Arial" w:cs="Arial"/>
          <w:color w:val="000000"/>
          <w:sz w:val="4"/>
          <w:szCs w:val="4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١٥</w:t>
      </w:r>
    </w:p>
    <w:p w:rsidR="00A757FC" w:rsidRDefault="00520EC0" w:rsidP="00A757FC">
      <w:pPr>
        <w:spacing w:after="0" w:line="240" w:lineRule="auto"/>
        <w:jc w:val="both"/>
        <w:rPr>
          <w:rFonts w:ascii="QCF_BSML" w:hAnsi="QCF_BSML" w:cs="QCF_BSML"/>
          <w:color w:val="000000"/>
          <w:sz w:val="90"/>
          <w:szCs w:val="9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والله يا قوم إننا بين يدي آية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 xml:space="preserve"> تهز القلوب هزّاً</w:t>
      </w:r>
    </w:p>
    <w:p w:rsidR="00AA2A94" w:rsidRDefault="00A757FC" w:rsidP="00A757F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96DB0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096DB0">
        <w:rPr>
          <w:rFonts w:ascii="QCF_P342" w:hAnsi="QCF_P342" w:cs="QCF_P342"/>
          <w:color w:val="000000"/>
          <w:sz w:val="90"/>
          <w:szCs w:val="90"/>
          <w:rtl/>
        </w:rPr>
        <w:t>ﯜ  ﯝ   ﯞ  ﯟ   ﯠ</w:t>
      </w:r>
      <w:r w:rsidRPr="00096DB0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١٥</w:t>
      </w:r>
      <w:r w:rsidR="0017051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63739" w:rsidRDefault="00170511" w:rsidP="00A757F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رباه أي ساعة أعظم من هذه الساعة ؟</w:t>
      </w:r>
    </w:p>
    <w:p w:rsidR="00963739" w:rsidRDefault="00963739" w:rsidP="00AA2A9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إنني أذكر نفسي وإخواني بآية الموت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 xml:space="preserve"> العجيبة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وأجد في نفسي رهبةً وخوفاً.</w:t>
      </w:r>
    </w:p>
    <w:p w:rsidR="00D35BF0" w:rsidRDefault="00AA2AF3" w:rsidP="00D35BF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لقد وقفت على ه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ذا المنبر أكثر من عشرين عاماً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فلم أجد حديثاً</w:t>
      </w:r>
      <w:r w:rsidR="000D7F69">
        <w:rPr>
          <w:rFonts w:ascii="Arabic Typesetting" w:hAnsi="Arabic Typesetting" w:cs="Arabic Typesetting" w:hint="cs"/>
          <w:sz w:val="140"/>
          <w:szCs w:val="140"/>
          <w:rtl/>
        </w:rPr>
        <w:t xml:space="preserve"> تخشاه الناس و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تنقاد إليه كالحديث عن الموت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70511">
        <w:rPr>
          <w:rFonts w:ascii="Arabic Typesetting" w:hAnsi="Arabic Typesetting" w:cs="Arabic Typesetting" w:hint="cs"/>
          <w:sz w:val="140"/>
          <w:szCs w:val="140"/>
          <w:rtl/>
        </w:rPr>
        <w:t xml:space="preserve"> فالجميع يستسلم للموت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170511">
        <w:rPr>
          <w:rFonts w:ascii="Arabic Typesetting" w:hAnsi="Arabic Typesetting" w:cs="Arabic Typesetting" w:hint="cs"/>
          <w:sz w:val="140"/>
          <w:szCs w:val="140"/>
          <w:rtl/>
        </w:rPr>
        <w:t>كلنا في لحظة الموت ترتخي أعضاؤنا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70511">
        <w:rPr>
          <w:rFonts w:ascii="Arabic Typesetting" w:hAnsi="Arabic Typesetting" w:cs="Arabic Typesetting" w:hint="cs"/>
          <w:sz w:val="140"/>
          <w:szCs w:val="140"/>
          <w:rtl/>
        </w:rPr>
        <w:t xml:space="preserve"> وتشخص أبصارنا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70511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4B5391">
        <w:rPr>
          <w:rFonts w:ascii="Arabic Typesetting" w:hAnsi="Arabic Typesetting" w:cs="Arabic Typesetting" w:hint="cs"/>
          <w:sz w:val="140"/>
          <w:szCs w:val="140"/>
          <w:rtl/>
        </w:rPr>
        <w:t>طويت حياتنا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4B5391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4B5391">
        <w:rPr>
          <w:rFonts w:ascii="Arabic Typesetting" w:hAnsi="Arabic Typesetting" w:cs="Arabic Typesetting" w:hint="cs"/>
          <w:sz w:val="140"/>
          <w:szCs w:val="140"/>
          <w:rtl/>
        </w:rPr>
        <w:t>نتهى كل شيء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63739" w:rsidRDefault="004B5391" w:rsidP="00D35BF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فلا يذكر العبد</w:t>
      </w:r>
      <w:r w:rsidR="000D7F69">
        <w:rPr>
          <w:rFonts w:ascii="Arabic Typesetting" w:hAnsi="Arabic Typesetting" w:cs="Arabic Typesetting" w:hint="cs"/>
          <w:sz w:val="140"/>
          <w:szCs w:val="140"/>
          <w:rtl/>
        </w:rPr>
        <w:t xml:space="preserve"> عندها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إلا ما قدمت يداه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20EC0" w:rsidRDefault="004B5391" w:rsidP="00D35BF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كرام إن 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هيبة</w:t>
      </w:r>
      <w:r w:rsidR="00A757FC">
        <w:rPr>
          <w:rFonts w:ascii="Arabic Typesetting" w:hAnsi="Arabic Typesetting" w:cs="Arabic Typesetting" w:hint="cs"/>
          <w:sz w:val="140"/>
          <w:szCs w:val="140"/>
          <w:rtl/>
        </w:rPr>
        <w:t>َ الموت عظيمة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757F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>ومصاب</w:t>
      </w:r>
      <w:r w:rsidR="00A757FC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 xml:space="preserve"> الموت أليم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العظماء ، والأمراء ،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 xml:space="preserve"> والملوك ، والأطباء ، والأقوياء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، والضعفاء</w:t>
      </w:r>
      <w:r w:rsidR="00982AC0">
        <w:rPr>
          <w:rFonts w:ascii="Arabic Typesetting" w:hAnsi="Arabic Typesetting" w:cs="Arabic Typesetting" w:hint="cs"/>
          <w:sz w:val="140"/>
          <w:szCs w:val="140"/>
          <w:rtl/>
        </w:rPr>
        <w:t xml:space="preserve"> لا يخشون أمراً أعظم من الموت ف</w:t>
      </w:r>
      <w:r w:rsidR="00963739">
        <w:rPr>
          <w:rFonts w:ascii="Arabic Typesetting" w:hAnsi="Arabic Typesetting" w:cs="Arabic Typesetting" w:hint="cs"/>
          <w:sz w:val="140"/>
          <w:szCs w:val="140"/>
          <w:rtl/>
        </w:rPr>
        <w:t>كلهم يستسلمون للموت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63739" w:rsidRDefault="00963739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وهذهِ الدارُ لا تُبْقي على أحدٍ</w:t>
      </w:r>
    </w:p>
    <w:p w:rsidR="00963739" w:rsidRPr="00963739" w:rsidRDefault="00963739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ولا يدومُ على حالٍ لها شانُ</w:t>
      </w:r>
    </w:p>
    <w:p w:rsidR="00963739" w:rsidRDefault="00963739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أينَ المُلوكُ ذوو التيجانِ من يَمنٍ </w:t>
      </w:r>
    </w:p>
    <w:p w:rsidR="00963739" w:rsidRPr="00963739" w:rsidRDefault="00963739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وأينَ مِنْهُمْ أكَالِيلٌ وتِيجانُ</w:t>
      </w:r>
    </w:p>
    <w:p w:rsidR="00963739" w:rsidRDefault="00963739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وأينَ ما شَادَهُ شَدَّادُ في إرمٍ</w:t>
      </w:r>
    </w:p>
    <w:p w:rsidR="00963739" w:rsidRPr="00963739" w:rsidRDefault="00963739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وأين ما سَاسَه في الفرس ساسانُ</w:t>
      </w:r>
    </w:p>
    <w:p w:rsidR="00963739" w:rsidRDefault="00963739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وأينَ ما حازَهُ قَارُونُ من ذَهَبٍ</w:t>
      </w:r>
    </w:p>
    <w:p w:rsidR="00963739" w:rsidRPr="00963739" w:rsidRDefault="00963739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وأين عادٌ وشدادٌ وقحطانُ</w:t>
      </w:r>
    </w:p>
    <w:p w:rsidR="00963739" w:rsidRDefault="00963739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lastRenderedPageBreak/>
        <w:t>أتى على الكلِّ أمرٌ لا مَرَدَّ له</w:t>
      </w:r>
    </w:p>
    <w:p w:rsidR="00963739" w:rsidRPr="00963739" w:rsidRDefault="00963739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963739">
        <w:rPr>
          <w:rFonts w:ascii="Arabic Typesetting" w:hAnsi="Arabic Typesetting" w:cs="Arabic Typesetting"/>
          <w:sz w:val="140"/>
          <w:szCs w:val="140"/>
          <w:rtl/>
        </w:rPr>
        <w:t>حتى قضوا فكأنَّ القومَ ما كانوا</w:t>
      </w:r>
    </w:p>
    <w:p w:rsidR="00B70D72" w:rsidRDefault="00963739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كرام بالله عليكم </w:t>
      </w:r>
      <w:r w:rsidR="00700AA7">
        <w:rPr>
          <w:rFonts w:ascii="Arabic Typesetting" w:hAnsi="Arabic Typesetting" w:cs="Arabic Typesetting" w:hint="cs"/>
          <w:sz w:val="140"/>
          <w:szCs w:val="140"/>
          <w:rtl/>
        </w:rPr>
        <w:t>، كم خلق الله من الخلق ؟</w:t>
      </w:r>
    </w:p>
    <w:p w:rsidR="00700AA7" w:rsidRDefault="00700AA7" w:rsidP="00AA2AF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كم أوجد من </w:t>
      </w:r>
      <w:r w:rsidR="00AA2AF3">
        <w:rPr>
          <w:rFonts w:ascii="Arabic Typesetting" w:hAnsi="Arabic Typesetting" w:cs="Arabic Typesetting" w:hint="cs"/>
          <w:sz w:val="140"/>
          <w:szCs w:val="140"/>
          <w:rtl/>
        </w:rPr>
        <w:t>البشر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على هذه البسيطة ؟</w:t>
      </w:r>
    </w:p>
    <w:p w:rsidR="00700AA7" w:rsidRDefault="00700AA7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كم عرفنا من العظماء والرؤساء ؟</w:t>
      </w:r>
    </w:p>
    <w:p w:rsidR="00700AA7" w:rsidRPr="00AA2AF3" w:rsidRDefault="00700AA7" w:rsidP="00AA2AF3">
      <w:pPr>
        <w:spacing w:after="0" w:line="240" w:lineRule="auto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AA2AF3">
        <w:rPr>
          <w:rFonts w:ascii="Arabic Typesetting" w:hAnsi="Arabic Typesetting" w:cs="Arabic Typesetting" w:hint="cs"/>
          <w:sz w:val="132"/>
          <w:szCs w:val="132"/>
          <w:rtl/>
        </w:rPr>
        <w:t xml:space="preserve">كم من </w:t>
      </w:r>
      <w:r w:rsidR="00AA2AF3" w:rsidRPr="00AA2AF3">
        <w:rPr>
          <w:rFonts w:ascii="Arabic Typesetting" w:hAnsi="Arabic Typesetting" w:cs="Arabic Typesetting" w:hint="cs"/>
          <w:sz w:val="132"/>
          <w:szCs w:val="132"/>
          <w:rtl/>
        </w:rPr>
        <w:t xml:space="preserve">الشيب والشباب </w:t>
      </w:r>
      <w:r w:rsidRPr="00AA2AF3">
        <w:rPr>
          <w:rFonts w:ascii="Arabic Typesetting" w:hAnsi="Arabic Typesetting" w:cs="Arabic Typesetting" w:hint="cs"/>
          <w:sz w:val="132"/>
          <w:szCs w:val="132"/>
          <w:rtl/>
        </w:rPr>
        <w:t>كانوا معنا في مثل هذه الجمعة؟</w:t>
      </w:r>
    </w:p>
    <w:p w:rsidR="00700AA7" w:rsidRDefault="00700AA7" w:rsidP="00616A8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والله كأني أنظر إليهم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وإن شئتم </w:t>
      </w:r>
      <w:r w:rsidR="00616A8E">
        <w:rPr>
          <w:rFonts w:ascii="Arabic Typesetting" w:hAnsi="Arabic Typesetting" w:cs="Arabic Typesetting" w:hint="cs"/>
          <w:sz w:val="140"/>
          <w:szCs w:val="140"/>
          <w:rtl/>
        </w:rPr>
        <w:t>سمّينا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هم .</w:t>
      </w:r>
    </w:p>
    <w:p w:rsidR="00D35BF0" w:rsidRDefault="00700AA7" w:rsidP="00D35BF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أين ذهبوا ؟ كيف ذهبوا ؟</w:t>
      </w:r>
    </w:p>
    <w:p w:rsidR="00700AA7" w:rsidRDefault="00700AA7" w:rsidP="00D35BF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في لمحة بصر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وغمضة عين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زالوا عن دار الزوال والفناء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00AA7" w:rsidRDefault="00700AA7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00AA7">
        <w:rPr>
          <w:rFonts w:ascii="Arabic Typesetting" w:hAnsi="Arabic Typesetting" w:cs="Arabic Typesetting"/>
          <w:sz w:val="140"/>
          <w:szCs w:val="140"/>
          <w:rtl/>
        </w:rPr>
        <w:t>تَنام</w:t>
      </w:r>
      <w:r>
        <w:rPr>
          <w:rFonts w:ascii="Arabic Typesetting" w:hAnsi="Arabic Typesetting" w:cs="Arabic Typesetting"/>
          <w:sz w:val="140"/>
          <w:szCs w:val="140"/>
          <w:rtl/>
        </w:rPr>
        <w:t>ُ وَلَمْ تَنَمْ عَنْكَ المَنايا</w:t>
      </w:r>
    </w:p>
    <w:p w:rsidR="00700AA7" w:rsidRPr="00700AA7" w:rsidRDefault="00700AA7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00AA7">
        <w:rPr>
          <w:rFonts w:ascii="Arabic Typesetting" w:hAnsi="Arabic Typesetting" w:cs="Arabic Typesetting"/>
          <w:sz w:val="140"/>
          <w:szCs w:val="140"/>
          <w:rtl/>
        </w:rPr>
        <w:t>تنبّه للمنية يا نؤوم</w:t>
      </w:r>
    </w:p>
    <w:p w:rsidR="00700AA7" w:rsidRDefault="00700AA7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00AA7">
        <w:rPr>
          <w:rFonts w:ascii="Arabic Typesetting" w:hAnsi="Arabic Typesetting" w:cs="Arabic Typesetting"/>
          <w:sz w:val="140"/>
          <w:szCs w:val="140"/>
          <w:rtl/>
        </w:rPr>
        <w:lastRenderedPageBreak/>
        <w:t>لهوت عن الفناء وأنت تفني</w:t>
      </w:r>
    </w:p>
    <w:p w:rsidR="00700AA7" w:rsidRPr="00700AA7" w:rsidRDefault="00700AA7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00AA7">
        <w:rPr>
          <w:rFonts w:ascii="Arabic Typesetting" w:hAnsi="Arabic Typesetting" w:cs="Arabic Typesetting"/>
          <w:sz w:val="140"/>
          <w:szCs w:val="140"/>
          <w:rtl/>
        </w:rPr>
        <w:t>فما شيء من الدنيا يدومُ</w:t>
      </w:r>
    </w:p>
    <w:p w:rsidR="00700AA7" w:rsidRDefault="00700AA7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00AA7">
        <w:rPr>
          <w:rFonts w:ascii="Arabic Typesetting" w:hAnsi="Arabic Typesetting" w:cs="Arabic Typesetting"/>
          <w:sz w:val="140"/>
          <w:szCs w:val="140"/>
          <w:rtl/>
        </w:rPr>
        <w:t xml:space="preserve">تموت غداً وأنت قرير عين </w:t>
      </w:r>
    </w:p>
    <w:p w:rsidR="00700AA7" w:rsidRPr="00520EC0" w:rsidRDefault="00700AA7" w:rsidP="002F150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00AA7">
        <w:rPr>
          <w:rFonts w:ascii="Arabic Typesetting" w:hAnsi="Arabic Typesetting" w:cs="Arabic Typesetting"/>
          <w:sz w:val="140"/>
          <w:szCs w:val="140"/>
          <w:rtl/>
        </w:rPr>
        <w:t>مِنَ العَضَلاتِ في لُجَجٍ تَعُومُ</w:t>
      </w:r>
    </w:p>
    <w:p w:rsidR="008D7346" w:rsidRPr="008D7346" w:rsidRDefault="00700AA7" w:rsidP="002F150B">
      <w:pPr>
        <w:spacing w:after="0"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جاء جبريل </w:t>
      </w:r>
      <w:r w:rsidRPr="00523FF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إلى النبي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فقال في موعظة بليغة عظيمة </w:t>
      </w:r>
      <w:r w:rsidR="008D7346" w:rsidRPr="008D7346">
        <w:rPr>
          <w:rFonts w:ascii="Arabic Typesetting" w:hAnsi="Arabic Typesetting" w:cs="Arabic Typesetting"/>
          <w:sz w:val="140"/>
          <w:szCs w:val="140"/>
          <w:rtl/>
        </w:rPr>
        <w:t xml:space="preserve">«يَا مُحَمَّدُ، عِشْ مَا شِئْتَ فَإِنَّكَ مَيِّتٌ، وَاعْمَلْ مَا شِئْتَ فَإِنَّكَ مَجْزِيٌّ بِهِ، وَأَحْبِبْ مَنْ شِئْتَ فَإِنَّكَ مُفَارِقُهُ» </w:t>
      </w:r>
      <w:r w:rsidR="008D7346" w:rsidRPr="008D7346">
        <w:rPr>
          <w:rFonts w:ascii="Arabic Typesetting" w:hAnsi="Arabic Typesetting" w:cs="Arabic Typesetting"/>
          <w:sz w:val="50"/>
          <w:szCs w:val="50"/>
          <w:rtl/>
        </w:rPr>
        <w:t>صححه الألباني في صحيح الترغيب والترهيب (1/201)</w:t>
      </w:r>
      <w:r w:rsidR="008D7346" w:rsidRPr="008D7346"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</w:p>
    <w:p w:rsidR="008D7346" w:rsidRDefault="00867D8D" w:rsidP="00AA2A94">
      <w:pPr>
        <w:spacing w:after="0" w:line="240" w:lineRule="auto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8D7346" w:rsidRPr="008D7346">
        <w:rPr>
          <w:rFonts w:ascii="Arabic Typesetting" w:hAnsi="Arabic Typesetting" w:cs="Arabic Typesetting"/>
          <w:sz w:val="140"/>
          <w:szCs w:val="140"/>
          <w:rtl/>
        </w:rPr>
        <w:t>الله إن للعمر أيام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D7346" w:rsidRPr="008D7346">
        <w:rPr>
          <w:rFonts w:ascii="Arabic Typesetting" w:hAnsi="Arabic Typesetting" w:cs="Arabic Typesetting"/>
          <w:sz w:val="140"/>
          <w:szCs w:val="140"/>
          <w:rtl/>
        </w:rPr>
        <w:t xml:space="preserve"> وإن للحياة نهاية</w:t>
      </w:r>
      <w:r w:rsidR="00AA2A9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D7346" w:rsidRPr="008D7346">
        <w:rPr>
          <w:rFonts w:ascii="Arabic Typesetting" w:hAnsi="Arabic Typesetting" w:cs="Arabic Typesetting"/>
          <w:sz w:val="140"/>
          <w:szCs w:val="140"/>
          <w:rtl/>
        </w:rPr>
        <w:t xml:space="preserve"> ولا ندري والله متى ينقضي العمر ومتى تبلغ الحياة نهايتها</w:t>
      </w:r>
      <w:r w:rsidR="008D7346" w:rsidRPr="008D7346">
        <w:rPr>
          <w:rFonts w:ascii="Arabic Typesetting" w:hAnsi="Arabic Typesetting" w:cs="Arabic Typesetting" w:hint="cs"/>
          <w:sz w:val="140"/>
          <w:szCs w:val="140"/>
          <w:rtl/>
        </w:rPr>
        <w:t xml:space="preserve"> ؟ </w:t>
      </w:r>
      <w:r w:rsidR="008D7346" w:rsidRPr="008D7346">
        <w:rPr>
          <w:rFonts w:ascii="Arabic Typesetting" w:hAnsi="Arabic Typesetting" w:cs="Arabic Typesetting"/>
          <w:sz w:val="140"/>
          <w:szCs w:val="140"/>
          <w:rtl/>
        </w:rPr>
        <w:t>قال تعالى</w:t>
      </w:r>
      <w:r w:rsidR="008D7346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</w:t>
      </w:r>
      <w:r w:rsidR="008D7346" w:rsidRPr="00096DB0">
        <w:rPr>
          <w:rFonts w:ascii="QCF_BSML" w:hAnsi="QCF_BSML" w:cs="QCF_BSML"/>
          <w:color w:val="000000"/>
          <w:sz w:val="100"/>
          <w:szCs w:val="100"/>
          <w:rtl/>
        </w:rPr>
        <w:t xml:space="preserve">ﭽ </w:t>
      </w:r>
      <w:r w:rsidR="008D7346" w:rsidRPr="00096DB0">
        <w:rPr>
          <w:rFonts w:ascii="QCF_P414" w:hAnsi="QCF_P414" w:cs="QCF_P414"/>
          <w:color w:val="000000"/>
          <w:sz w:val="100"/>
          <w:szCs w:val="100"/>
          <w:rtl/>
        </w:rPr>
        <w:t>ﯷ  ﯸ  ﯹ  ﯺ  ﯻ  ﯼ</w:t>
      </w:r>
      <w:r w:rsidR="008D7346" w:rsidRPr="00096DB0">
        <w:rPr>
          <w:rFonts w:ascii="QCF_P414" w:hAnsi="QCF_P414" w:cs="QCF_P414"/>
          <w:color w:val="0000A5"/>
          <w:sz w:val="100"/>
          <w:szCs w:val="100"/>
          <w:rtl/>
        </w:rPr>
        <w:t>ﯽ</w:t>
      </w:r>
      <w:r w:rsidR="008D7346" w:rsidRPr="00096DB0">
        <w:rPr>
          <w:rFonts w:ascii="QCF_P414" w:hAnsi="QCF_P414" w:cs="QCF_P414"/>
          <w:color w:val="000000"/>
          <w:sz w:val="100"/>
          <w:szCs w:val="100"/>
          <w:rtl/>
        </w:rPr>
        <w:t xml:space="preserve">   ﯾ  ﯿ  ﰀ  ﰁ  ﰂ  ﰃ</w:t>
      </w:r>
      <w:r w:rsidR="008D7346" w:rsidRPr="00096DB0">
        <w:rPr>
          <w:rFonts w:ascii="QCF_P414" w:hAnsi="QCF_P414" w:cs="QCF_P414"/>
          <w:color w:val="0000A5"/>
          <w:sz w:val="100"/>
          <w:szCs w:val="100"/>
          <w:rtl/>
        </w:rPr>
        <w:t>ﰄ</w:t>
      </w:r>
      <w:r w:rsidR="008D7346" w:rsidRPr="00096DB0">
        <w:rPr>
          <w:rFonts w:ascii="QCF_P414" w:hAnsi="QCF_P414" w:cs="QCF_P414"/>
          <w:color w:val="000000"/>
          <w:sz w:val="100"/>
          <w:szCs w:val="100"/>
          <w:rtl/>
        </w:rPr>
        <w:t xml:space="preserve">  </w:t>
      </w:r>
      <w:r w:rsidR="008D7346" w:rsidRPr="00096DB0">
        <w:rPr>
          <w:rFonts w:ascii="QCF_BSML" w:hAnsi="QCF_BSML" w:cs="QCF_BSML"/>
          <w:color w:val="000000"/>
          <w:sz w:val="100"/>
          <w:szCs w:val="100"/>
          <w:rtl/>
        </w:rPr>
        <w:t>ﭼ</w:t>
      </w:r>
      <w:r w:rsidR="008D7346" w:rsidRPr="00096DB0">
        <w:rPr>
          <w:rFonts w:ascii="Arial" w:hAnsi="Arial" w:cs="Arial"/>
          <w:color w:val="000000"/>
          <w:sz w:val="100"/>
          <w:szCs w:val="100"/>
          <w:rtl/>
        </w:rPr>
        <w:t xml:space="preserve"> </w:t>
      </w:r>
      <w:r w:rsidR="008D7346" w:rsidRPr="00096DB0">
        <w:rPr>
          <w:rFonts w:ascii="Traditional Arabic" w:hAnsi="Traditional Arabic" w:cs="Traditional Arabic"/>
          <w:color w:val="FF0000"/>
          <w:sz w:val="50"/>
          <w:szCs w:val="50"/>
          <w:rtl/>
        </w:rPr>
        <w:t>لقمان: ٣٤</w:t>
      </w:r>
      <w:r w:rsidR="008D7346" w:rsidRPr="008D7346">
        <w:rPr>
          <w:rFonts w:ascii="Traditional Arabic" w:hAnsi="Traditional Arabic" w:cs="Traditional Arabic"/>
          <w:color w:val="FF0000"/>
          <w:sz w:val="83"/>
          <w:szCs w:val="83"/>
        </w:rPr>
        <w:t xml:space="preserve"> </w:t>
      </w:r>
    </w:p>
    <w:p w:rsidR="00565BC2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lastRenderedPageBreak/>
        <w:t>لكن الجميع يعلم أن ذلك لن يطول فالموت قادم الموت قادم أيها الش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>اب</w:t>
      </w:r>
      <w:r w:rsidR="004C456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الموت قادم أيها الشيب قادم للأغنياء والفقراء</w:t>
      </w:r>
      <w:r w:rsidR="00565BC2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565BC2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قادم للظالمين والمظلومين</w:t>
      </w:r>
      <w:r w:rsidR="00565BC2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قادم ل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لأقوياء والضعفاء 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وا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لرؤساء 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565BC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وأيم الله ليوشكن الباقي منا ومنكم أن يبلى 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color w:val="000000"/>
          <w:sz w:val="132"/>
          <w:szCs w:val="132"/>
          <w:rtl/>
        </w:rPr>
      </w:pPr>
      <w:r w:rsidRPr="008D7346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Pr="008D7346">
        <w:rPr>
          <w:rFonts w:ascii="QCF_P375" w:hAnsi="QCF_P375" w:cs="QCF_P375"/>
          <w:color w:val="000000"/>
          <w:sz w:val="99"/>
          <w:szCs w:val="99"/>
          <w:rtl/>
        </w:rPr>
        <w:t xml:space="preserve">ﰀ   ﰁ   ﰂ   ﰃ  ﰄ  ﰅ  ﰆ  ﰇ  ﰈ           ﰉ  ﰊ   </w:t>
      </w:r>
      <w:r w:rsidRPr="008D7346">
        <w:rPr>
          <w:rFonts w:ascii="QCF_P376" w:hAnsi="QCF_P376" w:cs="QCF_P376"/>
          <w:color w:val="000000"/>
          <w:sz w:val="99"/>
          <w:szCs w:val="99"/>
          <w:rtl/>
        </w:rPr>
        <w:t xml:space="preserve">ﭑ  ﭒ  ﭓ  ﭔ  ﭕ       ﭖ  ﭗ  </w:t>
      </w:r>
      <w:r w:rsidRPr="008D7346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Pr="008D7346">
        <w:rPr>
          <w:rFonts w:ascii="Arial" w:hAnsi="Arial" w:cs="Arial"/>
          <w:color w:val="000000"/>
          <w:sz w:val="66"/>
          <w:szCs w:val="66"/>
          <w:rtl/>
        </w:rPr>
        <w:t xml:space="preserve"> </w:t>
      </w:r>
      <w:r w:rsidRPr="00A757FC">
        <w:rPr>
          <w:rFonts w:ascii="Traditional Arabic" w:hAnsi="Traditional Arabic" w:cs="Traditional Arabic"/>
          <w:color w:val="FF0000"/>
          <w:sz w:val="50"/>
          <w:szCs w:val="50"/>
          <w:rtl/>
        </w:rPr>
        <w:t>الشعراء: ٢٠٥ - ٢٠٧</w:t>
      </w:r>
    </w:p>
    <w:p w:rsidR="00A757FC" w:rsidRDefault="00A757FC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757FC" w:rsidRDefault="00A757FC" w:rsidP="00A757FC">
      <w:pPr>
        <w:spacing w:after="0"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60810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 ..</w:t>
      </w:r>
    </w:p>
    <w:p w:rsidR="00A757FC" w:rsidRDefault="00A757FC" w:rsidP="00A757FC">
      <w:pPr>
        <w:spacing w:after="0" w:line="240" w:lineRule="auto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565BC2" w:rsidRDefault="00565BC2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="008D7346" w:rsidRPr="008D7346">
        <w:rPr>
          <w:rFonts w:ascii="Arabic Typesetting" w:hAnsi="Arabic Typesetting" w:cs="Arabic Typesetting"/>
          <w:sz w:val="140"/>
          <w:szCs w:val="140"/>
          <w:rtl/>
        </w:rPr>
        <w:t>كثروا من ذكر هادم اللذات</w:t>
      </w:r>
      <w:r w:rsidR="00D35BF0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8D7346" w:rsidRPr="00D35BF0" w:rsidRDefault="008D7346" w:rsidP="00D35BF0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t>بهذا أوصى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 xml:space="preserve"> رسول الله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C4563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16A8E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>قال في كلمات جمعت التذكرة والذكرى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"أَكْثِرُوا ذِكْرَ هَادمِ اللَّذَّاتِ" </w:t>
      </w:r>
      <w:r w:rsidRPr="00D35BF0">
        <w:rPr>
          <w:rFonts w:ascii="Arabic Typesetting" w:hAnsi="Arabic Typesetting" w:cs="Arabic Typesetting"/>
          <w:sz w:val="60"/>
          <w:szCs w:val="60"/>
          <w:rtl/>
        </w:rPr>
        <w:t>أخرجه ابن ماجه وصححه الألباني في إرواء الغليل (3/145) .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lastRenderedPageBreak/>
        <w:t>قال الغزالي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23FF5">
        <w:rPr>
          <w:rFonts w:cs="SC_SHMOOKH 01" w:hint="cs"/>
          <w:sz w:val="100"/>
          <w:szCs w:val="100"/>
          <w:rtl/>
        </w:rPr>
        <w:t>~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>: نغص</w:t>
      </w:r>
      <w:r w:rsidR="00616A8E">
        <w:rPr>
          <w:rFonts w:ascii="Arabic Typesetting" w:hAnsi="Arabic Typesetting" w:cs="Arabic Typesetting"/>
          <w:sz w:val="140"/>
          <w:szCs w:val="140"/>
          <w:rtl/>
        </w:rPr>
        <w:t>وا بذكره اللذات حتى ينقطع ركون</w:t>
      </w:r>
      <w:r w:rsidR="00616A8E">
        <w:rPr>
          <w:rFonts w:ascii="Arabic Typesetting" w:hAnsi="Arabic Typesetting" w:cs="Arabic Typesetting" w:hint="cs"/>
          <w:sz w:val="140"/>
          <w:szCs w:val="140"/>
          <w:rtl/>
        </w:rPr>
        <w:t>كم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إليها فتقبلوا على اللَّهُ تَعَالَى. </w:t>
      </w:r>
      <w:r w:rsidRPr="008D7346">
        <w:rPr>
          <w:rFonts w:ascii="Arabic Typesetting" w:hAnsi="Arabic Typesetting" w:cs="Arabic Typesetting"/>
          <w:sz w:val="50"/>
          <w:szCs w:val="50"/>
          <w:rtl/>
        </w:rPr>
        <w:t>إحياء علوم الدين (4/450).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من ذكر الموت حق ذكره حاسب نفسه 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بكى على ذنبه واناب إلى ربه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65BC2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lastRenderedPageBreak/>
        <w:t>من ذكر الموت حق ذكره أقام الصلاة وآتى الزكاة وأدّى ما فرض الله و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تجنّب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ما حرّم الله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t>من ذكر الموت حق ذكره أفشى السلام وأطعم الطعام وصلى بالليل والناس نيام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8D7346" w:rsidRPr="008D7346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sz w:val="140"/>
          <w:szCs w:val="140"/>
          <w:rtl/>
        </w:rPr>
        <w:t>من ذكر الموت حق ذكره استعد للرحيل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و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اغتنم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الصحة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D7346">
        <w:rPr>
          <w:rFonts w:ascii="Arabic Typesetting" w:hAnsi="Arabic Typesetting" w:cs="Arabic Typesetting"/>
          <w:sz w:val="140"/>
          <w:szCs w:val="140"/>
          <w:rtl/>
        </w:rPr>
        <w:t xml:space="preserve"> والشباب قبل</w:t>
      </w:r>
      <w:r w:rsidRPr="008D7346">
        <w:rPr>
          <w:rFonts w:ascii="Arabic Typesetting" w:hAnsi="Arabic Typesetting" w:cs="Arabic Typesetting" w:hint="cs"/>
          <w:sz w:val="140"/>
          <w:szCs w:val="140"/>
          <w:rtl/>
        </w:rPr>
        <w:t xml:space="preserve"> الحسرة والسكرات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D7346" w:rsidRPr="008D7346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D35BF0">
        <w:rPr>
          <w:rFonts w:ascii="QCF_BSML" w:hAnsi="QCF_BSML" w:cs="QCF_BSML"/>
          <w:color w:val="000000"/>
          <w:sz w:val="95"/>
          <w:szCs w:val="95"/>
          <w:rtl/>
        </w:rPr>
        <w:lastRenderedPageBreak/>
        <w:t xml:space="preserve">ﭽ </w:t>
      </w:r>
      <w:r w:rsidRPr="00D35BF0">
        <w:rPr>
          <w:rFonts w:ascii="QCF_P537" w:hAnsi="QCF_P537" w:cs="QCF_P537"/>
          <w:color w:val="000000"/>
          <w:sz w:val="95"/>
          <w:szCs w:val="95"/>
          <w:rtl/>
        </w:rPr>
        <w:t xml:space="preserve">ﭭ    ﭮ   ﭯ  ﭰ  ﭱ  ﭲ  ﭳ  ﭴ  ﭵ  ﭶ  ﭷ      ﭸ   ﭹ  ﭺ  ﭻ  ﭼ  </w:t>
      </w:r>
      <w:r w:rsidRPr="00D35BF0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Pr="008D7346">
        <w:rPr>
          <w:rFonts w:ascii="Arial" w:hAnsi="Arial" w:cs="Arial"/>
          <w:color w:val="000000"/>
          <w:sz w:val="62"/>
          <w:szCs w:val="62"/>
          <w:rtl/>
        </w:rPr>
        <w:t xml:space="preserve"> </w:t>
      </w:r>
      <w:r w:rsidRPr="00A757FC">
        <w:rPr>
          <w:rFonts w:ascii="Traditional Arabic" w:hAnsi="Traditional Arabic" w:cs="Traditional Arabic"/>
          <w:color w:val="FF0000"/>
          <w:sz w:val="50"/>
          <w:szCs w:val="50"/>
          <w:rtl/>
        </w:rPr>
        <w:t>الواقعة: ٨٣ - ٨٥</w:t>
      </w:r>
    </w:p>
    <w:p w:rsidR="008D7346" w:rsidRPr="008D7346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لما احتضر هارون الرشيد أَلْصَقَ خَدَّهُ بِالتُّرَابِ وَجَعَلَ يَقُوْلُ: يَا مَنْ لاَ يَزُولُ مُلْكُهُ ارْحَمْ مَنْ قَدْ زَالَ مُلْكُهُ. </w:t>
      </w:r>
      <w:r w:rsidRPr="00565BC2">
        <w:rPr>
          <w:rFonts w:ascii="Arabic Typesetting" w:hAnsi="Arabic Typesetting" w:cs="Arabic Typesetting"/>
          <w:color w:val="000000"/>
          <w:sz w:val="60"/>
          <w:szCs w:val="60"/>
          <w:rtl/>
        </w:rPr>
        <w:t>سير أعلام النبلاء (8/395) .</w:t>
      </w:r>
    </w:p>
    <w:p w:rsidR="008D7346" w:rsidRPr="008D7346" w:rsidRDefault="008D7346" w:rsidP="00DB7E71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>ما أصعبها من كلمات يقولها محتضر يودع عالما ويدنو من عالم آخر</w:t>
      </w:r>
      <w:r w:rsidR="00D35BF0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؛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وما أشدها من ساعات يصارع فيها المرء الموت</w:t>
      </w:r>
      <w:r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،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ويكابد الشدة و</w:t>
      </w:r>
      <w:r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الألم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، كلمات</w:t>
      </w:r>
      <w:r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وآهات بل حسرات وصرخات تخرج من القلب؛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هذه نهاية الحياة، هذه نهاية الدنيا التي نتهافت عليها </w:t>
      </w:r>
      <w:r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.</w:t>
      </w:r>
    </w:p>
    <w:p w:rsidR="008D7346" w:rsidRPr="008D7346" w:rsidRDefault="008D7346" w:rsidP="00616A8E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 xml:space="preserve">هذه هي الحقيقة التي نسيناها </w:t>
      </w:r>
      <w:r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بل 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تناسيناها</w:t>
      </w:r>
      <w:r w:rsidR="004C4563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.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</w:t>
      </w:r>
    </w:p>
    <w:p w:rsidR="008D7346" w:rsidRPr="008D7346" w:rsidRDefault="00DB7E71" w:rsidP="00AA2A94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لقد كان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معنا</w:t>
      </w: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أقوام 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يسمع</w:t>
      </w: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و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ن عن الموت</w:t>
      </w:r>
      <w:r w:rsidR="002F150B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،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ويدخلون المقابر</w:t>
      </w:r>
      <w:r w:rsidR="004C4563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معنا</w:t>
      </w:r>
      <w:r w:rsidR="002F150B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،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ويخرجون </w:t>
      </w:r>
      <w:r w:rsidR="00AA2A94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معنا</w:t>
      </w:r>
      <w:r w:rsidR="002F150B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،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ولا يظنون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أن الأجل قريب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فما لبثوا أن جاءهم 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الموت 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فبدا لهم مالم يكونوا يحتسبون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.</w:t>
      </w:r>
    </w:p>
    <w:p w:rsidR="008D7346" w:rsidRPr="008D7346" w:rsidRDefault="008D7346" w:rsidP="008D5485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>يقول سعيد بن جبير</w:t>
      </w:r>
      <w:r w:rsidR="008D5485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</w:t>
      </w:r>
      <w:r w:rsidR="008D5485" w:rsidRPr="00523FF5">
        <w:rPr>
          <w:rFonts w:cs="SC_SHMOOKH 01" w:hint="cs"/>
          <w:sz w:val="100"/>
          <w:szCs w:val="100"/>
          <w:rtl/>
        </w:rPr>
        <w:t>~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: «لَوْ فَارَقَ ذِكْرُ الْمَوْتِ قَلْبِي خَشِيتُ أَنْ يَفْسَدَ عَلَيَّ قَلْبِي» </w:t>
      </w:r>
      <w:r w:rsidRPr="00565BC2">
        <w:rPr>
          <w:rFonts w:ascii="Arabic Typesetting" w:hAnsi="Arabic Typesetting" w:cs="Arabic Typesetting"/>
          <w:color w:val="000000"/>
          <w:sz w:val="60"/>
          <w:szCs w:val="60"/>
          <w:rtl/>
        </w:rPr>
        <w:t>حلية الأولياء (4/279)</w:t>
      </w:r>
      <w:r w:rsidRPr="00565BC2">
        <w:rPr>
          <w:rFonts w:ascii="Arabic Typesetting" w:hAnsi="Arabic Typesetting" w:cs="Arabic Typesetting" w:hint="cs"/>
          <w:color w:val="000000"/>
          <w:sz w:val="60"/>
          <w:szCs w:val="60"/>
          <w:rtl/>
        </w:rPr>
        <w:t xml:space="preserve"> .</w:t>
      </w:r>
    </w:p>
    <w:p w:rsidR="008D7346" w:rsidRPr="008D7346" w:rsidRDefault="00A757FC" w:rsidP="00A757FC">
      <w:pPr>
        <w:spacing w:after="0"/>
        <w:jc w:val="both"/>
        <w:rPr>
          <w:rFonts w:ascii="Arabic Typesetting" w:hAnsi="Arabic Typesetting" w:cs="Arabic Typesetting"/>
          <w:color w:val="000000"/>
          <w:sz w:val="96"/>
          <w:szCs w:val="96"/>
          <w:rtl/>
        </w:rPr>
      </w:pPr>
      <w:r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و</w:t>
      </w:r>
      <w:r w:rsidR="008D7346"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>يقول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قَبِيْصَةُ</w:t>
      </w:r>
      <w:r w:rsidR="008D5485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</w:t>
      </w:r>
      <w:r w:rsidR="008D5485" w:rsidRPr="00523FF5">
        <w:rPr>
          <w:rFonts w:cs="SC_SHMOOKH 01" w:hint="cs"/>
          <w:sz w:val="100"/>
          <w:szCs w:val="100"/>
          <w:rtl/>
        </w:rPr>
        <w:t>~</w:t>
      </w:r>
      <w:r w:rsidR="008D7346"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: مَا جَلَسْتُ مَعَ سُفْيَانَ الثَّوْرِيَّ مَجْلِسًا إِلَّا «ذَكَرَ فِيهِ الْمَوْتَ وَمَا رَأَيْتُ أَحَدًا كَانَ أَكْثَرَ ذِكْرًا لِلْمَوْتِ مِنْهُ» </w:t>
      </w:r>
      <w:r w:rsidR="008D7346" w:rsidRPr="00565BC2">
        <w:rPr>
          <w:rFonts w:ascii="Arabic Typesetting" w:hAnsi="Arabic Typesetting" w:cs="Arabic Typesetting"/>
          <w:color w:val="000000"/>
          <w:sz w:val="60"/>
          <w:szCs w:val="60"/>
          <w:rtl/>
        </w:rPr>
        <w:t>كتاب الزهد الكبير</w:t>
      </w:r>
      <w:r w:rsidR="008D7346" w:rsidRPr="00565BC2">
        <w:rPr>
          <w:rFonts w:ascii="Arabic Typesetting" w:hAnsi="Arabic Typesetting" w:cs="Arabic Typesetting" w:hint="cs"/>
          <w:color w:val="000000"/>
          <w:sz w:val="60"/>
          <w:szCs w:val="60"/>
          <w:rtl/>
        </w:rPr>
        <w:t xml:space="preserve"> للبيهقي</w:t>
      </w:r>
      <w:r w:rsidR="008D7346" w:rsidRPr="00565BC2">
        <w:rPr>
          <w:rFonts w:ascii="Arabic Typesetting" w:hAnsi="Arabic Typesetting" w:cs="Arabic Typesetting"/>
          <w:color w:val="000000"/>
          <w:sz w:val="60"/>
          <w:szCs w:val="60"/>
          <w:rtl/>
        </w:rPr>
        <w:t xml:space="preserve"> (1/219) </w:t>
      </w:r>
      <w:r w:rsidR="008D7346" w:rsidRPr="00565BC2">
        <w:rPr>
          <w:rFonts w:ascii="Arabic Typesetting" w:hAnsi="Arabic Typesetting" w:cs="Arabic Typesetting" w:hint="cs"/>
          <w:color w:val="000000"/>
          <w:sz w:val="60"/>
          <w:szCs w:val="60"/>
          <w:rtl/>
        </w:rPr>
        <w:t>.</w:t>
      </w:r>
    </w:p>
    <w:p w:rsidR="002F150B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>فأين نحن من هذه المعاني ؟</w:t>
      </w:r>
      <w:r w:rsidR="008D5485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</w:t>
      </w:r>
    </w:p>
    <w:p w:rsidR="002F150B" w:rsidRDefault="008D7346" w:rsidP="008D5485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أين نحن من هذه النماذج ؟</w:t>
      </w:r>
      <w:r w:rsidR="008D5485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أين الخائف من الله ؟</w:t>
      </w:r>
    </w:p>
    <w:p w:rsidR="008D7346" w:rsidRPr="008D7346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أين الذي يخشى ويتذكر تلك الساعة ؟</w:t>
      </w:r>
    </w:p>
    <w:p w:rsidR="008D7346" w:rsidRPr="008D7346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أين الذي يبكي على ما مضى من عمره وحياته ؟</w:t>
      </w:r>
    </w:p>
    <w:p w:rsidR="008D7346" w:rsidRPr="008D7346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أين من يحاسب نفسه قبل حسرته ومماته ؟ </w:t>
      </w:r>
    </w:p>
    <w:p w:rsidR="008D7346" w:rsidRPr="008D7346" w:rsidRDefault="008D7346" w:rsidP="002F150B">
      <w:pPr>
        <w:spacing w:after="0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 xml:space="preserve">يقول ابن الجوزي </w:t>
      </w:r>
      <w:r w:rsidRPr="00523FF5">
        <w:rPr>
          <w:rFonts w:cs="SC_SHMOOKH 01" w:hint="cs"/>
          <w:sz w:val="100"/>
          <w:szCs w:val="100"/>
          <w:rtl/>
        </w:rPr>
        <w:t>~</w:t>
      </w:r>
      <w:r w:rsidRPr="008D7346">
        <w:rPr>
          <w:rFonts w:ascii="Arabic Typesetting" w:hAnsi="Arabic Typesetting" w:cs="Arabic Typesetting" w:hint="cs"/>
          <w:color w:val="000000"/>
          <w:sz w:val="140"/>
          <w:szCs w:val="140"/>
          <w:rtl/>
        </w:rPr>
        <w:t xml:space="preserve"> </w:t>
      </w: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: يجب على من لا يدري متى يبغته الموت أن يكون مستعدًّا، ولا يغتر بالشباب والصحة، فإن أقل من يموت الأشياخ، وأكثر من يموت الشبان، ولهذا يندر من يكبر، وقد أنشدوا.</w:t>
      </w:r>
    </w:p>
    <w:p w:rsidR="00565BC2" w:rsidRDefault="008D7346" w:rsidP="002F150B">
      <w:pPr>
        <w:spacing w:after="0" w:line="240" w:lineRule="auto"/>
        <w:jc w:val="both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lastRenderedPageBreak/>
        <w:t>يُعَمَّرُ وَاحِدٌ فَيَغُرُّ قَوْمًا</w:t>
      </w:r>
    </w:p>
    <w:p w:rsidR="008D5485" w:rsidRDefault="008D7346" w:rsidP="008D5485">
      <w:pPr>
        <w:spacing w:after="0" w:line="240" w:lineRule="auto"/>
        <w:jc w:val="right"/>
        <w:rPr>
          <w:rFonts w:ascii="Arabic Typesetting" w:hAnsi="Arabic Typesetting" w:cs="Arabic Typesetting"/>
          <w:color w:val="000000"/>
          <w:sz w:val="140"/>
          <w:szCs w:val="140"/>
          <w:rtl/>
        </w:rPr>
      </w:pPr>
      <w:r w:rsidRPr="008D7346">
        <w:rPr>
          <w:rFonts w:ascii="Arabic Typesetting" w:hAnsi="Arabic Typesetting" w:cs="Arabic Typesetting"/>
          <w:color w:val="000000"/>
          <w:sz w:val="140"/>
          <w:szCs w:val="140"/>
          <w:rtl/>
        </w:rPr>
        <w:t>وَيُنْسَي</w:t>
      </w:r>
      <w:r w:rsidR="008D5485">
        <w:rPr>
          <w:rFonts w:ascii="Arabic Typesetting" w:hAnsi="Arabic Typesetting" w:cs="Arabic Typesetting"/>
          <w:color w:val="000000"/>
          <w:sz w:val="140"/>
          <w:szCs w:val="140"/>
          <w:rtl/>
        </w:rPr>
        <w:t xml:space="preserve"> مَنْ يَمُوْتُ مِنَ الشَّبَاب</w:t>
      </w:r>
    </w:p>
    <w:p w:rsidR="008D5485" w:rsidRPr="008D5485" w:rsidRDefault="008D5485" w:rsidP="008D5485">
      <w:pPr>
        <w:spacing w:after="0" w:line="240" w:lineRule="auto"/>
        <w:jc w:val="right"/>
        <w:rPr>
          <w:rFonts w:ascii="Arabic Typesetting" w:hAnsi="Arabic Typesetting" w:cs="Arabic Typesetting"/>
          <w:sz w:val="60"/>
          <w:szCs w:val="60"/>
          <w:rtl/>
        </w:rPr>
      </w:pPr>
      <w:r w:rsidRPr="008D5485">
        <w:rPr>
          <w:rFonts w:ascii="Arabic Typesetting" w:hAnsi="Arabic Typesetting" w:cs="Arabic Typesetting"/>
          <w:sz w:val="60"/>
          <w:szCs w:val="60"/>
          <w:rtl/>
        </w:rPr>
        <w:t>صيد الخاطر (ص: 205)</w:t>
      </w:r>
    </w:p>
    <w:p w:rsidR="00577017" w:rsidRPr="008D5485" w:rsidRDefault="00D06F57" w:rsidP="002F150B">
      <w:pPr>
        <w:spacing w:after="0" w:line="240" w:lineRule="auto"/>
        <w:jc w:val="center"/>
        <w:rPr>
          <w:rFonts w:ascii="Mcs Hadeith 2" w:hAnsi="Mcs Hadeith 2" w:cs="Arabic Typesetting"/>
          <w:color w:val="FF0000"/>
          <w:sz w:val="166"/>
          <w:szCs w:val="166"/>
          <w:rtl/>
        </w:rPr>
      </w:pPr>
      <w:r w:rsidRPr="008D5485">
        <w:rPr>
          <w:rFonts w:ascii="Mcs Hadeith 2" w:hAnsi="Mcs Hadeith 2" w:cs="Arabic Typesetting"/>
          <w:color w:val="FF0000"/>
          <w:sz w:val="230"/>
          <w:szCs w:val="230"/>
        </w:rPr>
        <w:sym w:font="AGA Arabesque" w:char="F062"/>
      </w:r>
    </w:p>
    <w:sectPr w:rsidR="00577017" w:rsidRPr="008D5485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44" w:rsidRDefault="00091344" w:rsidP="001D53F3">
      <w:pPr>
        <w:spacing w:after="0" w:line="240" w:lineRule="auto"/>
      </w:pPr>
      <w:r>
        <w:separator/>
      </w:r>
    </w:p>
  </w:endnote>
  <w:endnote w:type="continuationSeparator" w:id="0">
    <w:p w:rsidR="00091344" w:rsidRDefault="00091344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104FFD" w:rsidRPr="00104FFD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104FFD" w:rsidRPr="00104FF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44" w:rsidRDefault="00091344" w:rsidP="001D53F3">
      <w:pPr>
        <w:spacing w:after="0" w:line="240" w:lineRule="auto"/>
      </w:pPr>
      <w:r>
        <w:separator/>
      </w:r>
    </w:p>
  </w:footnote>
  <w:footnote w:type="continuationSeparator" w:id="0">
    <w:p w:rsidR="00091344" w:rsidRDefault="00091344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B70D72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B70D72">
      <w:rPr>
        <w:rFonts w:ascii="Arabic Typesetting" w:hAnsi="Arabic Typesetting" w:cs="Arabic Typesetting" w:hint="cs"/>
        <w:sz w:val="36"/>
        <w:szCs w:val="36"/>
        <w:rtl/>
      </w:rPr>
      <w:t>28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767931">
      <w:rPr>
        <w:rFonts w:ascii="Arabic Typesetting" w:hAnsi="Arabic Typesetting" w:cs="Arabic Typesetting" w:hint="cs"/>
        <w:sz w:val="36"/>
        <w:szCs w:val="36"/>
        <w:rtl/>
      </w:rPr>
      <w:t>04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34332"/>
    <w:rsid w:val="000345A7"/>
    <w:rsid w:val="00035D18"/>
    <w:rsid w:val="00040039"/>
    <w:rsid w:val="00045523"/>
    <w:rsid w:val="00045AEB"/>
    <w:rsid w:val="00046248"/>
    <w:rsid w:val="00047FB5"/>
    <w:rsid w:val="00051C61"/>
    <w:rsid w:val="00054D94"/>
    <w:rsid w:val="00055ACC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14CD"/>
    <w:rsid w:val="000721D7"/>
    <w:rsid w:val="00075684"/>
    <w:rsid w:val="00076D9D"/>
    <w:rsid w:val="0007742F"/>
    <w:rsid w:val="000850E4"/>
    <w:rsid w:val="00085C50"/>
    <w:rsid w:val="00086B70"/>
    <w:rsid w:val="00091344"/>
    <w:rsid w:val="00095BE2"/>
    <w:rsid w:val="00095CC1"/>
    <w:rsid w:val="00096DB0"/>
    <w:rsid w:val="000A26CD"/>
    <w:rsid w:val="000A2C60"/>
    <w:rsid w:val="000A43C0"/>
    <w:rsid w:val="000A49F3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3248"/>
    <w:rsid w:val="000D4696"/>
    <w:rsid w:val="000D6298"/>
    <w:rsid w:val="000D758C"/>
    <w:rsid w:val="000D7E55"/>
    <w:rsid w:val="000D7F69"/>
    <w:rsid w:val="000E0B39"/>
    <w:rsid w:val="000E17E9"/>
    <w:rsid w:val="000E1E94"/>
    <w:rsid w:val="000E3CEC"/>
    <w:rsid w:val="000F61DD"/>
    <w:rsid w:val="000F7AE8"/>
    <w:rsid w:val="001038A5"/>
    <w:rsid w:val="00104FFD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F1A"/>
    <w:rsid w:val="00150FCF"/>
    <w:rsid w:val="00154784"/>
    <w:rsid w:val="001550BB"/>
    <w:rsid w:val="001555C3"/>
    <w:rsid w:val="001634A3"/>
    <w:rsid w:val="00163B2E"/>
    <w:rsid w:val="00163B4D"/>
    <w:rsid w:val="00170511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580E"/>
    <w:rsid w:val="001967C5"/>
    <w:rsid w:val="001A0D87"/>
    <w:rsid w:val="001A3C5E"/>
    <w:rsid w:val="001A5C82"/>
    <w:rsid w:val="001A65F3"/>
    <w:rsid w:val="001B012D"/>
    <w:rsid w:val="001B4C3C"/>
    <w:rsid w:val="001B7525"/>
    <w:rsid w:val="001C01D3"/>
    <w:rsid w:val="001C3158"/>
    <w:rsid w:val="001C4EBF"/>
    <w:rsid w:val="001C63B4"/>
    <w:rsid w:val="001C6739"/>
    <w:rsid w:val="001D0E74"/>
    <w:rsid w:val="001D1C19"/>
    <w:rsid w:val="001D43F9"/>
    <w:rsid w:val="001D53F3"/>
    <w:rsid w:val="001D5D3B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524"/>
    <w:rsid w:val="002A0AA8"/>
    <w:rsid w:val="002A28FC"/>
    <w:rsid w:val="002A3E76"/>
    <w:rsid w:val="002A5008"/>
    <w:rsid w:val="002A632E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236A"/>
    <w:rsid w:val="002E3FDB"/>
    <w:rsid w:val="002E42C3"/>
    <w:rsid w:val="002F0A3E"/>
    <w:rsid w:val="002F0C77"/>
    <w:rsid w:val="002F150B"/>
    <w:rsid w:val="002F2352"/>
    <w:rsid w:val="002F4C5D"/>
    <w:rsid w:val="003029C7"/>
    <w:rsid w:val="00302B85"/>
    <w:rsid w:val="003046C9"/>
    <w:rsid w:val="00307530"/>
    <w:rsid w:val="00307A7A"/>
    <w:rsid w:val="00312C5C"/>
    <w:rsid w:val="00312F00"/>
    <w:rsid w:val="0031639F"/>
    <w:rsid w:val="003229FC"/>
    <w:rsid w:val="003249FB"/>
    <w:rsid w:val="0033105B"/>
    <w:rsid w:val="00341C74"/>
    <w:rsid w:val="00346605"/>
    <w:rsid w:val="00356D33"/>
    <w:rsid w:val="003605FC"/>
    <w:rsid w:val="00363DBE"/>
    <w:rsid w:val="00364358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2B9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718E"/>
    <w:rsid w:val="003B7C70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E57B0"/>
    <w:rsid w:val="003F11FA"/>
    <w:rsid w:val="003F2670"/>
    <w:rsid w:val="003F4F55"/>
    <w:rsid w:val="00402B09"/>
    <w:rsid w:val="004030BD"/>
    <w:rsid w:val="00404300"/>
    <w:rsid w:val="00404565"/>
    <w:rsid w:val="00411C65"/>
    <w:rsid w:val="00413421"/>
    <w:rsid w:val="0041782D"/>
    <w:rsid w:val="004213E5"/>
    <w:rsid w:val="00426B4A"/>
    <w:rsid w:val="004276B7"/>
    <w:rsid w:val="00430F98"/>
    <w:rsid w:val="004313C5"/>
    <w:rsid w:val="00431449"/>
    <w:rsid w:val="004325C1"/>
    <w:rsid w:val="004360F5"/>
    <w:rsid w:val="004374CA"/>
    <w:rsid w:val="00443EBD"/>
    <w:rsid w:val="00446B18"/>
    <w:rsid w:val="00447C29"/>
    <w:rsid w:val="00453F5C"/>
    <w:rsid w:val="0045590B"/>
    <w:rsid w:val="00455B02"/>
    <w:rsid w:val="00455FBA"/>
    <w:rsid w:val="00456F24"/>
    <w:rsid w:val="00462ED1"/>
    <w:rsid w:val="00464720"/>
    <w:rsid w:val="0046576E"/>
    <w:rsid w:val="0046697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391"/>
    <w:rsid w:val="004B5954"/>
    <w:rsid w:val="004C4563"/>
    <w:rsid w:val="004D2A9A"/>
    <w:rsid w:val="004D4453"/>
    <w:rsid w:val="004D7D8A"/>
    <w:rsid w:val="004E00B8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22CE"/>
    <w:rsid w:val="00512FA9"/>
    <w:rsid w:val="00513F2E"/>
    <w:rsid w:val="00514B6A"/>
    <w:rsid w:val="00520493"/>
    <w:rsid w:val="00520EC0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BC2"/>
    <w:rsid w:val="00565F9B"/>
    <w:rsid w:val="00566088"/>
    <w:rsid w:val="00567B72"/>
    <w:rsid w:val="00572EDB"/>
    <w:rsid w:val="0057387D"/>
    <w:rsid w:val="00577017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23EA"/>
    <w:rsid w:val="005932EE"/>
    <w:rsid w:val="005941AC"/>
    <w:rsid w:val="005A197C"/>
    <w:rsid w:val="005A3DEA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7C"/>
    <w:rsid w:val="005D5989"/>
    <w:rsid w:val="005D7CCD"/>
    <w:rsid w:val="005E682A"/>
    <w:rsid w:val="005F0B40"/>
    <w:rsid w:val="005F586C"/>
    <w:rsid w:val="005F60DC"/>
    <w:rsid w:val="005F6691"/>
    <w:rsid w:val="00601FE3"/>
    <w:rsid w:val="006021AC"/>
    <w:rsid w:val="0060306E"/>
    <w:rsid w:val="00606B18"/>
    <w:rsid w:val="00607DA6"/>
    <w:rsid w:val="0061067E"/>
    <w:rsid w:val="006119FB"/>
    <w:rsid w:val="006124A0"/>
    <w:rsid w:val="006141AC"/>
    <w:rsid w:val="006169FA"/>
    <w:rsid w:val="00616A8E"/>
    <w:rsid w:val="006200EF"/>
    <w:rsid w:val="006211DA"/>
    <w:rsid w:val="006211E8"/>
    <w:rsid w:val="00622582"/>
    <w:rsid w:val="0063123C"/>
    <w:rsid w:val="00631256"/>
    <w:rsid w:val="00633AAB"/>
    <w:rsid w:val="0063415F"/>
    <w:rsid w:val="00641D94"/>
    <w:rsid w:val="006426A7"/>
    <w:rsid w:val="00647604"/>
    <w:rsid w:val="00655454"/>
    <w:rsid w:val="00666299"/>
    <w:rsid w:val="00666489"/>
    <w:rsid w:val="006701A7"/>
    <w:rsid w:val="0067126B"/>
    <w:rsid w:val="006742E5"/>
    <w:rsid w:val="00683791"/>
    <w:rsid w:val="00686159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1115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0AA7"/>
    <w:rsid w:val="007017BF"/>
    <w:rsid w:val="00704596"/>
    <w:rsid w:val="0070759C"/>
    <w:rsid w:val="00710E11"/>
    <w:rsid w:val="00712161"/>
    <w:rsid w:val="007128E9"/>
    <w:rsid w:val="00714B2E"/>
    <w:rsid w:val="007173B7"/>
    <w:rsid w:val="00721F3C"/>
    <w:rsid w:val="00722867"/>
    <w:rsid w:val="00722EE5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931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384"/>
    <w:rsid w:val="007F47A5"/>
    <w:rsid w:val="007F691F"/>
    <w:rsid w:val="007F7324"/>
    <w:rsid w:val="007F78E2"/>
    <w:rsid w:val="008018E6"/>
    <w:rsid w:val="00802BAF"/>
    <w:rsid w:val="00803101"/>
    <w:rsid w:val="008062A6"/>
    <w:rsid w:val="008111E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523C2"/>
    <w:rsid w:val="00854CA5"/>
    <w:rsid w:val="008562CA"/>
    <w:rsid w:val="008575C6"/>
    <w:rsid w:val="00867CC8"/>
    <w:rsid w:val="00867D8D"/>
    <w:rsid w:val="00870909"/>
    <w:rsid w:val="00872AD4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5485"/>
    <w:rsid w:val="008D7346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E7"/>
    <w:rsid w:val="00941BD9"/>
    <w:rsid w:val="00943EF5"/>
    <w:rsid w:val="00944C68"/>
    <w:rsid w:val="009460BA"/>
    <w:rsid w:val="009500F4"/>
    <w:rsid w:val="00950DA2"/>
    <w:rsid w:val="009511B6"/>
    <w:rsid w:val="0095473F"/>
    <w:rsid w:val="00954E92"/>
    <w:rsid w:val="009554CD"/>
    <w:rsid w:val="00961946"/>
    <w:rsid w:val="00962CD7"/>
    <w:rsid w:val="00963739"/>
    <w:rsid w:val="00964197"/>
    <w:rsid w:val="0096485C"/>
    <w:rsid w:val="00964C5A"/>
    <w:rsid w:val="00967C32"/>
    <w:rsid w:val="00972538"/>
    <w:rsid w:val="00972AD3"/>
    <w:rsid w:val="00974B52"/>
    <w:rsid w:val="00982AC0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ED3"/>
    <w:rsid w:val="009E3B24"/>
    <w:rsid w:val="009E3E5E"/>
    <w:rsid w:val="009E6FBE"/>
    <w:rsid w:val="00A0217A"/>
    <w:rsid w:val="00A10E53"/>
    <w:rsid w:val="00A22584"/>
    <w:rsid w:val="00A241BD"/>
    <w:rsid w:val="00A265D9"/>
    <w:rsid w:val="00A26C9C"/>
    <w:rsid w:val="00A2755A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1477"/>
    <w:rsid w:val="00A7481D"/>
    <w:rsid w:val="00A757FC"/>
    <w:rsid w:val="00A75C53"/>
    <w:rsid w:val="00A8224D"/>
    <w:rsid w:val="00A848BE"/>
    <w:rsid w:val="00A86D80"/>
    <w:rsid w:val="00A91A05"/>
    <w:rsid w:val="00A92A0E"/>
    <w:rsid w:val="00A94D6F"/>
    <w:rsid w:val="00A95A0F"/>
    <w:rsid w:val="00AA0E06"/>
    <w:rsid w:val="00AA0E2A"/>
    <w:rsid w:val="00AA12D2"/>
    <w:rsid w:val="00AA27B4"/>
    <w:rsid w:val="00AA2A94"/>
    <w:rsid w:val="00AA2AF3"/>
    <w:rsid w:val="00AA3E40"/>
    <w:rsid w:val="00AB012A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AF740B"/>
    <w:rsid w:val="00B05ED3"/>
    <w:rsid w:val="00B07607"/>
    <w:rsid w:val="00B12589"/>
    <w:rsid w:val="00B1308E"/>
    <w:rsid w:val="00B13135"/>
    <w:rsid w:val="00B13C4D"/>
    <w:rsid w:val="00B13FAC"/>
    <w:rsid w:val="00B14E4A"/>
    <w:rsid w:val="00B25648"/>
    <w:rsid w:val="00B26B96"/>
    <w:rsid w:val="00B312A2"/>
    <w:rsid w:val="00B365C3"/>
    <w:rsid w:val="00B44B18"/>
    <w:rsid w:val="00B46D37"/>
    <w:rsid w:val="00B52566"/>
    <w:rsid w:val="00B532A7"/>
    <w:rsid w:val="00B56BBB"/>
    <w:rsid w:val="00B70D72"/>
    <w:rsid w:val="00B72ACE"/>
    <w:rsid w:val="00B73014"/>
    <w:rsid w:val="00B758A9"/>
    <w:rsid w:val="00B77E22"/>
    <w:rsid w:val="00B818E5"/>
    <w:rsid w:val="00B81DAE"/>
    <w:rsid w:val="00B83C6B"/>
    <w:rsid w:val="00B849C8"/>
    <w:rsid w:val="00B85145"/>
    <w:rsid w:val="00B86D94"/>
    <w:rsid w:val="00B93783"/>
    <w:rsid w:val="00B95466"/>
    <w:rsid w:val="00BA0D76"/>
    <w:rsid w:val="00BA1934"/>
    <w:rsid w:val="00BA1A81"/>
    <w:rsid w:val="00BA34BD"/>
    <w:rsid w:val="00BB3393"/>
    <w:rsid w:val="00BB57E3"/>
    <w:rsid w:val="00BB5A26"/>
    <w:rsid w:val="00BB628B"/>
    <w:rsid w:val="00BB63BC"/>
    <w:rsid w:val="00BC2C7D"/>
    <w:rsid w:val="00BC448B"/>
    <w:rsid w:val="00BC48F5"/>
    <w:rsid w:val="00BD206F"/>
    <w:rsid w:val="00BD2356"/>
    <w:rsid w:val="00BE2068"/>
    <w:rsid w:val="00BF2F50"/>
    <w:rsid w:val="00BF502F"/>
    <w:rsid w:val="00BF67C2"/>
    <w:rsid w:val="00C10368"/>
    <w:rsid w:val="00C113D5"/>
    <w:rsid w:val="00C11C19"/>
    <w:rsid w:val="00C154CE"/>
    <w:rsid w:val="00C16CD6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4113"/>
    <w:rsid w:val="00C45BD7"/>
    <w:rsid w:val="00C50ED9"/>
    <w:rsid w:val="00C56129"/>
    <w:rsid w:val="00C57815"/>
    <w:rsid w:val="00C60157"/>
    <w:rsid w:val="00C6115E"/>
    <w:rsid w:val="00C6263D"/>
    <w:rsid w:val="00C62BFA"/>
    <w:rsid w:val="00C62CB2"/>
    <w:rsid w:val="00C70B24"/>
    <w:rsid w:val="00C72DD6"/>
    <w:rsid w:val="00C738FC"/>
    <w:rsid w:val="00C765B3"/>
    <w:rsid w:val="00C80D53"/>
    <w:rsid w:val="00C8181E"/>
    <w:rsid w:val="00C83EAB"/>
    <w:rsid w:val="00C858A8"/>
    <w:rsid w:val="00C91003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5BF0"/>
    <w:rsid w:val="00D3667C"/>
    <w:rsid w:val="00D36A32"/>
    <w:rsid w:val="00D40C66"/>
    <w:rsid w:val="00D42D6E"/>
    <w:rsid w:val="00D43E59"/>
    <w:rsid w:val="00D4642B"/>
    <w:rsid w:val="00D47718"/>
    <w:rsid w:val="00D52E79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0026"/>
    <w:rsid w:val="00D930BD"/>
    <w:rsid w:val="00D94C56"/>
    <w:rsid w:val="00D96162"/>
    <w:rsid w:val="00DA17A4"/>
    <w:rsid w:val="00DA2670"/>
    <w:rsid w:val="00DA3691"/>
    <w:rsid w:val="00DA482C"/>
    <w:rsid w:val="00DA52B7"/>
    <w:rsid w:val="00DA6FD8"/>
    <w:rsid w:val="00DB1BBF"/>
    <w:rsid w:val="00DB5580"/>
    <w:rsid w:val="00DB7E71"/>
    <w:rsid w:val="00DC06C9"/>
    <w:rsid w:val="00DC1939"/>
    <w:rsid w:val="00DC4390"/>
    <w:rsid w:val="00DC55B7"/>
    <w:rsid w:val="00DC6544"/>
    <w:rsid w:val="00DC7B91"/>
    <w:rsid w:val="00DD1D1B"/>
    <w:rsid w:val="00DD375A"/>
    <w:rsid w:val="00DD59B1"/>
    <w:rsid w:val="00DE5071"/>
    <w:rsid w:val="00DE67FF"/>
    <w:rsid w:val="00DF0752"/>
    <w:rsid w:val="00DF3A05"/>
    <w:rsid w:val="00DF3D2D"/>
    <w:rsid w:val="00DF5F30"/>
    <w:rsid w:val="00E002CD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585C"/>
    <w:rsid w:val="00E679C3"/>
    <w:rsid w:val="00E74468"/>
    <w:rsid w:val="00E74AC5"/>
    <w:rsid w:val="00E75203"/>
    <w:rsid w:val="00E814BB"/>
    <w:rsid w:val="00E81B54"/>
    <w:rsid w:val="00E82E86"/>
    <w:rsid w:val="00E848BE"/>
    <w:rsid w:val="00E856C9"/>
    <w:rsid w:val="00E86193"/>
    <w:rsid w:val="00E915E6"/>
    <w:rsid w:val="00E96032"/>
    <w:rsid w:val="00EA0B83"/>
    <w:rsid w:val="00EA22E7"/>
    <w:rsid w:val="00EA4554"/>
    <w:rsid w:val="00EA48DD"/>
    <w:rsid w:val="00EB0187"/>
    <w:rsid w:val="00EB1FA3"/>
    <w:rsid w:val="00EB2209"/>
    <w:rsid w:val="00EB2BF8"/>
    <w:rsid w:val="00EB38C1"/>
    <w:rsid w:val="00EB3A8C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60BE"/>
    <w:rsid w:val="00F460DB"/>
    <w:rsid w:val="00F4652B"/>
    <w:rsid w:val="00F4703A"/>
    <w:rsid w:val="00F55A84"/>
    <w:rsid w:val="00F71FC1"/>
    <w:rsid w:val="00F766F4"/>
    <w:rsid w:val="00F77343"/>
    <w:rsid w:val="00F77828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1874"/>
    <w:rsid w:val="00FB6E4D"/>
    <w:rsid w:val="00FC06EA"/>
    <w:rsid w:val="00FC1023"/>
    <w:rsid w:val="00FC207A"/>
    <w:rsid w:val="00FC414D"/>
    <w:rsid w:val="00FD2C14"/>
    <w:rsid w:val="00FD5E23"/>
    <w:rsid w:val="00FD7906"/>
    <w:rsid w:val="00FE13DE"/>
    <w:rsid w:val="00FE30FF"/>
    <w:rsid w:val="00FE3B89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B36C71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B1ED-70A2-484E-BA1B-BA43FEFC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191</cp:revision>
  <cp:lastPrinted>2019-01-04T08:50:00Z</cp:lastPrinted>
  <dcterms:created xsi:type="dcterms:W3CDTF">2015-05-14T19:32:00Z</dcterms:created>
  <dcterms:modified xsi:type="dcterms:W3CDTF">2019-01-06T10:19:00Z</dcterms:modified>
</cp:coreProperties>
</file>