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B46D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6049C1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B46D37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>فاتخذه وكيلاً</w:t>
      </w:r>
      <w:r w:rsidR="001E3D90" w:rsidRPr="00CE4850">
        <w:rPr>
          <w:rFonts w:ascii="Arabic Typesetting" w:hAnsi="Arabic Typesetting" w:cs="mohammad bold art 1" w:hint="cs"/>
          <w:color w:val="FF0000"/>
          <w:sz w:val="2"/>
          <w:szCs w:val="2"/>
          <w:rtl/>
        </w:rPr>
        <w:t xml:space="preserve"> </w:t>
      </w:r>
      <w:r w:rsidR="006049C1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bookmarkStart w:id="0" w:name="_GoBack"/>
      <w:bookmarkEnd w:id="0"/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3A2118" w:rsidRDefault="00C765B3" w:rsidP="00C765B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ماذا قال إبراهيم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عندما ألقي في </w:t>
      </w:r>
      <w:r w:rsidR="003A2118">
        <w:rPr>
          <w:rFonts w:ascii="Arabic Typesetting" w:hAnsi="Arabic Typesetting" w:cs="Arabic Typesetting" w:hint="cs"/>
          <w:sz w:val="140"/>
          <w:szCs w:val="140"/>
          <w:rtl/>
        </w:rPr>
        <w:t>النار !؟</w:t>
      </w:r>
    </w:p>
    <w:p w:rsidR="003A2118" w:rsidRDefault="003A2118" w:rsidP="003A2118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ماذا قال رسو</w:t>
      </w:r>
      <w:r w:rsidR="001858DD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وأصحابه عندما</w:t>
      </w:r>
      <w:r w:rsidR="001858DD">
        <w:rPr>
          <w:rFonts w:ascii="Arabic Typesetting" w:hAnsi="Arabic Typesetting" w:cs="Arabic Typesetting" w:hint="cs"/>
          <w:sz w:val="140"/>
          <w:szCs w:val="140"/>
          <w:rtl/>
        </w:rPr>
        <w:t xml:space="preserve"> قال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لهم الناس إن الناس قد جمعوا لكم فاخشوهم !؟</w:t>
      </w:r>
    </w:p>
    <w:p w:rsidR="001858DD" w:rsidRDefault="003A2118" w:rsidP="008062A6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ماذا يقول المسلم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 المظلوم المكلوم المقهور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>!</w:t>
      </w:r>
      <w:r w:rsidR="001858DD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8062A6" w:rsidRDefault="00EB0187" w:rsidP="00EB0187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حسبنا الله ونعم الوكي</w:t>
      </w:r>
      <w:r w:rsidR="00832651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32651">
        <w:rPr>
          <w:rFonts w:ascii="Arabic Typesetting" w:hAnsi="Arabic Typesetting" w:cs="Arabic Typesetting" w:hint="cs"/>
          <w:sz w:val="140"/>
          <w:szCs w:val="140"/>
          <w:rtl/>
        </w:rPr>
        <w:t>الله أكبر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>!!</w:t>
      </w:r>
    </w:p>
    <w:p w:rsidR="0059331D" w:rsidRDefault="00832651" w:rsidP="0059331D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حسبنا الله ونعم الوكيل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EB0187" w:rsidRDefault="00832651" w:rsidP="0059331D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أعظمها من كلمة 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59331D" w:rsidRDefault="00832651" w:rsidP="0059331D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أروعها من حروف ..</w:t>
      </w:r>
      <w:r w:rsidR="0059331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9331D" w:rsidRDefault="00832651" w:rsidP="0059331D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حسـبنا الله ونعم الوكيل ..</w:t>
      </w:r>
      <w:r w:rsidR="0059331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دعوة تغني عن دعوات </w:t>
      </w:r>
    </w:p>
    <w:p w:rsidR="00832651" w:rsidRDefault="00832651" w:rsidP="0059331D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الوكيل</w:t>
      </w:r>
      <w:r w:rsidR="0059331D">
        <w:rPr>
          <w:rFonts w:ascii="Arabic Typesetting" w:hAnsi="Arabic Typesetting" w:cs="Arabic Typesetting" w:hint="cs"/>
          <w:sz w:val="140"/>
          <w:szCs w:val="140"/>
          <w:rtl/>
        </w:rPr>
        <w:t xml:space="preserve"> .. </w:t>
      </w:r>
      <w:r>
        <w:rPr>
          <w:rFonts w:ascii="Arabic Typesetting" w:hAnsi="Arabic Typesetting" w:cs="Arabic Typesetting" w:hint="cs"/>
          <w:sz w:val="140"/>
          <w:szCs w:val="140"/>
          <w:rtl/>
        </w:rPr>
        <w:t>كلمة تكفي عن كلمات حسـبنا الله ونعم الوكيل</w:t>
      </w:r>
      <w:r w:rsidR="0059331D">
        <w:rPr>
          <w:rFonts w:ascii="Arabic Typesetting" w:hAnsi="Arabic Typesetting" w:cs="Arabic Typesetting" w:hint="cs"/>
          <w:sz w:val="140"/>
          <w:szCs w:val="140"/>
          <w:rtl/>
        </w:rPr>
        <w:t xml:space="preserve"> .. </w:t>
      </w:r>
      <w:r>
        <w:rPr>
          <w:rFonts w:ascii="Arabic Typesetting" w:hAnsi="Arabic Typesetting" w:cs="Arabic Typesetting" w:hint="cs"/>
          <w:sz w:val="140"/>
          <w:szCs w:val="140"/>
          <w:rtl/>
        </w:rPr>
        <w:t>شفاء من كل داء وبلاء حسـبنا الله ونعم الوكيل</w:t>
      </w:r>
      <w:r w:rsidR="0059331D">
        <w:rPr>
          <w:rFonts w:ascii="Arabic Typesetting" w:hAnsi="Arabic Typesetting" w:cs="Arabic Typesetting" w:hint="cs"/>
          <w:sz w:val="140"/>
          <w:szCs w:val="140"/>
          <w:rtl/>
        </w:rPr>
        <w:t xml:space="preserve"> .. 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>هي مفزعنا إذا ضاقت الكروب.</w:t>
      </w:r>
    </w:p>
    <w:p w:rsidR="00832651" w:rsidRDefault="00832651" w:rsidP="00832651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حسبنا الله ونعم الوكيل هي ملاذنا إذا عظمت الغموم والكروب.</w:t>
      </w:r>
    </w:p>
    <w:p w:rsidR="00832651" w:rsidRDefault="00832651" w:rsidP="00832651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حسـبنا الله ونعم الوكيل يقولها المظلوم والمغبون والمكلوم. </w:t>
      </w:r>
    </w:p>
    <w:p w:rsidR="00045523" w:rsidRDefault="00832651" w:rsidP="00666299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حسـبنا الله ونعم الوكيل </w:t>
      </w:r>
      <w:r w:rsidR="00045523">
        <w:rPr>
          <w:rFonts w:ascii="Arabic Typesetting" w:hAnsi="Arabic Typesetting" w:cs="Arabic Typesetting" w:hint="cs"/>
          <w:sz w:val="140"/>
          <w:szCs w:val="140"/>
          <w:rtl/>
        </w:rPr>
        <w:t>إذا رأيت صَوْلة الباطل ، ودعاة الشّر، وجلبة الخصـوم ، ووعيد اليهود ، و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>تربص المنافقين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>، وشماتة الحاس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>ـ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>دين</w:t>
      </w:r>
      <w:r w:rsidR="00EB01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، وافتراء الإعلاميين، </w:t>
      </w:r>
      <w:r w:rsidR="00045523">
        <w:rPr>
          <w:rFonts w:ascii="Arabic Typesetting" w:hAnsi="Arabic Typesetting" w:cs="Arabic Typesetting" w:hint="cs"/>
          <w:sz w:val="140"/>
          <w:szCs w:val="140"/>
          <w:rtl/>
        </w:rPr>
        <w:t>ومكر الماكرين فقل:</w:t>
      </w:r>
      <w:r w:rsidR="00045523" w:rsidRPr="008326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D1D1B"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الوكيل.</w:t>
      </w:r>
    </w:p>
    <w:p w:rsidR="00045523" w:rsidRDefault="00045523" w:rsidP="00045523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إذا داهمتك المصائب وحفّت بك المكاره ونزلت بك المحن والبلايا فقل:</w:t>
      </w:r>
      <w:r w:rsidRPr="0004552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8326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الوكيل".</w:t>
      </w:r>
    </w:p>
    <w:p w:rsidR="00045523" w:rsidRDefault="001858DD" w:rsidP="00045523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إذا ألم بك مرض وأرهق</w:t>
      </w:r>
      <w:r w:rsidR="00045523">
        <w:rPr>
          <w:rFonts w:ascii="Arabic Typesetting" w:hAnsi="Arabic Typesetting" w:cs="Arabic Typesetting" w:hint="cs"/>
          <w:sz w:val="140"/>
          <w:szCs w:val="140"/>
          <w:rtl/>
        </w:rPr>
        <w:t>ك دين ونزلت بك حاجة فقل: "</w:t>
      </w:r>
      <w:r w:rsidR="00045523" w:rsidRPr="008326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45523">
        <w:rPr>
          <w:rFonts w:ascii="Arabic Typesetting" w:hAnsi="Arabic Typesetting" w:cs="Arabic Typesetting" w:hint="cs"/>
          <w:sz w:val="140"/>
          <w:szCs w:val="140"/>
          <w:rtl/>
        </w:rPr>
        <w:t xml:space="preserve">حسـبنا الله ونعم الوكيل" </w:t>
      </w:r>
    </w:p>
    <w:p w:rsidR="00045523" w:rsidRDefault="00045523" w:rsidP="00045523">
      <w:pPr>
        <w:rPr>
          <w:rFonts w:ascii="Arabic Typesetting" w:hAnsi="Arabic Typesetting" w:cs="Arabic Typesetting"/>
          <w:sz w:val="140"/>
          <w:szCs w:val="140"/>
          <w:rtl/>
        </w:rPr>
      </w:pPr>
    </w:p>
    <w:p w:rsidR="00045523" w:rsidRDefault="00045523" w:rsidP="00045523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إذا أبطأ النصر، وتأخر الفتح، وعمّت الغربة واشتدت الكربة فقل:</w:t>
      </w:r>
      <w:r w:rsidRPr="0004552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8326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حسـبنا الله ونعم الوكيل" </w:t>
      </w:r>
      <w:r w:rsidRPr="00045523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045523">
        <w:rPr>
          <w:rFonts w:ascii="QCF_P257" w:hAnsi="QCF_P257" w:cs="QCF_P257"/>
          <w:color w:val="000000"/>
          <w:sz w:val="91"/>
          <w:szCs w:val="91"/>
          <w:rtl/>
        </w:rPr>
        <w:t>ﭱ  ﭲ  ﭳ  ﭴ  ﭵ  ﭶ  ﭷ  ﭸ  ﭹ</w:t>
      </w:r>
      <w:r w:rsidRPr="00045523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045523">
        <w:rPr>
          <w:rFonts w:ascii="QCF_BSML" w:hAnsi="QCF_BSML" w:cs="QCF_BSML"/>
          <w:color w:val="000000"/>
          <w:sz w:val="91"/>
          <w:szCs w:val="91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إبراهيم: ١٢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462" w:hAnsi="QCF_P462" w:cs="QCF_P462"/>
          <w:color w:val="000000"/>
          <w:sz w:val="99"/>
          <w:szCs w:val="99"/>
          <w:rtl/>
        </w:rPr>
        <w:t>ﮄ  ﮅ  ﮆ   ﮇ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الزمر: ٣٦</w:t>
      </w:r>
    </w:p>
    <w:p w:rsidR="00045523" w:rsidRDefault="00045523" w:rsidP="003C04E5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أليس ال</w:t>
      </w:r>
      <w:r w:rsidR="003C04E5">
        <w:rPr>
          <w:rFonts w:ascii="Arabic Typesetting" w:hAnsi="Arabic Typesetting" w:cs="Arabic Typesetting" w:hint="cs"/>
          <w:sz w:val="140"/>
          <w:szCs w:val="140"/>
          <w:rtl/>
        </w:rPr>
        <w:t xml:space="preserve">توكل شعار الأنبياء، قال نوح </w:t>
      </w:r>
      <w:r w:rsidR="003C04E5" w:rsidRPr="00523FF5">
        <w:rPr>
          <w:rFonts w:cs="SC_SHMOOKH 01" w:hint="cs"/>
          <w:sz w:val="100"/>
          <w:szCs w:val="100"/>
          <w:rtl/>
        </w:rPr>
        <w:t>#</w:t>
      </w:r>
      <w:r w:rsidR="003C04E5">
        <w:rPr>
          <w:rFonts w:ascii="Arabic Typesetting" w:hAnsi="Arabic Typesetting" w:cs="Arabic Typesetting" w:hint="cs"/>
          <w:sz w:val="140"/>
          <w:szCs w:val="140"/>
          <w:rtl/>
        </w:rPr>
        <w:t xml:space="preserve"> لقومه : </w:t>
      </w:r>
      <w:r w:rsidR="003C04E5" w:rsidRPr="003C04E5">
        <w:rPr>
          <w:rFonts w:ascii="QCF_BSML" w:hAnsi="QCF_BSML" w:cs="QCF_BSML"/>
          <w:color w:val="000000"/>
          <w:sz w:val="81"/>
          <w:szCs w:val="81"/>
          <w:rtl/>
        </w:rPr>
        <w:t>ﭽ</w:t>
      </w:r>
      <w:r w:rsidR="003C04E5" w:rsidRPr="003C04E5">
        <w:rPr>
          <w:rFonts w:ascii="QCF_P217" w:hAnsi="QCF_P217" w:cs="QCF_P217"/>
          <w:color w:val="000000"/>
          <w:sz w:val="81"/>
          <w:szCs w:val="81"/>
          <w:rtl/>
        </w:rPr>
        <w:t>ﭚ   ﭛ</w:t>
      </w:r>
      <w:r w:rsidR="003C04E5" w:rsidRPr="003C04E5">
        <w:rPr>
          <w:rFonts w:ascii="QCF_P217" w:hAnsi="QCF_P217" w:cs="QCF_P217" w:hint="cs"/>
          <w:color w:val="000000"/>
          <w:sz w:val="81"/>
          <w:szCs w:val="81"/>
          <w:rtl/>
        </w:rPr>
        <w:t xml:space="preserve"> </w:t>
      </w:r>
      <w:r w:rsidR="003C04E5" w:rsidRPr="003C04E5">
        <w:rPr>
          <w:rFonts w:ascii="QCF_P217" w:hAnsi="QCF_P217" w:cs="QCF_P217"/>
          <w:color w:val="000000"/>
          <w:sz w:val="81"/>
          <w:szCs w:val="81"/>
          <w:rtl/>
        </w:rPr>
        <w:t xml:space="preserve">ﭜ ﭝ   ﭞ  ﭟ  ﭠ  ﭡ  ﭢ  ﭣ  ﭤ  ﭥ   ﭦ  ﭧ  </w:t>
      </w:r>
      <w:r w:rsidR="003C04E5" w:rsidRPr="003C04E5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="003C04E5" w:rsidRPr="003C04E5">
        <w:rPr>
          <w:rFonts w:ascii="Arial" w:hAnsi="Arial" w:cs="Arial"/>
          <w:color w:val="000000"/>
          <w:sz w:val="6"/>
          <w:szCs w:val="6"/>
          <w:rtl/>
        </w:rPr>
        <w:t xml:space="preserve"> </w:t>
      </w:r>
      <w:r w:rsidR="003C04E5">
        <w:rPr>
          <w:rFonts w:ascii="Traditional Arabic" w:hAnsi="Traditional Arabic" w:cs="Traditional Arabic"/>
          <w:color w:val="9DAB0C"/>
          <w:sz w:val="27"/>
          <w:szCs w:val="27"/>
          <w:rtl/>
        </w:rPr>
        <w:t>يونس: ٧١</w:t>
      </w:r>
    </w:p>
    <w:p w:rsidR="003C04E5" w:rsidRDefault="003C04E5" w:rsidP="003C04E5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وهود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Pr="003C04E5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3C04E5">
        <w:rPr>
          <w:rFonts w:ascii="QCF_P228" w:hAnsi="QCF_P228" w:cs="QCF_P228"/>
          <w:color w:val="000000"/>
          <w:sz w:val="81"/>
          <w:szCs w:val="81"/>
          <w:rtl/>
        </w:rPr>
        <w:t>ﭬ  ﭭ  ﭮ  ﭯ  ﭰ  ﭱ</w:t>
      </w:r>
      <w:r w:rsidRPr="003C04E5">
        <w:rPr>
          <w:rFonts w:ascii="QCF_P228" w:hAnsi="QCF_P228" w:cs="QCF_P228"/>
          <w:color w:val="0000A5"/>
          <w:sz w:val="81"/>
          <w:szCs w:val="81"/>
          <w:rtl/>
        </w:rPr>
        <w:t>ﭲ</w:t>
      </w:r>
      <w:r w:rsidRPr="003C04E5">
        <w:rPr>
          <w:rFonts w:ascii="QCF_P228" w:hAnsi="QCF_P228" w:cs="QCF_P228"/>
          <w:color w:val="000000"/>
          <w:sz w:val="81"/>
          <w:szCs w:val="81"/>
          <w:rtl/>
        </w:rPr>
        <w:t xml:space="preserve">  ﭳ   ﭴ  ﭵ  ﭶ     ﭷ  ﭸ  ﭹ</w:t>
      </w:r>
      <w:r w:rsidRPr="003C04E5">
        <w:rPr>
          <w:rFonts w:ascii="Arial" w:hAnsi="Arial" w:cs="Arial"/>
          <w:color w:val="000000"/>
          <w:sz w:val="81"/>
          <w:szCs w:val="81"/>
          <w:rtl/>
        </w:rPr>
        <w:t xml:space="preserve"> </w:t>
      </w:r>
      <w:r w:rsidRPr="003C04E5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3C04E5">
        <w:rPr>
          <w:rFonts w:ascii="QCF_BSML" w:hAnsi="QCF_BSML" w:cs="QCF_BSML"/>
          <w:color w:val="000000"/>
          <w:sz w:val="87"/>
          <w:szCs w:val="87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٥٦</w:t>
      </w:r>
    </w:p>
    <w:p w:rsidR="003C04E5" w:rsidRPr="003C04E5" w:rsidRDefault="003C04E5" w:rsidP="003C04E5">
      <w:pPr>
        <w:jc w:val="right"/>
        <w:rPr>
          <w:rFonts w:ascii="Arial" w:hAnsi="Arial" w:cs="Arial"/>
          <w:color w:val="00000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وشعيب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Pr="003C04E5">
        <w:rPr>
          <w:rFonts w:ascii="QCF_BSML" w:hAnsi="QCF_BSML" w:cs="QCF_BSML"/>
          <w:color w:val="000000"/>
          <w:sz w:val="70"/>
          <w:szCs w:val="70"/>
          <w:rtl/>
        </w:rPr>
        <w:t xml:space="preserve">ﭽ </w:t>
      </w:r>
      <w:r w:rsidRPr="003C04E5">
        <w:rPr>
          <w:rFonts w:ascii="QCF_P231" w:hAnsi="QCF_P231" w:cs="QCF_P231"/>
          <w:color w:val="000000"/>
          <w:sz w:val="78"/>
          <w:szCs w:val="78"/>
          <w:rtl/>
        </w:rPr>
        <w:t>ﯹ  ﯺ  ﯻ  ﯼ</w:t>
      </w:r>
      <w:r w:rsidRPr="003C04E5">
        <w:rPr>
          <w:rFonts w:ascii="QCF_P231" w:hAnsi="QCF_P231" w:cs="QCF_P231"/>
          <w:color w:val="0000A5"/>
          <w:sz w:val="78"/>
          <w:szCs w:val="78"/>
          <w:rtl/>
        </w:rPr>
        <w:t>ﯽ</w:t>
      </w:r>
      <w:r w:rsidRPr="003C04E5">
        <w:rPr>
          <w:rFonts w:ascii="QCF_P231" w:hAnsi="QCF_P231" w:cs="QCF_P231"/>
          <w:color w:val="000000"/>
          <w:sz w:val="78"/>
          <w:szCs w:val="78"/>
          <w:rtl/>
        </w:rPr>
        <w:t xml:space="preserve">  ﯾ  ﯿ  ﰀ  ﰁ  </w:t>
      </w:r>
      <w:r w:rsidRPr="003C04E5">
        <w:rPr>
          <w:rFonts w:ascii="QCF_BSML" w:hAnsi="QCF_BSML" w:cs="QCF_BSML"/>
          <w:color w:val="000000"/>
          <w:sz w:val="70"/>
          <w:szCs w:val="70"/>
          <w:rtl/>
        </w:rPr>
        <w:t>ﭼ</w:t>
      </w:r>
      <w:r>
        <w:rPr>
          <w:rFonts w:ascii="Arial" w:hAnsi="Arial" w:cs="Arial" w:hint="cs"/>
          <w:color w:val="000000"/>
          <w:rtl/>
        </w:rPr>
        <w:t xml:space="preserve"> </w:t>
      </w:r>
    </w:p>
    <w:p w:rsidR="00045523" w:rsidRDefault="008062A6" w:rsidP="00666299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وقالها النبي </w:t>
      </w:r>
      <w:r w:rsidR="00666299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وأصحابه حين </w:t>
      </w:r>
      <w:r w:rsidRPr="00666299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666299">
        <w:rPr>
          <w:rFonts w:ascii="QCF_P072" w:hAnsi="QCF_P072" w:cs="QCF_P072"/>
          <w:color w:val="000000"/>
          <w:sz w:val="84"/>
          <w:szCs w:val="84"/>
          <w:rtl/>
        </w:rPr>
        <w:t>ﯷ  ﯸ  ﯹ  ﯺ  ﯻ  ﯼ  ﯽ  ﯾ  ﯿ      ﰀ  ﰁ  ﰂ  ﰃ  ﰄ  ﰅ  ﰆ</w:t>
      </w:r>
      <w:r w:rsidRPr="00666299">
        <w:rPr>
          <w:rFonts w:ascii="QCF_P072" w:hAnsi="QCF_P072" w:cs="QCF_P072"/>
          <w:color w:val="000000"/>
          <w:sz w:val="88"/>
          <w:szCs w:val="88"/>
          <w:rtl/>
        </w:rPr>
        <w:t xml:space="preserve">  </w:t>
      </w:r>
      <w:r w:rsidRPr="00666299">
        <w:rPr>
          <w:rFonts w:ascii="QCF_BSML" w:hAnsi="QCF_BSML" w:cs="QCF_BSML"/>
          <w:color w:val="000000"/>
          <w:sz w:val="88"/>
          <w:szCs w:val="88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١٧٣</w:t>
      </w:r>
    </w:p>
    <w:p w:rsidR="00666299" w:rsidRDefault="003C04E5" w:rsidP="003C04E5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الله عز وجل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يأمر نبيه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بالتوكل عليه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فيقول: </w:t>
      </w:r>
    </w:p>
    <w:p w:rsidR="003C04E5" w:rsidRPr="003C04E5" w:rsidRDefault="003C04E5" w:rsidP="003C04E5">
      <w:pPr>
        <w:rPr>
          <w:rFonts w:ascii="QCF_BSML" w:hAnsi="QCF_BSML" w:cs="QCF_BSML"/>
          <w:color w:val="000000"/>
          <w:sz w:val="80"/>
          <w:szCs w:val="80"/>
          <w:rtl/>
        </w:rPr>
      </w:pPr>
      <w:r w:rsidRPr="00666299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666299">
        <w:rPr>
          <w:rFonts w:ascii="QCF_P365" w:hAnsi="QCF_P365" w:cs="QCF_P365"/>
          <w:color w:val="000000"/>
          <w:sz w:val="88"/>
          <w:szCs w:val="88"/>
          <w:rtl/>
        </w:rPr>
        <w:t xml:space="preserve">ﭦ   ﭧ  ﭨ   ﭩ   ﭪ  ﭫ  </w:t>
      </w:r>
      <w:r w:rsidRPr="00666299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Pr="00666299">
        <w:rPr>
          <w:rFonts w:ascii="QCF_BSML" w:hAnsi="QCF_BSML" w:cs="QCF_BSML" w:hint="cs"/>
          <w:color w:val="000000"/>
          <w:sz w:val="64"/>
          <w:szCs w:val="64"/>
          <w:rtl/>
        </w:rPr>
        <w:t xml:space="preserve">     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الفرقان: ٥٨</w:t>
      </w:r>
    </w:p>
    <w:p w:rsidR="00832651" w:rsidRDefault="005B3095" w:rsidP="00832651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تأمل ، تفكر ، تدبر، من هو الحيّ الذي لا يموت؟</w:t>
      </w:r>
    </w:p>
    <w:p w:rsidR="005B3095" w:rsidRPr="003C04E5" w:rsidRDefault="005B3095" w:rsidP="005B3095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لا إله إلا هو الحي الذي لا يموت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5B3095">
        <w:rPr>
          <w:rFonts w:ascii="QCF_P574" w:hAnsi="QCF_P574" w:cs="QCF_P574"/>
          <w:color w:val="000000"/>
          <w:sz w:val="80"/>
          <w:szCs w:val="80"/>
          <w:rtl/>
        </w:rPr>
        <w:t xml:space="preserve">ﮊ  ﮋ 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5B3095">
        <w:rPr>
          <w:rFonts w:ascii="Traditional Arabic" w:hAnsi="Traditional Arabic" w:cs="Traditional Arabic"/>
          <w:color w:val="9DAB0C"/>
          <w:sz w:val="17"/>
          <w:szCs w:val="17"/>
          <w:rtl/>
        </w:rPr>
        <w:t>المزمل: ٩</w:t>
      </w:r>
    </w:p>
    <w:p w:rsidR="00C765B3" w:rsidRDefault="005B3095" w:rsidP="005B3095">
      <w:pPr>
        <w:bidi w:val="0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أوحى الله تعالى إلى أم موسى فقال: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5B3095">
        <w:rPr>
          <w:rFonts w:ascii="QCF_P386" w:hAnsi="QCF_P386" w:cs="QCF_P386"/>
          <w:color w:val="000000"/>
          <w:sz w:val="80"/>
          <w:szCs w:val="80"/>
          <w:rtl/>
        </w:rPr>
        <w:t>ﭞ  ﭟ     ﭠ     ﭡ   ﭢ  ﭣ</w:t>
      </w:r>
      <w:r w:rsidRPr="005B3095">
        <w:rPr>
          <w:rFonts w:ascii="QCF_P386" w:hAnsi="QCF_P386" w:cs="QCF_P386"/>
          <w:color w:val="0000A5"/>
          <w:sz w:val="80"/>
          <w:szCs w:val="80"/>
          <w:rtl/>
        </w:rPr>
        <w:t>ﭤ</w:t>
      </w:r>
      <w:r w:rsidRPr="005B3095">
        <w:rPr>
          <w:rFonts w:ascii="QCF_P386" w:hAnsi="QCF_P386" w:cs="QCF_P386"/>
          <w:color w:val="000000"/>
          <w:sz w:val="80"/>
          <w:szCs w:val="80"/>
          <w:rtl/>
        </w:rPr>
        <w:t xml:space="preserve">  ﭥ  ﭦ  ﭧ  ﭨ  ﭩ  ﭪ      ﭫ  ﭬ   ﭭ   ﭮ</w:t>
      </w:r>
      <w:r w:rsidRPr="005B3095">
        <w:rPr>
          <w:rFonts w:ascii="QCF_P386" w:hAnsi="QCF_P386" w:cs="QCF_P386"/>
          <w:color w:val="0000A5"/>
          <w:sz w:val="80"/>
          <w:szCs w:val="80"/>
          <w:rtl/>
        </w:rPr>
        <w:t>ﭯ</w:t>
      </w:r>
      <w:r w:rsidRPr="005B3095">
        <w:rPr>
          <w:rFonts w:ascii="QCF_P386" w:hAnsi="QCF_P386" w:cs="QCF_P386"/>
          <w:color w:val="000000"/>
          <w:sz w:val="80"/>
          <w:szCs w:val="80"/>
          <w:rtl/>
        </w:rPr>
        <w:t xml:space="preserve">  ﭰ    ﭱ  ﭲ     ﭳ  ﭴ  ﭵ 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5B3095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</w:t>
      </w:r>
    </w:p>
    <w:p w:rsidR="005B3095" w:rsidRPr="005B3095" w:rsidRDefault="005B3095" w:rsidP="005B309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يا أم موسى أرضعيه فإذا خفت عليه وهو في حجرك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5B3095">
        <w:rPr>
          <w:rFonts w:ascii="QCF_P386" w:hAnsi="QCF_P386" w:cs="QCF_P386"/>
          <w:b/>
          <w:bCs/>
          <w:color w:val="000000"/>
          <w:sz w:val="80"/>
          <w:szCs w:val="80"/>
          <w:rtl/>
        </w:rPr>
        <w:t xml:space="preserve">ﭨ ﭩ ﭪ    </w:t>
      </w:r>
      <w:r w:rsidRPr="005B3095"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808080"/>
          <w:sz w:val="27"/>
          <w:szCs w:val="27"/>
          <w:rtl/>
        </w:rPr>
        <w:t>القصص: ٧</w:t>
      </w:r>
    </w:p>
    <w:p w:rsidR="005B3095" w:rsidRDefault="005B3095" w:rsidP="005B3095">
      <w:pPr>
        <w:spacing w:line="240" w:lineRule="auto"/>
        <w:jc w:val="both"/>
        <w:rPr>
          <w:rFonts w:ascii="Traditional Arabic" w:hAnsi="Traditional Arabic" w:cs="Traditional Arabic"/>
          <w:color w:val="9DAB0C"/>
          <w:sz w:val="27"/>
          <w:szCs w:val="27"/>
        </w:rPr>
      </w:pP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وفي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طه قال تعالى: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14" w:hAnsi="QCF_P314" w:cs="QCF_P314"/>
          <w:color w:val="000000"/>
          <w:sz w:val="99"/>
          <w:szCs w:val="99"/>
          <w:rtl/>
        </w:rPr>
        <w:t>ﭘ  ﭙ  ﭚ  ﭛ  ﭜ   ﭝ  ﭞ      ﭟ  ﭠ  ﭡ  ﭢ  ﭣ     ﭤ  ﭥ    ﭦ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طه: ٣٩</w:t>
      </w:r>
    </w:p>
    <w:p w:rsidR="005B3095" w:rsidRPr="005B3095" w:rsidRDefault="005B309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لله العجب كيف يمكن لقلب أم أن تلقي بولدها في اليم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DA2670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DA2670">
        <w:rPr>
          <w:rFonts w:ascii="QCF_P386" w:hAnsi="QCF_P386" w:cs="QCF_P386"/>
          <w:color w:val="000000"/>
          <w:sz w:val="88"/>
          <w:szCs w:val="88"/>
          <w:rtl/>
        </w:rPr>
        <w:t>ﭫ  ﭬ   ﭭ   ﭮ</w:t>
      </w:r>
      <w:r w:rsidRPr="00DA2670">
        <w:rPr>
          <w:rFonts w:ascii="Arial" w:hAnsi="Arial" w:cs="Arial"/>
          <w:color w:val="000000"/>
          <w:sz w:val="88"/>
          <w:szCs w:val="88"/>
          <w:rtl/>
        </w:rPr>
        <w:t xml:space="preserve"> </w:t>
      </w:r>
      <w:r w:rsidRPr="00DA2670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DA2670">
        <w:rPr>
          <w:rFonts w:ascii="QCF_BSML" w:hAnsi="QCF_BSML" w:cs="QCF_BSML" w:hint="cs"/>
          <w:color w:val="000000"/>
          <w:sz w:val="88"/>
          <w:szCs w:val="88"/>
          <w:rtl/>
        </w:rPr>
        <w:t xml:space="preserve"> 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t>لا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تحزني </w:t>
      </w:r>
      <w:r w:rsidR="001858DD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>إنه في رعاية الله.</w:t>
      </w:r>
    </w:p>
    <w:p w:rsidR="005B3095" w:rsidRPr="005B3095" w:rsidRDefault="005B3095" w:rsidP="005B309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رعاية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الله التي جعلت النار بردا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وسلاما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على إبراهيم.</w:t>
      </w:r>
    </w:p>
    <w:p w:rsidR="00DA2670" w:rsidRPr="00DA2670" w:rsidRDefault="005B3095" w:rsidP="00666299">
      <w:pPr>
        <w:spacing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t>رعاية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الله التي لا ولن يستطيع فرعون وطغاة الأرض أن يدنوا من حماها</w:t>
      </w:r>
      <w:r w:rsidR="00115821" w:rsidRPr="00115821">
        <w:rPr>
          <w:rFonts w:ascii="QCF_BSML" w:hAnsi="QCF_BSML" w:cs="QCF_BSML"/>
          <w:color w:val="000000"/>
          <w:sz w:val="99"/>
          <w:szCs w:val="99"/>
          <w:rtl/>
        </w:rPr>
        <w:t xml:space="preserve"> </w:t>
      </w:r>
      <w:r w:rsidR="0011582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15821">
        <w:rPr>
          <w:rFonts w:ascii="QCF_P386" w:hAnsi="QCF_P386" w:cs="QCF_P386"/>
          <w:color w:val="000000"/>
          <w:sz w:val="99"/>
          <w:szCs w:val="99"/>
          <w:rtl/>
        </w:rPr>
        <w:t>ﭫ  ﭬ   ﭭ   ﭮ</w:t>
      </w:r>
      <w:r w:rsidR="00115821">
        <w:rPr>
          <w:rFonts w:ascii="QCF_P386" w:hAnsi="QCF_P386" w:cs="QCF_P386"/>
          <w:color w:val="0000A5"/>
          <w:sz w:val="99"/>
          <w:szCs w:val="99"/>
          <w:rtl/>
        </w:rPr>
        <w:t>ﭯ</w:t>
      </w:r>
      <w:r w:rsidR="00115821">
        <w:rPr>
          <w:rFonts w:ascii="QCF_P386" w:hAnsi="QCF_P386" w:cs="QCF_P386"/>
          <w:color w:val="000000"/>
          <w:sz w:val="99"/>
          <w:szCs w:val="99"/>
          <w:rtl/>
        </w:rPr>
        <w:t xml:space="preserve">  ﭰ    ﭱ  ﭲ     ﭳ  ﭴ  ﭵ  </w:t>
      </w:r>
      <w:r w:rsidR="0011582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1582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15821"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٧</w:t>
      </w:r>
      <w:r w:rsidR="00115821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E0680F" w:rsidRPr="00666299" w:rsidRDefault="005B3095" w:rsidP="00666299">
      <w:pPr>
        <w:spacing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5B3095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فماذا</w:t>
      </w:r>
      <w:r w:rsidRPr="005B3095">
        <w:rPr>
          <w:rFonts w:ascii="Arabic Typesetting" w:hAnsi="Arabic Typesetting" w:cs="Arabic Typesetting"/>
          <w:sz w:val="140"/>
          <w:szCs w:val="140"/>
          <w:rtl/>
        </w:rPr>
        <w:t xml:space="preserve"> كان؟</w:t>
      </w:r>
      <w:r w:rsidR="0011582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1582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15821">
        <w:rPr>
          <w:rFonts w:ascii="QCF_P386" w:hAnsi="QCF_P386" w:cs="QCF_P386"/>
          <w:color w:val="000000"/>
          <w:sz w:val="99"/>
          <w:szCs w:val="99"/>
          <w:rtl/>
        </w:rPr>
        <w:t xml:space="preserve">ﭷ  ﭸ  ﭹ  </w:t>
      </w:r>
      <w:r w:rsidR="0011582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1582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15821"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</w:t>
      </w:r>
    </w:p>
    <w:p w:rsidR="00C94808" w:rsidRP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لا إله إلا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 xml:space="preserve">أهذا هو الأمن؟ أهذا هو الوعد؟ </w:t>
      </w:r>
    </w:p>
    <w:p w:rsid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أهذه هي البشارة؟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C94808">
        <w:rPr>
          <w:rFonts w:ascii="QCF_P386" w:hAnsi="QCF_P386" w:cs="QCF_P386"/>
          <w:b/>
          <w:bCs/>
          <w:color w:val="000000"/>
          <w:sz w:val="80"/>
          <w:szCs w:val="80"/>
          <w:rtl/>
        </w:rPr>
        <w:t>ﭷ ﭸ ﭹ ﭺ ﭻ ﭼ ﭽ</w:t>
      </w:r>
      <w:r w:rsidRPr="00C94808">
        <w:rPr>
          <w:rFonts w:ascii="QCF_P386" w:hAnsi="QCF_P386" w:cs="QCF_P386"/>
          <w:b/>
          <w:bCs/>
          <w:color w:val="808080"/>
          <w:sz w:val="80"/>
          <w:szCs w:val="80"/>
          <w:rtl/>
        </w:rPr>
        <w:t>ﭾ</w:t>
      </w:r>
      <w:r w:rsidRPr="00C94808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C94808"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 </w:t>
      </w:r>
      <w:r>
        <w:rPr>
          <w:rFonts w:ascii="Arial" w:hAnsi="Arial" w:cs="Arial"/>
          <w:color w:val="808080"/>
          <w:sz w:val="27"/>
          <w:szCs w:val="27"/>
          <w:rtl/>
        </w:rPr>
        <w:t>القصص: ٨</w:t>
      </w:r>
    </w:p>
    <w:p w:rsidR="00C94808" w:rsidRPr="00C94808" w:rsidRDefault="00C94808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فلما</w:t>
      </w:r>
      <w:r w:rsidRPr="00C94808">
        <w:rPr>
          <w:rFonts w:ascii="Arabic Typesetting" w:hAnsi="Arabic Typesetting" w:cs="Arabic Typesetting"/>
          <w:sz w:val="140"/>
          <w:szCs w:val="140"/>
          <w:rtl/>
        </w:rPr>
        <w:t xml:space="preserve"> رأته آسيا امرأة فرعون أ</w:t>
      </w:r>
      <w:r w:rsidR="001858DD">
        <w:rPr>
          <w:rFonts w:ascii="Arabic Typesetting" w:hAnsi="Arabic Typesetting" w:cs="Arabic Typesetting"/>
          <w:sz w:val="140"/>
          <w:szCs w:val="140"/>
          <w:rtl/>
        </w:rPr>
        <w:t>لقى الله حبه في قلبها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 فاستوهبته من فرعون وقالت لفرعون : </w:t>
      </w:r>
      <w:r w:rsidR="00DA2670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DA2670">
        <w:rPr>
          <w:rFonts w:ascii="QCF_P386" w:hAnsi="QCF_P386" w:cs="QCF_P386"/>
          <w:color w:val="000000"/>
          <w:sz w:val="99"/>
          <w:szCs w:val="99"/>
          <w:rtl/>
        </w:rPr>
        <w:t>ﮉ  ﮊ  ﮋ  ﮌ</w:t>
      </w:r>
      <w:r w:rsidR="00DA2670">
        <w:rPr>
          <w:rFonts w:ascii="QCF_P386" w:hAnsi="QCF_P386" w:cs="QCF_P386"/>
          <w:color w:val="0000A5"/>
          <w:sz w:val="99"/>
          <w:szCs w:val="99"/>
          <w:rtl/>
        </w:rPr>
        <w:t>ﮍ</w:t>
      </w:r>
      <w:r w:rsidR="00DA2670">
        <w:rPr>
          <w:rFonts w:ascii="QCF_P386" w:hAnsi="QCF_P386" w:cs="QCF_P386"/>
          <w:color w:val="000000"/>
          <w:sz w:val="99"/>
          <w:szCs w:val="99"/>
          <w:rtl/>
        </w:rPr>
        <w:t xml:space="preserve">  ﮎ  ﮏ  ﮐ    ﮑ  ﮒ    ﮓ  ﮔ    ﮕ  ﮖ  ﮗ  ﮘ   </w:t>
      </w:r>
      <w:r w:rsidR="00DA2670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DA267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A2670"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٩</w:t>
      </w:r>
    </w:p>
    <w:p w:rsidR="00115821" w:rsidRP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24"/>
          <w:szCs w:val="124"/>
          <w:rtl/>
        </w:rPr>
      </w:pPr>
      <w:r w:rsidRPr="00C94808">
        <w:rPr>
          <w:rFonts w:ascii="Arabic Typesetting" w:hAnsi="Arabic Typesetting" w:cs="Arabic Typesetting" w:hint="eastAsia"/>
          <w:b/>
          <w:bCs/>
          <w:sz w:val="124"/>
          <w:szCs w:val="124"/>
          <w:rtl/>
        </w:rPr>
        <w:t>وإذا</w:t>
      </w:r>
      <w:r w:rsidRPr="00C94808">
        <w:rPr>
          <w:rFonts w:ascii="Arabic Typesetting" w:hAnsi="Arabic Typesetting" w:cs="Arabic Typesetting"/>
          <w:b/>
          <w:bCs/>
          <w:sz w:val="124"/>
          <w:szCs w:val="124"/>
          <w:rtl/>
        </w:rPr>
        <w:t xml:space="preserve"> العنايةُ لاحظتك عُيُونُها</w:t>
      </w:r>
      <w:r>
        <w:rPr>
          <w:rFonts w:ascii="Arabic Typesetting" w:hAnsi="Arabic Typesetting" w:cs="Arabic Typesetting" w:hint="cs"/>
          <w:sz w:val="124"/>
          <w:szCs w:val="124"/>
          <w:rtl/>
        </w:rPr>
        <w:t xml:space="preserve">  *** </w:t>
      </w:r>
      <w:r w:rsidR="00DA2670">
        <w:rPr>
          <w:rFonts w:ascii="Arabic Typesetting" w:hAnsi="Arabic Typesetting" w:cs="Arabic Typesetting" w:hint="cs"/>
          <w:sz w:val="124"/>
          <w:szCs w:val="124"/>
          <w:rtl/>
        </w:rPr>
        <w:t xml:space="preserve"> </w:t>
      </w:r>
      <w:r w:rsidRPr="00C94808">
        <w:rPr>
          <w:rFonts w:ascii="Arabic Typesetting" w:hAnsi="Arabic Typesetting" w:cs="Arabic Typesetting" w:hint="eastAsia"/>
          <w:b/>
          <w:bCs/>
          <w:sz w:val="124"/>
          <w:szCs w:val="124"/>
          <w:rtl/>
        </w:rPr>
        <w:t>نمْ</w:t>
      </w:r>
      <w:r w:rsidRPr="00C94808">
        <w:rPr>
          <w:rFonts w:ascii="Arabic Typesetting" w:hAnsi="Arabic Typesetting" w:cs="Arabic Typesetting"/>
          <w:b/>
          <w:bCs/>
          <w:sz w:val="124"/>
          <w:szCs w:val="124"/>
          <w:rtl/>
        </w:rPr>
        <w:t xml:space="preserve"> فالمخاوف كُلُّهُنَّ أمانُ</w:t>
      </w:r>
    </w:p>
    <w:p w:rsidR="00446B18" w:rsidRPr="00446B18" w:rsidRDefault="00446B18" w:rsidP="008062A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46B18">
        <w:rPr>
          <w:rFonts w:ascii="Arabic Typesetting" w:hAnsi="Arabic Typesetting" w:cs="Arabic Typesetting"/>
          <w:sz w:val="140"/>
          <w:szCs w:val="140"/>
          <w:rtl/>
        </w:rPr>
        <w:lastRenderedPageBreak/>
        <w:t>وها هو الطفل الغائب الرضيع يعود إلى أمه معافى في بدنه، آمنا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446B18">
        <w:rPr>
          <w:rFonts w:ascii="Arabic Typesetting" w:hAnsi="Arabic Typesetting" w:cs="Arabic Typesetting"/>
          <w:sz w:val="140"/>
          <w:szCs w:val="140"/>
          <w:rtl/>
        </w:rPr>
        <w:t xml:space="preserve"> في نفسه، يحميه فرعون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 وجنوده </w:t>
      </w:r>
      <w:r w:rsidRPr="00446B18">
        <w:rPr>
          <w:rFonts w:ascii="Arabic Typesetting" w:hAnsi="Arabic Typesetting" w:cs="Arabic Typesetting"/>
          <w:sz w:val="140"/>
          <w:szCs w:val="140"/>
          <w:rtl/>
        </w:rPr>
        <w:t>، وقرة عين لزوج</w:t>
      </w:r>
      <w:r w:rsidR="008062A6">
        <w:rPr>
          <w:rFonts w:ascii="Arabic Typesetting" w:hAnsi="Arabic Typesetting" w:cs="Arabic Typesetting" w:hint="cs"/>
          <w:sz w:val="140"/>
          <w:szCs w:val="140"/>
          <w:rtl/>
        </w:rPr>
        <w:t xml:space="preserve">ته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446B18">
        <w:rPr>
          <w:rFonts w:ascii="QCF_BSML" w:hAnsi="QCF_BSML" w:cs="QCF_BSML"/>
          <w:color w:val="000000"/>
          <w:sz w:val="99"/>
          <w:szCs w:val="99"/>
          <w:rtl/>
        </w:rPr>
        <w:t xml:space="preserve"> </w:t>
      </w:r>
      <w:r w:rsidRPr="00446B18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446B18">
        <w:rPr>
          <w:rFonts w:ascii="QCF_P386" w:hAnsi="QCF_P386" w:cs="QCF_P386"/>
          <w:color w:val="000000"/>
          <w:sz w:val="88"/>
          <w:szCs w:val="88"/>
          <w:rtl/>
        </w:rPr>
        <w:t xml:space="preserve">ﯬ  ﯭ       ﯮ  ﯯ           ﯰ   ﯱ  ﯲ   ﯳ  ﯴ   ﯵ  ﯶ  ﯷ  ﯸ  ﯹ  ﯺ  ﯻ   ﯼ  </w:t>
      </w:r>
      <w:r w:rsidRPr="00446B18">
        <w:rPr>
          <w:rFonts w:ascii="QCF_BSML" w:hAnsi="QCF_BSML" w:cs="QCF_BSML"/>
          <w:color w:val="000000"/>
          <w:sz w:val="88"/>
          <w:szCs w:val="88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١٣</w:t>
      </w:r>
    </w:p>
    <w:p w:rsidR="00C94808" w:rsidRPr="00C94808" w:rsidRDefault="00C94808" w:rsidP="00446B1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lastRenderedPageBreak/>
        <w:t>اليأسُ يَقْطَعُ أحيانًا بصاحِبِهِ</w:t>
      </w:r>
      <w:r w:rsidRPr="00C9480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94808" w:rsidRPr="00C94808" w:rsidRDefault="00C94808" w:rsidP="00C94808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94808">
        <w:rPr>
          <w:rFonts w:ascii="Arabic Typesetting" w:hAnsi="Arabic Typesetting" w:cs="Arabic Typesetting"/>
          <w:sz w:val="140"/>
          <w:szCs w:val="140"/>
          <w:rtl/>
        </w:rPr>
        <w:t>لا تَيْئَسَنَّ فإنَّ الكافيَ اللهُ</w:t>
      </w:r>
    </w:p>
    <w:p w:rsidR="00C94808" w:rsidRP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اللهُ يُحْدِثُ بعدَ العُسرِ مَيْسَرَةً</w:t>
      </w:r>
    </w:p>
    <w:p w:rsidR="00C94808" w:rsidRPr="00C94808" w:rsidRDefault="00C94808" w:rsidP="00C94808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لا تَجْزَعَنَّ فإنَّ القاسمَ اللهُ</w:t>
      </w:r>
    </w:p>
    <w:p w:rsidR="00446B18" w:rsidRDefault="00446B1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C94808" w:rsidRP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lastRenderedPageBreak/>
        <w:t>إذا بُلِيتَ فثقْ باللهِ، وارْضَ بهِ</w:t>
      </w:r>
      <w:r w:rsidRPr="00C9480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94808" w:rsidRPr="00C94808" w:rsidRDefault="00C94808" w:rsidP="00C94808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إنَّ الذي يَكْشِفُ البَلْوَى هو اللهُ</w:t>
      </w:r>
    </w:p>
    <w:p w:rsidR="00C94808" w:rsidRPr="00C94808" w:rsidRDefault="00C94808" w:rsidP="00C9480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واللهِ مَا لَكَ غيرُ اللهِ مِن أحدٍ</w:t>
      </w:r>
      <w:r w:rsidRPr="00C9480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94808" w:rsidRPr="00C94808" w:rsidRDefault="00C94808" w:rsidP="00C94808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94808">
        <w:rPr>
          <w:rFonts w:ascii="Arabic Typesetting" w:hAnsi="Arabic Typesetting" w:cs="Arabic Typesetting"/>
          <w:sz w:val="140"/>
          <w:szCs w:val="140"/>
          <w:rtl/>
        </w:rPr>
        <w:t>فحَسْبُك اللهُ في كلٍّ لكَ اللهُ</w:t>
      </w:r>
    </w:p>
    <w:p w:rsidR="0059331D" w:rsidRDefault="0059331D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C94808" w:rsidRDefault="0038292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حسـبنا الله ونعم الوكيل يقولها الضعيف والقوي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82925" w:rsidRDefault="0038292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الوكيل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 يقولها الفقير والغني.</w:t>
      </w:r>
    </w:p>
    <w:p w:rsidR="00666299" w:rsidRDefault="0038292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الوكيل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يقولها الوالد والولد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66AC7">
        <w:rPr>
          <w:rFonts w:ascii="Arabic Typesetting" w:hAnsi="Arabic Typesetting" w:cs="Arabic Typesetting" w:hint="cs"/>
          <w:sz w:val="140"/>
          <w:szCs w:val="140"/>
          <w:rtl/>
        </w:rPr>
        <w:t>والكفيل والمكفول، والحاكم والمحكوم.</w:t>
      </w:r>
    </w:p>
    <w:p w:rsidR="00666299" w:rsidRDefault="00666299">
      <w:pPr>
        <w:bidi w:val="0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382925" w:rsidRDefault="00382925" w:rsidP="003249F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نتوكل على الله فهذا أعظم وكيل</w:t>
      </w:r>
      <w:r w:rsidR="003249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249FB">
        <w:rPr>
          <w:rFonts w:ascii="QCF_BSML" w:hAnsi="QCF_BSML" w:cs="QCF_BSML"/>
          <w:color w:val="000000"/>
          <w:sz w:val="82"/>
          <w:szCs w:val="82"/>
          <w:rtl/>
        </w:rPr>
        <w:t xml:space="preserve">ﭽ </w:t>
      </w:r>
      <w:r w:rsidRPr="003249FB">
        <w:rPr>
          <w:rFonts w:ascii="QCF_P424" w:hAnsi="QCF_P424" w:cs="QCF_P424"/>
          <w:color w:val="000000"/>
          <w:sz w:val="82"/>
          <w:szCs w:val="82"/>
          <w:rtl/>
        </w:rPr>
        <w:t xml:space="preserve">ﭽ  ﭾ  ﭿ  </w:t>
      </w:r>
      <w:r w:rsidRPr="003249FB">
        <w:rPr>
          <w:rFonts w:ascii="QCF_BSML" w:hAnsi="QCF_BSML" w:cs="QCF_BSML"/>
          <w:color w:val="000000"/>
          <w:sz w:val="82"/>
          <w:szCs w:val="82"/>
          <w:rtl/>
        </w:rPr>
        <w:t>ﭼ</w:t>
      </w:r>
      <w:r w:rsidRPr="003249FB">
        <w:rPr>
          <w:rFonts w:ascii="Arial" w:hAnsi="Arial" w:cs="Arial"/>
          <w:color w:val="000000"/>
          <w:sz w:val="20"/>
          <w:szCs w:val="20"/>
          <w:rtl/>
        </w:rPr>
        <w:t xml:space="preserve"> </w:t>
      </w:r>
    </w:p>
    <w:p w:rsidR="00DA2670" w:rsidRDefault="00066AC7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382925">
        <w:rPr>
          <w:rFonts w:ascii="Arabic Typesetting" w:hAnsi="Arabic Typesetting" w:cs="Arabic Typesetting" w:hint="cs"/>
          <w:sz w:val="140"/>
          <w:szCs w:val="140"/>
          <w:rtl/>
        </w:rPr>
        <w:t>يا من 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عارك تصاريف الحياة.</w:t>
      </w:r>
    </w:p>
    <w:p w:rsidR="00382925" w:rsidRDefault="0038292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من تتجرّع مصائب الدنيا وتخوض في أحوالها وأهوالها .</w:t>
      </w:r>
      <w:r w:rsidR="003249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249FB" w:rsidRDefault="003249FB" w:rsidP="003249FB">
      <w:pPr>
        <w:spacing w:line="240" w:lineRule="auto"/>
        <w:jc w:val="both"/>
        <w:rPr>
          <w:rFonts w:ascii="QCF_BSML" w:hAnsi="QCF_BSML" w:cs="QCF_BSML"/>
          <w:color w:val="000000"/>
          <w:sz w:val="86"/>
          <w:szCs w:val="86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لا تنسى أن تكون موحدا، لا تنسى أن الأمر كله بيد الله، لا تنسى أن االله عز وجل بيده مقادير السماوات والأرض، لا تنسى أن الله تعالى يقول: </w:t>
      </w:r>
    </w:p>
    <w:p w:rsidR="003249FB" w:rsidRDefault="003249FB" w:rsidP="003249F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249FB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3249FB">
        <w:rPr>
          <w:rFonts w:ascii="QCF_P574" w:hAnsi="QCF_P574" w:cs="QCF_P574"/>
          <w:color w:val="000000"/>
          <w:sz w:val="90"/>
          <w:szCs w:val="90"/>
          <w:rtl/>
        </w:rPr>
        <w:t xml:space="preserve">ﮃ  ﮄ  ﮅ  ﮆ  ﮇ  ﮈ     ﮉ  ﮊ  ﮋ  </w:t>
      </w:r>
      <w:r w:rsidRPr="003249FB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Pr="003249F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المزمل: 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249FB" w:rsidRDefault="003249FB" w:rsidP="0038292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382925" w:rsidRPr="003249FB" w:rsidRDefault="00382925" w:rsidP="00066AC7">
      <w:pPr>
        <w:spacing w:line="240" w:lineRule="auto"/>
        <w:jc w:val="both"/>
        <w:rPr>
          <w:rFonts w:ascii="QCF_BSML" w:hAnsi="QCF_BSML" w:cs="QCF_BSML"/>
          <w:color w:val="000000"/>
          <w:sz w:val="84"/>
          <w:szCs w:val="8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ربّ المشر</w:t>
      </w:r>
      <w:r w:rsidR="00066AC7">
        <w:rPr>
          <w:rFonts w:ascii="Arabic Typesetting" w:hAnsi="Arabic Typesetting" w:cs="Arabic Typesetting" w:hint="cs"/>
          <w:sz w:val="140"/>
          <w:szCs w:val="140"/>
          <w:rtl/>
        </w:rPr>
        <w:t>ق والمغرب يأمرك أن نتّخذه وكيلا.</w:t>
      </w:r>
    </w:p>
    <w:p w:rsidR="00115821" w:rsidRDefault="00382925" w:rsidP="00DA267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أعظم الملوك وال</w:t>
      </w:r>
      <w:r w:rsidR="00DA2670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له الحق العظيم يأمرك أن نتّخذه وكيلا.</w:t>
      </w:r>
    </w:p>
    <w:p w:rsidR="00382925" w:rsidRDefault="00382925" w:rsidP="0038292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يأمرك أن تضع حاجتك في 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>فنائه ليقضيها..</w:t>
      </w:r>
    </w:p>
    <w:p w:rsidR="00736E27" w:rsidRDefault="00736E27" w:rsidP="0066629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66299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مراضك ليشفيها </w:t>
      </w:r>
      <w:r w:rsidR="003249FB">
        <w:rPr>
          <w:rFonts w:ascii="Arabic Typesetting" w:hAnsi="Arabic Typesetting" w:cs="Arabic Typesetting" w:hint="cs"/>
          <w:sz w:val="140"/>
          <w:szCs w:val="140"/>
          <w:rtl/>
        </w:rPr>
        <w:t xml:space="preserve">..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وغمومك وهمومك لي</w:t>
      </w:r>
      <w:r w:rsidR="00514B6A">
        <w:rPr>
          <w:rFonts w:ascii="Arabic Typesetting" w:hAnsi="Arabic Typesetting" w:cs="Arabic Typesetting" w:hint="cs"/>
          <w:sz w:val="140"/>
          <w:szCs w:val="140"/>
          <w:rtl/>
        </w:rPr>
        <w:t>كف</w:t>
      </w:r>
      <w:r w:rsidR="00666299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514B6A">
        <w:rPr>
          <w:rFonts w:ascii="Arabic Typesetting" w:hAnsi="Arabic Typesetting" w:cs="Arabic Typesetting" w:hint="cs"/>
          <w:sz w:val="140"/>
          <w:szCs w:val="140"/>
          <w:rtl/>
        </w:rPr>
        <w:t>يـك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ها ..</w:t>
      </w:r>
    </w:p>
    <w:p w:rsidR="00066AC7" w:rsidRDefault="00066AC7" w:rsidP="00E253E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قوم 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 xml:space="preserve">نحن </w:t>
      </w:r>
      <w:r w:rsidR="003249FB">
        <w:rPr>
          <w:rFonts w:ascii="Arabic Typesetting" w:hAnsi="Arabic Typesetting" w:cs="Arabic Typesetting" w:hint="cs"/>
          <w:sz w:val="140"/>
          <w:szCs w:val="140"/>
          <w:rtl/>
        </w:rPr>
        <w:t>ضعفاء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>فقراء ركنّا إلى التراب وتع</w:t>
      </w:r>
      <w:r w:rsidR="001C3158">
        <w:rPr>
          <w:rFonts w:ascii="Arabic Typesetting" w:hAnsi="Arabic Typesetting" w:cs="Arabic Typesetting" w:hint="cs"/>
          <w:sz w:val="140"/>
          <w:szCs w:val="140"/>
          <w:rtl/>
        </w:rPr>
        <w:t>لّقت قلوبنا بمن خلقوا من التراب، وضعف إيماننا وقلّ اعتمادنا وتوكلنا على الله،</w:t>
      </w:r>
      <w:r w:rsidR="00E253E6">
        <w:rPr>
          <w:rFonts w:ascii="Arabic Typesetting" w:hAnsi="Arabic Typesetting" w:cs="Arabic Typesetting" w:hint="cs"/>
          <w:sz w:val="140"/>
          <w:szCs w:val="140"/>
          <w:rtl/>
        </w:rPr>
        <w:t xml:space="preserve"> وأنزلنا حوائجنا بعبادٍ ضعفاء لا يملكون لأنفسهم ضراً ولا نفعا</w:t>
      </w:r>
      <w:r w:rsidR="001C315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>والله تعالى يقول</w:t>
      </w:r>
      <w:r w:rsidR="0066629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E253E6">
        <w:rPr>
          <w:rFonts w:ascii="QCF_BSML" w:hAnsi="QCF_BSML" w:cs="QCF_BSML" w:hint="cs"/>
          <w:color w:val="000000"/>
          <w:sz w:val="94"/>
          <w:szCs w:val="94"/>
          <w:rtl/>
        </w:rPr>
        <w:t xml:space="preserve"> </w:t>
      </w:r>
      <w:r w:rsidR="00736E27" w:rsidRPr="00DA2670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="00736E27" w:rsidRPr="00DA2670">
        <w:rPr>
          <w:rFonts w:ascii="QCF_P376" w:hAnsi="QCF_P376" w:cs="QCF_P376"/>
          <w:color w:val="000000"/>
          <w:sz w:val="88"/>
          <w:szCs w:val="88"/>
          <w:rtl/>
        </w:rPr>
        <w:t xml:space="preserve">ﮒ  ﮓ  ﮔ     ﮕ  </w:t>
      </w:r>
      <w:r w:rsidR="00736E27" w:rsidRPr="00DA2670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736E27" w:rsidRPr="003249FB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 w:rsidR="00736E27"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٢١٧</w:t>
      </w:r>
      <w:r w:rsidR="00736E2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36E27" w:rsidRDefault="00066AC7" w:rsidP="00066AC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ويقول:</w:t>
      </w:r>
      <w:r w:rsidR="00DA2670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666299">
        <w:rPr>
          <w:rFonts w:ascii="QCF_BSML" w:hAnsi="QCF_BSML" w:cs="QCF_BSML" w:hint="cs"/>
          <w:color w:val="000000"/>
          <w:sz w:val="99"/>
          <w:szCs w:val="99"/>
          <w:rtl/>
        </w:rPr>
        <w:t xml:space="preserve"> </w:t>
      </w:r>
      <w:r w:rsidR="00736E27" w:rsidRPr="00DA2670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="00736E27" w:rsidRPr="00DA2670">
        <w:rPr>
          <w:rFonts w:ascii="QCF_P558" w:hAnsi="QCF_P558" w:cs="QCF_P558"/>
          <w:color w:val="000000"/>
          <w:sz w:val="88"/>
          <w:szCs w:val="88"/>
          <w:rtl/>
        </w:rPr>
        <w:t>ﮧ  ﮨ  ﮩ  ﮪ  ﮫ  ﮬ</w:t>
      </w:r>
      <w:r w:rsidR="00736E27" w:rsidRPr="00DA2670">
        <w:rPr>
          <w:rFonts w:ascii="Arial" w:hAnsi="Arial" w:cs="Arial"/>
          <w:color w:val="000000"/>
          <w:sz w:val="88"/>
          <w:szCs w:val="88"/>
          <w:rtl/>
        </w:rPr>
        <w:t xml:space="preserve"> </w:t>
      </w:r>
      <w:r w:rsidR="00736E27" w:rsidRPr="00DA2670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736E27">
        <w:rPr>
          <w:rFonts w:ascii="QCF_BSML" w:hAnsi="QCF_BSML" w:cs="QCF_BSML"/>
          <w:color w:val="000000"/>
          <w:sz w:val="99"/>
          <w:szCs w:val="99"/>
          <w:rtl/>
        </w:rPr>
        <w:t xml:space="preserve"> </w:t>
      </w:r>
      <w:r w:rsidR="00736E27">
        <w:rPr>
          <w:rFonts w:ascii="Traditional Arabic" w:hAnsi="Traditional Arabic" w:cs="Traditional Arabic"/>
          <w:color w:val="9DAB0C"/>
          <w:sz w:val="27"/>
          <w:szCs w:val="27"/>
          <w:rtl/>
        </w:rPr>
        <w:t>الطلاق: ٣</w:t>
      </w:r>
    </w:p>
    <w:p w:rsidR="00736E27" w:rsidRDefault="00736E27" w:rsidP="0059331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الله .. من كان الله حسبه كيف تكون قوّته؟</w:t>
      </w:r>
    </w:p>
    <w:p w:rsidR="00066376" w:rsidRDefault="00736E27" w:rsidP="0006637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كان الله حسبه كيف تكون مكانته وحالته؟</w:t>
      </w:r>
      <w:r w:rsidR="000663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36E27" w:rsidRPr="00066376" w:rsidRDefault="00736E27" w:rsidP="0006637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من كان الله حسبه وكافيه حفظه الله من نز</w:t>
      </w:r>
      <w:r w:rsidR="00066AC7">
        <w:rPr>
          <w:rFonts w:ascii="Arabic Typesetting" w:hAnsi="Arabic Typesetting" w:cs="Arabic Typesetting" w:hint="cs"/>
          <w:sz w:val="140"/>
          <w:szCs w:val="140"/>
          <w:rtl/>
        </w:rPr>
        <w:t>غ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الشيطان وسلطته </w:t>
      </w:r>
      <w:r w:rsidRPr="00393166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Pr="00393166">
        <w:rPr>
          <w:rFonts w:ascii="QCF_P278" w:hAnsi="QCF_P278" w:cs="QCF_P278"/>
          <w:color w:val="000000"/>
          <w:sz w:val="97"/>
          <w:szCs w:val="97"/>
          <w:rtl/>
        </w:rPr>
        <w:t xml:space="preserve">ﮦ  ﮧ  ﮨ  ﮩ   ﮪ  ﮫ  ﮬ  ﮭ  ﮮ  ﮯ  </w:t>
      </w:r>
      <w:r w:rsidRPr="00393166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Pr="00393166">
        <w:rPr>
          <w:rFonts w:ascii="Arial" w:hAnsi="Arial" w:cs="Arial"/>
          <w:color w:val="000000"/>
          <w:sz w:val="60"/>
          <w:szCs w:val="60"/>
          <w:rtl/>
        </w:rPr>
        <w:t xml:space="preserve"> </w:t>
      </w:r>
      <w:r w:rsidRPr="00736E27">
        <w:rPr>
          <w:rFonts w:ascii="Traditional Arabic" w:hAnsi="Traditional Arabic" w:cs="Traditional Arabic"/>
          <w:color w:val="9DAB0C"/>
          <w:sz w:val="29"/>
          <w:szCs w:val="29"/>
          <w:rtl/>
        </w:rPr>
        <w:t>النحل: ٩٩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</w:p>
    <w:p w:rsidR="00393166" w:rsidRPr="002B70DB" w:rsidRDefault="00736E27" w:rsidP="002B70DB">
      <w:pPr>
        <w:spacing w:line="240" w:lineRule="auto"/>
        <w:jc w:val="both"/>
        <w:rPr>
          <w:rFonts w:ascii="Traditional Arabic" w:hAnsi="Traditional Arabic" w:cs="Traditional Arabic"/>
          <w:color w:val="9DAB0C"/>
          <w:sz w:val="19"/>
          <w:szCs w:val="19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بالله عليك تأم</w:t>
      </w:r>
      <w:r w:rsidR="00DA2670">
        <w:rPr>
          <w:rFonts w:ascii="Arabic Typesetting" w:hAnsi="Arabic Typesetting" w:cs="Arabic Typesetting" w:hint="cs"/>
          <w:sz w:val="142"/>
          <w:szCs w:val="142"/>
          <w:rtl/>
        </w:rPr>
        <w:t>ّ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ل يقين وطمأنينة الخليل </w:t>
      </w:r>
      <w:r w:rsidR="00393166" w:rsidRPr="00523FF5">
        <w:rPr>
          <w:rFonts w:cs="SC_SHMOOKH 01" w:hint="cs"/>
          <w:sz w:val="100"/>
          <w:szCs w:val="100"/>
          <w:rtl/>
        </w:rPr>
        <w:t>#</w:t>
      </w:r>
      <w:r w:rsidR="00393166">
        <w:rPr>
          <w:rFonts w:ascii="Arabic Typesetting" w:hAnsi="Arabic Typesetting" w:cs="Arabic Typesetting" w:hint="cs"/>
          <w:sz w:val="142"/>
          <w:szCs w:val="142"/>
          <w:rtl/>
        </w:rPr>
        <w:t xml:space="preserve"> وهو يرى أعمدة لهب النار التي أشعلها قومه ليحرقوه </w:t>
      </w:r>
      <w:r w:rsidR="00393166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393166">
        <w:rPr>
          <w:rFonts w:ascii="QCF_P327" w:hAnsi="QCF_P327" w:cs="QCF_P327"/>
          <w:color w:val="000000"/>
          <w:sz w:val="99"/>
          <w:szCs w:val="99"/>
          <w:rtl/>
        </w:rPr>
        <w:t xml:space="preserve">ﮮ  ﮯ  ﮰ  ﮱ  ﯓ  ﯔ   ﯕ  </w:t>
      </w:r>
      <w:r w:rsidR="00393166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39316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93166" w:rsidRPr="00393166">
        <w:rPr>
          <w:rFonts w:ascii="Traditional Arabic" w:hAnsi="Traditional Arabic" w:cs="Traditional Arabic"/>
          <w:color w:val="9DAB0C"/>
          <w:sz w:val="19"/>
          <w:szCs w:val="19"/>
          <w:rtl/>
        </w:rPr>
        <w:t>الأنبياء: ٦٨</w:t>
      </w:r>
    </w:p>
    <w:p w:rsidR="002B70DB" w:rsidRDefault="002B70DB">
      <w:pPr>
        <w:bidi w:val="0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/>
          <w:sz w:val="142"/>
          <w:szCs w:val="142"/>
          <w:rtl/>
        </w:rPr>
        <w:br w:type="page"/>
      </w:r>
    </w:p>
    <w:p w:rsidR="002B70DB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وإذا بالخليل الت</w:t>
      </w:r>
      <w:r w:rsidR="00A36909">
        <w:rPr>
          <w:rFonts w:ascii="Arabic Typesetting" w:hAnsi="Arabic Typesetting" w:cs="Arabic Typesetting" w:hint="cs"/>
          <w:sz w:val="142"/>
          <w:szCs w:val="142"/>
          <w:rtl/>
        </w:rPr>
        <w:t>ّ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قي الولي يقول: </w:t>
      </w:r>
    </w:p>
    <w:p w:rsidR="00393166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2B70DB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2B70DB">
        <w:rPr>
          <w:rFonts w:ascii="QCF_P072" w:hAnsi="QCF_P072" w:cs="QCF_P072"/>
          <w:color w:val="000000"/>
          <w:sz w:val="90"/>
          <w:szCs w:val="90"/>
          <w:rtl/>
        </w:rPr>
        <w:t xml:space="preserve">ﰃ  ﰄ  ﰅ  ﰆ  </w:t>
      </w:r>
      <w:r w:rsidRPr="002B70DB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="00A36909">
        <w:rPr>
          <w:rFonts w:ascii="QCF_BSML" w:hAnsi="QCF_BSML" w:cs="QCF_BSML" w:hint="cs"/>
          <w:color w:val="000000"/>
          <w:sz w:val="90"/>
          <w:szCs w:val="90"/>
          <w:rtl/>
        </w:rPr>
        <w:t xml:space="preserve"> 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١٧٣</w:t>
      </w:r>
    </w:p>
    <w:p w:rsidR="002B70DB" w:rsidRDefault="00393166" w:rsidP="00666299">
      <w:pPr>
        <w:spacing w:line="240" w:lineRule="auto"/>
        <w:jc w:val="both"/>
        <w:rPr>
          <w:rFonts w:ascii="QCF_BSML" w:hAnsi="QCF_BSML" w:cs="QCF_BSML"/>
          <w:color w:val="000000"/>
          <w:sz w:val="90"/>
          <w:szCs w:val="90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وإذا بالله العظ</w:t>
      </w:r>
      <w:r w:rsidR="00666299">
        <w:rPr>
          <w:rFonts w:ascii="Arabic Typesetting" w:hAnsi="Arabic Typesetting" w:cs="Arabic Typesetting" w:hint="cs"/>
          <w:sz w:val="142"/>
          <w:szCs w:val="142"/>
          <w:rtl/>
        </w:rPr>
        <w:t>ـ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يم الوكيل يقول: </w:t>
      </w:r>
    </w:p>
    <w:p w:rsidR="00393166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393166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393166">
        <w:rPr>
          <w:rFonts w:ascii="QCF_P327" w:hAnsi="QCF_P327" w:cs="QCF_P327"/>
          <w:color w:val="000000"/>
          <w:sz w:val="90"/>
          <w:szCs w:val="90"/>
          <w:rtl/>
        </w:rPr>
        <w:t xml:space="preserve">ﯘ  ﯙ           ﯚ   ﯛ  ﯜ  ﯝ  </w:t>
      </w:r>
      <w:r w:rsidRPr="00393166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٦٩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</w:p>
    <w:p w:rsidR="00393166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</w:p>
    <w:p w:rsidR="00393166" w:rsidRDefault="00393166" w:rsidP="00A36909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حسـبنا الله ونعم الوكيل</w:t>
      </w:r>
      <w:r w:rsidR="00A36909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لا حول إلاّ حوله .. </w:t>
      </w:r>
    </w:p>
    <w:p w:rsidR="00393166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لا قوة إلاّ قوته .. لا إرادة إلاّ إرادته ..</w:t>
      </w:r>
    </w:p>
    <w:p w:rsidR="00393166" w:rsidRDefault="00393166" w:rsidP="00393166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فيا أهل التوحيد، هذا أصل التوحيد ، نتوك</w:t>
      </w:r>
      <w:r w:rsidR="00A36909">
        <w:rPr>
          <w:rFonts w:ascii="Arabic Typesetting" w:hAnsi="Arabic Typesetting" w:cs="Arabic Typesetting" w:hint="cs"/>
          <w:sz w:val="142"/>
          <w:szCs w:val="142"/>
          <w:rtl/>
        </w:rPr>
        <w:t>ّ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ل على الله في عبادته وطاعته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01" w:hAnsi="QCF_P001" w:cs="QCF_P001"/>
          <w:color w:val="000000"/>
          <w:sz w:val="99"/>
          <w:szCs w:val="99"/>
          <w:rtl/>
        </w:rPr>
        <w:t>ﭢ  ﭣ  ﭤ  ﭥ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الفاتحة: ٥</w:t>
      </w:r>
    </w:p>
    <w:p w:rsidR="00DD1D1B" w:rsidRPr="0011338F" w:rsidRDefault="00066376" w:rsidP="00DD1D1B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066376">
        <w:rPr>
          <w:rFonts w:ascii="Arabic Typesetting" w:hAnsi="Arabic Typesetting" w:cs="Arabic Typesetting"/>
          <w:sz w:val="142"/>
          <w:szCs w:val="142"/>
          <w:rtl/>
        </w:rPr>
        <w:lastRenderedPageBreak/>
        <w:t>قَالَ شَيْخُ الْإِسْلَامِ ابْنُ تَيْمِيَّةَ قَدَّسَ اللَّهُ رُوحَهُ: تَأَمَّلْتُ أَنْفَعَ الدُّعَاءِ فَإِذَا هُوَ سُؤَالُ الْعَوْنِ عَلَى مَرْضَاتِهِ</w:t>
      </w:r>
      <w:r w:rsidR="00DD1D1B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Pr="00066376">
        <w:rPr>
          <w:rFonts w:ascii="Arabic Typesetting" w:hAnsi="Arabic Typesetting" w:cs="Arabic Typesetting"/>
          <w:sz w:val="142"/>
          <w:szCs w:val="142"/>
          <w:rtl/>
        </w:rPr>
        <w:t xml:space="preserve">، ثُمَّ رَأَيْتُهُ فِي الْفَاتِحَةِ فِي </w:t>
      </w:r>
      <w:r w:rsidR="00393166" w:rsidRPr="00066376">
        <w:rPr>
          <w:rFonts w:ascii="QCF_BSML" w:hAnsi="QCF_BSML" w:cs="QCF_BSML"/>
          <w:color w:val="000000"/>
          <w:sz w:val="92"/>
          <w:szCs w:val="92"/>
          <w:rtl/>
        </w:rPr>
        <w:t xml:space="preserve">ﭽ </w:t>
      </w:r>
      <w:r w:rsidR="00393166" w:rsidRPr="00066376">
        <w:rPr>
          <w:rFonts w:ascii="QCF_P001" w:hAnsi="QCF_P001" w:cs="QCF_P001"/>
          <w:color w:val="000000"/>
          <w:sz w:val="92"/>
          <w:szCs w:val="92"/>
          <w:rtl/>
        </w:rPr>
        <w:t>ﭢ  ﭣ  ﭤ  ﭥ</w:t>
      </w:r>
      <w:r w:rsidR="00393166" w:rsidRPr="00066376">
        <w:rPr>
          <w:rFonts w:ascii="QCF_BSML" w:hAnsi="QCF_BSML" w:cs="QCF_BSML"/>
          <w:color w:val="000000"/>
          <w:sz w:val="92"/>
          <w:szCs w:val="92"/>
          <w:rtl/>
        </w:rPr>
        <w:t>ﭼ</w:t>
      </w:r>
      <w:r w:rsidR="00393166" w:rsidRPr="003249FB">
        <w:rPr>
          <w:rFonts w:ascii="Arial" w:hAnsi="Arial" w:cs="Arial"/>
          <w:color w:val="000000"/>
          <w:sz w:val="88"/>
          <w:szCs w:val="88"/>
          <w:rtl/>
        </w:rPr>
        <w:t xml:space="preserve"> </w:t>
      </w:r>
      <w:r w:rsidR="00393166">
        <w:rPr>
          <w:rFonts w:ascii="Traditional Arabic" w:hAnsi="Traditional Arabic" w:cs="Traditional Arabic"/>
          <w:color w:val="9DAB0C"/>
          <w:sz w:val="27"/>
          <w:szCs w:val="27"/>
          <w:rtl/>
        </w:rPr>
        <w:t>الفاتحة: ٥</w:t>
      </w:r>
      <w:r w:rsidR="00393166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="0011338F" w:rsidRPr="0011338F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 xml:space="preserve"> </w:t>
      </w:r>
    </w:p>
    <w:p w:rsidR="0011338F" w:rsidRDefault="0011338F" w:rsidP="0011338F">
      <w:pPr>
        <w:spacing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11338F" w:rsidRDefault="0011338F" w:rsidP="0011338F">
      <w:pPr>
        <w:spacing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7E72B0" w:rsidRDefault="007E72B0" w:rsidP="007E72B0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حسـبنا الله ونعم الوكيـل .</w:t>
      </w:r>
      <w:r>
        <w:rPr>
          <w:rFonts w:ascii="Arabic Typesetting" w:hAnsi="Arabic Typesetting" w:cs="Arabic Typesetting" w:hint="cs"/>
          <w:sz w:val="142"/>
          <w:szCs w:val="142"/>
          <w:rtl/>
        </w:rPr>
        <w:t>.</w:t>
      </w:r>
    </w:p>
    <w:p w:rsidR="00393166" w:rsidRDefault="00393166" w:rsidP="007E72B0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ت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 xml:space="preserve">وكل على الله، 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وانكسر بين يديه، وانزل حوائجك ببابه </w:t>
      </w:r>
      <w:r w:rsidR="003249FB">
        <w:rPr>
          <w:rFonts w:ascii="Arabic Typesetting" w:hAnsi="Arabic Typesetting" w:cs="Arabic Typesetting" w:hint="cs"/>
          <w:sz w:val="142"/>
          <w:szCs w:val="142"/>
          <w:rtl/>
        </w:rPr>
        <w:t xml:space="preserve">وثق بربك </w:t>
      </w:r>
      <w:r w:rsidR="003249FB" w:rsidRPr="007E72B0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="003249FB" w:rsidRPr="007E72B0">
        <w:rPr>
          <w:rFonts w:ascii="QCF_P376" w:hAnsi="QCF_P376" w:cs="QCF_P376"/>
          <w:color w:val="000000"/>
          <w:sz w:val="88"/>
          <w:szCs w:val="88"/>
          <w:rtl/>
        </w:rPr>
        <w:t xml:space="preserve">ﮒ  ﮓ  ﮔ     ﮕ  ﮖ  ﮗ   ﮘ   ﮙ  ﮚ  ﮛ  </w:t>
      </w:r>
      <w:r w:rsidR="00DA2670" w:rsidRPr="007E72B0">
        <w:rPr>
          <w:rFonts w:ascii="QCF_P376" w:hAnsi="QCF_P376" w:cs="QCF_P376"/>
          <w:color w:val="000000"/>
          <w:sz w:val="88"/>
          <w:szCs w:val="88"/>
          <w:rtl/>
        </w:rPr>
        <w:t>ﮜ  ﮝ  ﮞ</w:t>
      </w:r>
      <w:r w:rsidR="003249FB" w:rsidRPr="007E72B0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3249F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249FB"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٢١٧ – ٢١٩</w:t>
      </w:r>
    </w:p>
    <w:p w:rsidR="003249FB" w:rsidRDefault="003249FB" w:rsidP="007E72B0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إذا قمت في صلاتك، إذا مرّغت جبه</w:t>
      </w:r>
      <w:r w:rsidR="00917D5A">
        <w:rPr>
          <w:rFonts w:ascii="Arabic Typesetting" w:hAnsi="Arabic Typesetting" w:cs="Arabic Typesetting" w:hint="cs"/>
          <w:sz w:val="142"/>
          <w:szCs w:val="142"/>
          <w:rtl/>
        </w:rPr>
        <w:t xml:space="preserve">تك له، 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>إ</w:t>
      </w:r>
      <w:r w:rsidR="00917D5A">
        <w:rPr>
          <w:rFonts w:ascii="Arabic Typesetting" w:hAnsi="Arabic Typesetting" w:cs="Arabic Typesetting" w:hint="cs"/>
          <w:sz w:val="142"/>
          <w:szCs w:val="142"/>
          <w:rtl/>
        </w:rPr>
        <w:t>ذا نكّست رأسك في التراب.</w:t>
      </w:r>
    </w:p>
    <w:p w:rsidR="00917D5A" w:rsidRDefault="000153C4" w:rsidP="00917D5A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ف</w:t>
      </w:r>
      <w:r w:rsidR="00917D5A" w:rsidRPr="00917D5A">
        <w:rPr>
          <w:rFonts w:ascii="Arabic Typesetting" w:hAnsi="Arabic Typesetting" w:cs="Arabic Typesetting"/>
          <w:sz w:val="142"/>
          <w:szCs w:val="142"/>
          <w:rtl/>
        </w:rPr>
        <w:t xml:space="preserve">اشدُدْ يَدْيـكَ بحَبـلِ الله مُعتَصِمـاً </w:t>
      </w:r>
    </w:p>
    <w:p w:rsidR="00917D5A" w:rsidRPr="00917D5A" w:rsidRDefault="00917D5A" w:rsidP="00917D5A">
      <w:pPr>
        <w:spacing w:line="240" w:lineRule="auto"/>
        <w:jc w:val="right"/>
        <w:rPr>
          <w:rFonts w:ascii="Arabic Typesetting" w:hAnsi="Arabic Typesetting" w:cs="Arabic Typesetting"/>
          <w:sz w:val="142"/>
          <w:szCs w:val="142"/>
          <w:rtl/>
        </w:rPr>
      </w:pPr>
      <w:r w:rsidRPr="00917D5A">
        <w:rPr>
          <w:rFonts w:ascii="Arabic Typesetting" w:hAnsi="Arabic Typesetting" w:cs="Arabic Typesetting"/>
          <w:sz w:val="142"/>
          <w:szCs w:val="142"/>
          <w:rtl/>
        </w:rPr>
        <w:t>فإنَّـهُ الرُّكْنُ إنْ خانَتْـكَ أركـانُ</w:t>
      </w:r>
    </w:p>
    <w:p w:rsidR="007E72B0" w:rsidRDefault="007E72B0" w:rsidP="00917D5A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</w:p>
    <w:p w:rsidR="00917D5A" w:rsidRDefault="00917D5A" w:rsidP="00917D5A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917D5A">
        <w:rPr>
          <w:rFonts w:ascii="Arabic Typesetting" w:hAnsi="Arabic Typesetting" w:cs="Arabic Typesetting"/>
          <w:sz w:val="142"/>
          <w:szCs w:val="142"/>
          <w:rtl/>
        </w:rPr>
        <w:lastRenderedPageBreak/>
        <w:t xml:space="preserve">مَـنْ يَتَّقِ الله يُحْمَـدُ فـي عَواقِبِـه </w:t>
      </w:r>
    </w:p>
    <w:p w:rsidR="00917D5A" w:rsidRPr="00917D5A" w:rsidRDefault="00917D5A" w:rsidP="00917D5A">
      <w:pPr>
        <w:spacing w:line="240" w:lineRule="auto"/>
        <w:jc w:val="right"/>
        <w:rPr>
          <w:rFonts w:ascii="Arabic Typesetting" w:hAnsi="Arabic Typesetting" w:cs="Arabic Typesetting"/>
          <w:sz w:val="142"/>
          <w:szCs w:val="142"/>
          <w:rtl/>
        </w:rPr>
      </w:pPr>
      <w:r w:rsidRPr="00917D5A">
        <w:rPr>
          <w:rFonts w:ascii="Arabic Typesetting" w:hAnsi="Arabic Typesetting" w:cs="Arabic Typesetting"/>
          <w:sz w:val="142"/>
          <w:szCs w:val="142"/>
          <w:rtl/>
        </w:rPr>
        <w:t>وَيكفِهِ شَرَّ مَـنْ عزُّوا ومَـنْ هانُوا</w:t>
      </w:r>
    </w:p>
    <w:p w:rsidR="00917D5A" w:rsidRDefault="00917D5A" w:rsidP="00917D5A">
      <w:pPr>
        <w:spacing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917D5A">
        <w:rPr>
          <w:rFonts w:ascii="Arabic Typesetting" w:hAnsi="Arabic Typesetting" w:cs="Arabic Typesetting"/>
          <w:sz w:val="142"/>
          <w:szCs w:val="142"/>
          <w:rtl/>
        </w:rPr>
        <w:t xml:space="preserve">مَـنِ استعـانَ بغَيرِ اللهِ فـي طَلَـبٍ </w:t>
      </w:r>
    </w:p>
    <w:p w:rsidR="00917D5A" w:rsidRDefault="00917D5A" w:rsidP="00917D5A">
      <w:pPr>
        <w:spacing w:line="240" w:lineRule="auto"/>
        <w:jc w:val="right"/>
        <w:rPr>
          <w:rFonts w:ascii="Arabic Typesetting" w:hAnsi="Arabic Typesetting" w:cs="Arabic Typesetting"/>
          <w:sz w:val="142"/>
          <w:szCs w:val="142"/>
          <w:rtl/>
        </w:rPr>
      </w:pPr>
      <w:r w:rsidRPr="00917D5A">
        <w:rPr>
          <w:rFonts w:ascii="Arabic Typesetting" w:hAnsi="Arabic Typesetting" w:cs="Arabic Typesetting"/>
          <w:sz w:val="142"/>
          <w:szCs w:val="142"/>
          <w:rtl/>
        </w:rPr>
        <w:t>فـإنَّ ناصِـرَهُ عَجـزٌ وخِـذْلانُ</w:t>
      </w:r>
    </w:p>
    <w:p w:rsidR="00950DA2" w:rsidRDefault="00950DA2" w:rsidP="000B64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 xml:space="preserve">يا قوم أليس </w:t>
      </w:r>
      <w:r w:rsidR="000B64DD">
        <w:rPr>
          <w:rFonts w:ascii="Arabic Typesetting" w:hAnsi="Arabic Typesetting" w:cs="Arabic Typesetting" w:hint="cs"/>
          <w:sz w:val="142"/>
          <w:szCs w:val="142"/>
          <w:rtl/>
        </w:rPr>
        <w:t xml:space="preserve">الله 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يقول </w:t>
      </w:r>
      <w:r w:rsidR="000B64DD" w:rsidRPr="000B64DD">
        <w:rPr>
          <w:rFonts w:ascii="QCF_BSML" w:hAnsi="QCF_BSML" w:cs="QCF_BSML"/>
          <w:color w:val="000000"/>
          <w:sz w:val="86"/>
          <w:szCs w:val="86"/>
          <w:rtl/>
        </w:rPr>
        <w:t xml:space="preserve">ﭽ </w:t>
      </w:r>
      <w:r w:rsidR="000B64DD" w:rsidRPr="000B64DD">
        <w:rPr>
          <w:rFonts w:ascii="QCF_P257" w:hAnsi="QCF_P257" w:cs="QCF_P257"/>
          <w:color w:val="000000"/>
          <w:sz w:val="86"/>
          <w:szCs w:val="86"/>
          <w:rtl/>
        </w:rPr>
        <w:t xml:space="preserve">ﮀ  ﮁ  ﮂ  ﮃ   </w:t>
      </w:r>
      <w:r w:rsidR="000B64DD" w:rsidRPr="000B64DD">
        <w:rPr>
          <w:rFonts w:ascii="QCF_BSML" w:hAnsi="QCF_BSML" w:cs="QCF_BSML"/>
          <w:color w:val="000000"/>
          <w:sz w:val="86"/>
          <w:szCs w:val="86"/>
          <w:rtl/>
        </w:rPr>
        <w:t>ﭼ</w:t>
      </w:r>
      <w:r w:rsidR="000B64D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B64DD">
        <w:rPr>
          <w:rFonts w:ascii="Traditional Arabic" w:hAnsi="Traditional Arabic" w:cs="Traditional Arabic"/>
          <w:color w:val="9DAB0C"/>
          <w:sz w:val="27"/>
          <w:szCs w:val="27"/>
          <w:rtl/>
        </w:rPr>
        <w:t>إبراهيم: ١٢</w:t>
      </w:r>
      <w:r w:rsidR="000B64DD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="000B64DD" w:rsidRPr="007E72B0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="000B64DD" w:rsidRPr="007E72B0">
        <w:rPr>
          <w:rFonts w:ascii="QCF_P424" w:hAnsi="QCF_P424" w:cs="QCF_P424"/>
          <w:color w:val="000000"/>
          <w:sz w:val="88"/>
          <w:szCs w:val="88"/>
          <w:rtl/>
        </w:rPr>
        <w:t>ﭹ  ﭺ  ﭻ</w:t>
      </w:r>
      <w:r w:rsidR="000B64DD" w:rsidRPr="007E72B0">
        <w:rPr>
          <w:rFonts w:ascii="QCF_P424" w:hAnsi="QCF_P424" w:cs="QCF_P424"/>
          <w:color w:val="0000A5"/>
          <w:sz w:val="88"/>
          <w:szCs w:val="88"/>
          <w:rtl/>
        </w:rPr>
        <w:t>ﭼ</w:t>
      </w:r>
      <w:r w:rsidR="000B64DD" w:rsidRPr="007E72B0">
        <w:rPr>
          <w:rFonts w:ascii="QCF_P424" w:hAnsi="QCF_P424" w:cs="QCF_P424"/>
          <w:color w:val="000000"/>
          <w:sz w:val="88"/>
          <w:szCs w:val="88"/>
          <w:rtl/>
        </w:rPr>
        <w:t xml:space="preserve">  ﭽ  ﭾ  ﭿ  </w:t>
      </w:r>
      <w:r w:rsidR="000B64DD" w:rsidRPr="007E72B0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="000B64D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B64DD"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٤٨</w:t>
      </w:r>
    </w:p>
    <w:p w:rsidR="000B64DD" w:rsidRDefault="000B64DD" w:rsidP="00666299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الله تعالى سيجعل آلامك آمال</w:t>
      </w:r>
      <w:r w:rsidR="00666299">
        <w:rPr>
          <w:rFonts w:ascii="Arabic Typesetting" w:hAnsi="Arabic Typesetting" w:cs="Arabic Typesetting" w:hint="cs"/>
          <w:sz w:val="142"/>
          <w:szCs w:val="142"/>
          <w:rtl/>
        </w:rPr>
        <w:t xml:space="preserve">، </w:t>
      </w:r>
      <w:r>
        <w:rPr>
          <w:rFonts w:ascii="Arabic Typesetting" w:hAnsi="Arabic Typesetting" w:cs="Arabic Typesetting" w:hint="cs"/>
          <w:sz w:val="142"/>
          <w:szCs w:val="142"/>
          <w:rtl/>
        </w:rPr>
        <w:t>وبلاياك عطايا ، ومحنك منح.</w:t>
      </w:r>
    </w:p>
    <w:p w:rsidR="007E72B0" w:rsidRDefault="007E72B0" w:rsidP="000B64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</w:p>
    <w:p w:rsidR="007E72B0" w:rsidRDefault="000B64DD" w:rsidP="007E72B0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توكـل على الله في صحتك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 xml:space="preserve"> ..</w:t>
      </w:r>
    </w:p>
    <w:p w:rsidR="007E72B0" w:rsidRDefault="000B64DD" w:rsidP="007E72B0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توكـل على الله في غناك وقوتك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 xml:space="preserve"> ..</w:t>
      </w:r>
    </w:p>
    <w:p w:rsidR="007E72B0" w:rsidRDefault="00066376" w:rsidP="007E72B0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توكل على الله في عسرك ويسرك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 xml:space="preserve"> ..</w:t>
      </w:r>
    </w:p>
    <w:p w:rsidR="000B64DD" w:rsidRPr="00917D5A" w:rsidRDefault="000B64DD" w:rsidP="007E72B0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>توكـل على الله في</w:t>
      </w:r>
      <w:r w:rsidR="000153C4">
        <w:rPr>
          <w:rFonts w:ascii="Arabic Typesetting" w:hAnsi="Arabic Typesetting" w:cs="Arabic Typesetting" w:hint="cs"/>
          <w:sz w:val="142"/>
          <w:szCs w:val="142"/>
          <w:rtl/>
        </w:rPr>
        <w:t xml:space="preserve"> طلب صلاح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="00066376">
        <w:rPr>
          <w:rFonts w:ascii="Arabic Typesetting" w:hAnsi="Arabic Typesetting" w:cs="Arabic Typesetting" w:hint="cs"/>
          <w:sz w:val="142"/>
          <w:szCs w:val="142"/>
          <w:rtl/>
        </w:rPr>
        <w:t>زوجك و</w:t>
      </w:r>
      <w:r>
        <w:rPr>
          <w:rFonts w:ascii="Arabic Typesetting" w:hAnsi="Arabic Typesetting" w:cs="Arabic Typesetting" w:hint="cs"/>
          <w:sz w:val="142"/>
          <w:szCs w:val="142"/>
          <w:rtl/>
        </w:rPr>
        <w:t>ابنائك</w:t>
      </w:r>
      <w:r w:rsidR="007E72B0">
        <w:rPr>
          <w:rFonts w:ascii="Arabic Typesetting" w:hAnsi="Arabic Typesetting" w:cs="Arabic Typesetting" w:hint="cs"/>
          <w:sz w:val="142"/>
          <w:szCs w:val="142"/>
          <w:rtl/>
        </w:rPr>
        <w:t xml:space="preserve"> .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. </w:t>
      </w:r>
    </w:p>
    <w:p w:rsidR="000153C4" w:rsidRDefault="00066376" w:rsidP="0011338F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 xml:space="preserve">فو الله </w:t>
      </w:r>
      <w:r w:rsidR="000153C4" w:rsidRPr="000153C4">
        <w:rPr>
          <w:rFonts w:ascii="Arabic Typesetting" w:hAnsi="Arabic Typesetting" w:cs="Arabic Typesetting"/>
          <w:sz w:val="142"/>
          <w:szCs w:val="142"/>
          <w:rtl/>
        </w:rPr>
        <w:t xml:space="preserve">متى التفتَ القلبُ إلى غير الله وكَلَه الله إلى من التفتَ إليه، وصارَ ذليلاً مخذولاً، قال </w:t>
      </w:r>
      <w:r w:rsidR="0011338F" w:rsidRPr="00523FF5">
        <w:rPr>
          <w:rFonts w:cs="SC_SHMOOKH 01"/>
          <w:sz w:val="100"/>
          <w:szCs w:val="100"/>
        </w:rPr>
        <w:sym w:font="AGA Arabesque" w:char="F065"/>
      </w:r>
      <w:r w:rsidR="0011338F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="000153C4" w:rsidRPr="000153C4">
        <w:rPr>
          <w:rFonts w:ascii="Arabic Typesetting" w:hAnsi="Arabic Typesetting" w:cs="Arabic Typesetting"/>
          <w:sz w:val="142"/>
          <w:szCs w:val="142"/>
          <w:rtl/>
        </w:rPr>
        <w:t xml:space="preserve">: 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>«</w:t>
      </w:r>
      <w:r w:rsidR="0011338F" w:rsidRPr="0011338F">
        <w:rPr>
          <w:rFonts w:ascii="Arabic Typesetting" w:hAnsi="Arabic Typesetting" w:cs="Arabic Typesetting" w:hint="cs"/>
          <w:sz w:val="142"/>
          <w:szCs w:val="142"/>
          <w:rtl/>
        </w:rPr>
        <w:t>مَنْ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="0011338F" w:rsidRPr="0011338F">
        <w:rPr>
          <w:rFonts w:ascii="Arabic Typesetting" w:hAnsi="Arabic Typesetting" w:cs="Arabic Typesetting" w:hint="cs"/>
          <w:sz w:val="142"/>
          <w:szCs w:val="142"/>
          <w:rtl/>
        </w:rPr>
        <w:t>تَعَلَّقَ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="0011338F" w:rsidRPr="0011338F">
        <w:rPr>
          <w:rFonts w:ascii="Arabic Typesetting" w:hAnsi="Arabic Typesetting" w:cs="Arabic Typesetting" w:hint="cs"/>
          <w:sz w:val="142"/>
          <w:szCs w:val="142"/>
          <w:rtl/>
        </w:rPr>
        <w:t>شَيْئًا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="0011338F" w:rsidRPr="0011338F">
        <w:rPr>
          <w:rFonts w:ascii="Arabic Typesetting" w:hAnsi="Arabic Typesetting" w:cs="Arabic Typesetting" w:hint="cs"/>
          <w:sz w:val="142"/>
          <w:szCs w:val="142"/>
          <w:rtl/>
        </w:rPr>
        <w:t>وُكِلَ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="0011338F" w:rsidRPr="0011338F">
        <w:rPr>
          <w:rFonts w:ascii="Arabic Typesetting" w:hAnsi="Arabic Typesetting" w:cs="Arabic Typesetting" w:hint="cs"/>
          <w:sz w:val="142"/>
          <w:szCs w:val="142"/>
          <w:rtl/>
        </w:rPr>
        <w:t>إِلَيْهِ</w:t>
      </w:r>
      <w:r w:rsidR="0011338F" w:rsidRPr="0011338F">
        <w:rPr>
          <w:rFonts w:ascii="Arabic Typesetting" w:hAnsi="Arabic Typesetting" w:cs="Arabic Typesetting" w:hint="eastAsia"/>
          <w:sz w:val="142"/>
          <w:szCs w:val="142"/>
          <w:rtl/>
        </w:rPr>
        <w:t>»</w:t>
      </w:r>
      <w:r w:rsidR="0011338F" w:rsidRPr="0011338F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="0011338F">
        <w:rPr>
          <w:rFonts w:ascii="Arabic Typesetting" w:hAnsi="Arabic Typesetting" w:cs="Arabic Typesetting"/>
          <w:sz w:val="48"/>
          <w:szCs w:val="48"/>
          <w:rtl/>
        </w:rPr>
        <w:t xml:space="preserve">رواه </w:t>
      </w:r>
      <w:r w:rsidR="0011338F">
        <w:rPr>
          <w:rFonts w:ascii="Arabic Typesetting" w:hAnsi="Arabic Typesetting" w:cs="Arabic Typesetting" w:hint="cs"/>
          <w:sz w:val="48"/>
          <w:szCs w:val="48"/>
          <w:rtl/>
        </w:rPr>
        <w:t>أحمد والترمذي</w:t>
      </w:r>
    </w:p>
    <w:p w:rsidR="000153C4" w:rsidRPr="000153C4" w:rsidRDefault="000153C4" w:rsidP="00A35BB1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0153C4">
        <w:rPr>
          <w:rFonts w:ascii="Arabic Typesetting" w:hAnsi="Arabic Typesetting" w:cs="Arabic Typesetting"/>
          <w:sz w:val="142"/>
          <w:szCs w:val="142"/>
          <w:rtl/>
        </w:rPr>
        <w:t>قال شيخ الإسلام: "ما رَجا أحدٌ مخلوقًا أو توكّل عليه إلا خاب ظنّه فيه"</w:t>
      </w:r>
      <w:r w:rsidR="00A35BB1">
        <w:rPr>
          <w:rFonts w:ascii="Arabic Typesetting" w:hAnsi="Arabic Typesetting" w:cs="Arabic Typesetting" w:hint="cs"/>
          <w:sz w:val="142"/>
          <w:szCs w:val="142"/>
          <w:rtl/>
        </w:rPr>
        <w:t xml:space="preserve">. </w:t>
      </w:r>
      <w:r w:rsidR="00A35BB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الفتاوى </w:t>
      </w:r>
      <w:r w:rsidR="00A35B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35BB1">
        <w:rPr>
          <w:rFonts w:ascii="Simplified Arabic" w:hAnsi="Simplified Arabic" w:cs="Simplified Arabic"/>
          <w:color w:val="000000"/>
          <w:sz w:val="28"/>
          <w:szCs w:val="28"/>
          <w:rtl/>
        </w:rPr>
        <w:t>10/ 257</w:t>
      </w:r>
      <w:r w:rsidR="00A35BB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</w:p>
    <w:p w:rsidR="000153C4" w:rsidRPr="000153C4" w:rsidRDefault="000153C4" w:rsidP="001C3158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0153C4">
        <w:rPr>
          <w:rFonts w:ascii="Arabic Typesetting" w:hAnsi="Arabic Typesetting" w:cs="Arabic Typesetting"/>
          <w:sz w:val="142"/>
          <w:szCs w:val="142"/>
          <w:rtl/>
        </w:rPr>
        <w:lastRenderedPageBreak/>
        <w:t>وكلُّ من أحبَّ شيئًا لغير الله ف</w:t>
      </w:r>
      <w:r w:rsidR="001C3158">
        <w:rPr>
          <w:rFonts w:ascii="Arabic Typesetting" w:hAnsi="Arabic Typesetting" w:cs="Arabic Typesetting"/>
          <w:sz w:val="142"/>
          <w:szCs w:val="142"/>
          <w:rtl/>
        </w:rPr>
        <w:t>لا بدّ أن يضرّه</w:t>
      </w:r>
      <w:r w:rsidR="001C3158">
        <w:rPr>
          <w:rFonts w:ascii="Arabic Typesetting" w:hAnsi="Arabic Typesetting" w:cs="Arabic Typesetting" w:hint="cs"/>
          <w:sz w:val="142"/>
          <w:szCs w:val="142"/>
          <w:rtl/>
        </w:rPr>
        <w:t>.</w:t>
      </w:r>
    </w:p>
    <w:p w:rsidR="000153C4" w:rsidRPr="000153C4" w:rsidRDefault="000153C4" w:rsidP="001C3158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0153C4">
        <w:rPr>
          <w:rFonts w:ascii="Arabic Typesetting" w:hAnsi="Arabic Typesetting" w:cs="Arabic Typesetting"/>
          <w:sz w:val="142"/>
          <w:szCs w:val="142"/>
          <w:rtl/>
        </w:rPr>
        <w:t>الأرزاقُ بيدِ الخلاّق، فما كان لك منها أتاك على ضعفِك، وما كان لغيرِك لم تنلْه بقوّتك، ورزقُ الله لا يسوقه إليك حرصُ حر</w:t>
      </w:r>
      <w:r w:rsidR="001C3158">
        <w:rPr>
          <w:rFonts w:ascii="Arabic Typesetting" w:hAnsi="Arabic Typesetting" w:cs="Arabic Typesetting"/>
          <w:sz w:val="142"/>
          <w:szCs w:val="142"/>
          <w:rtl/>
        </w:rPr>
        <w:t>يص، ولا يردّه عنك كراهيةُ كاره</w:t>
      </w:r>
      <w:r w:rsidR="001C3158">
        <w:rPr>
          <w:rFonts w:ascii="Arabic Typesetting" w:hAnsi="Arabic Typesetting" w:cs="Arabic Typesetting" w:hint="cs"/>
          <w:sz w:val="142"/>
          <w:szCs w:val="142"/>
          <w:rtl/>
        </w:rPr>
        <w:t>.</w:t>
      </w:r>
    </w:p>
    <w:p w:rsidR="001C3158" w:rsidRDefault="000153C4" w:rsidP="00D06F57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0153C4">
        <w:rPr>
          <w:rFonts w:ascii="Arabic Typesetting" w:hAnsi="Arabic Typesetting" w:cs="Arabic Typesetting"/>
          <w:sz w:val="142"/>
          <w:szCs w:val="142"/>
          <w:rtl/>
        </w:rPr>
        <w:lastRenderedPageBreak/>
        <w:t>قال عليه الصلاة والسلام: "لو أنّكم تتوكّلون على الله حقّ توكّله لرزقكم كما يرزق الطيرَ تغدو خِماصًا وتروح بطانًا"</w:t>
      </w:r>
      <w:r w:rsidR="00A35BB1">
        <w:rPr>
          <w:rFonts w:ascii="Arabic Typesetting" w:hAnsi="Arabic Typesetting" w:cs="Arabic Typesetting" w:hint="cs"/>
          <w:sz w:val="142"/>
          <w:szCs w:val="142"/>
          <w:rtl/>
        </w:rPr>
        <w:t xml:space="preserve">. </w:t>
      </w:r>
      <w:r w:rsidRPr="00A35BB1">
        <w:rPr>
          <w:rFonts w:ascii="Arabic Typesetting" w:hAnsi="Arabic Typesetting" w:cs="Arabic Typesetting"/>
          <w:sz w:val="54"/>
          <w:szCs w:val="54"/>
          <w:rtl/>
        </w:rPr>
        <w:t>رواه أحمد</w:t>
      </w:r>
    </w:p>
    <w:p w:rsidR="001C3158" w:rsidRDefault="001C3158">
      <w:pPr>
        <w:bidi w:val="0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/>
          <w:sz w:val="142"/>
          <w:szCs w:val="142"/>
          <w:rtl/>
        </w:rPr>
        <w:br w:type="page"/>
      </w:r>
    </w:p>
    <w:p w:rsidR="000B64DD" w:rsidRDefault="0011338F" w:rsidP="0011338F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و</w:t>
      </w:r>
      <w:r w:rsidR="000B64DD">
        <w:rPr>
          <w:rFonts w:ascii="Arabic Typesetting" w:hAnsi="Arabic Typesetting" w:cs="Arabic Typesetting" w:hint="cs"/>
          <w:sz w:val="142"/>
          <w:szCs w:val="142"/>
          <w:rtl/>
        </w:rPr>
        <w:t>التوكل على الله لا ينافي السعيَ والأخذ بالأسباب.</w:t>
      </w:r>
    </w:p>
    <w:p w:rsidR="000B64DD" w:rsidRDefault="000B64DD" w:rsidP="000B64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فالسعي في الأسباب </w:t>
      </w:r>
      <w:r w:rsidR="000153C4">
        <w:rPr>
          <w:rFonts w:ascii="Arabic Typesetting" w:hAnsi="Arabic Typesetting" w:cs="Arabic Typesetting" w:hint="cs"/>
          <w:sz w:val="142"/>
          <w:szCs w:val="142"/>
          <w:rtl/>
        </w:rPr>
        <w:t>بالجوارح طاعةٌ لله والتوكل على الله بالغيب عقيدةٌ وإيمان بالله.</w:t>
      </w:r>
    </w:p>
    <w:p w:rsidR="000153C4" w:rsidRDefault="000153C4" w:rsidP="000153C4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المتوكلون على الله هم العاملون </w:t>
      </w:r>
      <w:r w:rsidRPr="00D06F57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D06F57">
        <w:rPr>
          <w:rFonts w:ascii="QCF_P403" w:hAnsi="QCF_P403" w:cs="QCF_P403"/>
          <w:color w:val="000000"/>
          <w:sz w:val="88"/>
          <w:szCs w:val="88"/>
          <w:rtl/>
        </w:rPr>
        <w:t xml:space="preserve">ﮕ  ﮖ   ﮗ  ﮘ  ﮙ   ﮚ  ﮛ  ﮜ  ﮝ  </w:t>
      </w:r>
      <w:r w:rsidRPr="00D06F57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Pr="000153C4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العنكبوت: ٥٨ – ٥٩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</w:p>
    <w:p w:rsidR="000153C4" w:rsidRDefault="000153C4" w:rsidP="000153C4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D06F57">
        <w:rPr>
          <w:rFonts w:ascii="QCF_BSML" w:hAnsi="QCF_BSML" w:cs="QCF_BSML"/>
          <w:color w:val="000000"/>
          <w:sz w:val="88"/>
          <w:szCs w:val="88"/>
          <w:rtl/>
        </w:rPr>
        <w:lastRenderedPageBreak/>
        <w:t xml:space="preserve">ﭽ </w:t>
      </w:r>
      <w:r w:rsidRPr="00D06F57">
        <w:rPr>
          <w:rFonts w:ascii="QCF_P071" w:hAnsi="QCF_P071" w:cs="QCF_P071"/>
          <w:color w:val="000000"/>
          <w:sz w:val="88"/>
          <w:szCs w:val="88"/>
          <w:rtl/>
        </w:rPr>
        <w:t>ﭱ  ﭲ   ﭳ  ﭴ  ﭵ</w:t>
      </w:r>
      <w:r w:rsidRPr="00D06F57">
        <w:rPr>
          <w:rFonts w:ascii="QCF_P071" w:hAnsi="QCF_P071" w:cs="QCF_P071"/>
          <w:color w:val="0000A5"/>
          <w:sz w:val="88"/>
          <w:szCs w:val="88"/>
          <w:rtl/>
        </w:rPr>
        <w:t>ﭶ</w:t>
      </w:r>
      <w:r w:rsidRPr="00D06F57">
        <w:rPr>
          <w:rFonts w:ascii="QCF_P071" w:hAnsi="QCF_P071" w:cs="QCF_P071"/>
          <w:color w:val="000000"/>
          <w:sz w:val="88"/>
          <w:szCs w:val="88"/>
          <w:rtl/>
        </w:rPr>
        <w:t xml:space="preserve">  ﭷ  ﭸ  ﭹ  ﭺ  </w:t>
      </w:r>
      <w:r w:rsidRPr="00D06F57">
        <w:rPr>
          <w:rFonts w:ascii="QCF_BSML" w:hAnsi="QCF_BSML" w:cs="QCF_BSML"/>
          <w:color w:val="000000"/>
          <w:sz w:val="88"/>
          <w:szCs w:val="88"/>
          <w:rtl/>
        </w:rPr>
        <w:t>ﭼ</w:t>
      </w:r>
      <w:r w:rsidRPr="000153C4">
        <w:rPr>
          <w:rFonts w:ascii="Arial" w:hAnsi="Arial" w:cs="Arial"/>
          <w:color w:val="00000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١٥٩</w:t>
      </w:r>
    </w:p>
    <w:p w:rsidR="001858DD" w:rsidRPr="000153C4" w:rsidRDefault="000153C4" w:rsidP="001858DD">
      <w:pPr>
        <w:spacing w:line="240" w:lineRule="auto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ونبينا </w:t>
      </w:r>
      <w:r w:rsidR="001858DD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يقول: </w:t>
      </w:r>
      <w:r w:rsidRPr="000153C4">
        <w:rPr>
          <w:rFonts w:ascii="Arabic Typesetting" w:hAnsi="Arabic Typesetting" w:cs="Arabic Typesetting"/>
          <w:sz w:val="142"/>
          <w:szCs w:val="142"/>
          <w:rtl/>
        </w:rPr>
        <w:t>«اعْقِلْهَا وَتَوَكَّلْ</w:t>
      </w:r>
      <w:r w:rsidR="001858DD" w:rsidRPr="000153C4">
        <w:rPr>
          <w:rFonts w:ascii="Arabic Typesetting" w:hAnsi="Arabic Typesetting" w:cs="Arabic Typesetting"/>
          <w:sz w:val="142"/>
          <w:szCs w:val="142"/>
          <w:rtl/>
        </w:rPr>
        <w:t>»</w:t>
      </w:r>
      <w:r w:rsidR="001858DD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="001858DD" w:rsidRPr="00D06F57">
        <w:rPr>
          <w:rFonts w:ascii="Arabic Typesetting" w:hAnsi="Arabic Typesetting" w:cs="Arabic Typesetting" w:hint="cs"/>
          <w:sz w:val="46"/>
          <w:szCs w:val="46"/>
          <w:rtl/>
        </w:rPr>
        <w:t>رواه الترمذي وابن حبان</w:t>
      </w:r>
    </w:p>
    <w:p w:rsidR="00D06F57" w:rsidRDefault="001858DD" w:rsidP="001858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1858DD">
        <w:rPr>
          <w:rFonts w:ascii="Arabic Typesetting" w:hAnsi="Arabic Typesetting" w:cs="Arabic Typesetting"/>
          <w:sz w:val="142"/>
          <w:szCs w:val="142"/>
          <w:rtl/>
        </w:rPr>
        <w:t>روي أن عمر رأى بعد الصلاة قوما</w:t>
      </w:r>
      <w:r w:rsidR="00666299">
        <w:rPr>
          <w:rFonts w:ascii="Arabic Typesetting" w:hAnsi="Arabic Typesetting" w:cs="Arabic Typesetting" w:hint="cs"/>
          <w:sz w:val="142"/>
          <w:szCs w:val="142"/>
          <w:rtl/>
        </w:rPr>
        <w:t>ً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 xml:space="preserve"> قابعين في المسجد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>بدعوى التوكل على الله فعلاهم بدر</w:t>
      </w:r>
      <w:r w:rsidR="00D06F57">
        <w:rPr>
          <w:rFonts w:ascii="Arabic Typesetting" w:hAnsi="Arabic Typesetting" w:cs="Arabic Typesetting" w:hint="cs"/>
          <w:sz w:val="142"/>
          <w:szCs w:val="142"/>
          <w:rtl/>
        </w:rPr>
        <w:t>ّ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>ته وقال: لا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 xml:space="preserve">يقعدن أحدكم عن طلب الرزق ويقول: </w:t>
      </w:r>
    </w:p>
    <w:p w:rsidR="001858DD" w:rsidRDefault="001858DD" w:rsidP="001858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  <w:r w:rsidRPr="001858DD">
        <w:rPr>
          <w:rFonts w:ascii="Arabic Typesetting" w:hAnsi="Arabic Typesetting" w:cs="Arabic Typesetting"/>
          <w:sz w:val="142"/>
          <w:szCs w:val="142"/>
          <w:rtl/>
        </w:rPr>
        <w:lastRenderedPageBreak/>
        <w:t>اللهم ارزقني وقد علم أن السماء لا</w:t>
      </w:r>
      <w:r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 xml:space="preserve">تمطر ذهبا ولا فضة وإن الله يقول </w:t>
      </w:r>
      <w:r w:rsidRPr="001858DD">
        <w:rPr>
          <w:rFonts w:ascii="QCF_BSML" w:hAnsi="QCF_BSML" w:cs="QCF_BSML"/>
          <w:color w:val="000000"/>
          <w:sz w:val="88"/>
          <w:szCs w:val="88"/>
          <w:rtl/>
        </w:rPr>
        <w:t xml:space="preserve">ﭽ </w:t>
      </w:r>
      <w:r w:rsidRPr="001858DD">
        <w:rPr>
          <w:rFonts w:ascii="QCF_P554" w:hAnsi="QCF_P554" w:cs="QCF_P554"/>
          <w:color w:val="000000"/>
          <w:sz w:val="88"/>
          <w:szCs w:val="88"/>
          <w:rtl/>
        </w:rPr>
        <w:t xml:space="preserve">ﭨ  ﭩ  ﭪ  ﭫ  ﭬ  ﭭ      ﭮ  ﭯ  ﭰ  ﭱ  </w:t>
      </w:r>
      <w:r w:rsidRPr="001858DD">
        <w:rPr>
          <w:rFonts w:ascii="QCF_BSML" w:hAnsi="QCF_BSML" w:cs="QCF_BSML"/>
          <w:color w:val="000000"/>
          <w:sz w:val="88"/>
          <w:szCs w:val="88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الجمعة: ١٠</w:t>
      </w:r>
      <w:r w:rsidRPr="001858DD">
        <w:rPr>
          <w:rFonts w:ascii="Arabic Typesetting" w:hAnsi="Arabic Typesetting" w:cs="Arabic Typesetting"/>
          <w:sz w:val="142"/>
          <w:szCs w:val="142"/>
          <w:rtl/>
        </w:rPr>
        <w:t>.</w:t>
      </w:r>
    </w:p>
    <w:p w:rsidR="00D06F57" w:rsidRPr="001858DD" w:rsidRDefault="00D06F57" w:rsidP="001858DD">
      <w:pPr>
        <w:spacing w:line="240" w:lineRule="auto"/>
        <w:rPr>
          <w:rFonts w:ascii="Arabic Typesetting" w:hAnsi="Arabic Typesetting" w:cs="Arabic Typesetting"/>
          <w:sz w:val="142"/>
          <w:szCs w:val="142"/>
          <w:rtl/>
        </w:rPr>
      </w:pPr>
    </w:p>
    <w:p w:rsidR="00426B4A" w:rsidRPr="00666299" w:rsidRDefault="00D06F57" w:rsidP="00666299">
      <w:pPr>
        <w:spacing w:line="240" w:lineRule="auto"/>
        <w:jc w:val="center"/>
        <w:rPr>
          <w:rFonts w:ascii="Mcs Hadeith 2" w:hAnsi="Mcs Hadeith 2" w:cs="Arabic Typesetting"/>
          <w:color w:val="FF0000"/>
          <w:sz w:val="88"/>
          <w:szCs w:val="88"/>
        </w:rPr>
      </w:pPr>
      <w:r w:rsidRPr="00D06F57">
        <w:rPr>
          <w:rFonts w:ascii="Mcs Hadeith 2" w:hAnsi="Mcs Hadeith 2" w:cs="Arabic Typesetting"/>
          <w:color w:val="FF0000"/>
          <w:sz w:val="152"/>
          <w:szCs w:val="152"/>
        </w:rPr>
        <w:sym w:font="AGA Arabesque" w:char="F062"/>
      </w:r>
    </w:p>
    <w:sectPr w:rsidR="00426B4A" w:rsidRPr="00666299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55" w:rsidRDefault="00661A55" w:rsidP="001D53F3">
      <w:pPr>
        <w:spacing w:after="0" w:line="240" w:lineRule="auto"/>
      </w:pPr>
      <w:r>
        <w:separator/>
      </w:r>
    </w:p>
  </w:endnote>
  <w:endnote w:type="continuationSeparator" w:id="0">
    <w:p w:rsidR="00661A55" w:rsidRDefault="00661A55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6049C1" w:rsidRPr="006049C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6049C1" w:rsidRPr="006049C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55" w:rsidRDefault="00661A55" w:rsidP="001D53F3">
      <w:pPr>
        <w:spacing w:after="0" w:line="240" w:lineRule="auto"/>
      </w:pPr>
      <w:r>
        <w:separator/>
      </w:r>
    </w:p>
  </w:footnote>
  <w:footnote w:type="continuationSeparator" w:id="0">
    <w:p w:rsidR="00661A55" w:rsidRDefault="00661A55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C765B3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29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345A7"/>
    <w:rsid w:val="00035D18"/>
    <w:rsid w:val="00040039"/>
    <w:rsid w:val="00045523"/>
    <w:rsid w:val="00046248"/>
    <w:rsid w:val="00047FB5"/>
    <w:rsid w:val="00051C61"/>
    <w:rsid w:val="00054D94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21D7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49F3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3248"/>
    <w:rsid w:val="000D4696"/>
    <w:rsid w:val="000D6298"/>
    <w:rsid w:val="000D758C"/>
    <w:rsid w:val="000E0B39"/>
    <w:rsid w:val="000E17E9"/>
    <w:rsid w:val="000E1E94"/>
    <w:rsid w:val="000E3CEC"/>
    <w:rsid w:val="000F61DD"/>
    <w:rsid w:val="000F7AE8"/>
    <w:rsid w:val="001038A5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F1A"/>
    <w:rsid w:val="00150FCF"/>
    <w:rsid w:val="00154784"/>
    <w:rsid w:val="001550BB"/>
    <w:rsid w:val="001555C3"/>
    <w:rsid w:val="001634A3"/>
    <w:rsid w:val="00163B2E"/>
    <w:rsid w:val="00163B4D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524"/>
    <w:rsid w:val="002A0AA8"/>
    <w:rsid w:val="002A28FC"/>
    <w:rsid w:val="002A3E76"/>
    <w:rsid w:val="002A5008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3FDB"/>
    <w:rsid w:val="002E42C3"/>
    <w:rsid w:val="002F0A3E"/>
    <w:rsid w:val="002F0C77"/>
    <w:rsid w:val="002F2352"/>
    <w:rsid w:val="002F4C5D"/>
    <w:rsid w:val="003029C7"/>
    <w:rsid w:val="00302B85"/>
    <w:rsid w:val="003046C9"/>
    <w:rsid w:val="00307530"/>
    <w:rsid w:val="00307A7A"/>
    <w:rsid w:val="00312C5C"/>
    <w:rsid w:val="00312F00"/>
    <w:rsid w:val="0031639F"/>
    <w:rsid w:val="003229FC"/>
    <w:rsid w:val="003249FB"/>
    <w:rsid w:val="00341C74"/>
    <w:rsid w:val="00346605"/>
    <w:rsid w:val="00356D33"/>
    <w:rsid w:val="003605FC"/>
    <w:rsid w:val="00363DBE"/>
    <w:rsid w:val="00364358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718E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F11FA"/>
    <w:rsid w:val="003F2670"/>
    <w:rsid w:val="003F4F55"/>
    <w:rsid w:val="00402B09"/>
    <w:rsid w:val="004030BD"/>
    <w:rsid w:val="00404300"/>
    <w:rsid w:val="00404565"/>
    <w:rsid w:val="00413421"/>
    <w:rsid w:val="0041782D"/>
    <w:rsid w:val="00426B4A"/>
    <w:rsid w:val="004276B7"/>
    <w:rsid w:val="00430F98"/>
    <w:rsid w:val="004313C5"/>
    <w:rsid w:val="00431449"/>
    <w:rsid w:val="004325C1"/>
    <w:rsid w:val="004360F5"/>
    <w:rsid w:val="004374CA"/>
    <w:rsid w:val="00443EBD"/>
    <w:rsid w:val="00446B18"/>
    <w:rsid w:val="00447C29"/>
    <w:rsid w:val="00451683"/>
    <w:rsid w:val="00453F5C"/>
    <w:rsid w:val="0045590B"/>
    <w:rsid w:val="00455B02"/>
    <w:rsid w:val="00455FBA"/>
    <w:rsid w:val="00456F24"/>
    <w:rsid w:val="00462ED1"/>
    <w:rsid w:val="0046576E"/>
    <w:rsid w:val="0046697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954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22CE"/>
    <w:rsid w:val="00512FA9"/>
    <w:rsid w:val="00513F2E"/>
    <w:rsid w:val="00514B6A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F9B"/>
    <w:rsid w:val="00566088"/>
    <w:rsid w:val="00567B72"/>
    <w:rsid w:val="00572EDB"/>
    <w:rsid w:val="0057387D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331D"/>
    <w:rsid w:val="005941AC"/>
    <w:rsid w:val="005A197C"/>
    <w:rsid w:val="005A3DEA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49C1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47604"/>
    <w:rsid w:val="00655454"/>
    <w:rsid w:val="00661A55"/>
    <w:rsid w:val="00666299"/>
    <w:rsid w:val="00666489"/>
    <w:rsid w:val="006701A7"/>
    <w:rsid w:val="0067126B"/>
    <w:rsid w:val="006742E5"/>
    <w:rsid w:val="00683791"/>
    <w:rsid w:val="00686159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17BF"/>
    <w:rsid w:val="00704596"/>
    <w:rsid w:val="0070759C"/>
    <w:rsid w:val="00710E11"/>
    <w:rsid w:val="00712161"/>
    <w:rsid w:val="007128E9"/>
    <w:rsid w:val="007173B7"/>
    <w:rsid w:val="00721F3C"/>
    <w:rsid w:val="00722867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E7"/>
    <w:rsid w:val="00941BD9"/>
    <w:rsid w:val="00943EF5"/>
    <w:rsid w:val="00944C68"/>
    <w:rsid w:val="009460BA"/>
    <w:rsid w:val="009500F4"/>
    <w:rsid w:val="00950DA2"/>
    <w:rsid w:val="0095473F"/>
    <w:rsid w:val="00954E92"/>
    <w:rsid w:val="009554CD"/>
    <w:rsid w:val="00961946"/>
    <w:rsid w:val="00962CD7"/>
    <w:rsid w:val="00964197"/>
    <w:rsid w:val="0096485C"/>
    <w:rsid w:val="00964C5A"/>
    <w:rsid w:val="00967C32"/>
    <w:rsid w:val="00972538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6C9C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481D"/>
    <w:rsid w:val="00A75C53"/>
    <w:rsid w:val="00A8224D"/>
    <w:rsid w:val="00A848BE"/>
    <w:rsid w:val="00A86D80"/>
    <w:rsid w:val="00A91A05"/>
    <w:rsid w:val="00A94D6F"/>
    <w:rsid w:val="00A95A0F"/>
    <w:rsid w:val="00AA0E06"/>
    <w:rsid w:val="00AA0E2A"/>
    <w:rsid w:val="00AA12D2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5648"/>
    <w:rsid w:val="00B26B96"/>
    <w:rsid w:val="00B312A2"/>
    <w:rsid w:val="00B365C3"/>
    <w:rsid w:val="00B46D37"/>
    <w:rsid w:val="00B52566"/>
    <w:rsid w:val="00B532A7"/>
    <w:rsid w:val="00B56BBB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A1A81"/>
    <w:rsid w:val="00BB3393"/>
    <w:rsid w:val="00BB57E3"/>
    <w:rsid w:val="00BB5A26"/>
    <w:rsid w:val="00BB628B"/>
    <w:rsid w:val="00BB63BC"/>
    <w:rsid w:val="00BC448B"/>
    <w:rsid w:val="00BC48F5"/>
    <w:rsid w:val="00BD206F"/>
    <w:rsid w:val="00BD2356"/>
    <w:rsid w:val="00BF2F50"/>
    <w:rsid w:val="00BF502F"/>
    <w:rsid w:val="00BF67C2"/>
    <w:rsid w:val="00C10368"/>
    <w:rsid w:val="00C113D5"/>
    <w:rsid w:val="00C11C19"/>
    <w:rsid w:val="00C154CE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5BD7"/>
    <w:rsid w:val="00C50ED9"/>
    <w:rsid w:val="00C56129"/>
    <w:rsid w:val="00C57815"/>
    <w:rsid w:val="00C60157"/>
    <w:rsid w:val="00C6115E"/>
    <w:rsid w:val="00C6263D"/>
    <w:rsid w:val="00C62BFA"/>
    <w:rsid w:val="00C62CB2"/>
    <w:rsid w:val="00C72DD6"/>
    <w:rsid w:val="00C738FC"/>
    <w:rsid w:val="00C765B3"/>
    <w:rsid w:val="00C80D53"/>
    <w:rsid w:val="00C8181E"/>
    <w:rsid w:val="00C83EAB"/>
    <w:rsid w:val="00C858A8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667C"/>
    <w:rsid w:val="00D36A32"/>
    <w:rsid w:val="00D40C66"/>
    <w:rsid w:val="00D42D6E"/>
    <w:rsid w:val="00D43E59"/>
    <w:rsid w:val="00D4642B"/>
    <w:rsid w:val="00D47718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2670"/>
    <w:rsid w:val="00DA3691"/>
    <w:rsid w:val="00DA482C"/>
    <w:rsid w:val="00DA52B7"/>
    <w:rsid w:val="00DA6FD8"/>
    <w:rsid w:val="00DC06C9"/>
    <w:rsid w:val="00DC1939"/>
    <w:rsid w:val="00DC4390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585C"/>
    <w:rsid w:val="00E679C3"/>
    <w:rsid w:val="00E74468"/>
    <w:rsid w:val="00E74AC5"/>
    <w:rsid w:val="00E75203"/>
    <w:rsid w:val="00E814BB"/>
    <w:rsid w:val="00E81B54"/>
    <w:rsid w:val="00E82E86"/>
    <w:rsid w:val="00E856C9"/>
    <w:rsid w:val="00E86193"/>
    <w:rsid w:val="00E915E6"/>
    <w:rsid w:val="00E96032"/>
    <w:rsid w:val="00EA0B83"/>
    <w:rsid w:val="00EA4554"/>
    <w:rsid w:val="00EA48DD"/>
    <w:rsid w:val="00EB0187"/>
    <w:rsid w:val="00EB1FA3"/>
    <w:rsid w:val="00EB2209"/>
    <w:rsid w:val="00EB2BF8"/>
    <w:rsid w:val="00EB38C1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5A84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2C14"/>
    <w:rsid w:val="00FD5E23"/>
    <w:rsid w:val="00FD7906"/>
    <w:rsid w:val="00FE13DE"/>
    <w:rsid w:val="00FE30FF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41625F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6CDE-1FC5-476D-9134-EE9C03B3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41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161</cp:revision>
  <cp:lastPrinted>2018-12-07T08:54:00Z</cp:lastPrinted>
  <dcterms:created xsi:type="dcterms:W3CDTF">2015-05-14T19:32:00Z</dcterms:created>
  <dcterms:modified xsi:type="dcterms:W3CDTF">2019-01-06T10:07:00Z</dcterms:modified>
</cp:coreProperties>
</file>