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52" w:rsidRPr="005E31C3" w:rsidRDefault="00B96552" w:rsidP="00895182">
      <w:pPr>
        <w:widowControl w:val="0"/>
        <w:spacing w:after="0" w:line="240" w:lineRule="auto"/>
        <w:ind w:left="-426" w:right="-567"/>
        <w:rPr>
          <w:rFonts w:ascii="Traditional Arabic" w:hAnsi="Traditional Arabic" w:cs="Traditional Arabic"/>
          <w:b/>
          <w:bCs/>
          <w:sz w:val="36"/>
          <w:szCs w:val="36"/>
          <w:lang w:bidi="ar-DZ"/>
        </w:rPr>
      </w:pPr>
      <w:r w:rsidRPr="00034347">
        <w:rPr>
          <w:rFonts w:asciiTheme="majorBidi" w:hAnsiTheme="majorBidi" w:cs="Traditional Arabic" w:hint="cs"/>
          <w:b/>
          <w:bCs/>
          <w:sz w:val="32"/>
          <w:szCs w:val="32"/>
          <w:rtl/>
          <w:lang w:bidi="ar-DZ"/>
        </w:rPr>
        <w:t>*</w:t>
      </w:r>
      <w:r w:rsidRPr="00E96922">
        <w:rPr>
          <w:rFonts w:ascii="Amiri" w:hAnsi="Amiri" w:cs="Amiri"/>
          <w:b/>
          <w:bCs/>
          <w:sz w:val="36"/>
          <w:szCs w:val="36"/>
          <w:rtl/>
          <w:lang w:bidi="ar-DZ"/>
        </w:rPr>
        <w:t>موضوع الخطبة</w:t>
      </w:r>
      <w:r w:rsidRPr="00034347">
        <w:rPr>
          <w:rFonts w:asciiTheme="majorBidi" w:hAnsiTheme="majorBidi" w:cs="Traditional Arabic" w:hint="cs"/>
          <w:b/>
          <w:bCs/>
          <w:sz w:val="32"/>
          <w:szCs w:val="32"/>
          <w:rtl/>
          <w:lang w:bidi="ar-DZ"/>
        </w:rPr>
        <w:t>*</w:t>
      </w:r>
      <w:r w:rsidRPr="00034347">
        <w:rPr>
          <w:rFonts w:asciiTheme="majorBidi" w:hAnsiTheme="majorBidi" w:cs="DecoType Thuluth" w:hint="cs"/>
          <w:b/>
          <w:bCs/>
          <w:sz w:val="32"/>
          <w:szCs w:val="32"/>
          <w:rtl/>
          <w:lang w:bidi="ar-DZ"/>
        </w:rPr>
        <w:t xml:space="preserve">{ </w:t>
      </w:r>
      <w:r w:rsidRPr="005727DB">
        <w:rPr>
          <w:rFonts w:cs="PT Bold Heading" w:hint="cs"/>
          <w:b/>
          <w:bCs/>
          <w:sz w:val="36"/>
          <w:szCs w:val="36"/>
          <w:rtl/>
        </w:rPr>
        <w:t>(</w:t>
      </w:r>
      <w:r w:rsidR="00230BCA" w:rsidRPr="00230BCA">
        <w:rPr>
          <w:rFonts w:ascii="Amiri" w:hAnsi="Amiri" w:cs="Amiri"/>
          <w:b/>
          <w:bCs/>
          <w:sz w:val="32"/>
          <w:szCs w:val="32"/>
          <w:rtl/>
          <w:lang w:bidi="ar-DZ"/>
        </w:rPr>
        <w:t>النَّاس رجلان</w:t>
      </w:r>
      <w:r w:rsidR="00230BCA">
        <w:rPr>
          <w:rFonts w:ascii="Traditional Arabic" w:hAnsi="Traditional Arabic" w:cs="Traditional Arabic" w:hint="cs"/>
          <w:sz w:val="32"/>
          <w:szCs w:val="32"/>
          <w:rtl/>
          <w:lang w:bidi="ar-DZ"/>
        </w:rPr>
        <w:t xml:space="preserve"> </w:t>
      </w:r>
      <w:r w:rsidRPr="005727DB">
        <w:rPr>
          <w:rFonts w:asciiTheme="majorBidi" w:hAnsiTheme="majorBidi" w:cs="DecoType Thuluth" w:hint="cs"/>
          <w:b/>
          <w:bCs/>
          <w:sz w:val="36"/>
          <w:szCs w:val="36"/>
          <w:rtl/>
          <w:lang w:bidi="ar-DZ"/>
        </w:rPr>
        <w:t>}</w:t>
      </w:r>
      <w:r w:rsidRPr="00034347">
        <w:rPr>
          <w:rFonts w:asciiTheme="majorBidi" w:hAnsiTheme="majorBidi" w:cs="DecoType Thuluth" w:hint="cs"/>
          <w:b/>
          <w:bCs/>
          <w:sz w:val="32"/>
          <w:szCs w:val="32"/>
          <w:rtl/>
          <w:lang w:bidi="ar-DZ"/>
        </w:rPr>
        <w:t xml:space="preserve"> </w:t>
      </w:r>
      <w:r w:rsidRPr="00034347">
        <w:rPr>
          <w:rFonts w:asciiTheme="majorBidi" w:hAnsiTheme="majorBidi" w:cs="Traditional Arabic" w:hint="cs"/>
          <w:b/>
          <w:bCs/>
          <w:sz w:val="32"/>
          <w:szCs w:val="32"/>
          <w:rtl/>
          <w:lang w:bidi="ar-DZ"/>
        </w:rPr>
        <w:t xml:space="preserve">* </w:t>
      </w:r>
      <w:r w:rsidR="009A50F4">
        <w:rPr>
          <w:rFonts w:asciiTheme="majorBidi" w:hAnsiTheme="majorBidi" w:cs="Traditional Arabic" w:hint="cs"/>
          <w:b/>
          <w:bCs/>
          <w:sz w:val="32"/>
          <w:szCs w:val="32"/>
          <w:rtl/>
          <w:lang w:bidi="ar-DZ"/>
        </w:rPr>
        <w:t xml:space="preserve">         </w:t>
      </w:r>
      <w:r w:rsidR="005E31C3">
        <w:rPr>
          <w:rFonts w:asciiTheme="majorBidi" w:hAnsiTheme="majorBidi" w:cs="Traditional Arabic" w:hint="cs"/>
          <w:b/>
          <w:bCs/>
          <w:sz w:val="32"/>
          <w:szCs w:val="32"/>
          <w:rtl/>
          <w:lang w:bidi="ar-DZ"/>
        </w:rPr>
        <w:t xml:space="preserve">   </w:t>
      </w:r>
      <w:r w:rsidR="001A23F6">
        <w:rPr>
          <w:rFonts w:asciiTheme="majorBidi" w:hAnsiTheme="majorBidi" w:cs="Traditional Arabic" w:hint="cs"/>
          <w:b/>
          <w:bCs/>
          <w:sz w:val="32"/>
          <w:szCs w:val="32"/>
          <w:rtl/>
          <w:lang w:bidi="ar-DZ"/>
        </w:rPr>
        <w:t xml:space="preserve"> </w:t>
      </w:r>
      <w:r w:rsidR="009A50F4">
        <w:rPr>
          <w:rFonts w:asciiTheme="majorBidi" w:hAnsiTheme="majorBidi" w:cs="Traditional Arabic" w:hint="cs"/>
          <w:b/>
          <w:bCs/>
          <w:sz w:val="32"/>
          <w:szCs w:val="32"/>
          <w:rtl/>
          <w:lang w:bidi="ar-DZ"/>
        </w:rPr>
        <w:t xml:space="preserve"> </w:t>
      </w:r>
      <w:r w:rsidR="00230BCA">
        <w:rPr>
          <w:rFonts w:asciiTheme="majorBidi" w:hAnsiTheme="majorBidi" w:cs="Traditional Arabic" w:hint="cs"/>
          <w:b/>
          <w:bCs/>
          <w:sz w:val="32"/>
          <w:szCs w:val="32"/>
          <w:rtl/>
          <w:lang w:bidi="ar-DZ"/>
        </w:rPr>
        <w:t xml:space="preserve">  </w:t>
      </w:r>
      <w:r w:rsidR="009A50F4">
        <w:rPr>
          <w:rFonts w:asciiTheme="majorBidi" w:hAnsiTheme="majorBidi" w:cs="Traditional Arabic" w:hint="cs"/>
          <w:b/>
          <w:bCs/>
          <w:sz w:val="32"/>
          <w:szCs w:val="32"/>
          <w:rtl/>
          <w:lang w:bidi="ar-DZ"/>
        </w:rPr>
        <w:t xml:space="preserve"> </w:t>
      </w:r>
      <w:r w:rsidR="00887684">
        <w:rPr>
          <w:rFonts w:asciiTheme="majorBidi" w:hAnsiTheme="majorBidi" w:cs="Traditional Arabic" w:hint="cs"/>
          <w:b/>
          <w:bCs/>
          <w:sz w:val="32"/>
          <w:szCs w:val="32"/>
          <w:rtl/>
          <w:lang w:bidi="ar-DZ"/>
        </w:rPr>
        <w:t xml:space="preserve">       </w:t>
      </w:r>
      <w:r w:rsidR="009A50F4">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Pr="00895182">
        <w:rPr>
          <w:rFonts w:ascii="Amiri" w:hAnsi="Amiri" w:cs="Amiri"/>
          <w:b/>
          <w:bCs/>
          <w:sz w:val="36"/>
          <w:szCs w:val="36"/>
          <w:rtl/>
        </w:rPr>
        <w:t>الجمعة</w:t>
      </w:r>
      <w:r w:rsidRPr="00034347">
        <w:rPr>
          <w:rFonts w:asciiTheme="majorBidi" w:hAnsiTheme="majorBidi" w:cs="Traditional Arabic" w:hint="cs"/>
          <w:b/>
          <w:bCs/>
          <w:sz w:val="36"/>
          <w:szCs w:val="36"/>
          <w:rtl/>
        </w:rPr>
        <w:t xml:space="preserve"> </w:t>
      </w:r>
      <w:r w:rsidR="00895182">
        <w:rPr>
          <w:rFonts w:ascii="Arial" w:hAnsi="Arial" w:cs="Arial" w:hint="cs"/>
          <w:b/>
          <w:bCs/>
          <w:sz w:val="32"/>
          <w:szCs w:val="32"/>
          <w:rtl/>
        </w:rPr>
        <w:t>06</w:t>
      </w:r>
      <w:r w:rsidRPr="00034347">
        <w:rPr>
          <w:rFonts w:ascii="Arial" w:hAnsi="Arial" w:cs="Arial" w:hint="cs"/>
          <w:b/>
          <w:bCs/>
          <w:sz w:val="32"/>
          <w:szCs w:val="32"/>
          <w:rtl/>
        </w:rPr>
        <w:t xml:space="preserve"> </w:t>
      </w:r>
      <w:r w:rsidRPr="00034347">
        <w:rPr>
          <w:rFonts w:ascii="Arial" w:hAnsi="Arial" w:cs="Arial"/>
          <w:b/>
          <w:bCs/>
          <w:sz w:val="32"/>
          <w:szCs w:val="32"/>
          <w:rtl/>
        </w:rPr>
        <w:t xml:space="preserve"> </w:t>
      </w:r>
      <w:r w:rsidR="00895182" w:rsidRPr="00895182">
        <w:rPr>
          <w:rFonts w:ascii="Amiri" w:hAnsi="Amiri" w:cs="Amiri"/>
          <w:b/>
          <w:bCs/>
          <w:sz w:val="32"/>
          <w:szCs w:val="32"/>
          <w:rtl/>
          <w:lang w:bidi="ar-DZ"/>
        </w:rPr>
        <w:t>ربيع الثاني</w:t>
      </w:r>
      <w:r w:rsidR="009A50F4">
        <w:rPr>
          <w:rFonts w:ascii="Traditional Arabic" w:hAnsi="Traditional Arabic" w:cs="Traditional Arabic" w:hint="cs"/>
          <w:b/>
          <w:bCs/>
          <w:sz w:val="32"/>
          <w:szCs w:val="32"/>
          <w:rtl/>
          <w:lang w:bidi="ar-DZ"/>
        </w:rPr>
        <w:t xml:space="preserve"> </w:t>
      </w:r>
      <w:r w:rsidRPr="00034347">
        <w:rPr>
          <w:rFonts w:ascii="Traditional Arabic" w:hAnsi="Traditional Arabic" w:cs="Traditional Arabic" w:hint="cs"/>
          <w:b/>
          <w:bCs/>
          <w:sz w:val="32"/>
          <w:szCs w:val="32"/>
          <w:rtl/>
          <w:lang w:bidi="ar-DZ"/>
        </w:rPr>
        <w:t xml:space="preserve"> </w:t>
      </w:r>
      <w:r w:rsidRPr="00034347">
        <w:rPr>
          <w:rFonts w:ascii="Arial" w:hAnsi="Arial" w:cs="Arial" w:hint="cs"/>
          <w:b/>
          <w:bCs/>
          <w:sz w:val="32"/>
          <w:szCs w:val="32"/>
          <w:rtl/>
        </w:rPr>
        <w:t>1440</w:t>
      </w:r>
      <w:r w:rsidRPr="00034347">
        <w:rPr>
          <w:rFonts w:ascii="Borderbats-Filligree" w:hAnsi="Borderbats-Filligree" w:cs="Traditional Arabic" w:hint="cs"/>
          <w:b/>
          <w:bCs/>
          <w:sz w:val="32"/>
          <w:szCs w:val="32"/>
          <w:rtl/>
          <w:lang w:bidi="ar-DZ"/>
        </w:rPr>
        <w:t>ه</w:t>
      </w:r>
      <w:r w:rsidRPr="00034347">
        <w:rPr>
          <w:rFonts w:asciiTheme="majorBidi" w:hAnsiTheme="majorBidi" w:cs="Traditional Arabic" w:hint="cs"/>
          <w:sz w:val="32"/>
          <w:szCs w:val="32"/>
          <w:rtl/>
          <w:lang w:bidi="ar-DZ"/>
        </w:rPr>
        <w:t xml:space="preserve"> </w:t>
      </w:r>
      <w:r w:rsidRPr="00034347">
        <w:rPr>
          <w:rFonts w:asciiTheme="majorBidi" w:hAnsiTheme="majorBidi" w:cs="Traditional Arabic"/>
          <w:sz w:val="32"/>
          <w:szCs w:val="32"/>
          <w:lang w:bidi="ar-DZ"/>
        </w:rPr>
        <w:t xml:space="preserve"> </w:t>
      </w:r>
      <w:r w:rsidRPr="00034347">
        <w:rPr>
          <w:rFonts w:asciiTheme="majorBidi" w:hAnsiTheme="majorBidi" w:cs="Traditional Arabic" w:hint="cs"/>
          <w:b/>
          <w:bCs/>
          <w:sz w:val="32"/>
          <w:szCs w:val="32"/>
          <w:rtl/>
          <w:lang w:bidi="ar-DZ"/>
        </w:rPr>
        <w:t xml:space="preserve">*                    *  </w:t>
      </w:r>
      <w:r w:rsidR="001970EC">
        <w:rPr>
          <w:rFonts w:ascii="Amiri" w:hAnsi="Amiri" w:cs="Amiri" w:hint="cs"/>
          <w:b/>
          <w:bCs/>
          <w:sz w:val="36"/>
          <w:szCs w:val="36"/>
          <w:rtl/>
          <w:lang w:bidi="ar-DZ"/>
        </w:rPr>
        <w:t>جمع وت</w:t>
      </w:r>
      <w:r w:rsidR="00223CF1">
        <w:rPr>
          <w:rFonts w:ascii="Amiri" w:hAnsi="Amiri" w:cs="Amiri" w:hint="cs"/>
          <w:b/>
          <w:bCs/>
          <w:sz w:val="36"/>
          <w:szCs w:val="36"/>
          <w:rtl/>
          <w:lang w:bidi="ar-DZ"/>
        </w:rPr>
        <w:t>أليف</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A271C1">
        <w:rPr>
          <w:rFonts w:ascii="Amiri" w:hAnsi="Amiri" w:cs="Amiri"/>
          <w:b/>
          <w:bCs/>
          <w:sz w:val="36"/>
          <w:szCs w:val="36"/>
          <w:rtl/>
          <w:lang w:bidi="ar-DZ"/>
        </w:rPr>
        <w:t>بورنان صلاح الدين</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00A54AC5">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247017">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9A50F4">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5E31C3">
        <w:rPr>
          <w:rFonts w:asciiTheme="majorBidi" w:hAnsiTheme="majorBidi" w:cs="Traditional Arabic"/>
          <w:b/>
          <w:bCs/>
          <w:sz w:val="32"/>
          <w:szCs w:val="32"/>
          <w:lang w:bidi="ar-DZ"/>
        </w:rPr>
        <w:t xml:space="preserve">      </w:t>
      </w:r>
      <w:r w:rsidR="00B763FA">
        <w:rPr>
          <w:rFonts w:asciiTheme="majorBidi" w:hAnsiTheme="majorBidi" w:cs="Traditional Arabic"/>
          <w:b/>
          <w:bCs/>
          <w:sz w:val="32"/>
          <w:szCs w:val="32"/>
          <w:lang w:bidi="ar-DZ"/>
        </w:rPr>
        <w:t xml:space="preserve">     </w:t>
      </w:r>
      <w:r w:rsidRPr="00034347">
        <w:rPr>
          <w:rFonts w:asciiTheme="majorBidi" w:hAnsiTheme="majorBidi" w:cs="Traditional Arabic" w:hint="cs"/>
          <w:b/>
          <w:bCs/>
          <w:sz w:val="32"/>
          <w:szCs w:val="32"/>
          <w:rtl/>
          <w:lang w:bidi="ar-DZ"/>
        </w:rPr>
        <w:t xml:space="preserve"> </w:t>
      </w:r>
      <w:r w:rsidR="000A4916">
        <w:rPr>
          <w:rFonts w:asciiTheme="majorBidi" w:hAnsiTheme="majorBidi" w:cs="Traditional Arabic" w:hint="cs"/>
          <w:b/>
          <w:bCs/>
          <w:sz w:val="32"/>
          <w:szCs w:val="32"/>
          <w:rtl/>
          <w:lang w:bidi="ar-DZ"/>
        </w:rPr>
        <w:t xml:space="preserve"> </w:t>
      </w:r>
      <w:r w:rsidR="00895182">
        <w:rPr>
          <w:rFonts w:ascii="Arial" w:hAnsi="Arial" w:cs="Arial" w:hint="cs"/>
          <w:b/>
          <w:bCs/>
          <w:sz w:val="32"/>
          <w:szCs w:val="32"/>
          <w:rtl/>
          <w:lang w:bidi="ar-DZ"/>
        </w:rPr>
        <w:t>14</w:t>
      </w:r>
      <w:r w:rsidRPr="00034347">
        <w:rPr>
          <w:rFonts w:ascii="Arial" w:hAnsi="Arial" w:cs="Arial" w:hint="cs"/>
          <w:b/>
          <w:bCs/>
          <w:sz w:val="32"/>
          <w:szCs w:val="32"/>
          <w:rtl/>
        </w:rPr>
        <w:t xml:space="preserve">   </w:t>
      </w:r>
      <w:r w:rsidR="0018306B" w:rsidRPr="00895182">
        <w:rPr>
          <w:rFonts w:ascii="Amiri" w:hAnsi="Amiri" w:cs="Amiri"/>
          <w:b/>
          <w:bCs/>
          <w:sz w:val="32"/>
          <w:szCs w:val="32"/>
          <w:rtl/>
          <w:lang w:bidi="ar-DZ"/>
        </w:rPr>
        <w:t>ديسمبر</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sz w:val="36"/>
          <w:szCs w:val="36"/>
          <w:rtl/>
        </w:rPr>
        <w:t xml:space="preserve"> </w:t>
      </w:r>
      <w:r w:rsidRPr="00034347">
        <w:rPr>
          <w:rFonts w:ascii="Arial" w:hAnsi="Arial" w:cs="Arial"/>
          <w:b/>
          <w:bCs/>
          <w:sz w:val="32"/>
          <w:szCs w:val="32"/>
          <w:rtl/>
        </w:rPr>
        <w:t>1</w:t>
      </w:r>
      <w:r w:rsidRPr="00034347">
        <w:rPr>
          <w:rFonts w:ascii="Arial" w:hAnsi="Arial" w:cs="Arial" w:hint="cs"/>
          <w:b/>
          <w:bCs/>
          <w:sz w:val="32"/>
          <w:szCs w:val="32"/>
          <w:rtl/>
        </w:rPr>
        <w:t>8</w:t>
      </w:r>
      <w:r w:rsidRPr="00034347">
        <w:rPr>
          <w:rFonts w:ascii="Arial" w:hAnsi="Arial" w:cs="Arial"/>
          <w:b/>
          <w:bCs/>
          <w:sz w:val="32"/>
          <w:szCs w:val="32"/>
          <w:lang w:bidi="ar-DZ"/>
        </w:rPr>
        <w:t>20</w:t>
      </w:r>
      <w:r w:rsidRPr="00034347">
        <w:rPr>
          <w:rFonts w:asciiTheme="majorBidi" w:hAnsiTheme="majorBidi" w:cs="Traditional Arabic" w:hint="cs"/>
          <w:b/>
          <w:bCs/>
          <w:sz w:val="32"/>
          <w:szCs w:val="32"/>
          <w:rtl/>
          <w:lang w:bidi="ar-DZ"/>
        </w:rPr>
        <w:t xml:space="preserve">م   *            </w:t>
      </w:r>
      <w:r w:rsidRPr="00034347">
        <w:rPr>
          <w:rFonts w:ascii="Traditional Arabic" w:hAnsi="Traditional Arabic" w:cs="Traditional Arabic" w:hint="cs"/>
          <w:b/>
          <w:bCs/>
          <w:sz w:val="32"/>
          <w:szCs w:val="32"/>
          <w:rtl/>
          <w:lang w:bidi="ar-DZ"/>
        </w:rPr>
        <w:t>*</w:t>
      </w:r>
      <w:r w:rsidRPr="00034347">
        <w:rPr>
          <w:rFonts w:ascii="Traditional Arabic" w:hAnsi="Traditional Arabic" w:cs="DecoType Thuluth" w:hint="cs"/>
          <w:b/>
          <w:bCs/>
          <w:sz w:val="32"/>
          <w:szCs w:val="32"/>
          <w:rtl/>
          <w:lang w:bidi="ar-DZ"/>
        </w:rPr>
        <w:t xml:space="preserve"> </w:t>
      </w:r>
      <w:r w:rsidRPr="00A271C1">
        <w:rPr>
          <w:rFonts w:ascii="Amiri" w:hAnsi="Amiri" w:cs="Amiri"/>
          <w:b/>
          <w:bCs/>
          <w:sz w:val="36"/>
          <w:szCs w:val="36"/>
          <w:rtl/>
          <w:lang w:bidi="ar-DZ"/>
        </w:rPr>
        <w:t>مسجد المنير</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حي الضاية</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arabswell_1" w:hint="cs"/>
          <w:b/>
          <w:bCs/>
          <w:sz w:val="36"/>
          <w:szCs w:val="36"/>
          <w:rtl/>
          <w:lang w:bidi="ar-DZ"/>
        </w:rPr>
        <w:t xml:space="preserve"> </w:t>
      </w:r>
      <w:r w:rsidRPr="00034347">
        <w:rPr>
          <w:rFonts w:cs="Traditional Arabic" w:hint="cs"/>
          <w:b/>
          <w:bCs/>
          <w:sz w:val="32"/>
          <w:szCs w:val="32"/>
          <w:rtl/>
        </w:rPr>
        <w:t>[</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بن إ عزيز</w:t>
      </w:r>
      <w:r w:rsidRPr="00034347">
        <w:rPr>
          <w:rFonts w:cs="mohammad bold art 1" w:hint="cs"/>
          <w:b/>
          <w:bCs/>
          <w:sz w:val="36"/>
          <w:szCs w:val="36"/>
          <w:rtl/>
          <w:lang w:bidi="ar-DZ"/>
        </w:rPr>
        <w:t xml:space="preserve"> </w:t>
      </w:r>
      <w:r w:rsidRPr="00034347">
        <w:rPr>
          <w:rFonts w:cs="Traditional Arabic" w:hint="cs"/>
          <w:b/>
          <w:bCs/>
          <w:sz w:val="32"/>
          <w:szCs w:val="32"/>
          <w:rtl/>
        </w:rPr>
        <w:t>]</w:t>
      </w:r>
      <w:r>
        <w:rPr>
          <w:rFonts w:cs="mohammad bold art 1"/>
          <w:b/>
          <w:bCs/>
          <w:sz w:val="32"/>
          <w:szCs w:val="32"/>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Traditional Arabic"/>
          <w:b/>
          <w:bCs/>
          <w:sz w:val="32"/>
          <w:szCs w:val="32"/>
          <w:lang w:bidi="ar-DZ"/>
        </w:rPr>
        <w:t xml:space="preserve"> </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ولاية الجلفة</w:t>
      </w:r>
      <w:r>
        <w:rPr>
          <w:rFonts w:ascii="Traditional Arabic" w:hAnsi="Traditional Arabic" w:cs="Traditional Arabic"/>
          <w:b/>
          <w:bCs/>
          <w:sz w:val="36"/>
          <w:szCs w:val="36"/>
          <w:lang w:bidi="ar-DZ"/>
        </w:rPr>
        <w:t xml:space="preserve">  </w:t>
      </w:r>
      <w:r w:rsidR="00247017">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arabswell_1" w:hint="cs"/>
          <w:b/>
          <w:bCs/>
          <w:sz w:val="32"/>
          <w:szCs w:val="32"/>
          <w:rtl/>
          <w:lang w:bidi="ar-DZ"/>
        </w:rPr>
        <w:t xml:space="preserve">  </w:t>
      </w:r>
      <w:r w:rsidRPr="00D25A70">
        <w:rPr>
          <w:rFonts w:ascii="Amiri" w:hAnsi="Amiri" w:cs="Amiri"/>
          <w:b/>
          <w:bCs/>
          <w:sz w:val="36"/>
          <w:szCs w:val="36"/>
          <w:rtl/>
          <w:lang w:bidi="ar-DZ"/>
        </w:rPr>
        <w:t>الجمهورية الجزائرية</w:t>
      </w:r>
      <w:r w:rsidRPr="00034347">
        <w:rPr>
          <w:rFonts w:ascii="Traditional Arabic" w:hAnsi="Traditional Arabic" w:cs="Traditional Arabic" w:hint="cs"/>
          <w:b/>
          <w:bCs/>
          <w:sz w:val="36"/>
          <w:szCs w:val="36"/>
          <w:rtl/>
          <w:lang w:bidi="ar-DZ"/>
        </w:rPr>
        <w:t xml:space="preserve">    </w:t>
      </w:r>
      <w:r w:rsidR="001A23F6">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b/>
          <w:bCs/>
          <w:sz w:val="36"/>
          <w:szCs w:val="36"/>
          <w:lang w:bidi="ar-DZ"/>
        </w:rPr>
        <w:t xml:space="preserve"> </w:t>
      </w:r>
      <w:r w:rsidRPr="00034347">
        <w:rPr>
          <w:rFonts w:asciiTheme="majorBidi" w:hAnsiTheme="majorBidi" w:cs="Traditional Arabic" w:hint="cs"/>
          <w:b/>
          <w:bCs/>
          <w:sz w:val="32"/>
          <w:szCs w:val="32"/>
          <w:rtl/>
          <w:lang w:bidi="ar-DZ"/>
        </w:rPr>
        <w:t>*</w:t>
      </w:r>
      <w:r w:rsidRPr="00034347">
        <w:rPr>
          <w:rFonts w:ascii="Traditional Arabic" w:hAnsi="Traditional Arabic" w:cs="Samir_Khouaja_Maghribi" w:hint="cs"/>
          <w:b/>
          <w:bCs/>
          <w:sz w:val="32"/>
          <w:szCs w:val="32"/>
          <w:rtl/>
          <w:lang w:bidi="ar-DZ"/>
        </w:rPr>
        <w:t xml:space="preserve"> </w:t>
      </w:r>
    </w:p>
    <w:p w:rsidR="004407F0" w:rsidRDefault="00015A15" w:rsidP="001261EC">
      <w:pPr>
        <w:pStyle w:val="3"/>
        <w:bidi/>
        <w:spacing w:before="0" w:beforeAutospacing="0" w:after="0" w:afterAutospacing="0"/>
        <w:ind w:right="680"/>
        <w:jc w:val="both"/>
        <w:rPr>
          <w:rFonts w:ascii="Traditional Arabic" w:hAnsi="Traditional Arabic" w:cs="Traditional Arabic"/>
          <w:sz w:val="36"/>
          <w:szCs w:val="36"/>
          <w:rtl/>
          <w:lang w:bidi="ar-DZ"/>
        </w:rPr>
      </w:pPr>
      <w:r w:rsidRPr="00EB790B">
        <w:rPr>
          <w:rFonts w:cs="mohammad bold art 1" w:hint="cs"/>
          <w:sz w:val="44"/>
          <w:szCs w:val="44"/>
          <w:rtl/>
        </w:rPr>
        <w:t>الخطبة الأولى</w:t>
      </w:r>
      <w:r>
        <w:rPr>
          <w:rFonts w:cs="mohammad bold art 1"/>
          <w:sz w:val="44"/>
          <w:szCs w:val="44"/>
        </w:rPr>
        <w:t xml:space="preserve"> </w:t>
      </w:r>
      <w:r w:rsidRPr="00EB790B">
        <w:rPr>
          <w:rFonts w:cs="mohammad bold art 1" w:hint="cs"/>
          <w:sz w:val="44"/>
          <w:szCs w:val="44"/>
          <w:rtl/>
        </w:rPr>
        <w:t>:</w:t>
      </w:r>
      <w:r w:rsidR="0031797D" w:rsidRPr="0031797D">
        <w:rPr>
          <w:rFonts w:ascii="Traditional Arabic" w:hAnsi="Traditional Arabic" w:cs="Traditional Arabic" w:hint="cs"/>
          <w:sz w:val="32"/>
          <w:szCs w:val="32"/>
          <w:rtl/>
        </w:rPr>
        <w:t xml:space="preserve"> </w:t>
      </w:r>
      <w:r w:rsidR="00216BBF" w:rsidRPr="00904BF4">
        <w:rPr>
          <w:rFonts w:ascii="Traditional Arabic" w:hAnsi="Traditional Arabic" w:cs="Traditional Arabic" w:hint="cs"/>
          <w:sz w:val="36"/>
          <w:szCs w:val="36"/>
          <w:rtl/>
          <w:lang w:bidi="ar-DZ"/>
        </w:rPr>
        <w:t xml:space="preserve">أيُّها الإخوة الكرام </w:t>
      </w:r>
      <w:r w:rsidR="00E962FA" w:rsidRPr="00904BF4">
        <w:rPr>
          <w:rFonts w:ascii="Traditional Arabic" w:hAnsi="Traditional Arabic" w:cs="Traditional Arabic" w:hint="cs"/>
          <w:sz w:val="36"/>
          <w:szCs w:val="36"/>
          <w:rtl/>
          <w:lang w:bidi="ar-DZ"/>
        </w:rPr>
        <w:t>:</w:t>
      </w:r>
      <w:r w:rsidR="00787798" w:rsidRPr="00904BF4">
        <w:rPr>
          <w:rFonts w:ascii="Traditional Arabic" w:hAnsi="Traditional Arabic" w:cs="Traditional Arabic" w:hint="cs"/>
          <w:sz w:val="36"/>
          <w:szCs w:val="36"/>
          <w:rtl/>
          <w:lang w:bidi="ar-DZ"/>
        </w:rPr>
        <w:t xml:space="preserve"> النَّاس رجلان</w:t>
      </w:r>
      <w:r w:rsidR="00027D97" w:rsidRPr="00904BF4">
        <w:rPr>
          <w:rFonts w:ascii="Traditional Arabic" w:hAnsi="Traditional Arabic" w:cs="Traditional Arabic"/>
          <w:sz w:val="36"/>
          <w:szCs w:val="36"/>
          <w:lang w:bidi="ar-DZ"/>
        </w:rPr>
        <w:t xml:space="preserve"> </w:t>
      </w:r>
      <w:r w:rsidR="00787798" w:rsidRPr="00904BF4">
        <w:rPr>
          <w:rFonts w:ascii="Traditional Arabic" w:hAnsi="Traditional Arabic" w:cs="Traditional Arabic" w:hint="cs"/>
          <w:sz w:val="36"/>
          <w:szCs w:val="36"/>
          <w:rtl/>
          <w:lang w:bidi="ar-DZ"/>
        </w:rPr>
        <w:t xml:space="preserve"> إما كيس </w:t>
      </w:r>
      <w:r w:rsidR="009A7688" w:rsidRPr="00904BF4">
        <w:rPr>
          <w:rFonts w:ascii="Traditional Arabic" w:hAnsi="Traditional Arabic" w:cs="Traditional Arabic" w:hint="cs"/>
          <w:sz w:val="36"/>
          <w:szCs w:val="36"/>
          <w:rtl/>
          <w:lang w:bidi="ar-DZ"/>
        </w:rPr>
        <w:t xml:space="preserve">دان نفسه </w:t>
      </w:r>
      <w:r w:rsidR="00787798" w:rsidRPr="00904BF4">
        <w:rPr>
          <w:rFonts w:ascii="Traditional Arabic" w:hAnsi="Traditional Arabic" w:cs="Traditional Arabic" w:hint="cs"/>
          <w:sz w:val="36"/>
          <w:szCs w:val="36"/>
          <w:rtl/>
          <w:lang w:bidi="ar-DZ"/>
        </w:rPr>
        <w:t xml:space="preserve">وعمل </w:t>
      </w:r>
      <w:r w:rsidR="009A7688" w:rsidRPr="00904BF4">
        <w:rPr>
          <w:rFonts w:ascii="Traditional Arabic" w:hAnsi="Traditional Arabic" w:cs="Traditional Arabic" w:hint="cs"/>
          <w:sz w:val="36"/>
          <w:szCs w:val="36"/>
          <w:rtl/>
          <w:lang w:bidi="ar-DZ"/>
        </w:rPr>
        <w:t>لما</w:t>
      </w:r>
      <w:r w:rsidR="001B1EE5">
        <w:rPr>
          <w:rFonts w:ascii="Traditional Arabic" w:hAnsi="Traditional Arabic" w:cs="Traditional Arabic"/>
          <w:sz w:val="36"/>
          <w:szCs w:val="36"/>
          <w:lang w:bidi="ar-DZ"/>
        </w:rPr>
        <w:t xml:space="preserve"> </w:t>
      </w:r>
      <w:r w:rsidR="009A7688" w:rsidRPr="00904BF4">
        <w:rPr>
          <w:rFonts w:ascii="Traditional Arabic" w:hAnsi="Traditional Arabic" w:cs="Traditional Arabic" w:hint="cs"/>
          <w:sz w:val="36"/>
          <w:szCs w:val="36"/>
          <w:rtl/>
          <w:lang w:bidi="ar-DZ"/>
        </w:rPr>
        <w:t xml:space="preserve">بعد الموت </w:t>
      </w:r>
      <w:r w:rsidR="00C13CED" w:rsidRPr="00904BF4">
        <w:rPr>
          <w:rFonts w:ascii="Traditional Arabic" w:hAnsi="Traditional Arabic" w:cs="Traditional Arabic" w:hint="cs"/>
          <w:sz w:val="36"/>
          <w:szCs w:val="36"/>
          <w:rtl/>
          <w:lang w:bidi="ar-DZ"/>
        </w:rPr>
        <w:t>و</w:t>
      </w:r>
      <w:r w:rsidR="00295A03" w:rsidRPr="00904BF4">
        <w:rPr>
          <w:rFonts w:ascii="Traditional Arabic" w:hAnsi="Traditional Arabic" w:cs="Traditional Arabic" w:hint="cs"/>
          <w:sz w:val="36"/>
          <w:szCs w:val="36"/>
          <w:rtl/>
          <w:lang w:bidi="ar-DZ"/>
        </w:rPr>
        <w:t xml:space="preserve">إما عاجز أتبع نفسه هواها وتمنى </w:t>
      </w:r>
      <w:r w:rsidR="00C13CED" w:rsidRPr="00904BF4">
        <w:rPr>
          <w:rFonts w:ascii="Traditional Arabic" w:hAnsi="Traditional Arabic" w:cs="Traditional Arabic" w:hint="cs"/>
          <w:sz w:val="36"/>
          <w:szCs w:val="36"/>
          <w:rtl/>
          <w:lang w:bidi="ar-DZ"/>
        </w:rPr>
        <w:t>على الله الأماني ،</w:t>
      </w:r>
      <w:r w:rsidR="004872C5" w:rsidRPr="00904BF4">
        <w:rPr>
          <w:rFonts w:ascii="Traditional Arabic" w:hAnsi="Traditional Arabic" w:cs="Traditional Arabic" w:hint="cs"/>
          <w:sz w:val="36"/>
          <w:szCs w:val="36"/>
          <w:rtl/>
          <w:lang w:bidi="ar-DZ"/>
        </w:rPr>
        <w:t>و</w:t>
      </w:r>
      <w:r w:rsidR="00433432" w:rsidRPr="00904BF4">
        <w:rPr>
          <w:rFonts w:ascii="Traditional Arabic" w:hAnsi="Traditional Arabic" w:cs="Traditional Arabic" w:hint="cs"/>
          <w:sz w:val="36"/>
          <w:szCs w:val="36"/>
          <w:rtl/>
          <w:lang w:bidi="ar-DZ"/>
        </w:rPr>
        <w:t xml:space="preserve">كثيرا ما نسمع في وسائل الإعلام المختلفة عندما ينتقل شخص مرموق </w:t>
      </w:r>
      <w:r w:rsidR="0034197C" w:rsidRPr="00904BF4">
        <w:rPr>
          <w:rFonts w:ascii="Traditional Arabic" w:hAnsi="Traditional Arabic" w:cs="Traditional Arabic" w:hint="cs"/>
          <w:sz w:val="36"/>
          <w:szCs w:val="36"/>
          <w:rtl/>
          <w:lang w:bidi="ar-DZ"/>
        </w:rPr>
        <w:t xml:space="preserve">في أي دولة من </w:t>
      </w:r>
      <w:r w:rsidR="00C76668" w:rsidRPr="00904BF4">
        <w:rPr>
          <w:rFonts w:ascii="Traditional Arabic" w:hAnsi="Traditional Arabic" w:cs="Traditional Arabic" w:hint="cs"/>
          <w:sz w:val="36"/>
          <w:szCs w:val="36"/>
          <w:rtl/>
          <w:lang w:bidi="ar-DZ"/>
        </w:rPr>
        <w:t xml:space="preserve">دول </w:t>
      </w:r>
      <w:r w:rsidR="0034197C" w:rsidRPr="00904BF4">
        <w:rPr>
          <w:rFonts w:ascii="Traditional Arabic" w:hAnsi="Traditional Arabic" w:cs="Traditional Arabic" w:hint="cs"/>
          <w:sz w:val="36"/>
          <w:szCs w:val="36"/>
          <w:rtl/>
          <w:lang w:bidi="ar-DZ"/>
        </w:rPr>
        <w:t xml:space="preserve">العالم </w:t>
      </w:r>
      <w:r w:rsidR="00C76668" w:rsidRPr="00904BF4">
        <w:rPr>
          <w:rFonts w:ascii="Traditional Arabic" w:hAnsi="Traditional Arabic" w:cs="Traditional Arabic" w:hint="cs"/>
          <w:sz w:val="36"/>
          <w:szCs w:val="36"/>
          <w:rtl/>
          <w:lang w:bidi="ar-DZ"/>
        </w:rPr>
        <w:t xml:space="preserve">ينتقل من عالم الأحياء إلى </w:t>
      </w:r>
      <w:r w:rsidR="00433432" w:rsidRPr="00904BF4">
        <w:rPr>
          <w:rFonts w:ascii="Traditional Arabic" w:hAnsi="Traditional Arabic" w:cs="Traditional Arabic" w:hint="cs"/>
          <w:sz w:val="36"/>
          <w:szCs w:val="36"/>
          <w:rtl/>
          <w:lang w:bidi="ar-DZ"/>
        </w:rPr>
        <w:t>عا</w:t>
      </w:r>
      <w:r w:rsidR="003F4834" w:rsidRPr="00904BF4">
        <w:rPr>
          <w:rFonts w:ascii="Traditional Arabic" w:hAnsi="Traditional Arabic" w:cs="Traditional Arabic" w:hint="cs"/>
          <w:sz w:val="36"/>
          <w:szCs w:val="36"/>
          <w:rtl/>
          <w:lang w:bidi="ar-DZ"/>
        </w:rPr>
        <w:t xml:space="preserve">لم الأموات أو </w:t>
      </w:r>
      <w:r w:rsidR="00C76668" w:rsidRPr="00904BF4">
        <w:rPr>
          <w:rFonts w:ascii="Traditional Arabic" w:hAnsi="Traditional Arabic" w:cs="Traditional Arabic" w:hint="cs"/>
          <w:sz w:val="36"/>
          <w:szCs w:val="36"/>
          <w:rtl/>
          <w:lang w:bidi="ar-DZ"/>
        </w:rPr>
        <w:t xml:space="preserve">من الحياة الدنيا </w:t>
      </w:r>
      <w:r w:rsidR="00433432" w:rsidRPr="00904BF4">
        <w:rPr>
          <w:rFonts w:ascii="Traditional Arabic" w:hAnsi="Traditional Arabic" w:cs="Traditional Arabic" w:hint="cs"/>
          <w:sz w:val="36"/>
          <w:szCs w:val="36"/>
          <w:rtl/>
          <w:lang w:bidi="ar-DZ"/>
        </w:rPr>
        <w:t>إلى الحياة الأخروية تسمع كلمة رحم الله الفقيد وأسكنه فسيح جنّاته ،</w:t>
      </w:r>
      <w:r w:rsidR="00027D97" w:rsidRPr="00904BF4">
        <w:rPr>
          <w:rFonts w:ascii="Traditional Arabic" w:hAnsi="Traditional Arabic" w:cs="Traditional Arabic"/>
          <w:sz w:val="36"/>
          <w:szCs w:val="36"/>
          <w:lang w:bidi="ar-DZ"/>
        </w:rPr>
        <w:t xml:space="preserve"> </w:t>
      </w:r>
      <w:r w:rsidR="001261EC">
        <w:rPr>
          <w:rFonts w:ascii="Traditional Arabic" w:hAnsi="Traditional Arabic" w:cs="Traditional Arabic" w:hint="cs"/>
          <w:sz w:val="36"/>
          <w:szCs w:val="36"/>
          <w:rtl/>
          <w:lang w:bidi="ar-DZ"/>
        </w:rPr>
        <w:t>هذا الشخص المتوفي</w:t>
      </w:r>
      <w:r w:rsidR="00F73211" w:rsidRPr="00904BF4">
        <w:rPr>
          <w:rFonts w:ascii="Traditional Arabic" w:hAnsi="Traditional Arabic" w:cs="Traditional Arabic" w:hint="cs"/>
          <w:sz w:val="36"/>
          <w:szCs w:val="36"/>
          <w:rtl/>
          <w:lang w:bidi="ar-DZ"/>
        </w:rPr>
        <w:t xml:space="preserve"> </w:t>
      </w:r>
      <w:r w:rsidR="00027D97" w:rsidRPr="00904BF4">
        <w:rPr>
          <w:rFonts w:ascii="Traditional Arabic" w:hAnsi="Traditional Arabic" w:cs="Traditional Arabic" w:hint="cs"/>
          <w:sz w:val="36"/>
          <w:szCs w:val="36"/>
          <w:rtl/>
          <w:lang w:bidi="ar-DZ"/>
        </w:rPr>
        <w:t>ربما</w:t>
      </w:r>
      <w:r w:rsidR="001C0D42" w:rsidRPr="00904BF4">
        <w:rPr>
          <w:rFonts w:ascii="Traditional Arabic" w:hAnsi="Traditional Arabic" w:cs="Traditional Arabic" w:hint="cs"/>
          <w:sz w:val="36"/>
          <w:szCs w:val="36"/>
          <w:rtl/>
          <w:lang w:bidi="ar-DZ"/>
        </w:rPr>
        <w:t xml:space="preserve"> </w:t>
      </w:r>
      <w:r w:rsidR="000868BD" w:rsidRPr="00904BF4">
        <w:rPr>
          <w:rFonts w:ascii="Traditional Arabic" w:hAnsi="Traditional Arabic" w:cs="Traditional Arabic" w:hint="cs"/>
          <w:sz w:val="36"/>
          <w:szCs w:val="36"/>
          <w:rtl/>
          <w:lang w:bidi="ar-DZ"/>
        </w:rPr>
        <w:t xml:space="preserve">كان </w:t>
      </w:r>
      <w:r w:rsidR="005C239F" w:rsidRPr="00904BF4">
        <w:rPr>
          <w:rFonts w:ascii="Traditional Arabic" w:hAnsi="Traditional Arabic" w:cs="Traditional Arabic" w:hint="cs"/>
          <w:sz w:val="36"/>
          <w:szCs w:val="36"/>
          <w:rtl/>
          <w:lang w:bidi="ar-DZ"/>
        </w:rPr>
        <w:t>يشغل منصبا كبيرا</w:t>
      </w:r>
      <w:r w:rsidR="00B23A34" w:rsidRPr="00904BF4">
        <w:rPr>
          <w:rFonts w:ascii="Traditional Arabic" w:hAnsi="Traditional Arabic" w:cs="Traditional Arabic" w:hint="cs"/>
          <w:sz w:val="36"/>
          <w:szCs w:val="36"/>
          <w:rtl/>
          <w:lang w:bidi="ar-DZ"/>
        </w:rPr>
        <w:t xml:space="preserve"> أو مسؤولا </w:t>
      </w:r>
      <w:r w:rsidR="000868BD" w:rsidRPr="00904BF4">
        <w:rPr>
          <w:rFonts w:ascii="Traditional Arabic" w:hAnsi="Traditional Arabic" w:cs="Traditional Arabic" w:hint="cs"/>
          <w:sz w:val="36"/>
          <w:szCs w:val="36"/>
          <w:rtl/>
          <w:lang w:bidi="ar-DZ"/>
        </w:rPr>
        <w:t>كبيرا</w:t>
      </w:r>
      <w:r w:rsidR="00C76668" w:rsidRPr="00904BF4">
        <w:rPr>
          <w:rFonts w:ascii="Traditional Arabic" w:hAnsi="Traditional Arabic" w:cs="Traditional Arabic" w:hint="cs"/>
          <w:sz w:val="36"/>
          <w:szCs w:val="36"/>
          <w:rtl/>
          <w:lang w:bidi="ar-DZ"/>
        </w:rPr>
        <w:t xml:space="preserve"> بارزا</w:t>
      </w:r>
      <w:r w:rsidR="000868BD" w:rsidRPr="00904BF4">
        <w:rPr>
          <w:rFonts w:ascii="Traditional Arabic" w:hAnsi="Traditional Arabic" w:cs="Traditional Arabic" w:hint="cs"/>
          <w:sz w:val="36"/>
          <w:szCs w:val="36"/>
          <w:rtl/>
          <w:lang w:bidi="ar-DZ"/>
        </w:rPr>
        <w:t xml:space="preserve"> يبدأ المزمرون والمطبلون</w:t>
      </w:r>
      <w:r w:rsidR="00365F6A" w:rsidRPr="00904BF4">
        <w:rPr>
          <w:rFonts w:ascii="Traditional Arabic" w:hAnsi="Traditional Arabic" w:cs="Traditional Arabic" w:hint="cs"/>
          <w:sz w:val="36"/>
          <w:szCs w:val="36"/>
          <w:rtl/>
          <w:lang w:bidi="ar-DZ"/>
        </w:rPr>
        <w:t xml:space="preserve"> </w:t>
      </w:r>
      <w:r w:rsidR="00AA1D93" w:rsidRPr="00904BF4">
        <w:rPr>
          <w:rFonts w:ascii="Traditional Arabic" w:hAnsi="Traditional Arabic" w:cs="Traditional Arabic" w:hint="cs"/>
          <w:sz w:val="36"/>
          <w:szCs w:val="36"/>
          <w:rtl/>
          <w:lang w:bidi="ar-DZ"/>
        </w:rPr>
        <w:t>ويبدأ أصحاب الأقلام المأز</w:t>
      </w:r>
      <w:r w:rsidR="00230BCA" w:rsidRPr="00904BF4">
        <w:rPr>
          <w:rFonts w:ascii="Traditional Arabic" w:hAnsi="Traditional Arabic" w:cs="Traditional Arabic" w:hint="cs"/>
          <w:sz w:val="36"/>
          <w:szCs w:val="36"/>
          <w:rtl/>
          <w:lang w:bidi="ar-DZ"/>
        </w:rPr>
        <w:t>ورة</w:t>
      </w:r>
      <w:r w:rsidR="000868BD" w:rsidRPr="00904BF4">
        <w:rPr>
          <w:rFonts w:ascii="Traditional Arabic" w:hAnsi="Traditional Arabic" w:cs="Traditional Arabic" w:hint="cs"/>
          <w:sz w:val="36"/>
          <w:szCs w:val="36"/>
          <w:rtl/>
          <w:lang w:bidi="ar-DZ"/>
        </w:rPr>
        <w:t xml:space="preserve"> </w:t>
      </w:r>
      <w:r w:rsidR="00B23A34" w:rsidRPr="00904BF4">
        <w:rPr>
          <w:rFonts w:ascii="Traditional Arabic" w:hAnsi="Traditional Arabic" w:cs="Traditional Arabic" w:hint="cs"/>
          <w:sz w:val="36"/>
          <w:szCs w:val="36"/>
          <w:rtl/>
          <w:lang w:bidi="ar-DZ"/>
        </w:rPr>
        <w:t>في</w:t>
      </w:r>
      <w:r w:rsidR="00365F6A" w:rsidRPr="00904BF4">
        <w:rPr>
          <w:rFonts w:ascii="Traditional Arabic" w:hAnsi="Traditional Arabic" w:cs="Traditional Arabic" w:hint="cs"/>
          <w:sz w:val="36"/>
          <w:szCs w:val="36"/>
          <w:rtl/>
          <w:lang w:bidi="ar-DZ"/>
        </w:rPr>
        <w:t xml:space="preserve"> كت</w:t>
      </w:r>
      <w:r w:rsidR="00F212CF" w:rsidRPr="00904BF4">
        <w:rPr>
          <w:rFonts w:ascii="Traditional Arabic" w:hAnsi="Traditional Arabic" w:cs="Traditional Arabic" w:hint="cs"/>
          <w:sz w:val="36"/>
          <w:szCs w:val="36"/>
          <w:rtl/>
          <w:lang w:bidi="ar-DZ"/>
        </w:rPr>
        <w:t>ا</w:t>
      </w:r>
      <w:r w:rsidR="00365F6A" w:rsidRPr="00904BF4">
        <w:rPr>
          <w:rFonts w:ascii="Traditional Arabic" w:hAnsi="Traditional Arabic" w:cs="Traditional Arabic" w:hint="cs"/>
          <w:sz w:val="36"/>
          <w:szCs w:val="36"/>
          <w:rtl/>
          <w:lang w:bidi="ar-DZ"/>
        </w:rPr>
        <w:t>ب</w:t>
      </w:r>
      <w:r w:rsidR="00F212CF" w:rsidRPr="00904BF4">
        <w:rPr>
          <w:rFonts w:ascii="Traditional Arabic" w:hAnsi="Traditional Arabic" w:cs="Traditional Arabic" w:hint="cs"/>
          <w:sz w:val="36"/>
          <w:szCs w:val="36"/>
          <w:rtl/>
          <w:lang w:bidi="ar-DZ"/>
        </w:rPr>
        <w:t>ة</w:t>
      </w:r>
      <w:r w:rsidR="005707EB">
        <w:rPr>
          <w:rFonts w:ascii="Traditional Arabic" w:hAnsi="Traditional Arabic" w:cs="Traditional Arabic" w:hint="cs"/>
          <w:sz w:val="36"/>
          <w:szCs w:val="36"/>
          <w:rtl/>
          <w:lang w:bidi="ar-DZ"/>
        </w:rPr>
        <w:t xml:space="preserve"> الأشعار وترثي هذا المتوفي</w:t>
      </w:r>
      <w:r w:rsidR="00B23A34" w:rsidRPr="00904BF4">
        <w:rPr>
          <w:rFonts w:ascii="Traditional Arabic" w:hAnsi="Traditional Arabic" w:cs="Traditional Arabic" w:hint="cs"/>
          <w:sz w:val="36"/>
          <w:szCs w:val="36"/>
          <w:rtl/>
          <w:lang w:bidi="ar-DZ"/>
        </w:rPr>
        <w:t xml:space="preserve"> حديثا وتكثر الجلسات </w:t>
      </w:r>
      <w:r w:rsidR="00F212CF" w:rsidRPr="00904BF4">
        <w:rPr>
          <w:rFonts w:ascii="Traditional Arabic" w:hAnsi="Traditional Arabic" w:cs="Traditional Arabic" w:hint="cs"/>
          <w:sz w:val="36"/>
          <w:szCs w:val="36"/>
          <w:rtl/>
          <w:lang w:bidi="ar-DZ"/>
        </w:rPr>
        <w:t>ال</w:t>
      </w:r>
      <w:r w:rsidR="00B23A34" w:rsidRPr="00904BF4">
        <w:rPr>
          <w:rFonts w:ascii="Traditional Arabic" w:hAnsi="Traditional Arabic" w:cs="Traditional Arabic" w:hint="cs"/>
          <w:sz w:val="36"/>
          <w:szCs w:val="36"/>
          <w:rtl/>
          <w:lang w:bidi="ar-DZ"/>
        </w:rPr>
        <w:t>تأبنية هنا وهناك ويبدأ</w:t>
      </w:r>
      <w:r w:rsidR="00F73211" w:rsidRPr="00904BF4">
        <w:rPr>
          <w:rFonts w:ascii="Traditional Arabic" w:hAnsi="Traditional Arabic" w:cs="Traditional Arabic" w:hint="cs"/>
          <w:sz w:val="36"/>
          <w:szCs w:val="36"/>
          <w:rtl/>
          <w:lang w:bidi="ar-DZ"/>
        </w:rPr>
        <w:t xml:space="preserve">ون في ذكر </w:t>
      </w:r>
      <w:r w:rsidR="00027D97" w:rsidRPr="00904BF4">
        <w:rPr>
          <w:rFonts w:ascii="Traditional Arabic" w:hAnsi="Traditional Arabic" w:cs="Traditional Arabic" w:hint="cs"/>
          <w:sz w:val="36"/>
          <w:szCs w:val="36"/>
          <w:rtl/>
          <w:lang w:bidi="ar-DZ"/>
        </w:rPr>
        <w:t>مناقبه</w:t>
      </w:r>
      <w:r w:rsidR="00F73211" w:rsidRPr="00904BF4">
        <w:rPr>
          <w:rFonts w:ascii="Traditional Arabic" w:hAnsi="Traditional Arabic" w:cs="Traditional Arabic" w:hint="cs"/>
          <w:sz w:val="36"/>
          <w:szCs w:val="36"/>
          <w:rtl/>
          <w:lang w:bidi="ar-DZ"/>
        </w:rPr>
        <w:t xml:space="preserve"> ومآثره</w:t>
      </w:r>
      <w:r w:rsidR="00027D97" w:rsidRPr="00904BF4">
        <w:rPr>
          <w:rFonts w:ascii="Traditional Arabic" w:hAnsi="Traditional Arabic" w:cs="Traditional Arabic" w:hint="cs"/>
          <w:sz w:val="36"/>
          <w:szCs w:val="36"/>
          <w:rtl/>
          <w:lang w:bidi="ar-DZ"/>
        </w:rPr>
        <w:t xml:space="preserve"> وهو في الحقيقة ليس أهلا لكل هذا الثناء وليس أهلا لكل </w:t>
      </w:r>
      <w:r w:rsidR="00AB5472">
        <w:rPr>
          <w:rFonts w:ascii="Traditional Arabic" w:hAnsi="Traditional Arabic" w:cs="Traditional Arabic" w:hint="cs"/>
          <w:sz w:val="36"/>
          <w:szCs w:val="36"/>
          <w:rtl/>
          <w:lang w:bidi="ar-DZ"/>
        </w:rPr>
        <w:t xml:space="preserve">هذا </w:t>
      </w:r>
      <w:r w:rsidR="00027D97" w:rsidRPr="00904BF4">
        <w:rPr>
          <w:rFonts w:ascii="Traditional Arabic" w:hAnsi="Traditional Arabic" w:cs="Traditional Arabic" w:hint="cs"/>
          <w:sz w:val="36"/>
          <w:szCs w:val="36"/>
          <w:rtl/>
          <w:lang w:bidi="ar-DZ"/>
        </w:rPr>
        <w:t xml:space="preserve">التهويل لأننا صرنا لا نفرق بين ميت وميت </w:t>
      </w:r>
      <w:r w:rsidR="001C3B96" w:rsidRPr="00904BF4">
        <w:rPr>
          <w:rFonts w:ascii="Traditional Arabic" w:hAnsi="Traditional Arabic" w:cs="Traditional Arabic" w:hint="cs"/>
          <w:sz w:val="36"/>
          <w:szCs w:val="36"/>
          <w:rtl/>
          <w:lang w:bidi="ar-DZ"/>
        </w:rPr>
        <w:t xml:space="preserve">ونظرا للغربة والجهالة التي نعيشها في عصرنا </w:t>
      </w:r>
      <w:r w:rsidR="007B4FF0" w:rsidRPr="00904BF4">
        <w:rPr>
          <w:rFonts w:ascii="Traditional Arabic" w:hAnsi="Traditional Arabic" w:cs="Traditional Arabic" w:hint="cs"/>
          <w:sz w:val="36"/>
          <w:szCs w:val="36"/>
          <w:rtl/>
          <w:lang w:bidi="ar-DZ"/>
        </w:rPr>
        <w:t xml:space="preserve">الحاضر </w:t>
      </w:r>
      <w:r w:rsidR="00B80389" w:rsidRPr="00904BF4">
        <w:rPr>
          <w:rFonts w:ascii="Traditional Arabic" w:hAnsi="Traditional Arabic" w:cs="Traditional Arabic" w:hint="cs"/>
          <w:sz w:val="36"/>
          <w:szCs w:val="36"/>
          <w:rtl/>
          <w:lang w:bidi="ar-DZ"/>
        </w:rPr>
        <w:t xml:space="preserve">إلتبس علينا الأمر فإذا مات شخص </w:t>
      </w:r>
      <w:r w:rsidR="007B4FF0" w:rsidRPr="00904BF4">
        <w:rPr>
          <w:rFonts w:ascii="Traditional Arabic" w:hAnsi="Traditional Arabic" w:cs="Traditional Arabic" w:hint="cs"/>
          <w:sz w:val="36"/>
          <w:szCs w:val="36"/>
          <w:rtl/>
          <w:lang w:bidi="ar-DZ"/>
        </w:rPr>
        <w:t>من أهل الكتاب وكان رأسا في قومه  قال</w:t>
      </w:r>
      <w:r w:rsidR="00CC7BB0" w:rsidRPr="00904BF4">
        <w:rPr>
          <w:rFonts w:ascii="Traditional Arabic" w:hAnsi="Traditional Arabic" w:cs="Traditional Arabic" w:hint="cs"/>
          <w:sz w:val="36"/>
          <w:szCs w:val="36"/>
          <w:rtl/>
          <w:lang w:bidi="ar-DZ"/>
        </w:rPr>
        <w:t xml:space="preserve"> بعض</w:t>
      </w:r>
      <w:r w:rsidR="007B4FF0" w:rsidRPr="00904BF4">
        <w:rPr>
          <w:rFonts w:ascii="Traditional Arabic" w:hAnsi="Traditional Arabic" w:cs="Traditional Arabic" w:hint="cs"/>
          <w:sz w:val="36"/>
          <w:szCs w:val="36"/>
          <w:rtl/>
          <w:lang w:bidi="ar-DZ"/>
        </w:rPr>
        <w:t xml:space="preserve"> المسلم</w:t>
      </w:r>
      <w:r w:rsidR="00D1192C" w:rsidRPr="00904BF4">
        <w:rPr>
          <w:rFonts w:ascii="Traditional Arabic" w:hAnsi="Traditional Arabic" w:cs="Traditional Arabic" w:hint="cs"/>
          <w:sz w:val="36"/>
          <w:szCs w:val="36"/>
          <w:rtl/>
          <w:lang w:bidi="ar-DZ"/>
        </w:rPr>
        <w:t>ي</w:t>
      </w:r>
      <w:r w:rsidR="007B4FF0" w:rsidRPr="00904BF4">
        <w:rPr>
          <w:rFonts w:ascii="Traditional Arabic" w:hAnsi="Traditional Arabic" w:cs="Traditional Arabic" w:hint="cs"/>
          <w:sz w:val="36"/>
          <w:szCs w:val="36"/>
          <w:rtl/>
          <w:lang w:bidi="ar-DZ"/>
        </w:rPr>
        <w:t>ن عندنا رحمه الله وأسكنه فسيح الجنات أو مات شخص</w:t>
      </w:r>
      <w:r w:rsidR="001B1EE5">
        <w:rPr>
          <w:rFonts w:ascii="Traditional Arabic" w:hAnsi="Traditional Arabic" w:cs="Traditional Arabic"/>
          <w:sz w:val="36"/>
          <w:szCs w:val="36"/>
          <w:lang w:bidi="ar-DZ"/>
        </w:rPr>
        <w:t xml:space="preserve"> </w:t>
      </w:r>
      <w:r w:rsidR="001B1EE5" w:rsidRPr="00904BF4">
        <w:rPr>
          <w:rFonts w:ascii="Traditional Arabic" w:hAnsi="Traditional Arabic" w:cs="Traditional Arabic" w:hint="cs"/>
          <w:sz w:val="36"/>
          <w:szCs w:val="36"/>
          <w:rtl/>
          <w:lang w:bidi="ar-DZ"/>
        </w:rPr>
        <w:t>و</w:t>
      </w:r>
      <w:r w:rsidR="007B4FF0" w:rsidRPr="00904BF4">
        <w:rPr>
          <w:rFonts w:ascii="Traditional Arabic" w:hAnsi="Traditional Arabic" w:cs="Traditional Arabic" w:hint="cs"/>
          <w:sz w:val="36"/>
          <w:szCs w:val="36"/>
          <w:rtl/>
          <w:lang w:bidi="ar-DZ"/>
        </w:rPr>
        <w:t xml:space="preserve"> </w:t>
      </w:r>
      <w:r w:rsidR="00AB5472">
        <w:rPr>
          <w:rFonts w:ascii="Traditional Arabic" w:hAnsi="Traditional Arabic" w:cs="Traditional Arabic" w:hint="cs"/>
          <w:sz w:val="36"/>
          <w:szCs w:val="36"/>
          <w:rtl/>
          <w:lang w:bidi="ar-DZ"/>
        </w:rPr>
        <w:t>ترك ماض أسود بحكم أنه حاكما أو مسؤولا بارزا  بحيث  إستبدل القوانين الشرعية والأحكام الإسلامية  بقوانين مستوردة وغيَّر الحدود وأحلَّ بعض المحرمات كالتبرج</w:t>
      </w:r>
      <w:r w:rsidR="004407F0">
        <w:rPr>
          <w:rFonts w:ascii="Traditional Arabic" w:hAnsi="Traditional Arabic" w:cs="Traditional Arabic" w:hint="cs"/>
          <w:sz w:val="36"/>
          <w:szCs w:val="36"/>
          <w:rtl/>
          <w:lang w:bidi="ar-DZ"/>
        </w:rPr>
        <w:t xml:space="preserve"> والدعارة</w:t>
      </w:r>
      <w:r w:rsidR="00AB5472">
        <w:rPr>
          <w:rFonts w:ascii="Traditional Arabic" w:hAnsi="Traditional Arabic" w:cs="Traditional Arabic" w:hint="cs"/>
          <w:sz w:val="36"/>
          <w:szCs w:val="36"/>
          <w:rtl/>
          <w:lang w:bidi="ar-DZ"/>
        </w:rPr>
        <w:t xml:space="preserve"> والقمار وفتح الحانات </w:t>
      </w:r>
      <w:r w:rsidR="00FC0F59">
        <w:rPr>
          <w:rFonts w:ascii="Traditional Arabic" w:hAnsi="Traditional Arabic" w:cs="Traditional Arabic" w:hint="cs"/>
          <w:sz w:val="36"/>
          <w:szCs w:val="36"/>
          <w:rtl/>
          <w:lang w:bidi="ar-DZ"/>
        </w:rPr>
        <w:t xml:space="preserve">وأدخل الربا في المعاملات وتورَّط في إزهاق أنفس معصومة </w:t>
      </w:r>
      <w:r w:rsidR="00381BFE">
        <w:rPr>
          <w:rFonts w:ascii="Traditional Arabic" w:hAnsi="Traditional Arabic" w:cs="Traditional Arabic" w:hint="cs"/>
          <w:sz w:val="36"/>
          <w:szCs w:val="36"/>
          <w:rtl/>
          <w:lang w:bidi="ar-DZ"/>
        </w:rPr>
        <w:t xml:space="preserve">عذَّب </w:t>
      </w:r>
      <w:r w:rsidR="004407F0">
        <w:rPr>
          <w:rFonts w:ascii="Traditional Arabic" w:hAnsi="Traditional Arabic" w:cs="Traditional Arabic" w:hint="cs"/>
          <w:sz w:val="36"/>
          <w:szCs w:val="36"/>
          <w:rtl/>
          <w:lang w:bidi="ar-DZ"/>
        </w:rPr>
        <w:t>و</w:t>
      </w:r>
      <w:r w:rsidR="00381BFE">
        <w:rPr>
          <w:rFonts w:ascii="Traditional Arabic" w:hAnsi="Traditional Arabic" w:cs="Traditional Arabic" w:hint="cs"/>
          <w:sz w:val="36"/>
          <w:szCs w:val="36"/>
          <w:rtl/>
          <w:lang w:bidi="ar-DZ"/>
        </w:rPr>
        <w:t>شرَّد الآ</w:t>
      </w:r>
      <w:r w:rsidR="004407F0">
        <w:rPr>
          <w:rFonts w:ascii="Traditional Arabic" w:hAnsi="Traditional Arabic" w:cs="Traditional Arabic" w:hint="cs"/>
          <w:sz w:val="36"/>
          <w:szCs w:val="36"/>
          <w:rtl/>
          <w:lang w:bidi="ar-DZ"/>
        </w:rPr>
        <w:t>لآف من البشر</w:t>
      </w:r>
      <w:r w:rsidR="00AB5472">
        <w:rPr>
          <w:rFonts w:ascii="Traditional Arabic" w:hAnsi="Traditional Arabic" w:cs="Traditional Arabic" w:hint="cs"/>
          <w:sz w:val="36"/>
          <w:szCs w:val="36"/>
          <w:rtl/>
          <w:lang w:bidi="ar-DZ"/>
        </w:rPr>
        <w:t xml:space="preserve"> </w:t>
      </w:r>
      <w:r w:rsidR="00FC0F59">
        <w:rPr>
          <w:rFonts w:ascii="Traditional Arabic" w:hAnsi="Traditional Arabic" w:cs="Traditional Arabic" w:hint="cs"/>
          <w:sz w:val="36"/>
          <w:szCs w:val="36"/>
          <w:rtl/>
          <w:lang w:bidi="ar-DZ"/>
        </w:rPr>
        <w:t>و</w:t>
      </w:r>
      <w:r w:rsidR="007B4FF0" w:rsidRPr="00904BF4">
        <w:rPr>
          <w:rFonts w:ascii="Traditional Arabic" w:hAnsi="Traditional Arabic" w:cs="Traditional Arabic" w:hint="cs"/>
          <w:sz w:val="36"/>
          <w:szCs w:val="36"/>
          <w:rtl/>
          <w:lang w:bidi="ar-DZ"/>
        </w:rPr>
        <w:t>معروف بعدائه للإسلام وأهله</w:t>
      </w:r>
      <w:r w:rsidR="00B80389" w:rsidRPr="00904BF4">
        <w:rPr>
          <w:rFonts w:ascii="Traditional Arabic" w:hAnsi="Traditional Arabic" w:cs="Traditional Arabic" w:hint="cs"/>
          <w:sz w:val="36"/>
          <w:szCs w:val="36"/>
          <w:rtl/>
          <w:lang w:bidi="ar-DZ"/>
        </w:rPr>
        <w:t xml:space="preserve"> أو كان أثنا</w:t>
      </w:r>
      <w:r w:rsidR="000902FA" w:rsidRPr="00904BF4">
        <w:rPr>
          <w:rFonts w:ascii="Traditional Arabic" w:hAnsi="Traditional Arabic" w:cs="Traditional Arabic" w:hint="cs"/>
          <w:sz w:val="36"/>
          <w:szCs w:val="36"/>
          <w:rtl/>
          <w:lang w:bidi="ar-DZ"/>
        </w:rPr>
        <w:t>ء حياته يشكك في ما جاء من القرآن الكريم والسنة النبوية من تشريع</w:t>
      </w:r>
      <w:r w:rsidR="00EE0F48" w:rsidRPr="00904BF4">
        <w:rPr>
          <w:rFonts w:ascii="Traditional Arabic" w:hAnsi="Traditional Arabic" w:cs="Traditional Arabic" w:hint="cs"/>
          <w:sz w:val="36"/>
          <w:szCs w:val="36"/>
          <w:rtl/>
          <w:lang w:bidi="ar-DZ"/>
        </w:rPr>
        <w:t xml:space="preserve"> وأحكام ويستهزئ بهما أحيانا </w:t>
      </w:r>
      <w:r w:rsidR="00D41ACC" w:rsidRPr="00904BF4">
        <w:rPr>
          <w:rFonts w:ascii="Traditional Arabic" w:hAnsi="Traditional Arabic" w:cs="Traditional Arabic" w:hint="cs"/>
          <w:sz w:val="36"/>
          <w:szCs w:val="36"/>
          <w:rtl/>
          <w:lang w:bidi="ar-DZ"/>
        </w:rPr>
        <w:t xml:space="preserve">أو </w:t>
      </w:r>
      <w:r w:rsidR="00D41ACC" w:rsidRPr="00904BF4">
        <w:rPr>
          <w:rFonts w:ascii="Traditional Arabic" w:hAnsi="Traditional Arabic" w:cs="Traditional Arabic" w:hint="cs"/>
          <w:color w:val="000000"/>
          <w:sz w:val="40"/>
          <w:szCs w:val="36"/>
          <w:rtl/>
          <w:lang w:bidi="ar-DZ"/>
        </w:rPr>
        <w:t xml:space="preserve">ترك مؤلفات تحارب الإسلام أو تطعن في أحكام الدِّين </w:t>
      </w:r>
      <w:r w:rsidR="00CC7BB0" w:rsidRPr="00904BF4">
        <w:rPr>
          <w:rFonts w:ascii="Traditional Arabic" w:hAnsi="Traditional Arabic" w:cs="Traditional Arabic" w:hint="cs"/>
          <w:color w:val="000000"/>
          <w:sz w:val="40"/>
          <w:szCs w:val="36"/>
          <w:rtl/>
          <w:lang w:bidi="ar-DZ"/>
        </w:rPr>
        <w:t xml:space="preserve">وتمجد النصارى واليهود وما هم عليه من باطل  </w:t>
      </w:r>
      <w:r w:rsidR="00EE0F48" w:rsidRPr="00904BF4">
        <w:rPr>
          <w:rFonts w:ascii="Traditional Arabic" w:hAnsi="Traditional Arabic" w:cs="Traditional Arabic" w:hint="cs"/>
          <w:sz w:val="36"/>
          <w:szCs w:val="36"/>
          <w:rtl/>
          <w:lang w:bidi="ar-DZ"/>
        </w:rPr>
        <w:t>كذالك يقول</w:t>
      </w:r>
      <w:r w:rsidR="00CC7BB0" w:rsidRPr="00904BF4">
        <w:rPr>
          <w:rFonts w:ascii="Traditional Arabic" w:hAnsi="Traditional Arabic" w:cs="Traditional Arabic" w:hint="cs"/>
          <w:sz w:val="36"/>
          <w:szCs w:val="36"/>
          <w:rtl/>
          <w:lang w:bidi="ar-DZ"/>
        </w:rPr>
        <w:t xml:space="preserve"> بعض</w:t>
      </w:r>
      <w:r w:rsidR="00EE0F48" w:rsidRPr="00904BF4">
        <w:rPr>
          <w:rFonts w:ascii="Traditional Arabic" w:hAnsi="Traditional Arabic" w:cs="Traditional Arabic" w:hint="cs"/>
          <w:sz w:val="36"/>
          <w:szCs w:val="36"/>
          <w:rtl/>
          <w:lang w:bidi="ar-DZ"/>
        </w:rPr>
        <w:t xml:space="preserve"> المسلم</w:t>
      </w:r>
      <w:r w:rsidR="00CC7BB0" w:rsidRPr="00904BF4">
        <w:rPr>
          <w:rFonts w:ascii="Traditional Arabic" w:hAnsi="Traditional Arabic" w:cs="Traditional Arabic" w:hint="cs"/>
          <w:sz w:val="36"/>
          <w:szCs w:val="36"/>
          <w:rtl/>
          <w:lang w:bidi="ar-DZ"/>
        </w:rPr>
        <w:t>ي</w:t>
      </w:r>
      <w:r w:rsidR="00EE0F48" w:rsidRPr="00904BF4">
        <w:rPr>
          <w:rFonts w:ascii="Traditional Arabic" w:hAnsi="Traditional Arabic" w:cs="Traditional Arabic" w:hint="cs"/>
          <w:sz w:val="36"/>
          <w:szCs w:val="36"/>
          <w:rtl/>
          <w:lang w:bidi="ar-DZ"/>
        </w:rPr>
        <w:t>ن عندنا رحمه الله وألحقه بصالح السلف</w:t>
      </w:r>
      <w:r w:rsidR="00DA1581" w:rsidRPr="00904BF4">
        <w:rPr>
          <w:rFonts w:ascii="Traditional Arabic" w:hAnsi="Traditional Arabic" w:cs="Traditional Arabic" w:hint="cs"/>
          <w:sz w:val="36"/>
          <w:szCs w:val="36"/>
          <w:rtl/>
          <w:lang w:bidi="ar-DZ"/>
        </w:rPr>
        <w:t>،</w:t>
      </w:r>
      <w:r w:rsidR="00224812" w:rsidRPr="00904BF4">
        <w:rPr>
          <w:rFonts w:ascii="Traditional Arabic" w:hAnsi="Traditional Arabic" w:cs="Traditional Arabic" w:hint="cs"/>
          <w:color w:val="000000"/>
          <w:sz w:val="40"/>
          <w:szCs w:val="36"/>
          <w:rtl/>
          <w:lang w:bidi="ar-DZ"/>
        </w:rPr>
        <w:t>كيف نقول عن</w:t>
      </w:r>
      <w:r w:rsidR="005221CE" w:rsidRPr="00904BF4">
        <w:rPr>
          <w:rFonts w:ascii="Traditional Arabic" w:hAnsi="Traditional Arabic" w:cs="Traditional Arabic" w:hint="cs"/>
          <w:color w:val="000000"/>
          <w:sz w:val="40"/>
          <w:szCs w:val="36"/>
          <w:rtl/>
          <w:lang w:bidi="ar-DZ"/>
        </w:rPr>
        <w:t xml:space="preserve"> هؤلا</w:t>
      </w:r>
      <w:r w:rsidR="00DA1581" w:rsidRPr="00904BF4">
        <w:rPr>
          <w:rFonts w:ascii="Traditional Arabic" w:hAnsi="Traditional Arabic" w:cs="Traditional Arabic" w:hint="cs"/>
          <w:sz w:val="36"/>
          <w:szCs w:val="36"/>
          <w:rtl/>
          <w:lang w:bidi="ar-DZ"/>
        </w:rPr>
        <w:t>ء</w:t>
      </w:r>
      <w:r w:rsidR="00224812" w:rsidRPr="00904BF4">
        <w:rPr>
          <w:rFonts w:ascii="Traditional Arabic" w:hAnsi="Traditional Arabic" w:cs="Traditional Arabic" w:hint="cs"/>
          <w:color w:val="000000"/>
          <w:sz w:val="40"/>
          <w:szCs w:val="36"/>
          <w:rtl/>
          <w:lang w:bidi="ar-DZ"/>
        </w:rPr>
        <w:t xml:space="preserve"> رحمه</w:t>
      </w:r>
      <w:r w:rsidR="00DA1581" w:rsidRPr="00904BF4">
        <w:rPr>
          <w:rFonts w:ascii="Traditional Arabic" w:hAnsi="Traditional Arabic" w:cs="Traditional Arabic" w:hint="cs"/>
          <w:color w:val="000000"/>
          <w:sz w:val="40"/>
          <w:szCs w:val="36"/>
          <w:rtl/>
          <w:lang w:bidi="ar-DZ"/>
        </w:rPr>
        <w:t>م</w:t>
      </w:r>
      <w:r w:rsidR="00224812" w:rsidRPr="00904BF4">
        <w:rPr>
          <w:rFonts w:ascii="Traditional Arabic" w:hAnsi="Traditional Arabic" w:cs="Traditional Arabic" w:hint="cs"/>
          <w:color w:val="000000"/>
          <w:sz w:val="40"/>
          <w:szCs w:val="36"/>
          <w:rtl/>
          <w:lang w:bidi="ar-DZ"/>
        </w:rPr>
        <w:t xml:space="preserve"> الله وأسكنه</w:t>
      </w:r>
      <w:r w:rsidR="00DA1581" w:rsidRPr="00904BF4">
        <w:rPr>
          <w:rFonts w:ascii="Traditional Arabic" w:hAnsi="Traditional Arabic" w:cs="Traditional Arabic" w:hint="cs"/>
          <w:color w:val="000000"/>
          <w:sz w:val="40"/>
          <w:szCs w:val="36"/>
          <w:rtl/>
          <w:lang w:bidi="ar-DZ"/>
        </w:rPr>
        <w:t>م</w:t>
      </w:r>
      <w:r w:rsidR="00224812" w:rsidRPr="00904BF4">
        <w:rPr>
          <w:rFonts w:ascii="Traditional Arabic" w:hAnsi="Traditional Arabic" w:cs="Traditional Arabic" w:hint="cs"/>
          <w:color w:val="000000"/>
          <w:sz w:val="40"/>
          <w:szCs w:val="36"/>
          <w:rtl/>
          <w:lang w:bidi="ar-DZ"/>
        </w:rPr>
        <w:t xml:space="preserve"> فسيح جناته</w:t>
      </w:r>
      <w:r w:rsidR="00DA1581" w:rsidRPr="00904BF4">
        <w:rPr>
          <w:rFonts w:ascii="Traditional Arabic" w:hAnsi="Traditional Arabic" w:cs="Traditional Arabic" w:hint="cs"/>
          <w:color w:val="000000"/>
          <w:sz w:val="40"/>
          <w:szCs w:val="36"/>
          <w:rtl/>
          <w:lang w:bidi="ar-DZ"/>
        </w:rPr>
        <w:t>؟</w:t>
      </w:r>
      <w:r w:rsidR="00224812" w:rsidRPr="00904BF4">
        <w:rPr>
          <w:rFonts w:ascii="Traditional Arabic" w:hAnsi="Traditional Arabic" w:cs="Traditional Arabic" w:hint="cs"/>
          <w:color w:val="000000"/>
          <w:sz w:val="40"/>
          <w:szCs w:val="36"/>
          <w:rtl/>
          <w:lang w:bidi="ar-DZ"/>
        </w:rPr>
        <w:t xml:space="preserve"> إننا عندما نقول هذا الكلام لكأننا لا نفرق بين إبراهيم الخليل عليه السلام و طاغية نمرود أو لا نستطيع أن نفرق مسيلمة الكذاب وعمر بن الخطاب</w:t>
      </w:r>
      <w:r w:rsidR="007B4FF0" w:rsidRPr="00904BF4">
        <w:rPr>
          <w:rFonts w:ascii="Traditional Arabic" w:hAnsi="Traditional Arabic" w:cs="Traditional Arabic" w:hint="cs"/>
          <w:sz w:val="36"/>
          <w:szCs w:val="36"/>
          <w:rtl/>
          <w:lang w:bidi="ar-DZ"/>
        </w:rPr>
        <w:t xml:space="preserve"> </w:t>
      </w:r>
      <w:r w:rsidR="00224812" w:rsidRPr="00904BF4">
        <w:rPr>
          <w:rFonts w:ascii="Traditional Arabic" w:hAnsi="Traditional Arabic" w:cs="Traditional Arabic" w:hint="cs"/>
          <w:sz w:val="36"/>
          <w:szCs w:val="36"/>
          <w:rtl/>
          <w:lang w:bidi="ar-DZ"/>
        </w:rPr>
        <w:t>، بما أنهم ماتوا</w:t>
      </w:r>
      <w:r w:rsidR="00DA1581" w:rsidRPr="00904BF4">
        <w:rPr>
          <w:rFonts w:ascii="Traditional Arabic" w:hAnsi="Traditional Arabic" w:cs="Traditional Arabic" w:hint="cs"/>
          <w:sz w:val="36"/>
          <w:szCs w:val="36"/>
          <w:rtl/>
          <w:lang w:bidi="ar-DZ"/>
        </w:rPr>
        <w:t xml:space="preserve"> على</w:t>
      </w:r>
      <w:r w:rsidR="00224812" w:rsidRPr="00904BF4">
        <w:rPr>
          <w:rFonts w:ascii="Traditional Arabic" w:hAnsi="Traditional Arabic" w:cs="Traditional Arabic" w:hint="cs"/>
          <w:sz w:val="36"/>
          <w:szCs w:val="36"/>
          <w:rtl/>
          <w:lang w:bidi="ar-DZ"/>
        </w:rPr>
        <w:t xml:space="preserve"> أسوإ خاتمة نقول </w:t>
      </w:r>
      <w:r w:rsidR="00DA1581" w:rsidRPr="00904BF4">
        <w:rPr>
          <w:rFonts w:ascii="Traditional Arabic" w:hAnsi="Traditional Arabic" w:cs="Traditional Arabic" w:hint="cs"/>
          <w:sz w:val="36"/>
          <w:szCs w:val="36"/>
          <w:rtl/>
          <w:lang w:bidi="ar-DZ"/>
        </w:rPr>
        <w:t xml:space="preserve">:عليهم من الله </w:t>
      </w:r>
      <w:r w:rsidR="00224812" w:rsidRPr="00904BF4">
        <w:rPr>
          <w:rFonts w:ascii="Traditional Arabic" w:hAnsi="Traditional Arabic" w:cs="Traditional Arabic" w:hint="cs"/>
          <w:sz w:val="36"/>
          <w:szCs w:val="36"/>
          <w:rtl/>
          <w:lang w:bidi="ar-DZ"/>
        </w:rPr>
        <w:t xml:space="preserve">ما يستحقون </w:t>
      </w:r>
      <w:r w:rsidR="004407F0">
        <w:rPr>
          <w:rFonts w:ascii="Traditional Arabic" w:hAnsi="Traditional Arabic" w:cs="Traditional Arabic" w:hint="cs"/>
          <w:sz w:val="36"/>
          <w:szCs w:val="36"/>
          <w:rtl/>
          <w:lang w:bidi="ar-DZ"/>
        </w:rPr>
        <w:t>.</w:t>
      </w:r>
    </w:p>
    <w:p w:rsidR="004407F0" w:rsidRPr="004407F0" w:rsidRDefault="004407F0" w:rsidP="004407F0">
      <w:pPr>
        <w:spacing w:after="0" w:line="240" w:lineRule="auto"/>
        <w:ind w:left="425" w:right="709"/>
        <w:jc w:val="center"/>
        <w:rPr>
          <w:rFonts w:cs="Traditional Arabic"/>
          <w:b/>
          <w:bCs/>
          <w:color w:val="000000"/>
          <w:sz w:val="40"/>
          <w:szCs w:val="36"/>
          <w:rtl/>
          <w:lang w:bidi="ar-DZ"/>
        </w:rPr>
      </w:pPr>
      <w:r w:rsidRPr="007A17A0">
        <w:rPr>
          <w:rFonts w:ascii="Traditional Arabic" w:hAnsi="Traditional Arabic" w:cs="Traditional Arabic"/>
          <w:b/>
          <w:bCs/>
          <w:color w:val="000000"/>
          <w:sz w:val="36"/>
          <w:szCs w:val="32"/>
          <w:lang w:bidi="ar-DZ"/>
        </w:rPr>
        <w:t>=</w:t>
      </w:r>
      <w:r w:rsidRPr="00274783">
        <w:rPr>
          <w:rFonts w:asciiTheme="majorBidi" w:hAnsiTheme="majorBidi" w:cstheme="majorBidi"/>
          <w:b/>
          <w:bCs/>
          <w:color w:val="000000"/>
          <w:sz w:val="36"/>
          <w:szCs w:val="32"/>
          <w:rtl/>
          <w:lang w:bidi="ar-DZ"/>
        </w:rPr>
        <w:t>0</w:t>
      </w:r>
      <w:r>
        <w:rPr>
          <w:rFonts w:asciiTheme="majorBidi" w:hAnsiTheme="majorBidi" w:cstheme="majorBidi" w:hint="cs"/>
          <w:b/>
          <w:bCs/>
          <w:color w:val="000000"/>
          <w:sz w:val="36"/>
          <w:szCs w:val="32"/>
          <w:rtl/>
          <w:lang w:bidi="ar-DZ"/>
        </w:rPr>
        <w:t>1</w:t>
      </w:r>
      <w:r>
        <w:rPr>
          <w:rFonts w:cs="Traditional Arabic"/>
          <w:b/>
          <w:bCs/>
          <w:color w:val="000000"/>
          <w:sz w:val="40"/>
          <w:szCs w:val="36"/>
          <w:lang w:bidi="ar-DZ"/>
        </w:rPr>
        <w:t xml:space="preserve">  =</w:t>
      </w:r>
    </w:p>
    <w:p w:rsidR="00F73211" w:rsidRPr="004407F0" w:rsidRDefault="00224812" w:rsidP="004407F0">
      <w:pPr>
        <w:pStyle w:val="3"/>
        <w:bidi/>
        <w:spacing w:before="0" w:beforeAutospacing="0" w:after="0" w:afterAutospacing="0"/>
        <w:ind w:right="680"/>
        <w:jc w:val="both"/>
        <w:rPr>
          <w:rFonts w:ascii="Traditional Arabic" w:hAnsi="Traditional Arabic" w:cs="Traditional Arabic"/>
          <w:sz w:val="36"/>
          <w:szCs w:val="36"/>
          <w:rtl/>
          <w:lang w:bidi="ar-DZ"/>
        </w:rPr>
      </w:pPr>
      <w:r w:rsidRPr="00904BF4">
        <w:rPr>
          <w:rFonts w:ascii="Traditional Arabic" w:hAnsi="Traditional Arabic" w:cs="Traditional Arabic" w:hint="cs"/>
          <w:sz w:val="36"/>
          <w:szCs w:val="36"/>
          <w:rtl/>
          <w:lang w:bidi="ar-DZ"/>
        </w:rPr>
        <w:lastRenderedPageBreak/>
        <w:t>ولا يجوز أن نترحم عليهم أو أن نترضى عليهم</w:t>
      </w:r>
      <w:r w:rsidR="00AB5472">
        <w:rPr>
          <w:rFonts w:ascii="Traditional Arabic" w:hAnsi="Traditional Arabic" w:cs="Traditional Arabic" w:hint="cs"/>
          <w:sz w:val="36"/>
          <w:szCs w:val="36"/>
          <w:rtl/>
          <w:lang w:bidi="ar-DZ"/>
        </w:rPr>
        <w:t xml:space="preserve"> إلى غيرها من الأحكام كتغسيل وصلاة والدفن</w:t>
      </w:r>
      <w:r w:rsidRPr="00904BF4">
        <w:rPr>
          <w:rFonts w:ascii="Traditional Arabic" w:hAnsi="Traditional Arabic" w:cs="Traditional Arabic" w:hint="cs"/>
          <w:sz w:val="36"/>
          <w:szCs w:val="36"/>
          <w:rtl/>
          <w:lang w:bidi="ar-DZ"/>
        </w:rPr>
        <w:t xml:space="preserve"> </w:t>
      </w:r>
      <w:r w:rsidR="004407F0">
        <w:rPr>
          <w:rFonts w:ascii="Traditional Arabic" w:hAnsi="Traditional Arabic" w:cs="Traditional Arabic" w:hint="cs"/>
          <w:sz w:val="36"/>
          <w:szCs w:val="36"/>
          <w:rtl/>
          <w:lang w:bidi="ar-DZ"/>
        </w:rPr>
        <w:t xml:space="preserve">، </w:t>
      </w:r>
      <w:r w:rsidRPr="00904BF4">
        <w:rPr>
          <w:rFonts w:ascii="Traditional Arabic" w:hAnsi="Traditional Arabic" w:cs="Traditional Arabic" w:hint="cs"/>
          <w:sz w:val="36"/>
          <w:szCs w:val="36"/>
          <w:rtl/>
          <w:lang w:bidi="ar-DZ"/>
        </w:rPr>
        <w:t xml:space="preserve">لأنهم ماتوا على غير دين الإسلام </w:t>
      </w:r>
      <w:r w:rsidR="000868BD" w:rsidRPr="00904BF4">
        <w:rPr>
          <w:rFonts w:ascii="Traditional Arabic" w:hAnsi="Traditional Arabic" w:cs="Traditional Arabic" w:hint="cs"/>
          <w:sz w:val="36"/>
          <w:szCs w:val="36"/>
          <w:rtl/>
          <w:lang w:bidi="ar-DZ"/>
        </w:rPr>
        <w:t xml:space="preserve">، </w:t>
      </w:r>
      <w:r w:rsidR="00327576" w:rsidRPr="00904BF4">
        <w:rPr>
          <w:rFonts w:ascii="Traditional Arabic" w:hAnsi="Traditional Arabic" w:cs="Traditional Arabic" w:hint="cs"/>
          <w:color w:val="000000"/>
          <w:sz w:val="40"/>
          <w:szCs w:val="36"/>
          <w:rtl/>
          <w:lang w:bidi="ar-DZ"/>
        </w:rPr>
        <w:t>فإن كان هذا الشخص المتوف</w:t>
      </w:r>
      <w:r w:rsidRPr="00904BF4">
        <w:rPr>
          <w:rFonts w:ascii="Traditional Arabic" w:hAnsi="Traditional Arabic" w:cs="Traditional Arabic" w:hint="cs"/>
          <w:color w:val="000000"/>
          <w:sz w:val="40"/>
          <w:szCs w:val="36"/>
          <w:rtl/>
          <w:lang w:bidi="ar-DZ"/>
        </w:rPr>
        <w:t>ي</w:t>
      </w:r>
      <w:r w:rsidR="00327576" w:rsidRPr="00904BF4">
        <w:rPr>
          <w:rFonts w:ascii="Traditional Arabic" w:hAnsi="Traditional Arabic" w:cs="Traditional Arabic" w:hint="cs"/>
          <w:color w:val="000000"/>
          <w:sz w:val="40"/>
          <w:szCs w:val="36"/>
          <w:rtl/>
          <w:lang w:bidi="ar-DZ"/>
        </w:rPr>
        <w:t xml:space="preserve"> صاحب علم وزهد وتقوى </w:t>
      </w:r>
      <w:r w:rsidR="001767EB" w:rsidRPr="00904BF4">
        <w:rPr>
          <w:rFonts w:ascii="Traditional Arabic" w:hAnsi="Traditional Arabic" w:cs="Traditional Arabic" w:hint="cs"/>
          <w:color w:val="000000"/>
          <w:sz w:val="40"/>
          <w:szCs w:val="36"/>
          <w:rtl/>
          <w:lang w:bidi="ar-DZ"/>
        </w:rPr>
        <w:t xml:space="preserve">وورع </w:t>
      </w:r>
      <w:r w:rsidR="00327576" w:rsidRPr="00904BF4">
        <w:rPr>
          <w:rFonts w:ascii="Traditional Arabic" w:hAnsi="Traditional Arabic" w:cs="Traditional Arabic" w:hint="cs"/>
          <w:color w:val="000000"/>
          <w:sz w:val="40"/>
          <w:szCs w:val="36"/>
          <w:rtl/>
          <w:lang w:bidi="ar-DZ"/>
        </w:rPr>
        <w:t>وتأليف فإنَّ أعماله وما خلَّفه وراءه هو الذي سينفعه فيما بعد</w:t>
      </w:r>
      <w:r w:rsidR="009F1BF0" w:rsidRPr="00904BF4">
        <w:rPr>
          <w:rFonts w:ascii="Traditional Arabic" w:hAnsi="Traditional Arabic" w:cs="Traditional Arabic" w:hint="cs"/>
          <w:color w:val="000000"/>
          <w:sz w:val="40"/>
          <w:szCs w:val="36"/>
          <w:rtl/>
          <w:lang w:bidi="ar-DZ"/>
        </w:rPr>
        <w:t xml:space="preserve"> </w:t>
      </w:r>
      <w:r w:rsidR="004407F0">
        <w:rPr>
          <w:rFonts w:ascii="Traditional Arabic" w:hAnsi="Traditional Arabic" w:cs="Traditional Arabic" w:hint="cs"/>
          <w:color w:val="000000"/>
          <w:sz w:val="40"/>
          <w:szCs w:val="36"/>
          <w:rtl/>
          <w:lang w:bidi="ar-DZ"/>
        </w:rPr>
        <w:t>و</w:t>
      </w:r>
      <w:r w:rsidR="004407F0" w:rsidRPr="004407F0">
        <w:rPr>
          <w:rFonts w:ascii="Traditional Arabic" w:hAnsi="Traditional Arabic" w:cs="Traditional Arabic" w:hint="cs"/>
          <w:sz w:val="36"/>
          <w:szCs w:val="36"/>
          <w:rtl/>
          <w:lang w:bidi="ar-DZ"/>
        </w:rPr>
        <w:t xml:space="preserve"> </w:t>
      </w:r>
      <w:r w:rsidR="004407F0" w:rsidRPr="00904BF4">
        <w:rPr>
          <w:rFonts w:ascii="Traditional Arabic" w:hAnsi="Traditional Arabic" w:cs="Traditional Arabic" w:hint="cs"/>
          <w:sz w:val="36"/>
          <w:szCs w:val="36"/>
          <w:rtl/>
          <w:lang w:bidi="ar-DZ"/>
        </w:rPr>
        <w:t xml:space="preserve">نترضى </w:t>
      </w:r>
      <w:r w:rsidR="004407F0">
        <w:rPr>
          <w:rFonts w:ascii="Traditional Arabic" w:hAnsi="Traditional Arabic" w:cs="Traditional Arabic" w:hint="cs"/>
          <w:sz w:val="36"/>
          <w:szCs w:val="36"/>
          <w:rtl/>
          <w:lang w:bidi="ar-DZ"/>
        </w:rPr>
        <w:t xml:space="preserve">عليه </w:t>
      </w:r>
      <w:r w:rsidR="009F1BF0" w:rsidRPr="00904BF4">
        <w:rPr>
          <w:rFonts w:ascii="Traditional Arabic" w:hAnsi="Traditional Arabic" w:cs="Traditional Arabic" w:hint="cs"/>
          <w:color w:val="000000"/>
          <w:sz w:val="40"/>
          <w:szCs w:val="36"/>
          <w:rtl/>
          <w:lang w:bidi="ar-DZ"/>
        </w:rPr>
        <w:t>ونترحم عليه وندع له بالرحمة</w:t>
      </w:r>
      <w:r w:rsidR="00327576" w:rsidRPr="00904BF4">
        <w:rPr>
          <w:rFonts w:ascii="Traditional Arabic" w:hAnsi="Traditional Arabic" w:cs="Traditional Arabic" w:hint="cs"/>
          <w:color w:val="000000"/>
          <w:sz w:val="40"/>
          <w:szCs w:val="36"/>
          <w:rtl/>
          <w:lang w:bidi="ar-DZ"/>
        </w:rPr>
        <w:t xml:space="preserve"> </w:t>
      </w:r>
      <w:r w:rsidR="00DC1115" w:rsidRPr="00904BF4">
        <w:rPr>
          <w:rFonts w:ascii="Traditional Arabic" w:hAnsi="Traditional Arabic" w:cs="Traditional Arabic" w:hint="cs"/>
          <w:color w:val="000000"/>
          <w:sz w:val="40"/>
          <w:szCs w:val="36"/>
          <w:rtl/>
          <w:lang w:bidi="ar-DZ"/>
        </w:rPr>
        <w:t>،</w:t>
      </w:r>
      <w:r w:rsidR="00327576" w:rsidRPr="00904BF4">
        <w:rPr>
          <w:rFonts w:ascii="Traditional Arabic" w:hAnsi="Traditional Arabic" w:cs="Traditional Arabic" w:hint="cs"/>
          <w:color w:val="000000"/>
          <w:sz w:val="40"/>
          <w:szCs w:val="36"/>
          <w:rtl/>
          <w:lang w:bidi="ar-DZ"/>
        </w:rPr>
        <w:t xml:space="preserve"> </w:t>
      </w:r>
      <w:r w:rsidRPr="00904BF4">
        <w:rPr>
          <w:rFonts w:ascii="Traditional Arabic" w:hAnsi="Traditional Arabic" w:cs="Traditional Arabic" w:hint="cs"/>
          <w:color w:val="000000"/>
          <w:sz w:val="40"/>
          <w:szCs w:val="36"/>
          <w:rtl/>
          <w:lang w:bidi="ar-DZ"/>
        </w:rPr>
        <w:t xml:space="preserve">أما إذا كان هذا الشخص </w:t>
      </w:r>
      <w:r w:rsidR="00904BF4" w:rsidRPr="00904BF4">
        <w:rPr>
          <w:rFonts w:ascii="Traditional Arabic" w:hAnsi="Traditional Arabic" w:cs="Traditional Arabic" w:hint="cs"/>
          <w:color w:val="000000"/>
          <w:sz w:val="40"/>
          <w:szCs w:val="36"/>
          <w:rtl/>
          <w:lang w:bidi="ar-DZ"/>
        </w:rPr>
        <w:t>المتوقي</w:t>
      </w:r>
      <w:r w:rsidRPr="00904BF4">
        <w:rPr>
          <w:rFonts w:ascii="Traditional Arabic" w:hAnsi="Traditional Arabic" w:cs="Traditional Arabic" w:hint="cs"/>
          <w:color w:val="000000"/>
          <w:sz w:val="40"/>
          <w:szCs w:val="36"/>
          <w:rtl/>
          <w:lang w:bidi="ar-DZ"/>
        </w:rPr>
        <w:t xml:space="preserve"> </w:t>
      </w:r>
      <w:r w:rsidR="00F46054" w:rsidRPr="00904BF4">
        <w:rPr>
          <w:rFonts w:ascii="Traditional Arabic" w:hAnsi="Traditional Arabic" w:cs="Traditional Arabic" w:hint="cs"/>
          <w:color w:val="000000"/>
          <w:sz w:val="40"/>
          <w:szCs w:val="36"/>
          <w:rtl/>
          <w:lang w:bidi="ar-DZ"/>
        </w:rPr>
        <w:t xml:space="preserve"> هو مسلم ل</w:t>
      </w:r>
      <w:r w:rsidRPr="00904BF4">
        <w:rPr>
          <w:rFonts w:ascii="Traditional Arabic" w:hAnsi="Traditional Arabic" w:cs="Traditional Arabic" w:hint="cs"/>
          <w:color w:val="000000"/>
          <w:sz w:val="40"/>
          <w:szCs w:val="36"/>
          <w:rtl/>
          <w:lang w:bidi="ar-DZ"/>
        </w:rPr>
        <w:t>كن</w:t>
      </w:r>
      <w:r w:rsidR="00F46054" w:rsidRPr="00904BF4">
        <w:rPr>
          <w:rFonts w:ascii="Traditional Arabic" w:hAnsi="Traditional Arabic" w:cs="Traditional Arabic" w:hint="cs"/>
          <w:color w:val="000000"/>
          <w:sz w:val="40"/>
          <w:szCs w:val="36"/>
          <w:rtl/>
          <w:lang w:bidi="ar-DZ"/>
        </w:rPr>
        <w:t>ه</w:t>
      </w:r>
      <w:r w:rsidRPr="00904BF4">
        <w:rPr>
          <w:rFonts w:ascii="Traditional Arabic" w:hAnsi="Traditional Arabic" w:cs="Traditional Arabic" w:hint="cs"/>
          <w:color w:val="000000"/>
          <w:sz w:val="40"/>
          <w:szCs w:val="36"/>
          <w:rtl/>
          <w:lang w:bidi="ar-DZ"/>
        </w:rPr>
        <w:t xml:space="preserve"> أسرف على نفسه أثناء حياته في المعاصي</w:t>
      </w:r>
      <w:r w:rsidR="001261EC">
        <w:rPr>
          <w:rFonts w:ascii="Traditional Arabic" w:hAnsi="Traditional Arabic" w:cs="Traditional Arabic" w:hint="cs"/>
          <w:color w:val="000000"/>
          <w:sz w:val="40"/>
          <w:szCs w:val="36"/>
          <w:rtl/>
          <w:lang w:bidi="ar-DZ"/>
        </w:rPr>
        <w:t>،</w:t>
      </w:r>
      <w:r w:rsidRPr="00904BF4">
        <w:rPr>
          <w:rFonts w:ascii="Traditional Arabic" w:hAnsi="Traditional Arabic" w:cs="Traditional Arabic" w:hint="cs"/>
          <w:color w:val="000000"/>
          <w:sz w:val="40"/>
          <w:szCs w:val="36"/>
          <w:rtl/>
          <w:lang w:bidi="ar-DZ"/>
        </w:rPr>
        <w:t xml:space="preserve">أو شجَّع النَّاس على المجون والخلاعة والفساد </w:t>
      </w:r>
      <w:r w:rsidR="00904BF4" w:rsidRPr="00904BF4">
        <w:rPr>
          <w:rFonts w:ascii="Traditional Arabic" w:hAnsi="Traditional Arabic" w:cs="Traditional Arabic" w:hint="cs"/>
          <w:color w:val="000000"/>
          <w:sz w:val="40"/>
          <w:szCs w:val="36"/>
          <w:rtl/>
          <w:lang w:bidi="ar-DZ"/>
        </w:rPr>
        <w:t>ومات على معصيته</w:t>
      </w:r>
      <w:r w:rsidR="005C1DD3" w:rsidRPr="00904BF4">
        <w:rPr>
          <w:rFonts w:ascii="Traditional Arabic" w:hAnsi="Traditional Arabic" w:cs="Traditional Arabic" w:hint="cs"/>
          <w:color w:val="000000"/>
          <w:sz w:val="40"/>
          <w:szCs w:val="36"/>
          <w:rtl/>
          <w:lang w:bidi="ar-DZ"/>
        </w:rPr>
        <w:t xml:space="preserve"> </w:t>
      </w:r>
      <w:r w:rsidR="00F04FB1" w:rsidRPr="00904BF4">
        <w:rPr>
          <w:rFonts w:ascii="Traditional Arabic" w:hAnsi="Traditional Arabic" w:cs="Traditional Arabic" w:hint="cs"/>
          <w:color w:val="000000"/>
          <w:sz w:val="40"/>
          <w:szCs w:val="36"/>
          <w:rtl/>
          <w:lang w:bidi="ar-DZ"/>
        </w:rPr>
        <w:t xml:space="preserve">نفوض أمره لله  </w:t>
      </w:r>
      <w:r w:rsidR="002C375E" w:rsidRPr="00904BF4">
        <w:rPr>
          <w:rFonts w:ascii="Traditional Arabic" w:hAnsi="Traditional Arabic" w:cs="Traditional Arabic" w:hint="cs"/>
          <w:color w:val="000000"/>
          <w:sz w:val="40"/>
          <w:szCs w:val="36"/>
          <w:rtl/>
          <w:lang w:bidi="ar-DZ"/>
        </w:rPr>
        <w:t xml:space="preserve">كما قال القائل </w:t>
      </w:r>
      <w:r w:rsidR="009A2037" w:rsidRPr="00904BF4">
        <w:rPr>
          <w:rFonts w:ascii="Traditional Arabic" w:hAnsi="Traditional Arabic" w:cs="Traditional Arabic" w:hint="cs"/>
          <w:color w:val="000000"/>
          <w:sz w:val="40"/>
          <w:szCs w:val="36"/>
          <w:rtl/>
          <w:lang w:bidi="ar-DZ"/>
        </w:rPr>
        <w:t xml:space="preserve">: ومن يمت ولم يتب </w:t>
      </w:r>
      <w:r w:rsidR="00C76668" w:rsidRPr="00904BF4">
        <w:rPr>
          <w:rFonts w:ascii="Traditional Arabic" w:hAnsi="Traditional Arabic" w:cs="Traditional Arabic" w:hint="cs"/>
          <w:color w:val="000000"/>
          <w:sz w:val="40"/>
          <w:szCs w:val="36"/>
          <w:rtl/>
          <w:lang w:bidi="ar-DZ"/>
        </w:rPr>
        <w:t>عن وزره  فوض إلى الله جميع أمره</w:t>
      </w:r>
      <w:r w:rsidR="00012A12" w:rsidRPr="00904BF4">
        <w:rPr>
          <w:rFonts w:ascii="Traditional Arabic" w:hAnsi="Traditional Arabic" w:cs="Traditional Arabic" w:hint="cs"/>
          <w:color w:val="000000"/>
          <w:sz w:val="40"/>
          <w:szCs w:val="36"/>
          <w:rtl/>
          <w:lang w:bidi="ar-DZ"/>
        </w:rPr>
        <w:t xml:space="preserve">   لكن نحن الأحياء  لا نحكم لأي </w:t>
      </w:r>
      <w:r w:rsidR="00755862" w:rsidRPr="00904BF4">
        <w:rPr>
          <w:rFonts w:ascii="Traditional Arabic" w:hAnsi="Traditional Arabic" w:cs="Traditional Arabic" w:hint="cs"/>
          <w:color w:val="000000"/>
          <w:sz w:val="40"/>
          <w:szCs w:val="36"/>
          <w:rtl/>
          <w:lang w:bidi="ar-DZ"/>
        </w:rPr>
        <w:t>أحد</w:t>
      </w:r>
      <w:r w:rsidR="00701608" w:rsidRPr="00904BF4">
        <w:rPr>
          <w:rFonts w:ascii="Traditional Arabic" w:hAnsi="Traditional Arabic" w:cs="Traditional Arabic" w:hint="cs"/>
          <w:color w:val="000000"/>
          <w:sz w:val="40"/>
          <w:szCs w:val="36"/>
          <w:rtl/>
          <w:lang w:bidi="ar-DZ"/>
        </w:rPr>
        <w:t xml:space="preserve"> مات</w:t>
      </w:r>
      <w:r w:rsidR="00755862" w:rsidRPr="00904BF4">
        <w:rPr>
          <w:rFonts w:ascii="Traditional Arabic" w:hAnsi="Traditional Arabic" w:cs="Traditional Arabic" w:hint="cs"/>
          <w:color w:val="000000"/>
          <w:sz w:val="40"/>
          <w:szCs w:val="36"/>
          <w:rtl/>
          <w:lang w:bidi="ar-DZ"/>
        </w:rPr>
        <w:t xml:space="preserve"> </w:t>
      </w:r>
      <w:r w:rsidR="00012A12" w:rsidRPr="00904BF4">
        <w:rPr>
          <w:rFonts w:ascii="Traditional Arabic" w:hAnsi="Traditional Arabic" w:cs="Traditional Arabic" w:hint="cs"/>
          <w:color w:val="000000"/>
          <w:sz w:val="40"/>
          <w:szCs w:val="36"/>
          <w:rtl/>
          <w:lang w:bidi="ar-DZ"/>
        </w:rPr>
        <w:t xml:space="preserve">لا بجنة ولا نار  إلاَّ </w:t>
      </w:r>
      <w:r w:rsidR="00F04FB1" w:rsidRPr="00904BF4">
        <w:rPr>
          <w:rFonts w:ascii="Traditional Arabic" w:hAnsi="Traditional Arabic" w:cs="Traditional Arabic" w:hint="cs"/>
          <w:color w:val="000000"/>
          <w:sz w:val="40"/>
          <w:szCs w:val="36"/>
          <w:rtl/>
          <w:lang w:bidi="ar-DZ"/>
        </w:rPr>
        <w:t>ما رآه</w:t>
      </w:r>
      <w:r w:rsidR="00012A12" w:rsidRPr="00904BF4">
        <w:rPr>
          <w:rFonts w:ascii="Traditional Arabic" w:hAnsi="Traditional Arabic" w:cs="Traditional Arabic" w:hint="cs"/>
          <w:color w:val="000000"/>
          <w:sz w:val="40"/>
          <w:szCs w:val="36"/>
          <w:rtl/>
          <w:lang w:bidi="ar-DZ"/>
        </w:rPr>
        <w:t xml:space="preserve"> الشرع </w:t>
      </w:r>
      <w:r w:rsidR="002F408B" w:rsidRPr="00904BF4">
        <w:rPr>
          <w:rFonts w:ascii="Traditional Arabic" w:hAnsi="Traditional Arabic" w:cs="Traditional Arabic" w:hint="cs"/>
          <w:color w:val="000000"/>
          <w:sz w:val="40"/>
          <w:szCs w:val="36"/>
          <w:rtl/>
          <w:lang w:bidi="ar-DZ"/>
        </w:rPr>
        <w:t>وقال مقولته</w:t>
      </w:r>
      <w:r w:rsidR="00DB4D1B" w:rsidRPr="00904BF4">
        <w:rPr>
          <w:rFonts w:ascii="Traditional Arabic" w:hAnsi="Traditional Arabic" w:cs="Traditional Arabic" w:hint="cs"/>
          <w:color w:val="000000"/>
          <w:sz w:val="40"/>
          <w:szCs w:val="36"/>
          <w:rtl/>
          <w:lang w:bidi="ar-DZ"/>
        </w:rPr>
        <w:t xml:space="preserve"> في حقِّ هذا المتوف</w:t>
      </w:r>
      <w:r w:rsidR="005C1DD3" w:rsidRPr="00904BF4">
        <w:rPr>
          <w:rFonts w:ascii="Traditional Arabic" w:hAnsi="Traditional Arabic" w:cs="Traditional Arabic" w:hint="cs"/>
          <w:color w:val="000000"/>
          <w:sz w:val="40"/>
          <w:szCs w:val="36"/>
          <w:rtl/>
          <w:lang w:bidi="ar-DZ"/>
        </w:rPr>
        <w:t>ي</w:t>
      </w:r>
      <w:r w:rsidR="00DB4D1B" w:rsidRPr="00904BF4">
        <w:rPr>
          <w:rFonts w:ascii="Traditional Arabic" w:hAnsi="Traditional Arabic" w:cs="Traditional Arabic" w:hint="cs"/>
          <w:color w:val="000000"/>
          <w:sz w:val="40"/>
          <w:szCs w:val="36"/>
          <w:rtl/>
          <w:lang w:bidi="ar-DZ"/>
        </w:rPr>
        <w:t xml:space="preserve"> </w:t>
      </w:r>
      <w:r w:rsidR="00F46054" w:rsidRPr="00904BF4">
        <w:rPr>
          <w:rFonts w:ascii="Traditional Arabic" w:hAnsi="Traditional Arabic" w:cs="Traditional Arabic" w:hint="cs"/>
          <w:color w:val="000000"/>
          <w:sz w:val="40"/>
          <w:szCs w:val="36"/>
          <w:rtl/>
          <w:lang w:bidi="ar-DZ"/>
        </w:rPr>
        <w:t>.</w:t>
      </w:r>
      <w:r w:rsidR="00701608" w:rsidRPr="00904BF4">
        <w:rPr>
          <w:rFonts w:ascii="Traditional Arabic" w:hAnsi="Traditional Arabic" w:cs="Traditional Arabic" w:hint="cs"/>
          <w:color w:val="000000"/>
          <w:sz w:val="40"/>
          <w:szCs w:val="36"/>
          <w:rtl/>
          <w:lang w:bidi="ar-DZ"/>
        </w:rPr>
        <w:t xml:space="preserve"> </w:t>
      </w:r>
      <w:r w:rsidR="00EC08BF" w:rsidRPr="00904BF4">
        <w:rPr>
          <w:rFonts w:ascii="Traditional Arabic" w:hAnsi="Traditional Arabic" w:cs="Traditional Arabic" w:hint="cs"/>
          <w:color w:val="000000"/>
          <w:sz w:val="40"/>
          <w:szCs w:val="36"/>
          <w:rtl/>
          <w:lang w:bidi="ar-DZ"/>
        </w:rPr>
        <w:t>فعلى العبد</w:t>
      </w:r>
      <w:r w:rsidR="008B6B8D" w:rsidRPr="00904BF4">
        <w:rPr>
          <w:rFonts w:ascii="Traditional Arabic" w:hAnsi="Traditional Arabic" w:cs="Traditional Arabic" w:hint="cs"/>
          <w:color w:val="000000"/>
          <w:sz w:val="40"/>
          <w:szCs w:val="36"/>
          <w:rtl/>
          <w:lang w:bidi="ar-DZ"/>
        </w:rPr>
        <w:t xml:space="preserve"> المسلم </w:t>
      </w:r>
      <w:r w:rsidR="00EC08BF" w:rsidRPr="00904BF4">
        <w:rPr>
          <w:rFonts w:ascii="Traditional Arabic" w:hAnsi="Traditional Arabic" w:cs="Traditional Arabic" w:hint="cs"/>
          <w:color w:val="000000"/>
          <w:sz w:val="40"/>
          <w:szCs w:val="36"/>
          <w:rtl/>
          <w:lang w:bidi="ar-DZ"/>
        </w:rPr>
        <w:t xml:space="preserve">أن يوطن نفسه </w:t>
      </w:r>
      <w:r w:rsidR="00035DF7" w:rsidRPr="00904BF4">
        <w:rPr>
          <w:rFonts w:ascii="Traditional Arabic" w:hAnsi="Traditional Arabic" w:cs="Traditional Arabic" w:hint="cs"/>
          <w:color w:val="000000"/>
          <w:sz w:val="40"/>
          <w:szCs w:val="36"/>
          <w:rtl/>
          <w:lang w:bidi="ar-DZ"/>
        </w:rPr>
        <w:t>ولا يسخر فلمة ولسانه في</w:t>
      </w:r>
      <w:r w:rsidR="008F3779" w:rsidRPr="00904BF4">
        <w:rPr>
          <w:rFonts w:ascii="Traditional Arabic" w:hAnsi="Traditional Arabic" w:cs="Traditional Arabic" w:hint="cs"/>
          <w:color w:val="000000"/>
          <w:sz w:val="40"/>
          <w:szCs w:val="36"/>
          <w:rtl/>
          <w:lang w:bidi="ar-DZ"/>
        </w:rPr>
        <w:t xml:space="preserve"> </w:t>
      </w:r>
      <w:r w:rsidR="00035DF7" w:rsidRPr="00904BF4">
        <w:rPr>
          <w:rFonts w:ascii="Traditional Arabic" w:hAnsi="Traditional Arabic" w:cs="Traditional Arabic" w:hint="cs"/>
          <w:color w:val="000000"/>
          <w:sz w:val="40"/>
          <w:szCs w:val="36"/>
          <w:rtl/>
          <w:lang w:bidi="ar-DZ"/>
        </w:rPr>
        <w:t xml:space="preserve">الدفاع </w:t>
      </w:r>
      <w:r w:rsidR="008F3779" w:rsidRPr="00904BF4">
        <w:rPr>
          <w:rFonts w:ascii="Traditional Arabic" w:hAnsi="Traditional Arabic" w:cs="Traditional Arabic" w:hint="cs"/>
          <w:color w:val="000000"/>
          <w:sz w:val="40"/>
          <w:szCs w:val="36"/>
          <w:rtl/>
          <w:lang w:bidi="ar-DZ"/>
        </w:rPr>
        <w:t xml:space="preserve"> على أشخاص لا</w:t>
      </w:r>
      <w:r w:rsidR="009A7F07" w:rsidRPr="00904BF4">
        <w:rPr>
          <w:rFonts w:ascii="Traditional Arabic" w:hAnsi="Traditional Arabic" w:cs="Traditional Arabic" w:hint="cs"/>
          <w:color w:val="000000"/>
          <w:sz w:val="40"/>
          <w:szCs w:val="36"/>
          <w:rtl/>
          <w:lang w:bidi="ar-DZ"/>
        </w:rPr>
        <w:t xml:space="preserve"> </w:t>
      </w:r>
      <w:r w:rsidR="008F3779" w:rsidRPr="00904BF4">
        <w:rPr>
          <w:rFonts w:ascii="Traditional Arabic" w:hAnsi="Traditional Arabic" w:cs="Traditional Arabic" w:hint="cs"/>
          <w:color w:val="000000"/>
          <w:sz w:val="40"/>
          <w:szCs w:val="36"/>
          <w:rtl/>
          <w:lang w:bidi="ar-DZ"/>
        </w:rPr>
        <w:t xml:space="preserve">يعرف حقيقتهم </w:t>
      </w:r>
      <w:r w:rsidR="00035DF7" w:rsidRPr="00904BF4">
        <w:rPr>
          <w:rFonts w:ascii="Traditional Arabic" w:hAnsi="Traditional Arabic" w:cs="Traditional Arabic" w:hint="cs"/>
          <w:color w:val="000000"/>
          <w:sz w:val="40"/>
          <w:szCs w:val="36"/>
          <w:rtl/>
          <w:lang w:bidi="ar-DZ"/>
        </w:rPr>
        <w:t>ولا عن ماضيهم ال</w:t>
      </w:r>
      <w:r w:rsidR="0024143E" w:rsidRPr="00904BF4">
        <w:rPr>
          <w:rFonts w:ascii="Traditional Arabic" w:hAnsi="Traditional Arabic" w:cs="Traditional Arabic" w:hint="cs"/>
          <w:color w:val="000000"/>
          <w:sz w:val="40"/>
          <w:szCs w:val="36"/>
          <w:rtl/>
          <w:lang w:bidi="ar-DZ"/>
        </w:rPr>
        <w:t>مظلم ولا تاريخه</w:t>
      </w:r>
      <w:r w:rsidR="0024143E" w:rsidRPr="00904BF4">
        <w:rPr>
          <w:rFonts w:ascii="Traditional Arabic" w:hAnsi="Traditional Arabic" w:cs="Traditional Arabic" w:hint="eastAsia"/>
          <w:color w:val="000000"/>
          <w:sz w:val="40"/>
          <w:szCs w:val="36"/>
          <w:rtl/>
          <w:lang w:bidi="ar-DZ"/>
        </w:rPr>
        <w:t>م</w:t>
      </w:r>
      <w:r w:rsidR="0024143E" w:rsidRPr="00904BF4">
        <w:rPr>
          <w:rFonts w:ascii="Traditional Arabic" w:hAnsi="Traditional Arabic" w:cs="Traditional Arabic" w:hint="cs"/>
          <w:color w:val="000000"/>
          <w:sz w:val="40"/>
          <w:szCs w:val="36"/>
          <w:rtl/>
          <w:lang w:bidi="ar-DZ"/>
        </w:rPr>
        <w:t xml:space="preserve"> الحافل بالمظالم والمفاسد ولا ي</w:t>
      </w:r>
      <w:r w:rsidR="00C13CED" w:rsidRPr="00904BF4">
        <w:rPr>
          <w:rFonts w:ascii="Traditional Arabic" w:hAnsi="Traditional Arabic" w:cs="Traditional Arabic" w:hint="cs"/>
          <w:color w:val="000000"/>
          <w:sz w:val="40"/>
          <w:szCs w:val="36"/>
          <w:rtl/>
          <w:lang w:bidi="ar-DZ"/>
        </w:rPr>
        <w:t>نصب</w:t>
      </w:r>
      <w:r w:rsidR="0024143E" w:rsidRPr="00904BF4">
        <w:rPr>
          <w:rFonts w:ascii="Traditional Arabic" w:hAnsi="Traditional Arabic" w:cs="Traditional Arabic" w:hint="cs"/>
          <w:color w:val="000000"/>
          <w:sz w:val="40"/>
          <w:szCs w:val="36"/>
          <w:rtl/>
          <w:lang w:bidi="ar-DZ"/>
        </w:rPr>
        <w:t xml:space="preserve"> نفسه كالمحامي عنهم </w:t>
      </w:r>
      <w:r w:rsidR="00173BFE" w:rsidRPr="00904BF4">
        <w:rPr>
          <w:rFonts w:ascii="Traditional Arabic" w:hAnsi="Traditional Arabic" w:cs="Traditional Arabic" w:hint="cs"/>
          <w:color w:val="000000"/>
          <w:sz w:val="40"/>
          <w:szCs w:val="36"/>
          <w:rtl/>
          <w:lang w:bidi="ar-DZ"/>
        </w:rPr>
        <w:t>والمدافع</w:t>
      </w:r>
      <w:r w:rsidR="0024143E" w:rsidRPr="00904BF4">
        <w:rPr>
          <w:rFonts w:ascii="Traditional Arabic" w:hAnsi="Traditional Arabic" w:cs="Traditional Arabic" w:hint="cs"/>
          <w:color w:val="000000"/>
          <w:sz w:val="40"/>
          <w:szCs w:val="36"/>
          <w:rtl/>
          <w:lang w:bidi="ar-DZ"/>
        </w:rPr>
        <w:t xml:space="preserve"> عنهم </w:t>
      </w:r>
      <w:r w:rsidR="00DA38C1" w:rsidRPr="00904BF4">
        <w:rPr>
          <w:rFonts w:ascii="Traditional Arabic" w:hAnsi="Traditional Arabic" w:cs="Traditional Arabic" w:hint="cs"/>
          <w:color w:val="000000"/>
          <w:sz w:val="40"/>
          <w:szCs w:val="36"/>
          <w:rtl/>
          <w:lang w:bidi="ar-DZ"/>
        </w:rPr>
        <w:t>بل يدع الأمر لصاحب الأمر جلَّ جلاله</w:t>
      </w:r>
      <w:r w:rsidR="0024143E" w:rsidRPr="00904BF4">
        <w:rPr>
          <w:rFonts w:ascii="Traditional Arabic" w:hAnsi="Traditional Arabic" w:cs="Traditional Arabic" w:hint="cs"/>
          <w:color w:val="000000"/>
          <w:sz w:val="40"/>
          <w:szCs w:val="36"/>
          <w:rtl/>
          <w:lang w:bidi="ar-DZ"/>
        </w:rPr>
        <w:t xml:space="preserve"> </w:t>
      </w:r>
      <w:r w:rsidR="008F3779" w:rsidRPr="00904BF4">
        <w:rPr>
          <w:rFonts w:ascii="Traditional Arabic" w:hAnsi="Traditional Arabic" w:cs="Traditional Arabic" w:hint="cs"/>
          <w:color w:val="000000"/>
          <w:sz w:val="40"/>
          <w:szCs w:val="36"/>
          <w:rtl/>
          <w:lang w:bidi="ar-DZ"/>
        </w:rPr>
        <w:t xml:space="preserve"> </w:t>
      </w:r>
      <w:r w:rsidR="009A7F07" w:rsidRPr="00904BF4">
        <w:rPr>
          <w:rFonts w:ascii="Traditional Arabic" w:hAnsi="Traditional Arabic" w:cs="Traditional Arabic" w:hint="cs"/>
          <w:color w:val="000000"/>
          <w:sz w:val="40"/>
          <w:szCs w:val="36"/>
          <w:rtl/>
          <w:lang w:bidi="ar-DZ"/>
        </w:rPr>
        <w:t>يقول الله جل جلاله</w:t>
      </w:r>
      <w:r w:rsidR="007A1B6F" w:rsidRPr="00904BF4">
        <w:rPr>
          <w:rFonts w:ascii="Traditional Arabic" w:hAnsi="Traditional Arabic" w:cs="Traditional Arabic" w:hint="cs"/>
          <w:color w:val="000000"/>
          <w:sz w:val="40"/>
          <w:szCs w:val="36"/>
          <w:rtl/>
          <w:lang w:bidi="ar-DZ"/>
        </w:rPr>
        <w:t>{</w:t>
      </w:r>
      <w:r w:rsidR="008D1F1D" w:rsidRPr="00904BF4">
        <w:rPr>
          <w:rFonts w:cs="Traditional Arabic"/>
          <w:color w:val="000000"/>
          <w:sz w:val="40"/>
          <w:szCs w:val="36"/>
          <w:rtl/>
        </w:rPr>
        <w:t>هَا أَنْتُمْ هَؤُلَاءِ جَادَلْتُمْ عَنْهُمْ فِي الْحَيَاةِ الدُّنْيَا فَمَنْ يُجَادِلُ اللَّهَ عَنْهُمْ يَوْمَ الْقِيَامَةِ أَمْ مَنْ يَكُونُ عَلَيْهِمْ وَكِيلًا (109) وَمَنْ يَعْمَلْ سُوءًا أَوْ يَظْلِمْ نَفْسَهُ ثُمَّ يَسْتَغْفِرِ اللَّهَ يَجِدِ اللَّهَ غَفُورًا رَحِيمًا (110) وَمَنْ يَكْسِبْ إِثْمًا فَإِنَّمَا يَكْسِبُهُ عَلَى نَفْسِهِ وَكَانَ اللَّهُ عَلِيمًا حَكِيمًا (111) وَمَنْ يَكْسِبْ خَطِيئَةً أَوْ إِثْمًا ثُمَّ يَرْمِ بِهِ بَرِيئًا فَقَدِ احْتَمَلَ بُهْتَانًا وَإِثْمًا مُبِينًا (112) وَلَوْلَا فَضْلُ اللَّهِ عَلَيْكَ وَرَحْمَتُهُ لَهَمَّتْ طَائِفَةٌ مِنْهُمْ أَنْ يُضِلُّوكَ وَمَا يُضِلُّونَ إِلَّا أَنْفُسَهُمْ</w:t>
      </w:r>
      <w:r w:rsidR="00FE5077" w:rsidRPr="00904BF4">
        <w:rPr>
          <w:rFonts w:cs="Traditional Arabic" w:hint="cs"/>
          <w:color w:val="000000"/>
          <w:sz w:val="40"/>
          <w:szCs w:val="36"/>
          <w:rtl/>
        </w:rPr>
        <w:t>.</w:t>
      </w:r>
      <w:r w:rsidR="008D1F1D" w:rsidRPr="00904BF4">
        <w:rPr>
          <w:rFonts w:cs="Traditional Arabic"/>
          <w:color w:val="000000"/>
          <w:sz w:val="40"/>
          <w:szCs w:val="36"/>
          <w:rtl/>
        </w:rPr>
        <w:t xml:space="preserve"> وَمَا يَضُرُّونَكَ مِنْ شَيْءٍ وَأَنْزَلَ اللَّهُ عَلَيْكَ الْكِتَابَ وَالْحِكْمَةَ وَعَلَّمَكَ مَا لَمْ تَكُنْ تَعْلَمُ وَكَانَ فَضْلُ اللَّهِ عَلَيْكَ عَظِيمًا (113)</w:t>
      </w:r>
      <w:r w:rsidR="008D1F1D" w:rsidRPr="00904BF4">
        <w:rPr>
          <w:rFonts w:cs="Traditional Arabic" w:hint="cs"/>
          <w:color w:val="000000"/>
          <w:sz w:val="40"/>
          <w:szCs w:val="36"/>
          <w:rtl/>
        </w:rPr>
        <w:t>}</w:t>
      </w:r>
      <w:r w:rsidR="00927763" w:rsidRPr="00904BF4">
        <w:rPr>
          <w:rFonts w:ascii="Traditional Arabic" w:hAnsi="Traditional Arabic" w:cs="Traditional Arabic" w:hint="cs"/>
          <w:color w:val="000000"/>
          <w:sz w:val="32"/>
          <w:szCs w:val="28"/>
          <w:rtl/>
          <w:lang w:bidi="ar-DZ"/>
        </w:rPr>
        <w:t xml:space="preserve"> </w:t>
      </w:r>
      <w:r w:rsidR="0080477F" w:rsidRPr="00904BF4">
        <w:rPr>
          <w:rFonts w:ascii="Traditional Arabic" w:hAnsi="Traditional Arabic" w:cs="Traditional Arabic" w:hint="cs"/>
          <w:color w:val="000000"/>
          <w:sz w:val="32"/>
          <w:szCs w:val="28"/>
          <w:rtl/>
          <w:lang w:bidi="ar-DZ"/>
        </w:rPr>
        <w:t xml:space="preserve">              </w:t>
      </w:r>
      <w:r w:rsidR="00230BCA" w:rsidRPr="00904BF4">
        <w:rPr>
          <w:rFonts w:ascii="Traditional Arabic" w:hAnsi="Traditional Arabic" w:cs="Traditional Arabic" w:hint="cs"/>
          <w:color w:val="000000"/>
          <w:sz w:val="32"/>
          <w:szCs w:val="28"/>
          <w:rtl/>
          <w:lang w:bidi="ar-DZ"/>
        </w:rPr>
        <w:t xml:space="preserve"> </w:t>
      </w:r>
      <w:r w:rsidR="009A7688" w:rsidRPr="00904BF4">
        <w:rPr>
          <w:rFonts w:ascii="Traditional Arabic" w:hAnsi="Traditional Arabic" w:cs="Traditional Arabic" w:hint="cs"/>
          <w:color w:val="000000"/>
          <w:sz w:val="32"/>
          <w:szCs w:val="28"/>
          <w:rtl/>
          <w:lang w:bidi="ar-DZ"/>
        </w:rPr>
        <w:t xml:space="preserve"> </w:t>
      </w:r>
      <w:r w:rsidR="00927763" w:rsidRPr="00904BF4">
        <w:rPr>
          <w:rFonts w:ascii="Traditional Arabic" w:hAnsi="Traditional Arabic" w:cs="Traditional Arabic" w:hint="cs"/>
          <w:color w:val="000000"/>
          <w:sz w:val="32"/>
          <w:szCs w:val="28"/>
          <w:rtl/>
          <w:lang w:bidi="ar-DZ"/>
        </w:rPr>
        <w:t xml:space="preserve">  </w:t>
      </w:r>
      <w:r w:rsidR="00C13CED" w:rsidRPr="00904BF4">
        <w:rPr>
          <w:rFonts w:ascii="Traditional Arabic" w:hAnsi="Traditional Arabic" w:cs="Traditional Arabic" w:hint="cs"/>
          <w:color w:val="000000"/>
          <w:sz w:val="32"/>
          <w:szCs w:val="28"/>
          <w:rtl/>
          <w:lang w:bidi="ar-DZ"/>
        </w:rPr>
        <w:t xml:space="preserve"> </w:t>
      </w:r>
    </w:p>
    <w:p w:rsidR="00274783" w:rsidRDefault="00274783" w:rsidP="00BE0929">
      <w:pPr>
        <w:pStyle w:val="3"/>
        <w:bidi/>
        <w:spacing w:before="0" w:beforeAutospacing="0" w:after="0" w:afterAutospacing="0"/>
        <w:ind w:right="680"/>
        <w:jc w:val="both"/>
        <w:rPr>
          <w:rFonts w:cs="mohammad bold art 1"/>
          <w:sz w:val="44"/>
          <w:szCs w:val="44"/>
        </w:rPr>
      </w:pPr>
      <w:r w:rsidRPr="00EB790B">
        <w:rPr>
          <w:rFonts w:cs="mohammad bold art 1" w:hint="cs"/>
          <w:sz w:val="44"/>
          <w:szCs w:val="44"/>
          <w:rtl/>
        </w:rPr>
        <w:t>الخطبة ال</w:t>
      </w:r>
      <w:r w:rsidR="00BE0929">
        <w:rPr>
          <w:rFonts w:cs="mohammad bold art 1" w:hint="cs"/>
          <w:sz w:val="44"/>
          <w:szCs w:val="44"/>
          <w:rtl/>
        </w:rPr>
        <w:t>ثانية</w:t>
      </w:r>
      <w:r>
        <w:rPr>
          <w:rFonts w:cs="mohammad bold art 1"/>
          <w:sz w:val="44"/>
          <w:szCs w:val="44"/>
        </w:rPr>
        <w:t xml:space="preserve"> </w:t>
      </w:r>
      <w:r w:rsidRPr="00EB790B">
        <w:rPr>
          <w:rFonts w:cs="mohammad bold art 1" w:hint="cs"/>
          <w:sz w:val="44"/>
          <w:szCs w:val="44"/>
          <w:rtl/>
        </w:rPr>
        <w:t>:</w:t>
      </w:r>
    </w:p>
    <w:p w:rsidR="00381BFE" w:rsidRDefault="00901800" w:rsidP="00381BFE">
      <w:pPr>
        <w:spacing w:after="0" w:line="240" w:lineRule="auto"/>
        <w:ind w:right="709"/>
        <w:jc w:val="both"/>
        <w:rPr>
          <w:rFonts w:ascii="Traditional Arabic" w:hAnsi="Traditional Arabic" w:cs="Traditional Arabic"/>
          <w:b/>
          <w:bCs/>
          <w:color w:val="000000"/>
          <w:sz w:val="36"/>
          <w:szCs w:val="36"/>
          <w:rtl/>
        </w:rPr>
      </w:pPr>
      <w:r w:rsidRPr="00904BF4">
        <w:rPr>
          <w:rFonts w:ascii="Verdana" w:hAnsi="Verdana" w:cs="Traditional Arabic"/>
          <w:b/>
          <w:bCs/>
          <w:spacing w:val="-6"/>
          <w:sz w:val="36"/>
          <w:szCs w:val="36"/>
          <w:rtl/>
          <w:lang w:bidi="ar-DZ"/>
        </w:rPr>
        <w:t>أيها العبد المسلم :</w:t>
      </w:r>
      <w:r w:rsidRPr="00904BF4">
        <w:rPr>
          <w:rFonts w:ascii="Verdana" w:hAnsi="Verdana" w:cs="Traditional Arabic"/>
          <w:b/>
          <w:bCs/>
          <w:spacing w:val="-6"/>
          <w:sz w:val="36"/>
          <w:szCs w:val="36"/>
          <w:rtl/>
          <w:lang w:val="fr-FR" w:bidi="ar-DZ"/>
        </w:rPr>
        <w:t>سطر لنفسك تاريخا من الأعمال الصالحة والأفعال الطيبة تتركه وراءك بحيث إذا رحلت من الدنيا وانتقلت من عالم الأحياء إلى عالم ألأموات تكون بذالك قد تركت أثرأً حسنًا كلما تذكرك النَّاس في مجالسهم أو محافلهم دعوا لك بالخير وترضوا عنك  وتبقى حيًّا في قلوبهم إلى ما شاء الله فكما تسمعون هناك أناس صالحين مرَّ على موتهم الآف السنين وبقى ذكرهم إلى يوم النَّاس هذا  وهذا كالأنبياء عليهم الصلاة والسلام وصحابة رسول الله</w:t>
      </w:r>
      <w:r w:rsidRPr="00904BF4">
        <w:rPr>
          <w:rFonts w:ascii="Lotus Linotype" w:hAnsi="Lotus Linotype"/>
          <w:b/>
          <w:bCs/>
          <w:color w:val="000000"/>
          <w:sz w:val="38"/>
          <w:szCs w:val="40"/>
        </w:rPr>
        <w:sym w:font="AGA Arabesque" w:char="0072"/>
      </w:r>
      <w:r w:rsidRPr="00904BF4">
        <w:rPr>
          <w:rFonts w:ascii="Verdana" w:hAnsi="Verdana" w:cs="Traditional Arabic"/>
          <w:b/>
          <w:bCs/>
          <w:spacing w:val="-6"/>
          <w:sz w:val="36"/>
          <w:szCs w:val="36"/>
          <w:rtl/>
          <w:lang w:val="fr-FR" w:bidi="ar-DZ"/>
        </w:rPr>
        <w:t xml:space="preserve">و الصالحين والزاهدين  والعلماء الربانيين من أمة محمد </w:t>
      </w:r>
      <w:r w:rsidRPr="00904BF4">
        <w:rPr>
          <w:rFonts w:ascii="Lotus Linotype" w:hAnsi="Lotus Linotype"/>
          <w:b/>
          <w:bCs/>
          <w:color w:val="000000"/>
          <w:sz w:val="38"/>
          <w:szCs w:val="40"/>
        </w:rPr>
        <w:sym w:font="AGA Arabesque" w:char="0072"/>
      </w:r>
      <w:r w:rsidRPr="00904BF4">
        <w:rPr>
          <w:rFonts w:ascii="Lotus Linotype" w:hAnsi="Lotus Linotype"/>
          <w:b/>
          <w:bCs/>
          <w:color w:val="000000"/>
          <w:sz w:val="38"/>
          <w:szCs w:val="40"/>
          <w:rtl/>
        </w:rPr>
        <w:t xml:space="preserve"> </w:t>
      </w:r>
      <w:r w:rsidRPr="00904BF4">
        <w:rPr>
          <w:rFonts w:ascii="Traditional Arabic" w:hAnsi="Traditional Arabic" w:cs="Traditional Arabic"/>
          <w:b/>
          <w:bCs/>
          <w:color w:val="000000"/>
          <w:sz w:val="36"/>
          <w:szCs w:val="36"/>
          <w:rtl/>
        </w:rPr>
        <w:t>ما إن يذكر إسمهم حتى يدعوا لهم النَّاس ويترضوا عنهم</w:t>
      </w:r>
      <w:r w:rsidR="00381BFE">
        <w:rPr>
          <w:rFonts w:ascii="Traditional Arabic" w:hAnsi="Traditional Arabic" w:cs="Traditional Arabic" w:hint="cs"/>
          <w:b/>
          <w:bCs/>
          <w:color w:val="000000"/>
          <w:sz w:val="36"/>
          <w:szCs w:val="36"/>
          <w:rtl/>
        </w:rPr>
        <w:t>.</w:t>
      </w:r>
    </w:p>
    <w:p w:rsidR="00381BFE" w:rsidRPr="00F73F40" w:rsidRDefault="00381BFE" w:rsidP="00381BFE">
      <w:pPr>
        <w:spacing w:after="0" w:line="240" w:lineRule="auto"/>
        <w:ind w:left="425" w:right="709"/>
        <w:jc w:val="center"/>
        <w:rPr>
          <w:rFonts w:ascii="Traditional Arabic" w:hAnsi="Traditional Arabic" w:cs="Traditional Arabic"/>
          <w:b/>
          <w:bCs/>
          <w:color w:val="000000"/>
          <w:sz w:val="36"/>
          <w:szCs w:val="32"/>
          <w:lang w:bidi="ar-DZ"/>
        </w:rPr>
      </w:pPr>
      <w:r w:rsidRPr="007A17A0">
        <w:rPr>
          <w:rFonts w:ascii="Traditional Arabic" w:hAnsi="Traditional Arabic" w:cs="Traditional Arabic"/>
          <w:b/>
          <w:bCs/>
          <w:color w:val="000000"/>
          <w:sz w:val="36"/>
          <w:szCs w:val="32"/>
          <w:lang w:bidi="ar-DZ"/>
        </w:rPr>
        <w:t>=</w:t>
      </w:r>
      <w:r w:rsidRPr="00274783">
        <w:rPr>
          <w:rFonts w:asciiTheme="majorBidi" w:hAnsiTheme="majorBidi" w:cstheme="majorBidi"/>
          <w:b/>
          <w:bCs/>
          <w:color w:val="000000"/>
          <w:sz w:val="36"/>
          <w:szCs w:val="32"/>
          <w:rtl/>
          <w:lang w:bidi="ar-DZ"/>
        </w:rPr>
        <w:t>0</w:t>
      </w:r>
      <w:r>
        <w:rPr>
          <w:rFonts w:asciiTheme="majorBidi" w:hAnsiTheme="majorBidi" w:cstheme="majorBidi" w:hint="cs"/>
          <w:b/>
          <w:bCs/>
          <w:color w:val="000000"/>
          <w:sz w:val="36"/>
          <w:szCs w:val="32"/>
          <w:rtl/>
          <w:lang w:bidi="ar-DZ"/>
        </w:rPr>
        <w:t>2</w:t>
      </w:r>
      <w:r>
        <w:rPr>
          <w:rFonts w:cs="Traditional Arabic"/>
          <w:b/>
          <w:bCs/>
          <w:color w:val="000000"/>
          <w:sz w:val="40"/>
          <w:szCs w:val="36"/>
          <w:lang w:bidi="ar-DZ"/>
        </w:rPr>
        <w:t xml:space="preserve">  =</w:t>
      </w:r>
    </w:p>
    <w:p w:rsidR="00381BFE" w:rsidRDefault="00381BFE" w:rsidP="00381BFE">
      <w:pPr>
        <w:spacing w:after="0" w:line="240" w:lineRule="auto"/>
        <w:ind w:right="709"/>
        <w:jc w:val="both"/>
        <w:rPr>
          <w:rFonts w:ascii="Traditional Arabic" w:hAnsi="Traditional Arabic" w:cs="Traditional Arabic"/>
          <w:b/>
          <w:bCs/>
          <w:color w:val="000000"/>
          <w:sz w:val="36"/>
          <w:szCs w:val="36"/>
          <w:rtl/>
        </w:rPr>
      </w:pPr>
    </w:p>
    <w:p w:rsidR="00ED69B8" w:rsidRDefault="00901800" w:rsidP="00381BFE">
      <w:pPr>
        <w:spacing w:after="0" w:line="240" w:lineRule="auto"/>
        <w:ind w:right="709"/>
        <w:jc w:val="both"/>
        <w:rPr>
          <w:rFonts w:ascii="Verdana" w:hAnsi="Verdana" w:cs="Traditional Arabic"/>
          <w:b/>
          <w:bCs/>
          <w:spacing w:val="-6"/>
          <w:sz w:val="36"/>
          <w:szCs w:val="36"/>
          <w:rtl/>
          <w:lang w:val="fr-FR" w:bidi="ar-DZ"/>
        </w:rPr>
      </w:pPr>
      <w:r w:rsidRPr="00904BF4">
        <w:rPr>
          <w:rFonts w:ascii="Traditional Arabic" w:hAnsi="Traditional Arabic" w:cs="Traditional Arabic"/>
          <w:b/>
          <w:bCs/>
          <w:color w:val="000000"/>
          <w:sz w:val="36"/>
          <w:szCs w:val="36"/>
          <w:rtl/>
        </w:rPr>
        <w:t xml:space="preserve"> وكذالك خلَّد التاريخ أسما</w:t>
      </w:r>
      <w:r w:rsidRPr="00904BF4">
        <w:rPr>
          <w:rFonts w:ascii="Verdana" w:hAnsi="Verdana" w:cs="Traditional Arabic"/>
          <w:b/>
          <w:bCs/>
          <w:spacing w:val="-6"/>
          <w:sz w:val="36"/>
          <w:szCs w:val="36"/>
          <w:rtl/>
          <w:lang w:val="fr-FR" w:bidi="ar-DZ"/>
        </w:rPr>
        <w:t xml:space="preserve">ء أناس ماتوا منذ مئات السنين تركوا وراءهم تاريخا حافلا بالكفر والمفاسد والمظالم والمعاصي والشرور كلما ذكرهم النَّاس في المجالس والمحافل لاحقتهم اللعنة في كل مكان ودعوا عليهم بالهلاك والدّمار وسوء المصير </w:t>
      </w:r>
      <w:r w:rsidR="00ED69B8">
        <w:rPr>
          <w:rFonts w:ascii="Verdana" w:hAnsi="Verdana" w:cs="Traditional Arabic" w:hint="cs"/>
          <w:b/>
          <w:bCs/>
          <w:spacing w:val="-6"/>
          <w:sz w:val="36"/>
          <w:szCs w:val="36"/>
          <w:rtl/>
          <w:lang w:val="fr-FR" w:bidi="ar-DZ"/>
        </w:rPr>
        <w:t>.</w:t>
      </w:r>
    </w:p>
    <w:p w:rsidR="00901800" w:rsidRPr="00904BF4" w:rsidRDefault="00901800" w:rsidP="00ED69B8">
      <w:pPr>
        <w:spacing w:after="0" w:line="240" w:lineRule="auto"/>
        <w:ind w:right="709"/>
        <w:jc w:val="both"/>
        <w:rPr>
          <w:rFonts w:ascii="Verdana" w:hAnsi="Verdana" w:cs="Traditional Arabic"/>
          <w:b/>
          <w:bCs/>
          <w:spacing w:val="-6"/>
          <w:sz w:val="36"/>
          <w:szCs w:val="36"/>
          <w:lang w:val="fr-FR" w:bidi="ar-DZ"/>
        </w:rPr>
      </w:pPr>
      <w:r w:rsidRPr="00904BF4">
        <w:rPr>
          <w:rFonts w:ascii="Verdana" w:hAnsi="Verdana" w:cs="Traditional Arabic"/>
          <w:b/>
          <w:bCs/>
          <w:spacing w:val="-6"/>
          <w:sz w:val="36"/>
          <w:szCs w:val="36"/>
          <w:rtl/>
          <w:lang w:val="fr-FR" w:bidi="ar-DZ"/>
        </w:rPr>
        <w:t xml:space="preserve">وكل إنسان مرهون بعمله إن خيرا فخير وإن شرُ فالشّرُ وصدق من قال : إنما المرء حديث بعده ــــــ فكن حديثا حسنًا لمن وعى </w:t>
      </w:r>
    </w:p>
    <w:p w:rsidR="00901800" w:rsidRDefault="00901800" w:rsidP="00ED69B8">
      <w:pPr>
        <w:spacing w:after="0" w:line="240" w:lineRule="auto"/>
        <w:ind w:right="709"/>
        <w:jc w:val="both"/>
        <w:rPr>
          <w:rFonts w:cs="Traditional Arabic"/>
          <w:b/>
          <w:bCs/>
          <w:color w:val="000000"/>
          <w:sz w:val="36"/>
          <w:szCs w:val="36"/>
          <w:rtl/>
        </w:rPr>
      </w:pPr>
      <w:r w:rsidRPr="00904BF4">
        <w:rPr>
          <w:rFonts w:ascii="Traditional Arabic" w:hAnsi="Traditional Arabic" w:cs="Traditional Arabic"/>
          <w:b/>
          <w:bCs/>
          <w:color w:val="000000"/>
          <w:sz w:val="36"/>
          <w:szCs w:val="36"/>
          <w:rtl/>
          <w:lang w:bidi="ar-DZ"/>
        </w:rPr>
        <w:t>ــــــ بادر من الآن بكتابة سيرة خلودك  خطط لحياتك  واجتهد لتحقيق أهدافك  واسعى لبذل الخير ومساعدة الآخرين  وتواضع لله ولا تبغ أجر الدنيا في أعمالك وابتعد عن الريا</w:t>
      </w:r>
      <w:r w:rsidRPr="00904BF4">
        <w:rPr>
          <w:rFonts w:ascii="Verdana" w:hAnsi="Verdana" w:cs="Traditional Arabic"/>
          <w:b/>
          <w:bCs/>
          <w:spacing w:val="-6"/>
          <w:sz w:val="36"/>
          <w:szCs w:val="36"/>
          <w:rtl/>
          <w:lang w:val="fr-FR" w:bidi="ar-DZ"/>
        </w:rPr>
        <w:t>ء والمجد اجعل الناس تأنس إذا تذكرتك ، دع أبناءك يفخروا أنهم أبناء فلان ،كن جبلا شامخا ولا ترضى الهوان ، نعم الأمر ليس سهلا ،لكن من طلب العلا سهر الليالي ،ومن أراد المجد لا بد أن يضحي فالمجد لا يأتي بال</w:t>
      </w:r>
      <w:r w:rsidR="00B62898" w:rsidRPr="00904BF4">
        <w:rPr>
          <w:rFonts w:ascii="Verdana" w:hAnsi="Verdana" w:cs="Traditional Arabic"/>
          <w:b/>
          <w:bCs/>
          <w:spacing w:val="-6"/>
          <w:sz w:val="36"/>
          <w:szCs w:val="36"/>
          <w:rtl/>
          <w:lang w:val="fr-FR" w:bidi="ar-DZ"/>
        </w:rPr>
        <w:t xml:space="preserve">سهولة ولا يحوزه إلاَّ </w:t>
      </w:r>
      <w:r w:rsidRPr="00904BF4">
        <w:rPr>
          <w:rFonts w:ascii="Verdana" w:hAnsi="Verdana" w:cs="Traditional Arabic"/>
          <w:b/>
          <w:bCs/>
          <w:spacing w:val="-6"/>
          <w:sz w:val="36"/>
          <w:szCs w:val="36"/>
          <w:rtl/>
          <w:lang w:val="fr-FR" w:bidi="ar-DZ"/>
        </w:rPr>
        <w:t>مستحقيه فكن أنت منهم فلا أحد من أقرانك أفضل منك كن أنت النجم الذي يرشد النَّاس في الصحراء، كن أنت العلم الذي برفرف فوق مجالك ، فلن نقول لك كن محدثا أو مقاتلا، كن ما تريده مدرسا ،طبيبا أو مهندسا</w:t>
      </w:r>
      <w:r w:rsidR="00ED69B8">
        <w:rPr>
          <w:rFonts w:ascii="Verdana" w:hAnsi="Verdana" w:cs="Traditional Arabic" w:hint="cs"/>
          <w:b/>
          <w:bCs/>
          <w:spacing w:val="-6"/>
          <w:sz w:val="36"/>
          <w:szCs w:val="36"/>
          <w:rtl/>
          <w:lang w:val="fr-FR" w:bidi="ar-DZ"/>
        </w:rPr>
        <w:t xml:space="preserve">، </w:t>
      </w:r>
      <w:r w:rsidRPr="00ED69B8">
        <w:rPr>
          <w:rFonts w:ascii="Verdana" w:hAnsi="Verdana" w:cs="Traditional Arabic"/>
          <w:b/>
          <w:bCs/>
          <w:spacing w:val="-6"/>
          <w:sz w:val="36"/>
          <w:szCs w:val="36"/>
          <w:rtl/>
          <w:lang w:val="fr-FR" w:bidi="ar-DZ"/>
        </w:rPr>
        <w:t>لكن كن ألأفضل في مجالك لتكن الراية الخافقة فوق صرحك يقول المولى تبارك وتعالى :{</w:t>
      </w:r>
      <w:r w:rsidRPr="00ED69B8">
        <w:rPr>
          <w:rFonts w:cs="Traditional Arabic"/>
          <w:b/>
          <w:bCs/>
          <w:color w:val="000000"/>
          <w:sz w:val="36"/>
          <w:szCs w:val="36"/>
          <w:rtl/>
        </w:rPr>
        <w:t>إِنَّمَا تُنْذِرُ مَنِ اتَّبَعَ الذِّكْرَ وَخَشِيَ الرَّحْمَنَ بِالْغَيْبِ فَبَشِّرْهُ بِمَغْفِرَةٍ وَأَجْرٍ كَرِيمٍ (</w:t>
      </w:r>
      <w:r w:rsidRPr="00ED69B8">
        <w:rPr>
          <w:rFonts w:asciiTheme="majorBidi" w:hAnsiTheme="majorBidi" w:cstheme="majorBidi"/>
          <w:b/>
          <w:bCs/>
          <w:color w:val="000000"/>
          <w:sz w:val="36"/>
          <w:szCs w:val="36"/>
          <w:rtl/>
        </w:rPr>
        <w:t>11</w:t>
      </w:r>
      <w:r w:rsidRPr="00ED69B8">
        <w:rPr>
          <w:rFonts w:cs="Traditional Arabic"/>
          <w:b/>
          <w:bCs/>
          <w:color w:val="000000"/>
          <w:sz w:val="36"/>
          <w:szCs w:val="36"/>
          <w:rtl/>
        </w:rPr>
        <w:t>) إِنَّا نَحْنُ نُحْيِي الْمَوْتَى وَنَكْتُبُ مَا قَدَّمُوا وَآَثَارَهُمْ وَكُلَّ شَيْءٍ أحْصَيْنَاهُ فِي إِمَامٍ مُبِينٍ (</w:t>
      </w:r>
      <w:r w:rsidRPr="00ED69B8">
        <w:rPr>
          <w:rFonts w:asciiTheme="majorBidi" w:hAnsiTheme="majorBidi" w:cstheme="majorBidi"/>
          <w:b/>
          <w:bCs/>
          <w:color w:val="000000"/>
          <w:sz w:val="36"/>
          <w:szCs w:val="36"/>
          <w:rtl/>
        </w:rPr>
        <w:t>12</w:t>
      </w:r>
      <w:r w:rsidRPr="00ED69B8">
        <w:rPr>
          <w:rFonts w:cs="Traditional Arabic"/>
          <w:b/>
          <w:bCs/>
          <w:color w:val="000000"/>
          <w:sz w:val="36"/>
          <w:szCs w:val="36"/>
          <w:rtl/>
        </w:rPr>
        <w:t>)}</w:t>
      </w:r>
    </w:p>
    <w:p w:rsidR="00ED69B8" w:rsidRPr="00ED69B8" w:rsidRDefault="00ED69B8" w:rsidP="00ED69B8">
      <w:pPr>
        <w:spacing w:after="0" w:line="240" w:lineRule="auto"/>
        <w:ind w:right="709"/>
        <w:jc w:val="both"/>
        <w:rPr>
          <w:rFonts w:ascii="Verdana" w:hAnsi="Verdana" w:cs="Traditional Arabic"/>
          <w:b/>
          <w:bCs/>
          <w:spacing w:val="-6"/>
          <w:sz w:val="36"/>
          <w:szCs w:val="36"/>
          <w:rtl/>
          <w:lang w:val="fr-FR" w:bidi="ar-DZ"/>
        </w:rPr>
      </w:pPr>
    </w:p>
    <w:p w:rsidR="00295A03" w:rsidRPr="00F73F40" w:rsidRDefault="00295A03" w:rsidP="00295A03">
      <w:pPr>
        <w:spacing w:after="0" w:line="240" w:lineRule="auto"/>
        <w:ind w:left="425" w:right="709"/>
        <w:jc w:val="center"/>
        <w:rPr>
          <w:rFonts w:ascii="Traditional Arabic" w:hAnsi="Traditional Arabic" w:cs="Traditional Arabic"/>
          <w:b/>
          <w:bCs/>
          <w:color w:val="000000"/>
          <w:sz w:val="36"/>
          <w:szCs w:val="32"/>
          <w:lang w:bidi="ar-DZ"/>
        </w:rPr>
      </w:pPr>
      <w:r w:rsidRPr="007A17A0">
        <w:rPr>
          <w:rFonts w:ascii="Traditional Arabic" w:hAnsi="Traditional Arabic" w:cs="Traditional Arabic"/>
          <w:b/>
          <w:bCs/>
          <w:color w:val="000000"/>
          <w:sz w:val="36"/>
          <w:szCs w:val="32"/>
          <w:lang w:bidi="ar-DZ"/>
        </w:rPr>
        <w:t>=</w:t>
      </w:r>
      <w:r>
        <w:rPr>
          <w:rFonts w:asciiTheme="majorBidi" w:hAnsiTheme="majorBidi" w:cstheme="majorBidi" w:hint="cs"/>
          <w:b/>
          <w:bCs/>
          <w:color w:val="000000"/>
          <w:sz w:val="36"/>
          <w:szCs w:val="32"/>
          <w:rtl/>
          <w:lang w:bidi="ar-DZ"/>
        </w:rPr>
        <w:t>03</w:t>
      </w:r>
      <w:r>
        <w:rPr>
          <w:rFonts w:cs="Traditional Arabic"/>
          <w:b/>
          <w:bCs/>
          <w:color w:val="000000"/>
          <w:sz w:val="40"/>
          <w:szCs w:val="36"/>
          <w:lang w:bidi="ar-DZ"/>
        </w:rPr>
        <w:t xml:space="preserve">  =</w:t>
      </w:r>
    </w:p>
    <w:p w:rsidR="00377E8C" w:rsidRPr="007C75D5" w:rsidRDefault="00377E8C" w:rsidP="007C75D5">
      <w:pPr>
        <w:spacing w:after="0" w:line="240" w:lineRule="auto"/>
        <w:jc w:val="center"/>
        <w:rPr>
          <w:rFonts w:ascii="Traditional Arabic" w:hAnsi="Traditional Arabic" w:cs="Traditional Arabic"/>
          <w:sz w:val="18"/>
          <w:szCs w:val="18"/>
          <w:rtl/>
        </w:rPr>
      </w:pPr>
    </w:p>
    <w:sectPr w:rsidR="00377E8C" w:rsidRPr="007C75D5" w:rsidSect="004D46AA">
      <w:pgSz w:w="11906" w:h="16838"/>
      <w:pgMar w:top="851" w:right="1417" w:bottom="851" w:left="1417"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32D" w:rsidRDefault="0042632D" w:rsidP="00CA2F62">
      <w:pPr>
        <w:spacing w:after="0" w:line="240" w:lineRule="auto"/>
      </w:pPr>
      <w:r>
        <w:separator/>
      </w:r>
    </w:p>
  </w:endnote>
  <w:endnote w:type="continuationSeparator" w:id="1">
    <w:p w:rsidR="0042632D" w:rsidRDefault="0042632D" w:rsidP="00CA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miri">
    <w:panose1 w:val="00000500000000000000"/>
    <w:charset w:val="00"/>
    <w:family w:val="auto"/>
    <w:pitch w:val="variable"/>
    <w:sig w:usb0="A000206F" w:usb1="80002042"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Borderbats-Filligree">
    <w:panose1 w:val="00000000000000000000"/>
    <w:charset w:val="00"/>
    <w:family w:val="auto"/>
    <w:pitch w:val="variable"/>
    <w:sig w:usb0="00000003" w:usb1="00000000" w:usb2="00000000" w:usb3="00000000" w:csb0="00000001"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Samir_Khouaja_Maghribi">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32D" w:rsidRDefault="0042632D" w:rsidP="00CA2F62">
      <w:pPr>
        <w:spacing w:after="0" w:line="240" w:lineRule="auto"/>
      </w:pPr>
      <w:r>
        <w:separator/>
      </w:r>
    </w:p>
  </w:footnote>
  <w:footnote w:type="continuationSeparator" w:id="1">
    <w:p w:rsidR="0042632D" w:rsidRDefault="0042632D" w:rsidP="00CA2F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96552"/>
    <w:rsid w:val="00012A12"/>
    <w:rsid w:val="00015A15"/>
    <w:rsid w:val="0001625D"/>
    <w:rsid w:val="00016F33"/>
    <w:rsid w:val="000200AD"/>
    <w:rsid w:val="00027D97"/>
    <w:rsid w:val="00030910"/>
    <w:rsid w:val="000330D4"/>
    <w:rsid w:val="00033A9A"/>
    <w:rsid w:val="00035DF7"/>
    <w:rsid w:val="000434A5"/>
    <w:rsid w:val="00045BFF"/>
    <w:rsid w:val="0004627F"/>
    <w:rsid w:val="00050A23"/>
    <w:rsid w:val="000573CD"/>
    <w:rsid w:val="000615FC"/>
    <w:rsid w:val="00062D6A"/>
    <w:rsid w:val="0006349D"/>
    <w:rsid w:val="00065742"/>
    <w:rsid w:val="00066297"/>
    <w:rsid w:val="0007274D"/>
    <w:rsid w:val="00074F5C"/>
    <w:rsid w:val="00080858"/>
    <w:rsid w:val="000868BD"/>
    <w:rsid w:val="000902FA"/>
    <w:rsid w:val="00093981"/>
    <w:rsid w:val="00095742"/>
    <w:rsid w:val="000A472F"/>
    <w:rsid w:val="000A4916"/>
    <w:rsid w:val="000A4DF3"/>
    <w:rsid w:val="000A595B"/>
    <w:rsid w:val="000A7235"/>
    <w:rsid w:val="000B12BC"/>
    <w:rsid w:val="000B2DA5"/>
    <w:rsid w:val="000B40CD"/>
    <w:rsid w:val="000C2758"/>
    <w:rsid w:val="000C7397"/>
    <w:rsid w:val="000D0709"/>
    <w:rsid w:val="000E6BB9"/>
    <w:rsid w:val="000F1009"/>
    <w:rsid w:val="00103890"/>
    <w:rsid w:val="001064CF"/>
    <w:rsid w:val="00106DB2"/>
    <w:rsid w:val="00110010"/>
    <w:rsid w:val="001131D7"/>
    <w:rsid w:val="001243E4"/>
    <w:rsid w:val="001261EC"/>
    <w:rsid w:val="0012675C"/>
    <w:rsid w:val="001358D1"/>
    <w:rsid w:val="00141502"/>
    <w:rsid w:val="00141D5D"/>
    <w:rsid w:val="001447A0"/>
    <w:rsid w:val="0015001A"/>
    <w:rsid w:val="00153042"/>
    <w:rsid w:val="00166E53"/>
    <w:rsid w:val="00170512"/>
    <w:rsid w:val="0017228F"/>
    <w:rsid w:val="00173BFE"/>
    <w:rsid w:val="001767EB"/>
    <w:rsid w:val="0018306B"/>
    <w:rsid w:val="001835E6"/>
    <w:rsid w:val="001843C6"/>
    <w:rsid w:val="00192DDA"/>
    <w:rsid w:val="001970EC"/>
    <w:rsid w:val="001A1419"/>
    <w:rsid w:val="001A23F6"/>
    <w:rsid w:val="001A38A0"/>
    <w:rsid w:val="001A7D60"/>
    <w:rsid w:val="001A7F18"/>
    <w:rsid w:val="001B1602"/>
    <w:rsid w:val="001B1EE5"/>
    <w:rsid w:val="001B3A6A"/>
    <w:rsid w:val="001B51D9"/>
    <w:rsid w:val="001B6B80"/>
    <w:rsid w:val="001B6D8B"/>
    <w:rsid w:val="001C0D42"/>
    <w:rsid w:val="001C3B96"/>
    <w:rsid w:val="001D2DA7"/>
    <w:rsid w:val="001D47AD"/>
    <w:rsid w:val="001D5D14"/>
    <w:rsid w:val="001F10DB"/>
    <w:rsid w:val="001F1916"/>
    <w:rsid w:val="00201805"/>
    <w:rsid w:val="00216BBF"/>
    <w:rsid w:val="00223CF1"/>
    <w:rsid w:val="00224812"/>
    <w:rsid w:val="00226765"/>
    <w:rsid w:val="002272CE"/>
    <w:rsid w:val="00230549"/>
    <w:rsid w:val="00230BCA"/>
    <w:rsid w:val="00232D05"/>
    <w:rsid w:val="0024143E"/>
    <w:rsid w:val="002461C7"/>
    <w:rsid w:val="00247017"/>
    <w:rsid w:val="002471CC"/>
    <w:rsid w:val="00274783"/>
    <w:rsid w:val="00274A71"/>
    <w:rsid w:val="00284C2B"/>
    <w:rsid w:val="00295152"/>
    <w:rsid w:val="00295A03"/>
    <w:rsid w:val="00296769"/>
    <w:rsid w:val="00296A99"/>
    <w:rsid w:val="002A227F"/>
    <w:rsid w:val="002A3125"/>
    <w:rsid w:val="002A43E5"/>
    <w:rsid w:val="002A4BF2"/>
    <w:rsid w:val="002A6B66"/>
    <w:rsid w:val="002B7BD4"/>
    <w:rsid w:val="002C375E"/>
    <w:rsid w:val="002D1AC7"/>
    <w:rsid w:val="002D4212"/>
    <w:rsid w:val="002D745B"/>
    <w:rsid w:val="002E13DA"/>
    <w:rsid w:val="002E1AE9"/>
    <w:rsid w:val="002E46A8"/>
    <w:rsid w:val="002E7DD3"/>
    <w:rsid w:val="002F408B"/>
    <w:rsid w:val="002F6521"/>
    <w:rsid w:val="002F6728"/>
    <w:rsid w:val="00301AC1"/>
    <w:rsid w:val="003049D2"/>
    <w:rsid w:val="00304D91"/>
    <w:rsid w:val="003120E1"/>
    <w:rsid w:val="0031797D"/>
    <w:rsid w:val="0032087F"/>
    <w:rsid w:val="00321F24"/>
    <w:rsid w:val="0032530D"/>
    <w:rsid w:val="00327576"/>
    <w:rsid w:val="00332714"/>
    <w:rsid w:val="0033699B"/>
    <w:rsid w:val="0034197C"/>
    <w:rsid w:val="00344C9B"/>
    <w:rsid w:val="003562B8"/>
    <w:rsid w:val="00365F6A"/>
    <w:rsid w:val="003704C3"/>
    <w:rsid w:val="00372411"/>
    <w:rsid w:val="00373E8A"/>
    <w:rsid w:val="00375D8D"/>
    <w:rsid w:val="00376B23"/>
    <w:rsid w:val="00377E8C"/>
    <w:rsid w:val="00381BFE"/>
    <w:rsid w:val="00383D1B"/>
    <w:rsid w:val="00383F3D"/>
    <w:rsid w:val="003845AB"/>
    <w:rsid w:val="00387EA3"/>
    <w:rsid w:val="003A06C3"/>
    <w:rsid w:val="003A3A55"/>
    <w:rsid w:val="003A4020"/>
    <w:rsid w:val="003B45B4"/>
    <w:rsid w:val="003B4E32"/>
    <w:rsid w:val="003B6E94"/>
    <w:rsid w:val="003C0F43"/>
    <w:rsid w:val="003C6577"/>
    <w:rsid w:val="003D1507"/>
    <w:rsid w:val="003D3278"/>
    <w:rsid w:val="003D5A95"/>
    <w:rsid w:val="003D6175"/>
    <w:rsid w:val="003E16CC"/>
    <w:rsid w:val="003E63E6"/>
    <w:rsid w:val="003F2BCA"/>
    <w:rsid w:val="003F4834"/>
    <w:rsid w:val="004134D0"/>
    <w:rsid w:val="00413582"/>
    <w:rsid w:val="00417D1F"/>
    <w:rsid w:val="00420A51"/>
    <w:rsid w:val="0042632D"/>
    <w:rsid w:val="00433432"/>
    <w:rsid w:val="00434BE3"/>
    <w:rsid w:val="00435F2E"/>
    <w:rsid w:val="004407F0"/>
    <w:rsid w:val="00441EA6"/>
    <w:rsid w:val="00442698"/>
    <w:rsid w:val="00443842"/>
    <w:rsid w:val="00451D27"/>
    <w:rsid w:val="00452DF7"/>
    <w:rsid w:val="0045342C"/>
    <w:rsid w:val="004534B2"/>
    <w:rsid w:val="00460850"/>
    <w:rsid w:val="00467CE0"/>
    <w:rsid w:val="00476794"/>
    <w:rsid w:val="0048464A"/>
    <w:rsid w:val="004872C5"/>
    <w:rsid w:val="00490919"/>
    <w:rsid w:val="004C21DD"/>
    <w:rsid w:val="004D1828"/>
    <w:rsid w:val="004D46AA"/>
    <w:rsid w:val="004D5826"/>
    <w:rsid w:val="004E0245"/>
    <w:rsid w:val="004E2031"/>
    <w:rsid w:val="004E2665"/>
    <w:rsid w:val="004E4174"/>
    <w:rsid w:val="004E4913"/>
    <w:rsid w:val="004E7E11"/>
    <w:rsid w:val="004F1AFA"/>
    <w:rsid w:val="004F4F50"/>
    <w:rsid w:val="004F6F69"/>
    <w:rsid w:val="005037C0"/>
    <w:rsid w:val="00505222"/>
    <w:rsid w:val="0050606E"/>
    <w:rsid w:val="00512910"/>
    <w:rsid w:val="005146B6"/>
    <w:rsid w:val="00514FA0"/>
    <w:rsid w:val="005221CE"/>
    <w:rsid w:val="00522EED"/>
    <w:rsid w:val="0053162F"/>
    <w:rsid w:val="00541A14"/>
    <w:rsid w:val="0055092C"/>
    <w:rsid w:val="0055299C"/>
    <w:rsid w:val="005707EB"/>
    <w:rsid w:val="00571984"/>
    <w:rsid w:val="00572935"/>
    <w:rsid w:val="005756D5"/>
    <w:rsid w:val="00577FC6"/>
    <w:rsid w:val="00587FCA"/>
    <w:rsid w:val="00591476"/>
    <w:rsid w:val="005B0C36"/>
    <w:rsid w:val="005B4785"/>
    <w:rsid w:val="005B4A4E"/>
    <w:rsid w:val="005C008F"/>
    <w:rsid w:val="005C13B3"/>
    <w:rsid w:val="005C1DD3"/>
    <w:rsid w:val="005C20A3"/>
    <w:rsid w:val="005C239F"/>
    <w:rsid w:val="005C69DC"/>
    <w:rsid w:val="005D27D6"/>
    <w:rsid w:val="005D2BFF"/>
    <w:rsid w:val="005D6DEC"/>
    <w:rsid w:val="005E31C3"/>
    <w:rsid w:val="005E4996"/>
    <w:rsid w:val="005F1D00"/>
    <w:rsid w:val="00602637"/>
    <w:rsid w:val="00623B55"/>
    <w:rsid w:val="00623C94"/>
    <w:rsid w:val="00633AA1"/>
    <w:rsid w:val="00636CFB"/>
    <w:rsid w:val="00642062"/>
    <w:rsid w:val="00661D89"/>
    <w:rsid w:val="0066693E"/>
    <w:rsid w:val="00670569"/>
    <w:rsid w:val="0068243F"/>
    <w:rsid w:val="0068266C"/>
    <w:rsid w:val="0068757F"/>
    <w:rsid w:val="00687E74"/>
    <w:rsid w:val="00692D79"/>
    <w:rsid w:val="006A3B5F"/>
    <w:rsid w:val="006B103F"/>
    <w:rsid w:val="006B5ED0"/>
    <w:rsid w:val="006B65C2"/>
    <w:rsid w:val="006C50E0"/>
    <w:rsid w:val="006D125E"/>
    <w:rsid w:val="006D711D"/>
    <w:rsid w:val="006E6E6F"/>
    <w:rsid w:val="006F0F77"/>
    <w:rsid w:val="006F3B02"/>
    <w:rsid w:val="006F768F"/>
    <w:rsid w:val="00701608"/>
    <w:rsid w:val="00711E94"/>
    <w:rsid w:val="00715040"/>
    <w:rsid w:val="00721C06"/>
    <w:rsid w:val="00722CA0"/>
    <w:rsid w:val="00723BFE"/>
    <w:rsid w:val="00724664"/>
    <w:rsid w:val="0072562F"/>
    <w:rsid w:val="007275F2"/>
    <w:rsid w:val="007322F6"/>
    <w:rsid w:val="00733586"/>
    <w:rsid w:val="0073419A"/>
    <w:rsid w:val="00734C04"/>
    <w:rsid w:val="00746258"/>
    <w:rsid w:val="007512A1"/>
    <w:rsid w:val="0075383B"/>
    <w:rsid w:val="00753E58"/>
    <w:rsid w:val="00755862"/>
    <w:rsid w:val="007561AF"/>
    <w:rsid w:val="007616DE"/>
    <w:rsid w:val="007648EE"/>
    <w:rsid w:val="00767E59"/>
    <w:rsid w:val="00773CD9"/>
    <w:rsid w:val="00776530"/>
    <w:rsid w:val="00786285"/>
    <w:rsid w:val="00787798"/>
    <w:rsid w:val="00791349"/>
    <w:rsid w:val="0079168C"/>
    <w:rsid w:val="00793B2C"/>
    <w:rsid w:val="007A150B"/>
    <w:rsid w:val="007A17A0"/>
    <w:rsid w:val="007A1B6F"/>
    <w:rsid w:val="007B2661"/>
    <w:rsid w:val="007B2EDD"/>
    <w:rsid w:val="007B4FF0"/>
    <w:rsid w:val="007C1CE1"/>
    <w:rsid w:val="007C505F"/>
    <w:rsid w:val="007C5F3B"/>
    <w:rsid w:val="007C75D5"/>
    <w:rsid w:val="007D3ABF"/>
    <w:rsid w:val="007D4187"/>
    <w:rsid w:val="007D559F"/>
    <w:rsid w:val="007E520B"/>
    <w:rsid w:val="007F7CF4"/>
    <w:rsid w:val="0080477F"/>
    <w:rsid w:val="00814565"/>
    <w:rsid w:val="00816EF7"/>
    <w:rsid w:val="0082252B"/>
    <w:rsid w:val="00831E34"/>
    <w:rsid w:val="008369C6"/>
    <w:rsid w:val="008470B9"/>
    <w:rsid w:val="008471ED"/>
    <w:rsid w:val="00860626"/>
    <w:rsid w:val="008658AE"/>
    <w:rsid w:val="00881D18"/>
    <w:rsid w:val="00884E24"/>
    <w:rsid w:val="00884F5C"/>
    <w:rsid w:val="00887684"/>
    <w:rsid w:val="00890404"/>
    <w:rsid w:val="00895182"/>
    <w:rsid w:val="00895CD5"/>
    <w:rsid w:val="008B5FAA"/>
    <w:rsid w:val="008B6B8D"/>
    <w:rsid w:val="008B7505"/>
    <w:rsid w:val="008C273A"/>
    <w:rsid w:val="008C2C1D"/>
    <w:rsid w:val="008C4CD2"/>
    <w:rsid w:val="008C7E4C"/>
    <w:rsid w:val="008D1F1D"/>
    <w:rsid w:val="008D4C77"/>
    <w:rsid w:val="008D5AF9"/>
    <w:rsid w:val="008F3779"/>
    <w:rsid w:val="008F423D"/>
    <w:rsid w:val="00901800"/>
    <w:rsid w:val="00904BF4"/>
    <w:rsid w:val="00915B02"/>
    <w:rsid w:val="00916945"/>
    <w:rsid w:val="00921CFD"/>
    <w:rsid w:val="00927763"/>
    <w:rsid w:val="009317DB"/>
    <w:rsid w:val="00936CEC"/>
    <w:rsid w:val="00942AF8"/>
    <w:rsid w:val="00943424"/>
    <w:rsid w:val="00947F71"/>
    <w:rsid w:val="00950C57"/>
    <w:rsid w:val="0095121B"/>
    <w:rsid w:val="00952E8E"/>
    <w:rsid w:val="009649D9"/>
    <w:rsid w:val="009720C2"/>
    <w:rsid w:val="009736FB"/>
    <w:rsid w:val="00974E96"/>
    <w:rsid w:val="009819CA"/>
    <w:rsid w:val="00982CC8"/>
    <w:rsid w:val="00984EAC"/>
    <w:rsid w:val="00985D12"/>
    <w:rsid w:val="0099109D"/>
    <w:rsid w:val="009A2037"/>
    <w:rsid w:val="009A50F4"/>
    <w:rsid w:val="009A7688"/>
    <w:rsid w:val="009A7F07"/>
    <w:rsid w:val="009B233D"/>
    <w:rsid w:val="009B2B05"/>
    <w:rsid w:val="009B3153"/>
    <w:rsid w:val="009B49A8"/>
    <w:rsid w:val="009C63BE"/>
    <w:rsid w:val="009D0418"/>
    <w:rsid w:val="009D3B8E"/>
    <w:rsid w:val="009D52C8"/>
    <w:rsid w:val="009E3B9C"/>
    <w:rsid w:val="009E4745"/>
    <w:rsid w:val="009E512B"/>
    <w:rsid w:val="009E5600"/>
    <w:rsid w:val="009F1BF0"/>
    <w:rsid w:val="009F4404"/>
    <w:rsid w:val="009F760C"/>
    <w:rsid w:val="009F7AB6"/>
    <w:rsid w:val="00A068C5"/>
    <w:rsid w:val="00A07FEF"/>
    <w:rsid w:val="00A112C7"/>
    <w:rsid w:val="00A11996"/>
    <w:rsid w:val="00A17922"/>
    <w:rsid w:val="00A17E62"/>
    <w:rsid w:val="00A271C1"/>
    <w:rsid w:val="00A32FDC"/>
    <w:rsid w:val="00A35D51"/>
    <w:rsid w:val="00A43961"/>
    <w:rsid w:val="00A54AC5"/>
    <w:rsid w:val="00A629C5"/>
    <w:rsid w:val="00A64EDE"/>
    <w:rsid w:val="00A655B5"/>
    <w:rsid w:val="00A71B0F"/>
    <w:rsid w:val="00A74447"/>
    <w:rsid w:val="00A74CB3"/>
    <w:rsid w:val="00A84483"/>
    <w:rsid w:val="00A90D58"/>
    <w:rsid w:val="00A9175B"/>
    <w:rsid w:val="00A91C02"/>
    <w:rsid w:val="00A941B7"/>
    <w:rsid w:val="00AA1D93"/>
    <w:rsid w:val="00AA635F"/>
    <w:rsid w:val="00AA6600"/>
    <w:rsid w:val="00AB0E34"/>
    <w:rsid w:val="00AB5472"/>
    <w:rsid w:val="00AC2214"/>
    <w:rsid w:val="00AC44CE"/>
    <w:rsid w:val="00AC5CB4"/>
    <w:rsid w:val="00AD2AAC"/>
    <w:rsid w:val="00AE0019"/>
    <w:rsid w:val="00AE1A27"/>
    <w:rsid w:val="00AE3F90"/>
    <w:rsid w:val="00AF6E35"/>
    <w:rsid w:val="00B02A74"/>
    <w:rsid w:val="00B0539F"/>
    <w:rsid w:val="00B054C9"/>
    <w:rsid w:val="00B1366E"/>
    <w:rsid w:val="00B17341"/>
    <w:rsid w:val="00B20183"/>
    <w:rsid w:val="00B23A34"/>
    <w:rsid w:val="00B243EE"/>
    <w:rsid w:val="00B260F7"/>
    <w:rsid w:val="00B30B2D"/>
    <w:rsid w:val="00B33D2B"/>
    <w:rsid w:val="00B42AEE"/>
    <w:rsid w:val="00B4361A"/>
    <w:rsid w:val="00B444DB"/>
    <w:rsid w:val="00B478CF"/>
    <w:rsid w:val="00B5020C"/>
    <w:rsid w:val="00B5223D"/>
    <w:rsid w:val="00B53CF5"/>
    <w:rsid w:val="00B60536"/>
    <w:rsid w:val="00B62898"/>
    <w:rsid w:val="00B64536"/>
    <w:rsid w:val="00B67413"/>
    <w:rsid w:val="00B732D1"/>
    <w:rsid w:val="00B763FA"/>
    <w:rsid w:val="00B76FB0"/>
    <w:rsid w:val="00B771EF"/>
    <w:rsid w:val="00B80389"/>
    <w:rsid w:val="00B90CB2"/>
    <w:rsid w:val="00B94BFF"/>
    <w:rsid w:val="00B96552"/>
    <w:rsid w:val="00BA2676"/>
    <w:rsid w:val="00BA4206"/>
    <w:rsid w:val="00BA5C13"/>
    <w:rsid w:val="00BA794D"/>
    <w:rsid w:val="00BB6A55"/>
    <w:rsid w:val="00BC1976"/>
    <w:rsid w:val="00BE0929"/>
    <w:rsid w:val="00BE15C9"/>
    <w:rsid w:val="00BE214F"/>
    <w:rsid w:val="00BE21F4"/>
    <w:rsid w:val="00BE3B9D"/>
    <w:rsid w:val="00BE55C8"/>
    <w:rsid w:val="00BF2D47"/>
    <w:rsid w:val="00C002E9"/>
    <w:rsid w:val="00C0156C"/>
    <w:rsid w:val="00C01EF6"/>
    <w:rsid w:val="00C07D02"/>
    <w:rsid w:val="00C11267"/>
    <w:rsid w:val="00C13CED"/>
    <w:rsid w:val="00C17EF6"/>
    <w:rsid w:val="00C2182C"/>
    <w:rsid w:val="00C22669"/>
    <w:rsid w:val="00C2321F"/>
    <w:rsid w:val="00C23516"/>
    <w:rsid w:val="00C24C82"/>
    <w:rsid w:val="00C25377"/>
    <w:rsid w:val="00C2578C"/>
    <w:rsid w:val="00C26129"/>
    <w:rsid w:val="00C27588"/>
    <w:rsid w:val="00C403A7"/>
    <w:rsid w:val="00C41423"/>
    <w:rsid w:val="00C53567"/>
    <w:rsid w:val="00C53D89"/>
    <w:rsid w:val="00C54202"/>
    <w:rsid w:val="00C54457"/>
    <w:rsid w:val="00C5582D"/>
    <w:rsid w:val="00C762FB"/>
    <w:rsid w:val="00C76668"/>
    <w:rsid w:val="00C772C1"/>
    <w:rsid w:val="00C83256"/>
    <w:rsid w:val="00C903D4"/>
    <w:rsid w:val="00C92F2E"/>
    <w:rsid w:val="00C96287"/>
    <w:rsid w:val="00C97994"/>
    <w:rsid w:val="00CA2F62"/>
    <w:rsid w:val="00CB2565"/>
    <w:rsid w:val="00CB3575"/>
    <w:rsid w:val="00CC1399"/>
    <w:rsid w:val="00CC2BEC"/>
    <w:rsid w:val="00CC4CF3"/>
    <w:rsid w:val="00CC7BB0"/>
    <w:rsid w:val="00CD7557"/>
    <w:rsid w:val="00CD796F"/>
    <w:rsid w:val="00CE7C00"/>
    <w:rsid w:val="00CF0987"/>
    <w:rsid w:val="00CF4416"/>
    <w:rsid w:val="00CF73D7"/>
    <w:rsid w:val="00CF76AD"/>
    <w:rsid w:val="00D03E82"/>
    <w:rsid w:val="00D04F0B"/>
    <w:rsid w:val="00D10A4E"/>
    <w:rsid w:val="00D1192C"/>
    <w:rsid w:val="00D15ED8"/>
    <w:rsid w:val="00D2372D"/>
    <w:rsid w:val="00D251FA"/>
    <w:rsid w:val="00D25A70"/>
    <w:rsid w:val="00D30428"/>
    <w:rsid w:val="00D36845"/>
    <w:rsid w:val="00D36CA0"/>
    <w:rsid w:val="00D417AC"/>
    <w:rsid w:val="00D41ACC"/>
    <w:rsid w:val="00D538FB"/>
    <w:rsid w:val="00D55C7A"/>
    <w:rsid w:val="00D776FB"/>
    <w:rsid w:val="00D818F2"/>
    <w:rsid w:val="00D8597B"/>
    <w:rsid w:val="00D85D44"/>
    <w:rsid w:val="00D91663"/>
    <w:rsid w:val="00DA1581"/>
    <w:rsid w:val="00DA38C1"/>
    <w:rsid w:val="00DB00D0"/>
    <w:rsid w:val="00DB30F6"/>
    <w:rsid w:val="00DB4C83"/>
    <w:rsid w:val="00DB4D1B"/>
    <w:rsid w:val="00DB6389"/>
    <w:rsid w:val="00DC1115"/>
    <w:rsid w:val="00DC1E1E"/>
    <w:rsid w:val="00DC64F1"/>
    <w:rsid w:val="00DD76F9"/>
    <w:rsid w:val="00DE0F2E"/>
    <w:rsid w:val="00DF212A"/>
    <w:rsid w:val="00DF7C71"/>
    <w:rsid w:val="00E010B0"/>
    <w:rsid w:val="00E05DF9"/>
    <w:rsid w:val="00E130DE"/>
    <w:rsid w:val="00E13D40"/>
    <w:rsid w:val="00E2253F"/>
    <w:rsid w:val="00E255F2"/>
    <w:rsid w:val="00E3531E"/>
    <w:rsid w:val="00E36E6C"/>
    <w:rsid w:val="00E418BA"/>
    <w:rsid w:val="00E43423"/>
    <w:rsid w:val="00E44AC0"/>
    <w:rsid w:val="00E50842"/>
    <w:rsid w:val="00E51F91"/>
    <w:rsid w:val="00E57C2F"/>
    <w:rsid w:val="00E61EA9"/>
    <w:rsid w:val="00E82AC2"/>
    <w:rsid w:val="00E84327"/>
    <w:rsid w:val="00E962FA"/>
    <w:rsid w:val="00E96922"/>
    <w:rsid w:val="00EA21EA"/>
    <w:rsid w:val="00EA5C5B"/>
    <w:rsid w:val="00EB418E"/>
    <w:rsid w:val="00EB5A88"/>
    <w:rsid w:val="00EB63E0"/>
    <w:rsid w:val="00EB6CDD"/>
    <w:rsid w:val="00EB7C38"/>
    <w:rsid w:val="00EB7D1C"/>
    <w:rsid w:val="00EC08BF"/>
    <w:rsid w:val="00EC1C2B"/>
    <w:rsid w:val="00ED5D6D"/>
    <w:rsid w:val="00ED69B8"/>
    <w:rsid w:val="00ED779A"/>
    <w:rsid w:val="00EE0F48"/>
    <w:rsid w:val="00EF4271"/>
    <w:rsid w:val="00EF67DB"/>
    <w:rsid w:val="00F0124A"/>
    <w:rsid w:val="00F04FB1"/>
    <w:rsid w:val="00F11D94"/>
    <w:rsid w:val="00F14386"/>
    <w:rsid w:val="00F16E6C"/>
    <w:rsid w:val="00F212CF"/>
    <w:rsid w:val="00F41B7B"/>
    <w:rsid w:val="00F421DF"/>
    <w:rsid w:val="00F4299D"/>
    <w:rsid w:val="00F46054"/>
    <w:rsid w:val="00F51960"/>
    <w:rsid w:val="00F53EBC"/>
    <w:rsid w:val="00F546A2"/>
    <w:rsid w:val="00F646E4"/>
    <w:rsid w:val="00F72BD2"/>
    <w:rsid w:val="00F73211"/>
    <w:rsid w:val="00F73F40"/>
    <w:rsid w:val="00F7475E"/>
    <w:rsid w:val="00F92E06"/>
    <w:rsid w:val="00F96171"/>
    <w:rsid w:val="00FA091F"/>
    <w:rsid w:val="00FA2EF7"/>
    <w:rsid w:val="00FB3D44"/>
    <w:rsid w:val="00FB41D9"/>
    <w:rsid w:val="00FB6B2A"/>
    <w:rsid w:val="00FC0F59"/>
    <w:rsid w:val="00FD4DF1"/>
    <w:rsid w:val="00FD73DE"/>
    <w:rsid w:val="00FE5077"/>
    <w:rsid w:val="00FE5F11"/>
    <w:rsid w:val="00FE6CE2"/>
    <w:rsid w:val="00FF0658"/>
    <w:rsid w:val="00FF444D"/>
    <w:rsid w:val="00FF4D7C"/>
    <w:rsid w:val="00FF6704"/>
    <w:rsid w:val="00FF68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52"/>
    <w:pPr>
      <w:bidi/>
    </w:pPr>
    <w:rPr>
      <w:rFonts w:eastAsiaTheme="minorEastAsia"/>
      <w:lang w:val="en-US"/>
    </w:rPr>
  </w:style>
  <w:style w:type="paragraph" w:styleId="3">
    <w:name w:val="heading 3"/>
    <w:basedOn w:val="a"/>
    <w:link w:val="3Char"/>
    <w:uiPriority w:val="9"/>
    <w:qFormat/>
    <w:rsid w:val="00015A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15A15"/>
    <w:rPr>
      <w:rFonts w:ascii="Times New Roman" w:eastAsia="Times New Roman" w:hAnsi="Times New Roman" w:cs="Times New Roman"/>
      <w:b/>
      <w:bCs/>
      <w:sz w:val="27"/>
      <w:szCs w:val="27"/>
      <w:lang w:val="en-US"/>
    </w:rPr>
  </w:style>
  <w:style w:type="paragraph" w:styleId="a3">
    <w:name w:val="header"/>
    <w:basedOn w:val="a"/>
    <w:link w:val="Char"/>
    <w:uiPriority w:val="99"/>
    <w:semiHidden/>
    <w:unhideWhenUsed/>
    <w:rsid w:val="00CA2F62"/>
    <w:pPr>
      <w:tabs>
        <w:tab w:val="center" w:pos="4536"/>
        <w:tab w:val="right" w:pos="9072"/>
      </w:tabs>
      <w:spacing w:after="0" w:line="240" w:lineRule="auto"/>
    </w:pPr>
  </w:style>
  <w:style w:type="character" w:customStyle="1" w:styleId="Char">
    <w:name w:val="رأس صفحة Char"/>
    <w:basedOn w:val="a0"/>
    <w:link w:val="a3"/>
    <w:uiPriority w:val="99"/>
    <w:semiHidden/>
    <w:rsid w:val="00CA2F62"/>
    <w:rPr>
      <w:rFonts w:eastAsiaTheme="minorEastAsia"/>
      <w:lang w:val="en-US"/>
    </w:rPr>
  </w:style>
  <w:style w:type="paragraph" w:styleId="a4">
    <w:name w:val="footer"/>
    <w:basedOn w:val="a"/>
    <w:link w:val="Char0"/>
    <w:uiPriority w:val="99"/>
    <w:semiHidden/>
    <w:unhideWhenUsed/>
    <w:rsid w:val="00CA2F62"/>
    <w:pPr>
      <w:tabs>
        <w:tab w:val="center" w:pos="4536"/>
        <w:tab w:val="right" w:pos="9072"/>
      </w:tabs>
      <w:spacing w:after="0" w:line="240" w:lineRule="auto"/>
    </w:pPr>
  </w:style>
  <w:style w:type="character" w:customStyle="1" w:styleId="Char0">
    <w:name w:val="تذييل صفحة Char"/>
    <w:basedOn w:val="a0"/>
    <w:link w:val="a4"/>
    <w:uiPriority w:val="99"/>
    <w:semiHidden/>
    <w:rsid w:val="00CA2F62"/>
    <w:rPr>
      <w:rFonts w:eastAsiaTheme="minorEastAsia"/>
      <w:lang w:val="en-US"/>
    </w:rPr>
  </w:style>
  <w:style w:type="paragraph" w:styleId="a5">
    <w:name w:val="Body Text Indent"/>
    <w:basedOn w:val="a"/>
    <w:link w:val="Char1"/>
    <w:rsid w:val="00F72B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1">
    <w:name w:val="نص أساسي بمسافة بادئة Char"/>
    <w:basedOn w:val="a0"/>
    <w:link w:val="a5"/>
    <w:rsid w:val="00F72BD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1123538">
      <w:bodyDiv w:val="1"/>
      <w:marLeft w:val="0"/>
      <w:marRight w:val="0"/>
      <w:marTop w:val="0"/>
      <w:marBottom w:val="0"/>
      <w:divBdr>
        <w:top w:val="none" w:sz="0" w:space="0" w:color="auto"/>
        <w:left w:val="none" w:sz="0" w:space="0" w:color="auto"/>
        <w:bottom w:val="none" w:sz="0" w:space="0" w:color="auto"/>
        <w:right w:val="none" w:sz="0" w:space="0" w:color="auto"/>
      </w:divBdr>
    </w:div>
    <w:div w:id="18476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D704-11C3-4477-AFB6-11743AD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841</Words>
  <Characters>4627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788</cp:revision>
  <cp:lastPrinted>2018-11-21T22:03:00Z</cp:lastPrinted>
  <dcterms:created xsi:type="dcterms:W3CDTF">2018-10-29T01:24:00Z</dcterms:created>
  <dcterms:modified xsi:type="dcterms:W3CDTF">2018-12-19T17:13:00Z</dcterms:modified>
</cp:coreProperties>
</file>