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D8" w:rsidRPr="002F0F03" w:rsidRDefault="009B5038" w:rsidP="00924593">
      <w:pPr>
        <w:tabs>
          <w:tab w:val="center" w:pos="4153"/>
          <w:tab w:val="right" w:pos="8306"/>
        </w:tabs>
        <w:ind w:left="-31"/>
        <w:jc w:val="center"/>
        <w:rPr>
          <w:rFonts w:ascii="Arabic Typesetting" w:hAnsi="Arabic Typesetting" w:cs="mohammad bold art 1"/>
          <w:sz w:val="122"/>
          <w:szCs w:val="122"/>
          <w:rtl/>
        </w:rPr>
      </w:pPr>
      <w:r>
        <w:rPr>
          <w:rFonts w:ascii="Arabic Typesetting" w:hAnsi="Arabic Typesetting" w:cs="mohammad bold art 1" w:hint="cs"/>
          <w:sz w:val="202"/>
          <w:szCs w:val="202"/>
          <w:rtl/>
        </w:rPr>
        <w:t xml:space="preserve"> </w:t>
      </w:r>
      <w:r w:rsidR="00924593">
        <w:rPr>
          <w:rFonts w:ascii="Arabic Typesetting" w:hAnsi="Arabic Typesetting" w:cs="mohammad bold art 1" w:hint="cs"/>
          <w:sz w:val="202"/>
          <w:szCs w:val="202"/>
          <w:rtl/>
        </w:rPr>
        <w:t>موقف عرفات والحج المبرور</w:t>
      </w:r>
      <w:bookmarkStart w:id="0" w:name="_GoBack"/>
      <w:bookmarkEnd w:id="0"/>
    </w:p>
    <w:p w:rsidR="00456CD8" w:rsidRPr="008342D7" w:rsidRDefault="00456CD8" w:rsidP="00814E6E">
      <w:pPr>
        <w:tabs>
          <w:tab w:val="center" w:pos="4153"/>
          <w:tab w:val="right" w:pos="8306"/>
        </w:tabs>
        <w:ind w:left="-31"/>
        <w:jc w:val="center"/>
        <w:rPr>
          <w:rFonts w:ascii="Arabic Typesetting" w:hAnsi="Arabic Typesetting" w:cs="mohammad bold art 1"/>
          <w:sz w:val="2"/>
          <w:szCs w:val="2"/>
          <w:rtl/>
        </w:rPr>
      </w:pPr>
    </w:p>
    <w:p w:rsidR="00456CD8" w:rsidRPr="00FF35BF" w:rsidRDefault="00456CD8" w:rsidP="00814E6E">
      <w:pPr>
        <w:tabs>
          <w:tab w:val="center" w:pos="4153"/>
          <w:tab w:val="right" w:pos="8306"/>
        </w:tabs>
        <w:ind w:left="-31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456CD8" w:rsidRPr="00FF35BF" w:rsidRDefault="00456CD8" w:rsidP="00814E6E">
      <w:pPr>
        <w:tabs>
          <w:tab w:val="center" w:pos="4153"/>
          <w:tab w:val="right" w:pos="8306"/>
        </w:tabs>
        <w:ind w:left="-31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456CD8" w:rsidRPr="00FF35BF" w:rsidRDefault="00456CD8" w:rsidP="00814E6E">
      <w:pPr>
        <w:tabs>
          <w:tab w:val="center" w:pos="4153"/>
          <w:tab w:val="right" w:pos="8306"/>
        </w:tabs>
        <w:ind w:left="-31"/>
        <w:jc w:val="center"/>
        <w:rPr>
          <w:rFonts w:ascii="Arabic Typesetting" w:hAnsi="Arabic Typesetting" w:cs="mohammad bold art 1"/>
          <w:sz w:val="64"/>
          <w:szCs w:val="64"/>
          <w:rtl/>
        </w:rPr>
      </w:pPr>
      <w:r>
        <w:rPr>
          <w:rFonts w:ascii="Arabic Typesetting" w:hAnsi="Arabic Typesetting" w:cs="mohammad bold art 1" w:hint="cs"/>
          <w:sz w:val="64"/>
          <w:szCs w:val="64"/>
          <w:rtl/>
        </w:rPr>
        <w:t xml:space="preserve">د. </w:t>
      </w:r>
      <w:r w:rsidRPr="00FF35BF">
        <w:rPr>
          <w:rFonts w:ascii="Arabic Typesetting" w:hAnsi="Arabic Typesetting" w:cs="mohammad bold art 1" w:hint="cs"/>
          <w:sz w:val="64"/>
          <w:szCs w:val="64"/>
          <w:rtl/>
        </w:rPr>
        <w:t>عبدالله بن محمد حفني</w:t>
      </w:r>
    </w:p>
    <w:p w:rsidR="00456CD8" w:rsidRPr="00FF35BF" w:rsidRDefault="00456CD8" w:rsidP="00814E6E">
      <w:pPr>
        <w:tabs>
          <w:tab w:val="center" w:pos="4153"/>
          <w:tab w:val="right" w:pos="8306"/>
        </w:tabs>
        <w:ind w:left="-31"/>
        <w:jc w:val="center"/>
        <w:rPr>
          <w:rFonts w:ascii="Arabic Typesetting" w:hAnsi="Arabic Typesetting" w:cs="mohammad bold art 1"/>
          <w:sz w:val="34"/>
          <w:szCs w:val="34"/>
          <w:rtl/>
        </w:rPr>
      </w:pPr>
      <w:r w:rsidRPr="00FF35BF">
        <w:rPr>
          <w:rFonts w:ascii="Arabic Typesetting" w:hAnsi="Arabic Typesetting" w:cs="mohammad bold art 1" w:hint="cs"/>
          <w:sz w:val="34"/>
          <w:szCs w:val="34"/>
          <w:rtl/>
        </w:rPr>
        <w:t>إمام وخطيب جامع هيا العساف بالجميزة</w:t>
      </w:r>
    </w:p>
    <w:p w:rsidR="00456CD8" w:rsidRDefault="00456CD8" w:rsidP="00814E6E">
      <w:pPr>
        <w:tabs>
          <w:tab w:val="center" w:pos="4153"/>
          <w:tab w:val="right" w:pos="8306"/>
        </w:tabs>
        <w:ind w:left="-31"/>
        <w:jc w:val="center"/>
        <w:rPr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>موقع جامع هيا العساف :</w:t>
      </w:r>
    </w:p>
    <w:p w:rsidR="00456CD8" w:rsidRPr="00FF35BF" w:rsidRDefault="00A77AF6" w:rsidP="00814E6E">
      <w:pPr>
        <w:tabs>
          <w:tab w:val="center" w:pos="4153"/>
          <w:tab w:val="right" w:pos="8306"/>
        </w:tabs>
        <w:ind w:left="-31"/>
        <w:jc w:val="center"/>
        <w:rPr>
          <w:rFonts w:ascii="Arabic Typesetting" w:hAnsi="Arabic Typesetting" w:cs="Arabic Typesetting"/>
          <w:sz w:val="34"/>
          <w:szCs w:val="34"/>
        </w:rPr>
      </w:pPr>
      <w:hyperlink r:id="rId7" w:history="1">
        <w:r w:rsidR="00456CD8" w:rsidRPr="00FF35BF">
          <w:rPr>
            <w:rStyle w:val="Hyperlink"/>
            <w:rFonts w:ascii="Arabic Typesetting" w:hAnsi="Arabic Typesetting" w:cs="Arabic Typesetting"/>
            <w:sz w:val="34"/>
            <w:szCs w:val="34"/>
          </w:rPr>
          <w:t>http://www.hayaalassaf.com</w:t>
        </w:r>
      </w:hyperlink>
    </w:p>
    <w:p w:rsidR="00456CD8" w:rsidRDefault="00456CD8" w:rsidP="00814E6E">
      <w:pPr>
        <w:tabs>
          <w:tab w:val="center" w:pos="4153"/>
          <w:tab w:val="right" w:pos="8306"/>
        </w:tabs>
        <w:ind w:left="-31"/>
        <w:jc w:val="center"/>
        <w:rPr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lastRenderedPageBreak/>
        <w:t>القناة الرسمية على اليوتيوب :</w:t>
      </w:r>
    </w:p>
    <w:p w:rsidR="00456CD8" w:rsidRDefault="00A77AF6" w:rsidP="00814E6E">
      <w:pPr>
        <w:tabs>
          <w:tab w:val="center" w:pos="4153"/>
          <w:tab w:val="right" w:pos="8306"/>
        </w:tabs>
        <w:ind w:left="-31"/>
        <w:jc w:val="center"/>
        <w:rPr>
          <w:rFonts w:ascii="Arabic Typesetting" w:hAnsi="Arabic Typesetting" w:cs="Arabic Typesetting"/>
          <w:sz w:val="34"/>
          <w:szCs w:val="34"/>
        </w:rPr>
      </w:pPr>
      <w:hyperlink r:id="rId8" w:history="1">
        <w:r w:rsidR="00456CD8" w:rsidRPr="00340DFE">
          <w:rPr>
            <w:rStyle w:val="Hyperlink"/>
            <w:rFonts w:ascii="Arabic Typesetting" w:hAnsi="Arabic Typesetting" w:cs="Arabic Typesetting"/>
            <w:sz w:val="34"/>
            <w:szCs w:val="34"/>
          </w:rPr>
          <w:t>https://www.youtube.com/channel/UCq3VB0Xi1Zorm3_Hje4JaCw</w:t>
        </w:r>
      </w:hyperlink>
    </w:p>
    <w:p w:rsidR="00456CD8" w:rsidRPr="00456CD8" w:rsidRDefault="00456CD8" w:rsidP="00814E6E">
      <w:pPr>
        <w:ind w:left="-32"/>
        <w:jc w:val="center"/>
        <w:rPr>
          <w:rFonts w:ascii="Arabic Typesetting" w:eastAsia="Calibri" w:hAnsi="Arabic Typesetting" w:cs="Arabic Typesetting"/>
          <w:b/>
          <w:bCs/>
          <w:color w:val="1F497D" w:themeColor="text2"/>
          <w:sz w:val="90"/>
          <w:szCs w:val="90"/>
          <w:u w:val="single"/>
          <w:rtl/>
        </w:rPr>
      </w:pPr>
    </w:p>
    <w:p w:rsidR="004B57C1" w:rsidRDefault="004B57C1" w:rsidP="00814E6E">
      <w:pPr>
        <w:ind w:left="-32"/>
        <w:jc w:val="center"/>
        <w:rPr>
          <w:rFonts w:ascii="Arabic Typesetting" w:eastAsiaTheme="minorEastAsia" w:hAnsi="Arabic Typesetting" w:cs="AL-Battar"/>
          <w:color w:val="1F497D" w:themeColor="text2"/>
          <w:sz w:val="114"/>
          <w:szCs w:val="114"/>
          <w:rtl/>
        </w:rPr>
      </w:pPr>
      <w:r w:rsidRPr="00814E6E">
        <w:rPr>
          <w:rFonts w:ascii="Arabic Typesetting" w:hAnsi="Arabic Typesetting" w:cs="AL-Battar" w:hint="cs"/>
          <w:color w:val="1F497D" w:themeColor="text2"/>
          <w:sz w:val="114"/>
          <w:szCs w:val="114"/>
        </w:rPr>
        <w:sym w:font="AGA Arabesque" w:char="F029"/>
      </w:r>
      <w:r w:rsidRPr="00814E6E">
        <w:rPr>
          <w:rFonts w:ascii="Arabic Typesetting" w:hAnsi="Arabic Typesetting" w:cs="AL-Battar" w:hint="cs"/>
          <w:color w:val="1F497D" w:themeColor="text2"/>
          <w:sz w:val="114"/>
          <w:szCs w:val="114"/>
          <w:rtl/>
        </w:rPr>
        <w:t xml:space="preserve"> الأولى </w:t>
      </w:r>
      <w:r w:rsidRPr="00814E6E">
        <w:rPr>
          <w:rFonts w:ascii="Arabic Typesetting" w:hAnsi="Arabic Typesetting" w:cs="AL-Battar"/>
          <w:color w:val="1F497D" w:themeColor="text2"/>
          <w:sz w:val="114"/>
          <w:szCs w:val="114"/>
        </w:rPr>
        <w:sym w:font="AGA Arabesque" w:char="F028"/>
      </w:r>
    </w:p>
    <w:p w:rsidR="00924593" w:rsidRDefault="00924593" w:rsidP="00924593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واقترب اليوم المشهود .. </w:t>
      </w:r>
    </w:p>
    <w:p w:rsidR="000E0761" w:rsidRDefault="000E0761" w:rsidP="000E076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ودقت أجراس الساعة ..</w:t>
      </w:r>
    </w:p>
    <w:p w:rsidR="00924593" w:rsidRDefault="00924593" w:rsidP="00924593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وأقبل يوم عرفات ..</w:t>
      </w:r>
    </w:p>
    <w:p w:rsidR="00C02F50" w:rsidRDefault="00C02F50" w:rsidP="000E076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بُشراكم يا حجاج بيت الله ، بُشراكم يا وفد الرحمن.</w:t>
      </w:r>
    </w:p>
    <w:p w:rsidR="000E0761" w:rsidRDefault="000E0761" w:rsidP="000E076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يوم عرفة ، وما أدراك ما يوم عرفة !!</w:t>
      </w:r>
      <w:r w:rsidR="00C02F5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515C76" w:rsidRDefault="00C02F50" w:rsidP="00515C76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يوم التجليات والنفحات ، يوم العطاء والسخاء.</w:t>
      </w:r>
    </w:p>
    <w:p w:rsidR="000E0761" w:rsidRDefault="000E0761" w:rsidP="000E076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يوم عرفة أعظم أيام الحج ، وأشرف ساعاته </w:t>
      </w:r>
      <w:r w:rsidR="007D1A33">
        <w:rPr>
          <w:rFonts w:ascii="Arabic Typesetting" w:hAnsi="Arabic Typesetting" w:cs="Arabic Typesetting" w:hint="cs"/>
          <w:sz w:val="140"/>
          <w:szCs w:val="140"/>
          <w:rtl/>
        </w:rPr>
        <w:t>، وهو الركن الأعظم ، فالحج عرفة.</w:t>
      </w:r>
    </w:p>
    <w:p w:rsidR="00C02F50" w:rsidRDefault="00C02F50" w:rsidP="00924593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يوم عرفة يومٌ عظيم القدر</w:t>
      </w:r>
      <w:r w:rsidR="00515C76">
        <w:rPr>
          <w:rFonts w:ascii="Arabic Typesetting" w:hAnsi="Arabic Typesetting" w:cs="Arabic Typesetting" w:hint="cs"/>
          <w:sz w:val="140"/>
          <w:szCs w:val="140"/>
          <w:rtl/>
        </w:rPr>
        <w:t xml:space="preserve"> جليل الشأن ، كثير البركة</w:t>
      </w:r>
      <w:r w:rsidR="00924593">
        <w:rPr>
          <w:rFonts w:ascii="Arabic Typesetting" w:hAnsi="Arabic Typesetting" w:cs="Arabic Typesetting" w:hint="cs"/>
          <w:sz w:val="140"/>
          <w:szCs w:val="140"/>
          <w:rtl/>
        </w:rPr>
        <w:t xml:space="preserve"> ، كثير النفحات .  </w:t>
      </w:r>
    </w:p>
    <w:p w:rsidR="000E0761" w:rsidRPr="0005611A" w:rsidRDefault="000E0761" w:rsidP="00C02F50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موقف عرفات </w:t>
      </w:r>
      <w:r w:rsidR="00C02F5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موقفٌ مهيب ، وميدان سباق  تجتمع فيه وفود الله التي جاءت من كل فـجٍ عم</w:t>
      </w:r>
      <w:r w:rsidR="00FC1ED8">
        <w:rPr>
          <w:rFonts w:ascii="Arabic Typesetting" w:hAnsi="Arabic Typesetting" w:cs="Arabic Typesetting" w:hint="cs"/>
          <w:sz w:val="140"/>
          <w:szCs w:val="140"/>
          <w:rtl/>
        </w:rPr>
        <w:t xml:space="preserve">يق. </w:t>
      </w:r>
      <w:r w:rsidR="007D1A33">
        <w:rPr>
          <w:rFonts w:ascii="Arabic Typesetting" w:hAnsi="Arabic Typesetting" w:cs="Arabic Typesetting" w:hint="cs"/>
          <w:sz w:val="140"/>
          <w:szCs w:val="140"/>
          <w:rtl/>
        </w:rPr>
        <w:t>موقف</w:t>
      </w:r>
      <w:r w:rsidR="00C02F50">
        <w:rPr>
          <w:rFonts w:ascii="Arabic Typesetting" w:hAnsi="Arabic Typesetting" w:cs="Arabic Typesetting" w:hint="cs"/>
          <w:sz w:val="140"/>
          <w:szCs w:val="140"/>
          <w:rtl/>
        </w:rPr>
        <w:t xml:space="preserve"> عرفات هو اليوم الذي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أكمل الله فيه الدين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وأتمّ فيه النعمة </w:t>
      </w:r>
      <w:r w:rsidRPr="0005611A">
        <w:rPr>
          <w:rFonts w:ascii="QCF_BSML" w:hAnsi="QCF_BSML" w:cs="QCF_BSML"/>
          <w:color w:val="000000"/>
          <w:sz w:val="95"/>
          <w:szCs w:val="95"/>
          <w:rtl/>
        </w:rPr>
        <w:t>ﭽ</w:t>
      </w:r>
      <w:r w:rsidRPr="0005611A">
        <w:rPr>
          <w:rFonts w:ascii="QCF_BSML" w:hAnsi="QCF_BSML" w:cs="QCF_BSML"/>
          <w:color w:val="000000"/>
          <w:sz w:val="34"/>
          <w:szCs w:val="34"/>
          <w:rtl/>
        </w:rPr>
        <w:t xml:space="preserve"> </w:t>
      </w:r>
      <w:r w:rsidRPr="0005611A">
        <w:rPr>
          <w:rFonts w:ascii="QCF_P107" w:hAnsi="QCF_P107" w:cs="QCF_P107"/>
          <w:color w:val="000000"/>
          <w:sz w:val="95"/>
          <w:szCs w:val="95"/>
          <w:rtl/>
        </w:rPr>
        <w:t>ﭻ</w:t>
      </w:r>
      <w:r w:rsidRPr="0005611A">
        <w:rPr>
          <w:rFonts w:ascii="QCF_P107" w:hAnsi="QCF_P107" w:cs="QCF_P107"/>
          <w:color w:val="000000"/>
          <w:sz w:val="34"/>
          <w:szCs w:val="34"/>
          <w:rtl/>
        </w:rPr>
        <w:t xml:space="preserve"> </w:t>
      </w:r>
      <w:r w:rsidRPr="0005611A">
        <w:rPr>
          <w:rFonts w:ascii="QCF_P107" w:hAnsi="QCF_P107" w:cs="QCF_P107"/>
          <w:color w:val="000000"/>
          <w:sz w:val="95"/>
          <w:szCs w:val="95"/>
          <w:rtl/>
        </w:rPr>
        <w:t>ﭼ</w:t>
      </w:r>
      <w:r w:rsidRPr="0005611A">
        <w:rPr>
          <w:rFonts w:ascii="QCF_P107" w:hAnsi="QCF_P107" w:cs="QCF_P107"/>
          <w:color w:val="000000"/>
          <w:sz w:val="34"/>
          <w:szCs w:val="34"/>
          <w:rtl/>
        </w:rPr>
        <w:t xml:space="preserve"> </w:t>
      </w:r>
      <w:r w:rsidRPr="0005611A">
        <w:rPr>
          <w:rFonts w:ascii="QCF_P107" w:hAnsi="QCF_P107" w:cs="QCF_P107"/>
          <w:color w:val="000000"/>
          <w:sz w:val="95"/>
          <w:szCs w:val="95"/>
          <w:rtl/>
        </w:rPr>
        <w:t>ﭽ</w:t>
      </w:r>
      <w:r w:rsidRPr="0005611A">
        <w:rPr>
          <w:rFonts w:ascii="QCF_P107" w:hAnsi="QCF_P107" w:cs="QCF_P107"/>
          <w:color w:val="000000"/>
          <w:sz w:val="34"/>
          <w:szCs w:val="34"/>
          <w:rtl/>
        </w:rPr>
        <w:t xml:space="preserve"> </w:t>
      </w:r>
      <w:r w:rsidRPr="0005611A">
        <w:rPr>
          <w:rFonts w:ascii="QCF_P107" w:hAnsi="QCF_P107" w:cs="QCF_P107"/>
          <w:color w:val="000000"/>
          <w:sz w:val="95"/>
          <w:szCs w:val="95"/>
          <w:rtl/>
        </w:rPr>
        <w:t>ﭾ</w:t>
      </w:r>
      <w:r w:rsidRPr="0005611A">
        <w:rPr>
          <w:rFonts w:ascii="QCF_P107" w:hAnsi="QCF_P107" w:cs="QCF_P107"/>
          <w:color w:val="000000"/>
          <w:sz w:val="34"/>
          <w:szCs w:val="34"/>
          <w:rtl/>
        </w:rPr>
        <w:t xml:space="preserve"> </w:t>
      </w:r>
      <w:r w:rsidRPr="0005611A">
        <w:rPr>
          <w:rFonts w:ascii="QCF_P107" w:hAnsi="QCF_P107" w:cs="QCF_P107"/>
          <w:color w:val="000000"/>
          <w:sz w:val="95"/>
          <w:szCs w:val="95"/>
          <w:rtl/>
        </w:rPr>
        <w:t>ﭿ</w:t>
      </w:r>
      <w:r w:rsidRPr="0005611A">
        <w:rPr>
          <w:rFonts w:ascii="QCF_P107" w:hAnsi="QCF_P107" w:cs="QCF_P107"/>
          <w:color w:val="000000"/>
          <w:sz w:val="34"/>
          <w:szCs w:val="34"/>
          <w:rtl/>
        </w:rPr>
        <w:t xml:space="preserve"> </w:t>
      </w:r>
      <w:r w:rsidRPr="0005611A">
        <w:rPr>
          <w:rFonts w:ascii="QCF_P107" w:hAnsi="QCF_P107" w:cs="QCF_P107"/>
          <w:color w:val="000000"/>
          <w:sz w:val="95"/>
          <w:szCs w:val="95"/>
          <w:rtl/>
        </w:rPr>
        <w:t>ﮀ</w:t>
      </w:r>
      <w:r w:rsidRPr="0005611A">
        <w:rPr>
          <w:rFonts w:ascii="QCF_P107" w:hAnsi="QCF_P107" w:cs="QCF_P107"/>
          <w:color w:val="000000"/>
          <w:sz w:val="34"/>
          <w:szCs w:val="34"/>
          <w:rtl/>
        </w:rPr>
        <w:t xml:space="preserve"> </w:t>
      </w:r>
      <w:r w:rsidRPr="0005611A">
        <w:rPr>
          <w:rFonts w:ascii="QCF_P107" w:hAnsi="QCF_P107" w:cs="QCF_P107"/>
          <w:color w:val="000000"/>
          <w:sz w:val="95"/>
          <w:szCs w:val="95"/>
          <w:rtl/>
        </w:rPr>
        <w:t>ﮁ</w:t>
      </w:r>
      <w:r w:rsidRPr="0005611A">
        <w:rPr>
          <w:rFonts w:ascii="QCF_P107" w:hAnsi="QCF_P107" w:cs="QCF_P107"/>
          <w:color w:val="000000"/>
          <w:sz w:val="34"/>
          <w:szCs w:val="34"/>
          <w:rtl/>
        </w:rPr>
        <w:t xml:space="preserve"> </w:t>
      </w:r>
      <w:r w:rsidRPr="0005611A">
        <w:rPr>
          <w:rFonts w:ascii="QCF_P107" w:hAnsi="QCF_P107" w:cs="QCF_P107"/>
          <w:color w:val="000000"/>
          <w:sz w:val="95"/>
          <w:szCs w:val="95"/>
          <w:rtl/>
        </w:rPr>
        <w:t>ﮂ</w:t>
      </w:r>
      <w:r w:rsidRPr="0005611A">
        <w:rPr>
          <w:rFonts w:ascii="QCF_P107" w:hAnsi="QCF_P107" w:cs="QCF_P107"/>
          <w:color w:val="000000"/>
          <w:sz w:val="34"/>
          <w:szCs w:val="34"/>
          <w:rtl/>
        </w:rPr>
        <w:t xml:space="preserve"> </w:t>
      </w:r>
      <w:r w:rsidRPr="0005611A">
        <w:rPr>
          <w:rFonts w:ascii="QCF_P107" w:hAnsi="QCF_P107" w:cs="QCF_P107"/>
          <w:color w:val="000000"/>
          <w:sz w:val="95"/>
          <w:szCs w:val="95"/>
          <w:rtl/>
        </w:rPr>
        <w:t>ﮃ</w:t>
      </w:r>
      <w:r w:rsidRPr="0005611A">
        <w:rPr>
          <w:rFonts w:ascii="QCF_P107" w:hAnsi="QCF_P107" w:cs="QCF_P107"/>
          <w:color w:val="000000"/>
          <w:sz w:val="34"/>
          <w:szCs w:val="34"/>
          <w:rtl/>
        </w:rPr>
        <w:t xml:space="preserve"> </w:t>
      </w:r>
      <w:r w:rsidRPr="0005611A">
        <w:rPr>
          <w:rFonts w:ascii="QCF_P107" w:hAnsi="QCF_P107" w:cs="QCF_P107"/>
          <w:color w:val="000000"/>
          <w:sz w:val="95"/>
          <w:szCs w:val="95"/>
          <w:rtl/>
        </w:rPr>
        <w:t>ﮄ</w:t>
      </w:r>
      <w:r w:rsidRPr="0005611A">
        <w:rPr>
          <w:rFonts w:ascii="QCF_P107" w:hAnsi="QCF_P107" w:cs="QCF_P107"/>
          <w:color w:val="000000"/>
          <w:sz w:val="34"/>
          <w:szCs w:val="34"/>
          <w:rtl/>
        </w:rPr>
        <w:t xml:space="preserve"> </w:t>
      </w:r>
      <w:r w:rsidRPr="0005611A">
        <w:rPr>
          <w:rFonts w:ascii="QCF_P107" w:hAnsi="QCF_P107" w:cs="QCF_P107"/>
          <w:color w:val="000000"/>
          <w:sz w:val="95"/>
          <w:szCs w:val="95"/>
          <w:rtl/>
        </w:rPr>
        <w:t>ﮅ</w:t>
      </w:r>
      <w:r w:rsidRPr="0005611A">
        <w:rPr>
          <w:rFonts w:ascii="QCF_P107" w:hAnsi="QCF_P107" w:cs="QCF_P107"/>
          <w:color w:val="808080"/>
          <w:sz w:val="95"/>
          <w:szCs w:val="95"/>
          <w:rtl/>
        </w:rPr>
        <w:t>ﮆ</w:t>
      </w:r>
      <w:r w:rsidRPr="0005611A">
        <w:rPr>
          <w:rFonts w:ascii="Arial" w:hAnsi="Arial" w:cs="Arial"/>
          <w:color w:val="000000"/>
          <w:sz w:val="34"/>
          <w:szCs w:val="34"/>
          <w:rtl/>
        </w:rPr>
        <w:t xml:space="preserve"> </w:t>
      </w:r>
      <w:r w:rsidRPr="0005611A">
        <w:rPr>
          <w:rFonts w:ascii="QCF_BSML" w:hAnsi="QCF_BSML" w:cs="QCF_BSML"/>
          <w:color w:val="000000"/>
          <w:sz w:val="95"/>
          <w:szCs w:val="95"/>
          <w:rtl/>
        </w:rPr>
        <w:t xml:space="preserve">ﭼ </w:t>
      </w:r>
      <w:r w:rsidRPr="0005611A">
        <w:rPr>
          <w:rFonts w:ascii="Arial" w:hAnsi="Arial" w:cs="Arial"/>
          <w:color w:val="808080"/>
          <w:sz w:val="59"/>
          <w:szCs w:val="59"/>
          <w:rtl/>
        </w:rPr>
        <w:t>المائدة: ٣</w:t>
      </w:r>
      <w:r w:rsidRPr="0005611A">
        <w:rPr>
          <w:rFonts w:ascii="Arial" w:hAnsi="Arial" w:cs="Arial"/>
          <w:color w:val="808080"/>
          <w:sz w:val="34"/>
          <w:szCs w:val="34"/>
        </w:rPr>
        <w:t xml:space="preserve"> </w:t>
      </w:r>
    </w:p>
    <w:p w:rsidR="00515C76" w:rsidRDefault="007D1A33" w:rsidP="000E076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يوم عرفات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يوم العتق والمباهاة الذي يباهي الله تعالى بالحاج فيه ملائكته فعن عائشة </w:t>
      </w:r>
      <w:r w:rsidR="000E0761" w:rsidRPr="0005611A">
        <w:rPr>
          <w:rFonts w:ascii="Arabic Typesetting" w:hAnsi="Arabic Typesetting" w:cs="SC_SHMOOKH 01" w:hint="cs"/>
          <w:sz w:val="134"/>
          <w:szCs w:val="134"/>
          <w:rtl/>
        </w:rPr>
        <w:t>&lt;</w:t>
      </w:r>
      <w:r w:rsidR="000E0761" w:rsidRPr="0005611A">
        <w:rPr>
          <w:rFonts w:ascii="Arabic Typesetting" w:hAnsi="Arabic Typesetting" w:cs="SC_SHMOOKH 01" w:hint="cs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: أن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رسول الله </w:t>
      </w:r>
      <w:r w:rsidR="000E0761" w:rsidRPr="0005611A">
        <w:rPr>
          <w:rFonts w:ascii="Arabic Typesetting" w:hAnsi="Arabic Typesetting" w:cs="Arabic Typesetting" w:hint="cs"/>
          <w:sz w:val="136"/>
          <w:szCs w:val="136"/>
        </w:rPr>
        <w:sym w:font="AGA Arabesque" w:char="F072"/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مَا مِنْ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يَوْمٍ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أَكْثَرَ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أَنْ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يُعْتِقَ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اللهُ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فِيهِ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عَبْدًا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مِنَ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النَّارِ،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يَوْمِ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عَرَفَةَ،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وَإِنَّهُ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لَيَدْنُو،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ثُمَّ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يُبَاهِي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بِهِمِ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الْمَلَائِكَةَ،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فَيَقُولُ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أَرَادَ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هَؤُلَاءِ؟</w:t>
      </w:r>
      <w:r w:rsidR="000E0761" w:rsidRPr="0005611A">
        <w:rPr>
          <w:rFonts w:ascii="Arabic Typesetting" w:hAnsi="Arabic Typesetting" w:cs="Arabic Typesetting" w:hint="cs"/>
          <w:sz w:val="88"/>
          <w:szCs w:val="88"/>
          <w:rtl/>
        </w:rPr>
        <w:t>))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0E0761" w:rsidRPr="0005611A" w:rsidRDefault="000E0761" w:rsidP="000E076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78"/>
          <w:szCs w:val="78"/>
          <w:rtl/>
        </w:rPr>
        <w:t xml:space="preserve">رواه مسلم </w:t>
      </w:r>
      <w:r w:rsidRPr="0005611A">
        <w:rPr>
          <w:rFonts w:ascii="Arabic Typesetting" w:hAnsi="Arabic Typesetting" w:cs="Arabic Typesetting" w:hint="cs"/>
          <w:sz w:val="122"/>
          <w:szCs w:val="122"/>
          <w:rtl/>
        </w:rPr>
        <w:t>.</w:t>
      </w:r>
    </w:p>
    <w:p w:rsidR="007D1A33" w:rsidRDefault="007D1A33" w:rsidP="000E076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</w:p>
    <w:p w:rsidR="007D1A33" w:rsidRDefault="000E0761" w:rsidP="00924593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أقبل يوم عرفات </w:t>
      </w:r>
      <w:r w:rsidR="007D1A33">
        <w:rPr>
          <w:rFonts w:ascii="Arabic Typesetting" w:hAnsi="Arabic Typesetting" w:cs="Arabic Typesetting" w:hint="cs"/>
          <w:sz w:val="140"/>
          <w:szCs w:val="140"/>
          <w:rtl/>
        </w:rPr>
        <w:t xml:space="preserve">الذي تعترف الخلائق فيه بذنوبها وجرمها </w:t>
      </w:r>
      <w:r w:rsidR="00924593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7D1A33">
        <w:rPr>
          <w:rFonts w:ascii="Arabic Typesetting" w:hAnsi="Arabic Typesetting" w:cs="Arabic Typesetting" w:hint="cs"/>
          <w:sz w:val="140"/>
          <w:szCs w:val="140"/>
          <w:rtl/>
        </w:rPr>
        <w:t>وتسكب فيه العبرات</w:t>
      </w:r>
      <w:r w:rsidR="00924593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7D1A33">
        <w:rPr>
          <w:rFonts w:ascii="Arabic Typesetting" w:hAnsi="Arabic Typesetting" w:cs="Arabic Typesetting" w:hint="cs"/>
          <w:sz w:val="140"/>
          <w:szCs w:val="140"/>
          <w:rtl/>
        </w:rPr>
        <w:t xml:space="preserve"> وتفيض الدمعات وتغفر السيئات وتقال العثرات. </w:t>
      </w:r>
    </w:p>
    <w:p w:rsidR="007D1A33" w:rsidRDefault="007D1A33" w:rsidP="007D1A33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يوم عرفات يومٌ ترفع فيه الدعوات وترجى فيه الأمنيات</w:t>
      </w:r>
      <w:r w:rsidR="00B166F6">
        <w:rPr>
          <w:rFonts w:ascii="Arabic Typesetting" w:hAnsi="Arabic Typesetting" w:cs="Arabic Typesetting" w:hint="cs"/>
          <w:sz w:val="140"/>
          <w:szCs w:val="140"/>
          <w:rtl/>
        </w:rPr>
        <w:t xml:space="preserve"> وتعظم الهبات.</w:t>
      </w:r>
    </w:p>
    <w:p w:rsidR="000E0761" w:rsidRPr="0005611A" w:rsidRDefault="007D1A33" w:rsidP="007D1A33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أقبل يوم عرفات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ينادي في ركب الحجيج.</w:t>
      </w:r>
    </w:p>
    <w:p w:rsidR="000E0761" w:rsidRPr="0005611A" w:rsidRDefault="000E0761" w:rsidP="000E076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أيها الحاج ..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شد عزمك، جدد أملك، وأصلح شأنك، وعد لربك.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0E0761" w:rsidRPr="0005611A" w:rsidRDefault="000E0761" w:rsidP="007D1A33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أيها الحاج موقف عرفات </w:t>
      </w:r>
      <w:r w:rsidR="007D1A33">
        <w:rPr>
          <w:rFonts w:ascii="Arabic Typesetting" w:hAnsi="Arabic Typesetting" w:cs="Arabic Typesetting" w:hint="cs"/>
          <w:sz w:val="140"/>
          <w:szCs w:val="140"/>
          <w:rtl/>
        </w:rPr>
        <w:t xml:space="preserve">موقفٌ 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>يذكرنا ب</w:t>
      </w:r>
      <w:r w:rsidR="007D1A33">
        <w:rPr>
          <w:rFonts w:ascii="Arabic Typesetting" w:hAnsi="Arabic Typesetting" w:cs="Arabic Typesetting" w:hint="cs"/>
          <w:sz w:val="140"/>
          <w:szCs w:val="140"/>
          <w:rtl/>
        </w:rPr>
        <w:t xml:space="preserve">حقيقة </w:t>
      </w:r>
      <w:r w:rsidR="007D1A33">
        <w:rPr>
          <w:rFonts w:ascii="Arabic Typesetting" w:hAnsi="Arabic Typesetting" w:cs="Arabic Typesetting"/>
          <w:sz w:val="140"/>
          <w:szCs w:val="140"/>
          <w:rtl/>
        </w:rPr>
        <w:t>أنفسنا</w:t>
      </w:r>
      <w:r w:rsidR="007D1A33">
        <w:rPr>
          <w:rFonts w:ascii="Arabic Typesetting" w:hAnsi="Arabic Typesetting" w:cs="Arabic Typesetting" w:hint="cs"/>
          <w:sz w:val="140"/>
          <w:szCs w:val="140"/>
          <w:rtl/>
        </w:rPr>
        <w:t xml:space="preserve"> وضعفنا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D1A33">
        <w:rPr>
          <w:rFonts w:ascii="Arabic Typesetting" w:hAnsi="Arabic Typesetting" w:cs="Arabic Typesetting" w:hint="cs"/>
          <w:sz w:val="140"/>
          <w:szCs w:val="140"/>
          <w:rtl/>
        </w:rPr>
        <w:t xml:space="preserve">وفقرنا وذلنا </w:t>
      </w:r>
      <w:r w:rsidR="007D1A33">
        <w:rPr>
          <w:rFonts w:ascii="Arabic Typesetting" w:hAnsi="Arabic Typesetting" w:cs="Arabic Typesetting"/>
          <w:sz w:val="140"/>
          <w:szCs w:val="140"/>
          <w:rtl/>
        </w:rPr>
        <w:t>و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>تقصيرنا في جنب ربنا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7D1A33" w:rsidRDefault="000E0761" w:rsidP="007D1A33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أيها الحاج موقف عرفات </w:t>
      </w:r>
      <w:r w:rsidR="007D1A33">
        <w:rPr>
          <w:rFonts w:ascii="Arabic Typesetting" w:hAnsi="Arabic Typesetting" w:cs="Arabic Typesetting" w:hint="cs"/>
          <w:sz w:val="140"/>
          <w:szCs w:val="140"/>
          <w:rtl/>
        </w:rPr>
        <w:t>فرصةٌ يغتنمها من كان له قلب أو ألقى السمع وهو شهيد.</w:t>
      </w:r>
    </w:p>
    <w:p w:rsidR="000E0761" w:rsidRPr="0005611A" w:rsidRDefault="00515C76" w:rsidP="007D1A33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فرصةٌ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لنخلو مع أنفسنا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الظالمة 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>، فنحاسبها حسابا شديدا، ونأطرها على الحق أطرا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0E0761" w:rsidRPr="0005611A" w:rsidRDefault="000E0761" w:rsidP="007D1A33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أيها الحاج.. (الْحَجُّ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الْمَبْرُورُ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لَيْسَ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لَهُ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جَزَاءٌ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الْجَنَّةُ) هكذا قال نبي</w:t>
      </w:r>
      <w:r w:rsidR="007D1A33">
        <w:rPr>
          <w:rFonts w:ascii="Arabic Typesetting" w:hAnsi="Arabic Typesetting" w:cs="Arabic Typesetting" w:hint="cs"/>
          <w:sz w:val="140"/>
          <w:szCs w:val="140"/>
          <w:rtl/>
        </w:rPr>
        <w:t>نا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</w:p>
    <w:p w:rsidR="007D1A33" w:rsidRDefault="000E0761" w:rsidP="000E076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أيها الحاج.. الحج المبرور علامة القبول ودليل الوصول ، الحج المبرور لا رفث ولا فسوق</w:t>
      </w:r>
      <w:r w:rsidR="00515C76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</w:p>
    <w:p w:rsidR="000E0761" w:rsidRPr="0005611A" w:rsidRDefault="000E0761" w:rsidP="000E076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ولا جدال ولا عقوق </w:t>
      </w:r>
      <w:r w:rsidR="00515C76">
        <w:rPr>
          <w:rFonts w:ascii="Arabic Typesetting" w:hAnsi="Arabic Typesetting" w:cs="Arabic Typesetting" w:hint="cs"/>
          <w:sz w:val="140"/>
          <w:szCs w:val="140"/>
          <w:rtl/>
        </w:rPr>
        <w:t>، ف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في الصحيحين يقول </w:t>
      </w:r>
      <w:r w:rsidRPr="0005611A"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>«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مَنْ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حَجَّ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هَذَا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البَيْتَ،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فَلَمْ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يَرْفُثْ،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وَلَمْ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يَفْسُقْ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رَجَعَ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كَيَوْمِ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وَلَدَتْهُ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أُمُّهُ</w:t>
      </w:r>
      <w:r w:rsidRPr="0005611A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515C76" w:rsidRDefault="000E0761" w:rsidP="00515C76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الح</w:t>
      </w:r>
      <w:r w:rsidR="00515C76">
        <w:rPr>
          <w:rFonts w:ascii="Arabic Typesetting" w:hAnsi="Arabic Typesetting" w:cs="Arabic Typesetting" w:hint="cs"/>
          <w:sz w:val="140"/>
          <w:szCs w:val="140"/>
          <w:rtl/>
        </w:rPr>
        <w:t>ـ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ج الم</w:t>
      </w:r>
      <w:r w:rsidR="00515C76">
        <w:rPr>
          <w:rFonts w:ascii="Arabic Typesetting" w:hAnsi="Arabic Typesetting" w:cs="Arabic Typesetting" w:hint="cs"/>
          <w:sz w:val="140"/>
          <w:szCs w:val="140"/>
          <w:rtl/>
        </w:rPr>
        <w:t>ــ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برور توح</w:t>
      </w:r>
      <w:r w:rsidR="00515C76">
        <w:rPr>
          <w:rFonts w:ascii="Arabic Typesetting" w:hAnsi="Arabic Typesetting" w:cs="Arabic Typesetting" w:hint="cs"/>
          <w:sz w:val="140"/>
          <w:szCs w:val="140"/>
          <w:rtl/>
        </w:rPr>
        <w:t>ــ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يد </w:t>
      </w:r>
      <w:r w:rsidR="00515C76" w:rsidRPr="0005611A">
        <w:rPr>
          <w:rFonts w:ascii="Arabic Typesetting" w:hAnsi="Arabic Typesetting" w:cs="Arabic Typesetting" w:hint="cs"/>
          <w:sz w:val="140"/>
          <w:szCs w:val="140"/>
          <w:rtl/>
        </w:rPr>
        <w:t>وتمج</w:t>
      </w:r>
      <w:r w:rsidR="00515C76">
        <w:rPr>
          <w:rFonts w:ascii="Arabic Typesetting" w:hAnsi="Arabic Typesetting" w:cs="Arabic Typesetting" w:hint="cs"/>
          <w:sz w:val="140"/>
          <w:szCs w:val="140"/>
          <w:rtl/>
        </w:rPr>
        <w:t>ــ</w:t>
      </w:r>
      <w:r w:rsidR="00515C76" w:rsidRPr="0005611A">
        <w:rPr>
          <w:rFonts w:ascii="Arabic Typesetting" w:hAnsi="Arabic Typesetting" w:cs="Arabic Typesetting" w:hint="cs"/>
          <w:sz w:val="140"/>
          <w:szCs w:val="140"/>
          <w:rtl/>
        </w:rPr>
        <w:t>يد</w:t>
      </w:r>
      <w:r w:rsidR="00515C7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15C76" w:rsidRPr="0005611A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D1A3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ثن</w:t>
      </w:r>
      <w:r w:rsidR="00515C76">
        <w:rPr>
          <w:rFonts w:ascii="Arabic Typesetting" w:hAnsi="Arabic Typesetting" w:cs="Arabic Typesetting" w:hint="cs"/>
          <w:sz w:val="140"/>
          <w:szCs w:val="140"/>
          <w:rtl/>
        </w:rPr>
        <w:t>ــ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اء وبك</w:t>
      </w:r>
      <w:r w:rsidR="00515C76">
        <w:rPr>
          <w:rFonts w:ascii="Arabic Typesetting" w:hAnsi="Arabic Typesetting" w:cs="Arabic Typesetting" w:hint="cs"/>
          <w:sz w:val="140"/>
          <w:szCs w:val="140"/>
          <w:rtl/>
        </w:rPr>
        <w:t>ـ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اء</w:t>
      </w:r>
      <w:r w:rsidR="00515C7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D1A33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</w:p>
    <w:p w:rsidR="000E0761" w:rsidRPr="0005611A" w:rsidRDefault="000E0761" w:rsidP="00515C76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ذل وخضوع، خشوع ودموع.</w:t>
      </w:r>
    </w:p>
    <w:p w:rsidR="00304EF1" w:rsidRDefault="000E0761" w:rsidP="000E076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الحج المبرور يهدم ما قبله</w:t>
      </w:r>
      <w:r w:rsidR="00515C7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D1A33">
        <w:rPr>
          <w:rFonts w:ascii="Arabic Typesetting" w:hAnsi="Arabic Typesetting" w:cs="Arabic Typesetting" w:hint="cs"/>
          <w:sz w:val="140"/>
          <w:szCs w:val="140"/>
          <w:rtl/>
        </w:rPr>
        <w:t xml:space="preserve"> الحج المبرور</w:t>
      </w:r>
      <w:r w:rsidR="00304EF1">
        <w:rPr>
          <w:rFonts w:ascii="Arabic Typesetting" w:hAnsi="Arabic Typesetting" w:cs="Arabic Typesetting" w:hint="cs"/>
          <w:sz w:val="140"/>
          <w:szCs w:val="140"/>
          <w:rtl/>
        </w:rPr>
        <w:t xml:space="preserve"> أ</w:t>
      </w:r>
      <w:r w:rsidR="00515C76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="00304EF1">
        <w:rPr>
          <w:rFonts w:ascii="Arabic Typesetting" w:hAnsi="Arabic Typesetting" w:cs="Arabic Typesetting" w:hint="cs"/>
          <w:sz w:val="140"/>
          <w:szCs w:val="140"/>
          <w:rtl/>
        </w:rPr>
        <w:t>منية الصادقين</w:t>
      </w:r>
      <w:r w:rsidR="00515C76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304EF1">
        <w:rPr>
          <w:rFonts w:ascii="Arabic Typesetting" w:hAnsi="Arabic Typesetting" w:cs="Arabic Typesetting" w:hint="cs"/>
          <w:sz w:val="140"/>
          <w:szCs w:val="140"/>
          <w:rtl/>
        </w:rPr>
        <w:t xml:space="preserve"> ورجاء المحبين </w:t>
      </w:r>
      <w:r w:rsidR="00924593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 w:rsidR="00304EF1">
        <w:rPr>
          <w:rFonts w:ascii="Arabic Typesetting" w:hAnsi="Arabic Typesetting" w:cs="Arabic Typesetting" w:hint="cs"/>
          <w:sz w:val="140"/>
          <w:szCs w:val="140"/>
          <w:rtl/>
        </w:rPr>
        <w:t>ودعوة السائلين.</w:t>
      </w:r>
    </w:p>
    <w:p w:rsidR="000E0761" w:rsidRPr="0005611A" w:rsidRDefault="00304EF1" w:rsidP="00515C76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الحج المبرور أفضل الحج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لو رجعنا بالحج ا</w:t>
      </w:r>
      <w:r w:rsidR="00515C76">
        <w:rPr>
          <w:rFonts w:ascii="Arabic Typesetting" w:hAnsi="Arabic Typesetting" w:cs="Arabic Typesetting" w:hint="cs"/>
          <w:sz w:val="140"/>
          <w:szCs w:val="140"/>
          <w:rtl/>
        </w:rPr>
        <w:t xml:space="preserve">لمبرور لاختفى الشرك من العالم ،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لو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عدنا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بالحج المبرور لما رأينا قبوراً تعبد من دون الله</w:t>
      </w:r>
      <w:r w:rsidR="00515C76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لما رأينا أول</w:t>
      </w:r>
      <w:r w:rsidR="00515C76">
        <w:rPr>
          <w:rFonts w:ascii="Arabic Typesetting" w:hAnsi="Arabic Typesetting" w:cs="Arabic Typesetting" w:hint="cs"/>
          <w:sz w:val="140"/>
          <w:szCs w:val="140"/>
          <w:rtl/>
        </w:rPr>
        <w:t xml:space="preserve">ياء وموتى يستغاث ويطاف بقبورهم ،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لو رجعنا بالحج المبرور لما رأينا من يذبح وينذر لغير الله ، لو رجعنا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بالحج المبرور لما رأينا من يتسابق على أبواب السحرة والكهنة </w:t>
      </w:r>
      <w:r w:rsidR="000E0761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والعرافين والنبي </w:t>
      </w:r>
      <w:r w:rsidR="000E0761" w:rsidRPr="0005611A"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يقول: 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>«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مَنْ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أَتَى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عَرَّافًا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فَسَأَلَهُ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عَنْ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شَيْءٍ،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لَمْ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تُقْبَلْ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لَهُ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صَلَاةٌ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أَرْبَعِينَ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لَيْلَةً</w:t>
      </w:r>
      <w:r w:rsidR="000E0761" w:rsidRPr="0005611A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94"/>
          <w:szCs w:val="94"/>
          <w:rtl/>
        </w:rPr>
        <w:t xml:space="preserve">رواه مسلم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. وفي رواية  عن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جابر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بن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عبد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الله </w:t>
      </w:r>
      <w:r w:rsidR="000E0761" w:rsidRPr="0005611A">
        <w:rPr>
          <w:rFonts w:ascii="Arabic Typesetting" w:hAnsi="Arabic Typesetting" w:cs="SC_SHMOOKH 01" w:hint="cs"/>
          <w:sz w:val="140"/>
          <w:szCs w:val="140"/>
          <w:rtl/>
        </w:rPr>
        <w:t>{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عن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النبي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قال: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«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أتى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كاهنا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فصدقه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بما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قال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فقد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كفر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بما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أنزل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على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محمد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 </w:t>
      </w:r>
      <w:r w:rsidR="000E0761" w:rsidRPr="0005611A"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E0761" w:rsidRPr="0005611A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="000E0761" w:rsidRPr="0005611A">
        <w:rPr>
          <w:rFonts w:ascii="Arabic Typesetting" w:hAnsi="Arabic Typesetting" w:cs="Arabic Typesetting" w:hint="cs"/>
          <w:sz w:val="84"/>
          <w:szCs w:val="84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88"/>
          <w:szCs w:val="88"/>
          <w:rtl/>
        </w:rPr>
        <w:t>رواه</w:t>
      </w:r>
      <w:r w:rsidR="000E0761" w:rsidRPr="0005611A">
        <w:rPr>
          <w:rFonts w:ascii="Arabic Typesetting" w:hAnsi="Arabic Typesetting" w:cs="Arabic Typesetting"/>
          <w:sz w:val="88"/>
          <w:szCs w:val="88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88"/>
          <w:szCs w:val="88"/>
          <w:rtl/>
        </w:rPr>
        <w:t>البزار</w:t>
      </w:r>
      <w:r w:rsidR="000E0761" w:rsidRPr="0005611A">
        <w:rPr>
          <w:rFonts w:ascii="Arabic Typesetting" w:hAnsi="Arabic Typesetting" w:cs="Arabic Typesetting"/>
          <w:sz w:val="88"/>
          <w:szCs w:val="88"/>
          <w:rtl/>
        </w:rPr>
        <w:t xml:space="preserve"> </w:t>
      </w:r>
      <w:r w:rsidR="000E0761" w:rsidRPr="0005611A">
        <w:rPr>
          <w:rFonts w:ascii="Arabic Typesetting" w:hAnsi="Arabic Typesetting" w:cs="Arabic Typesetting" w:hint="cs"/>
          <w:sz w:val="88"/>
          <w:szCs w:val="88"/>
          <w:rtl/>
        </w:rPr>
        <w:t>وصححه الألباني في صحيح الترغيب (3044) .</w:t>
      </w:r>
    </w:p>
    <w:p w:rsidR="000E0761" w:rsidRPr="0005611A" w:rsidRDefault="000E0761" w:rsidP="000E0761">
      <w:pPr>
        <w:ind w:left="70" w:right="180"/>
        <w:jc w:val="lowKashida"/>
        <w:rPr>
          <w:rFonts w:ascii="Arabic Typesetting" w:hAnsi="Arabic Typesetting" w:cs="Arabic Typesetting"/>
          <w:sz w:val="118"/>
          <w:szCs w:val="118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لو رجعنا بالحج المبرور لما ضاعت الصلاة ولا هجرت المساجد والله تعالى يقول: </w:t>
      </w:r>
      <w:r w:rsidRPr="0005611A">
        <w:rPr>
          <w:rFonts w:ascii="QCF_BSML" w:hAnsi="QCF_BSML" w:cs="QCF_BSML"/>
          <w:color w:val="000000"/>
          <w:sz w:val="101"/>
          <w:szCs w:val="101"/>
          <w:rtl/>
        </w:rPr>
        <w:t>ﭽ</w:t>
      </w:r>
      <w:r w:rsidRPr="0005611A">
        <w:rPr>
          <w:rFonts w:ascii="QCF_BSML" w:hAnsi="QCF_BSML" w:cs="QCF_BSML"/>
          <w:color w:val="000000"/>
          <w:sz w:val="40"/>
          <w:szCs w:val="40"/>
          <w:rtl/>
        </w:rPr>
        <w:t xml:space="preserve"> </w:t>
      </w:r>
      <w:r w:rsidRPr="0005611A">
        <w:rPr>
          <w:rFonts w:ascii="QCF_P259" w:hAnsi="QCF_P259" w:cs="QCF_P259"/>
          <w:color w:val="000000"/>
          <w:sz w:val="101"/>
          <w:szCs w:val="101"/>
          <w:rtl/>
        </w:rPr>
        <w:t>ﮤ</w:t>
      </w:r>
      <w:r w:rsidRPr="0005611A">
        <w:rPr>
          <w:rFonts w:ascii="QCF_P259" w:hAnsi="QCF_P259" w:cs="QCF_P259"/>
          <w:color w:val="000000"/>
          <w:sz w:val="40"/>
          <w:szCs w:val="40"/>
          <w:rtl/>
        </w:rPr>
        <w:t xml:space="preserve"> </w:t>
      </w:r>
      <w:r w:rsidRPr="0005611A">
        <w:rPr>
          <w:rFonts w:ascii="QCF_P259" w:hAnsi="QCF_P259" w:cs="QCF_P259"/>
          <w:color w:val="000000"/>
          <w:sz w:val="101"/>
          <w:szCs w:val="101"/>
          <w:rtl/>
        </w:rPr>
        <w:t>ﮥ</w:t>
      </w:r>
      <w:r w:rsidRPr="0005611A">
        <w:rPr>
          <w:rFonts w:ascii="QCF_P259" w:hAnsi="QCF_P259" w:cs="QCF_P259"/>
          <w:color w:val="000000"/>
          <w:sz w:val="40"/>
          <w:szCs w:val="40"/>
          <w:rtl/>
        </w:rPr>
        <w:t xml:space="preserve"> </w:t>
      </w:r>
      <w:r w:rsidRPr="0005611A">
        <w:rPr>
          <w:rFonts w:ascii="QCF_P259" w:hAnsi="QCF_P259" w:cs="QCF_P259"/>
          <w:color w:val="000000"/>
          <w:sz w:val="101"/>
          <w:szCs w:val="101"/>
          <w:rtl/>
        </w:rPr>
        <w:t>ﮦ</w:t>
      </w:r>
      <w:r w:rsidRPr="0005611A">
        <w:rPr>
          <w:rFonts w:ascii="QCF_P259" w:hAnsi="QCF_P259" w:cs="QCF_P259"/>
          <w:color w:val="000000"/>
          <w:sz w:val="40"/>
          <w:szCs w:val="40"/>
          <w:rtl/>
        </w:rPr>
        <w:t xml:space="preserve"> </w:t>
      </w:r>
      <w:r w:rsidRPr="0005611A">
        <w:rPr>
          <w:rFonts w:ascii="QCF_P259" w:hAnsi="QCF_P259" w:cs="QCF_P259"/>
          <w:color w:val="000000"/>
          <w:sz w:val="101"/>
          <w:szCs w:val="101"/>
          <w:rtl/>
        </w:rPr>
        <w:t>ﮧ</w:t>
      </w:r>
      <w:r w:rsidRPr="0005611A">
        <w:rPr>
          <w:rFonts w:ascii="QCF_P259" w:hAnsi="QCF_P259" w:cs="QCF_P259"/>
          <w:color w:val="000000"/>
          <w:sz w:val="40"/>
          <w:szCs w:val="40"/>
          <w:rtl/>
        </w:rPr>
        <w:t xml:space="preserve"> </w:t>
      </w:r>
      <w:r w:rsidRPr="0005611A">
        <w:rPr>
          <w:rFonts w:ascii="QCF_P259" w:hAnsi="QCF_P259" w:cs="QCF_P259"/>
          <w:color w:val="000000"/>
          <w:sz w:val="101"/>
          <w:szCs w:val="101"/>
          <w:rtl/>
        </w:rPr>
        <w:t>ﮨ</w:t>
      </w:r>
      <w:r w:rsidRPr="0005611A">
        <w:rPr>
          <w:rFonts w:ascii="QCF_P259" w:hAnsi="QCF_P259" w:cs="QCF_P259"/>
          <w:color w:val="000000"/>
          <w:sz w:val="40"/>
          <w:szCs w:val="40"/>
          <w:rtl/>
        </w:rPr>
        <w:t xml:space="preserve"> </w:t>
      </w:r>
      <w:r w:rsidRPr="0005611A">
        <w:rPr>
          <w:rFonts w:ascii="QCF_P259" w:hAnsi="QCF_P259" w:cs="QCF_P259"/>
          <w:color w:val="000000"/>
          <w:sz w:val="101"/>
          <w:szCs w:val="101"/>
          <w:rtl/>
        </w:rPr>
        <w:t>ﮩ</w:t>
      </w:r>
      <w:r w:rsidRPr="0005611A">
        <w:rPr>
          <w:rFonts w:ascii="QCF_P259" w:hAnsi="QCF_P259" w:cs="QCF_P259"/>
          <w:color w:val="000000"/>
          <w:sz w:val="40"/>
          <w:szCs w:val="40"/>
          <w:rtl/>
        </w:rPr>
        <w:t xml:space="preserve"> </w:t>
      </w:r>
      <w:r w:rsidRPr="0005611A">
        <w:rPr>
          <w:rFonts w:ascii="QCF_BSML" w:hAnsi="QCF_BSML" w:cs="QCF_BSML"/>
          <w:color w:val="000000"/>
          <w:sz w:val="101"/>
          <w:szCs w:val="101"/>
          <w:rtl/>
        </w:rPr>
        <w:t xml:space="preserve">ﭼ </w:t>
      </w:r>
      <w:r w:rsidRPr="0005611A">
        <w:rPr>
          <w:rFonts w:ascii="Arial" w:hAnsi="Arial" w:cs="Arial"/>
          <w:color w:val="808080"/>
          <w:sz w:val="65"/>
          <w:szCs w:val="65"/>
          <w:rtl/>
        </w:rPr>
        <w:t>إبراهيم: ٣١</w:t>
      </w:r>
    </w:p>
    <w:p w:rsidR="000E0761" w:rsidRPr="0005611A" w:rsidRDefault="000E0761" w:rsidP="000E076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والنبي </w:t>
      </w:r>
      <w:r w:rsidRPr="0005611A"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يقول: 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>«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إِنَّ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بَيْنَ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الرَّجُلِ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وَبَيْنَ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الشِّرْكِ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وَالْكُفْرِ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تَرْكَ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الصَّلَاةِ</w:t>
      </w:r>
      <w:r w:rsidRPr="0005611A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88"/>
          <w:szCs w:val="88"/>
          <w:rtl/>
        </w:rPr>
        <w:t xml:space="preserve">رواه مسلم من حديث جابر </w:t>
      </w:r>
      <w:r w:rsidRPr="0005611A">
        <w:rPr>
          <w:rFonts w:ascii="Arabic Typesetting" w:hAnsi="Arabic Typesetting" w:cs="Arabic Typesetting" w:hint="cs"/>
          <w:sz w:val="88"/>
          <w:szCs w:val="88"/>
        </w:rPr>
        <w:sym w:font="AGA Arabesque" w:char="F074"/>
      </w:r>
      <w:r w:rsidRPr="0005611A">
        <w:rPr>
          <w:rFonts w:ascii="Arabic Typesetting" w:hAnsi="Arabic Typesetting" w:cs="Arabic Typesetting" w:hint="cs"/>
          <w:sz w:val="88"/>
          <w:szCs w:val="88"/>
          <w:rtl/>
        </w:rPr>
        <w:t xml:space="preserve"> .</w:t>
      </w:r>
    </w:p>
    <w:p w:rsidR="000E0761" w:rsidRPr="0005611A" w:rsidRDefault="000E0761" w:rsidP="000E076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لو عدنا بالحج المبرور ما انتهكت الحرمات ولا أعلنت الفاحشة ولا استهين بشعائر الله.</w:t>
      </w:r>
    </w:p>
    <w:p w:rsidR="000E0761" w:rsidRPr="0005611A" w:rsidRDefault="000E0761" w:rsidP="000E076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أيها الحاج.. الحج المبرور صلاح وإصلاح توبة وإنابة</w:t>
      </w:r>
      <w:r w:rsidR="00515C7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، إخلاص لله </w:t>
      </w:r>
      <w:r w:rsidRPr="0005611A">
        <w:rPr>
          <w:rFonts w:ascii="QCF_BSML" w:hAnsi="QCF_BSML" w:cs="QCF_BSML"/>
          <w:color w:val="000000"/>
          <w:sz w:val="101"/>
          <w:szCs w:val="101"/>
          <w:rtl/>
        </w:rPr>
        <w:t>ﭽ</w:t>
      </w:r>
      <w:r w:rsidRPr="0005611A">
        <w:rPr>
          <w:rFonts w:ascii="QCF_P030" w:hAnsi="QCF_P030" w:cs="QCF_P030"/>
          <w:b/>
          <w:bCs/>
          <w:color w:val="000000"/>
          <w:sz w:val="101"/>
          <w:szCs w:val="101"/>
          <w:rtl/>
        </w:rPr>
        <w:t>ﮱ</w:t>
      </w:r>
      <w:r w:rsidRPr="0005611A">
        <w:rPr>
          <w:rFonts w:ascii="QCF_P030" w:hAnsi="QCF_P030" w:cs="QCF_P030"/>
          <w:b/>
          <w:bCs/>
          <w:color w:val="000000"/>
          <w:sz w:val="40"/>
          <w:szCs w:val="40"/>
          <w:rtl/>
        </w:rPr>
        <w:t xml:space="preserve"> </w:t>
      </w:r>
      <w:r w:rsidRPr="0005611A">
        <w:rPr>
          <w:rFonts w:ascii="QCF_P030" w:hAnsi="QCF_P030" w:cs="QCF_P030"/>
          <w:b/>
          <w:bCs/>
          <w:color w:val="000000"/>
          <w:sz w:val="101"/>
          <w:szCs w:val="101"/>
          <w:rtl/>
        </w:rPr>
        <w:t>ﯓ</w:t>
      </w:r>
      <w:r w:rsidRPr="0005611A">
        <w:rPr>
          <w:rFonts w:ascii="QCF_P030" w:hAnsi="QCF_P030" w:cs="QCF_P030"/>
          <w:b/>
          <w:bCs/>
          <w:color w:val="000000"/>
          <w:sz w:val="40"/>
          <w:szCs w:val="40"/>
          <w:rtl/>
        </w:rPr>
        <w:t xml:space="preserve"> </w:t>
      </w:r>
      <w:r w:rsidRPr="0005611A">
        <w:rPr>
          <w:rFonts w:ascii="QCF_P030" w:hAnsi="QCF_P030" w:cs="QCF_P030"/>
          <w:b/>
          <w:bCs/>
          <w:color w:val="000000"/>
          <w:sz w:val="101"/>
          <w:szCs w:val="101"/>
          <w:rtl/>
        </w:rPr>
        <w:t>ﯔ</w:t>
      </w:r>
      <w:r w:rsidRPr="0005611A">
        <w:rPr>
          <w:rFonts w:ascii="QCF_P030" w:hAnsi="QCF_P030" w:cs="QCF_P030"/>
          <w:b/>
          <w:bCs/>
          <w:color w:val="000000"/>
          <w:sz w:val="40"/>
          <w:szCs w:val="40"/>
          <w:rtl/>
        </w:rPr>
        <w:t xml:space="preserve"> </w:t>
      </w:r>
      <w:r w:rsidRPr="0005611A">
        <w:rPr>
          <w:rFonts w:ascii="QCF_P030" w:hAnsi="QCF_P030" w:cs="QCF_P030"/>
          <w:b/>
          <w:bCs/>
          <w:color w:val="000000"/>
          <w:sz w:val="101"/>
          <w:szCs w:val="101"/>
          <w:rtl/>
        </w:rPr>
        <w:t>ﯕ</w:t>
      </w:r>
      <w:r w:rsidRPr="0005611A">
        <w:rPr>
          <w:rFonts w:ascii="QCF_P030" w:hAnsi="QCF_P030" w:cs="QCF_P030"/>
          <w:b/>
          <w:bCs/>
          <w:color w:val="808080"/>
          <w:sz w:val="101"/>
          <w:szCs w:val="101"/>
          <w:rtl/>
        </w:rPr>
        <w:t>ﯖ</w:t>
      </w:r>
      <w:r w:rsidRPr="0005611A">
        <w:rPr>
          <w:rFonts w:ascii="QCF_P030" w:hAnsi="QCF_P030" w:cs="QCF_P030"/>
          <w:b/>
          <w:bCs/>
          <w:color w:val="000000"/>
          <w:sz w:val="40"/>
          <w:szCs w:val="40"/>
          <w:rtl/>
        </w:rPr>
        <w:t xml:space="preserve"> </w:t>
      </w:r>
      <w:r w:rsidRPr="0005611A">
        <w:rPr>
          <w:rFonts w:ascii="QCF_BSML" w:hAnsi="QCF_BSML" w:cs="QCF_BSML"/>
          <w:color w:val="000000"/>
          <w:sz w:val="101"/>
          <w:szCs w:val="101"/>
          <w:rtl/>
        </w:rPr>
        <w:t>ﭼ</w:t>
      </w:r>
      <w:r w:rsidRPr="0005611A">
        <w:rPr>
          <w:rFonts w:ascii="Arial" w:hAnsi="Arial" w:cs="Arial"/>
          <w:color w:val="000000"/>
          <w:sz w:val="56"/>
          <w:szCs w:val="56"/>
          <w:rtl/>
        </w:rPr>
        <w:t xml:space="preserve"> </w:t>
      </w:r>
      <w:r w:rsidRPr="00515C76">
        <w:rPr>
          <w:rFonts w:ascii="Arial" w:hAnsi="Arial" w:cs="Arial"/>
          <w:color w:val="808080"/>
          <w:sz w:val="17"/>
          <w:szCs w:val="17"/>
          <w:rtl/>
        </w:rPr>
        <w:t xml:space="preserve">البقرة: </w:t>
      </w:r>
      <w:r w:rsidRPr="00515C76">
        <w:rPr>
          <w:rFonts w:ascii="Arial" w:hAnsi="Arial" w:cs="Arial"/>
          <w:color w:val="808080"/>
          <w:sz w:val="35"/>
          <w:szCs w:val="35"/>
          <w:rtl/>
        </w:rPr>
        <w:t>١٩٦</w:t>
      </w:r>
      <w:r w:rsidRPr="0005611A"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واتباع لرسول الله</w:t>
      </w:r>
      <w:r w:rsidR="00304EF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04EF1" w:rsidRPr="0005611A"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>«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خُذُوا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عَنِّي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مَنَاسِكَكُمْ</w:t>
      </w:r>
      <w:r w:rsidRPr="0005611A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0E0761" w:rsidRDefault="000E0761" w:rsidP="000E076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الحج المبرور زاد حلال، ورفقة صالحة .</w:t>
      </w:r>
    </w:p>
    <w:p w:rsidR="00304EF1" w:rsidRPr="0005611A" w:rsidRDefault="00304EF1" w:rsidP="000E076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الحج المبرور إصلاحٌ للنية واتباعٌ لخير البرية </w:t>
      </w:r>
      <w:r w:rsidRPr="0005611A"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</w:p>
    <w:p w:rsidR="000E0761" w:rsidRPr="0005611A" w:rsidRDefault="000E0761" w:rsidP="000E076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الحج المبرور هو الحج الذي يتعلق القلب فيه بالله الذي ترجى رحمته ويخشى عذابه،  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>إنه الله الذي يجيب المضطر إذا دعاه ويغيث الملهوف إذا ناداه،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05611A">
        <w:rPr>
          <w:rFonts w:ascii="QCF_BSML" w:hAnsi="QCF_BSML" w:cs="QCF_BSML"/>
          <w:color w:val="000000"/>
          <w:sz w:val="93"/>
          <w:szCs w:val="93"/>
          <w:rtl/>
        </w:rPr>
        <w:t>ﭽ</w:t>
      </w:r>
      <w:r w:rsidRPr="0005611A">
        <w:rPr>
          <w:rFonts w:ascii="QCF_BSML" w:hAnsi="QCF_BSML" w:cs="QCF_BSML"/>
          <w:color w:val="000000"/>
          <w:sz w:val="32"/>
          <w:szCs w:val="32"/>
          <w:rtl/>
        </w:rPr>
        <w:t xml:space="preserve"> </w:t>
      </w:r>
      <w:r w:rsidRPr="0005611A">
        <w:rPr>
          <w:rFonts w:ascii="QCF_P235" w:hAnsi="QCF_P235" w:cs="QCF_P235"/>
          <w:b/>
          <w:bCs/>
          <w:color w:val="000000"/>
          <w:sz w:val="93"/>
          <w:szCs w:val="93"/>
          <w:rtl/>
        </w:rPr>
        <w:t>ﮘ</w:t>
      </w:r>
      <w:r w:rsidRPr="0005611A">
        <w:rPr>
          <w:rFonts w:ascii="QCF_P235" w:hAnsi="QCF_P235" w:cs="QCF_P235"/>
          <w:b/>
          <w:bCs/>
          <w:color w:val="000000"/>
          <w:sz w:val="32"/>
          <w:szCs w:val="32"/>
          <w:rtl/>
        </w:rPr>
        <w:t xml:space="preserve"> </w:t>
      </w:r>
      <w:r w:rsidRPr="0005611A">
        <w:rPr>
          <w:rFonts w:ascii="QCF_P235" w:hAnsi="QCF_P235" w:cs="QCF_P235"/>
          <w:b/>
          <w:bCs/>
          <w:color w:val="000000"/>
          <w:sz w:val="93"/>
          <w:szCs w:val="93"/>
          <w:rtl/>
        </w:rPr>
        <w:t>ﮙ</w:t>
      </w:r>
      <w:r w:rsidRPr="0005611A">
        <w:rPr>
          <w:rFonts w:ascii="QCF_P235" w:hAnsi="QCF_P235" w:cs="QCF_P235"/>
          <w:b/>
          <w:bCs/>
          <w:color w:val="000000"/>
          <w:sz w:val="32"/>
          <w:szCs w:val="32"/>
          <w:rtl/>
        </w:rPr>
        <w:t xml:space="preserve"> </w:t>
      </w:r>
      <w:r w:rsidRPr="0005611A">
        <w:rPr>
          <w:rFonts w:ascii="QCF_P235" w:hAnsi="QCF_P235" w:cs="QCF_P235"/>
          <w:b/>
          <w:bCs/>
          <w:color w:val="000000"/>
          <w:sz w:val="93"/>
          <w:szCs w:val="93"/>
          <w:rtl/>
        </w:rPr>
        <w:t>ﮚ</w:t>
      </w:r>
      <w:r w:rsidRPr="0005611A">
        <w:rPr>
          <w:rFonts w:ascii="QCF_P235" w:hAnsi="QCF_P235" w:cs="QCF_P235"/>
          <w:b/>
          <w:bCs/>
          <w:color w:val="808080"/>
          <w:sz w:val="93"/>
          <w:szCs w:val="93"/>
          <w:rtl/>
        </w:rPr>
        <w:t>ﮛ</w:t>
      </w:r>
      <w:r w:rsidRPr="0005611A">
        <w:rPr>
          <w:rFonts w:ascii="QCF_P235" w:hAnsi="QCF_P235" w:cs="QCF_P235"/>
          <w:b/>
          <w:bCs/>
          <w:color w:val="000000"/>
          <w:sz w:val="32"/>
          <w:szCs w:val="32"/>
          <w:rtl/>
        </w:rPr>
        <w:t xml:space="preserve"> </w:t>
      </w:r>
      <w:r w:rsidRPr="0005611A">
        <w:rPr>
          <w:rFonts w:ascii="QCF_P235" w:hAnsi="QCF_P235" w:cs="QCF_P235"/>
          <w:b/>
          <w:bCs/>
          <w:color w:val="000000"/>
          <w:sz w:val="93"/>
          <w:szCs w:val="93"/>
          <w:rtl/>
        </w:rPr>
        <w:t>ﮜ</w:t>
      </w:r>
      <w:r w:rsidRPr="0005611A">
        <w:rPr>
          <w:rFonts w:ascii="QCF_P235" w:hAnsi="QCF_P235" w:cs="QCF_P235"/>
          <w:b/>
          <w:bCs/>
          <w:color w:val="000000"/>
          <w:sz w:val="32"/>
          <w:szCs w:val="32"/>
          <w:rtl/>
        </w:rPr>
        <w:t xml:space="preserve"> </w:t>
      </w:r>
      <w:r w:rsidRPr="0005611A">
        <w:rPr>
          <w:rFonts w:ascii="QCF_P235" w:hAnsi="QCF_P235" w:cs="QCF_P235"/>
          <w:b/>
          <w:bCs/>
          <w:color w:val="000000"/>
          <w:sz w:val="93"/>
          <w:szCs w:val="93"/>
          <w:rtl/>
        </w:rPr>
        <w:t>ﮝ</w:t>
      </w:r>
      <w:r w:rsidRPr="0005611A">
        <w:rPr>
          <w:rFonts w:ascii="QCF_P235" w:hAnsi="QCF_P235" w:cs="QCF_P235"/>
          <w:b/>
          <w:bCs/>
          <w:color w:val="000000"/>
          <w:sz w:val="32"/>
          <w:szCs w:val="32"/>
          <w:rtl/>
        </w:rPr>
        <w:t xml:space="preserve"> </w:t>
      </w:r>
      <w:r w:rsidRPr="0005611A">
        <w:rPr>
          <w:rFonts w:ascii="QCF_P235" w:hAnsi="QCF_P235" w:cs="QCF_P235"/>
          <w:b/>
          <w:bCs/>
          <w:color w:val="000000"/>
          <w:sz w:val="93"/>
          <w:szCs w:val="93"/>
          <w:rtl/>
        </w:rPr>
        <w:t>ﮞ</w:t>
      </w:r>
      <w:r w:rsidRPr="0005611A">
        <w:rPr>
          <w:rFonts w:ascii="QCF_P235" w:hAnsi="QCF_P235" w:cs="QCF_P235"/>
          <w:b/>
          <w:bCs/>
          <w:color w:val="000000"/>
          <w:sz w:val="32"/>
          <w:szCs w:val="32"/>
          <w:rtl/>
        </w:rPr>
        <w:t xml:space="preserve"> </w:t>
      </w:r>
      <w:r w:rsidRPr="0005611A">
        <w:rPr>
          <w:rFonts w:ascii="QCF_P235" w:hAnsi="QCF_P235" w:cs="QCF_P235"/>
          <w:b/>
          <w:bCs/>
          <w:color w:val="000000"/>
          <w:sz w:val="93"/>
          <w:szCs w:val="93"/>
          <w:rtl/>
        </w:rPr>
        <w:t>ﮟ</w:t>
      </w:r>
      <w:r w:rsidRPr="0005611A">
        <w:rPr>
          <w:rFonts w:ascii="QCF_P235" w:hAnsi="QCF_P235" w:cs="QCF_P235"/>
          <w:b/>
          <w:bCs/>
          <w:color w:val="000000"/>
          <w:sz w:val="32"/>
          <w:szCs w:val="32"/>
          <w:rtl/>
        </w:rPr>
        <w:t xml:space="preserve"> </w:t>
      </w:r>
      <w:r w:rsidRPr="0005611A">
        <w:rPr>
          <w:rFonts w:ascii="QCF_P235" w:hAnsi="QCF_P235" w:cs="QCF_P235"/>
          <w:b/>
          <w:bCs/>
          <w:color w:val="000000"/>
          <w:sz w:val="93"/>
          <w:szCs w:val="93"/>
          <w:rtl/>
        </w:rPr>
        <w:t>ﮠ</w:t>
      </w:r>
      <w:r w:rsidRPr="0005611A">
        <w:rPr>
          <w:rFonts w:ascii="QCF_P235" w:hAnsi="QCF_P235" w:cs="QCF_P235"/>
          <w:b/>
          <w:bCs/>
          <w:color w:val="000000"/>
          <w:sz w:val="32"/>
          <w:szCs w:val="32"/>
          <w:rtl/>
        </w:rPr>
        <w:t xml:space="preserve"> </w:t>
      </w:r>
      <w:r w:rsidRPr="0005611A">
        <w:rPr>
          <w:rFonts w:ascii="QCF_BSML" w:hAnsi="QCF_BSML" w:cs="QCF_BSML"/>
          <w:color w:val="000000"/>
          <w:sz w:val="93"/>
          <w:szCs w:val="93"/>
          <w:rtl/>
        </w:rPr>
        <w:t>ﭼ</w:t>
      </w:r>
      <w:r w:rsidRPr="00515C76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Pr="00515C76">
        <w:rPr>
          <w:rFonts w:ascii="Arial" w:hAnsi="Arial" w:cs="Arial"/>
          <w:color w:val="808080"/>
          <w:sz w:val="19"/>
          <w:szCs w:val="19"/>
          <w:rtl/>
        </w:rPr>
        <w:t>هود: ١٢٣</w:t>
      </w:r>
    </w:p>
    <w:p w:rsidR="000E0761" w:rsidRPr="0005611A" w:rsidRDefault="000E0761" w:rsidP="00304EF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أيها الحاج</w:t>
      </w:r>
      <w:r w:rsidR="00304EF1">
        <w:rPr>
          <w:rFonts w:ascii="Arabic Typesetting" w:hAnsi="Arabic Typesetting" w:cs="Arabic Typesetting" w:hint="cs"/>
          <w:sz w:val="140"/>
          <w:szCs w:val="140"/>
          <w:rtl/>
        </w:rPr>
        <w:t xml:space="preserve"> المبارك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قبل </w:t>
      </w:r>
      <w:r w:rsidR="00304EF1">
        <w:rPr>
          <w:rFonts w:ascii="Arabic Typesetting" w:hAnsi="Arabic Typesetting" w:cs="Arabic Typesetting" w:hint="cs"/>
          <w:sz w:val="140"/>
          <w:szCs w:val="140"/>
          <w:rtl/>
        </w:rPr>
        <w:t>غ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دو</w:t>
      </w:r>
      <w:r w:rsidR="00304EF1">
        <w:rPr>
          <w:rFonts w:ascii="Arabic Typesetting" w:hAnsi="Arabic Typesetting" w:cs="Arabic Typesetting" w:hint="cs"/>
          <w:sz w:val="140"/>
          <w:szCs w:val="140"/>
          <w:rtl/>
        </w:rPr>
        <w:t>ك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إلى عرفات ونصب قدميك في تلك العرصات حاسب نفسك في كل صغير وكبير، تخلص من الحقوق ، تب إلى الله، انكسر بين يديه.</w:t>
      </w:r>
    </w:p>
    <w:p w:rsidR="000E0761" w:rsidRDefault="000E0761" w:rsidP="00924593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أيها الحاج.. تذكر إذا وقفت في صعيد عرفات من أنت عندما اخ</w:t>
      </w:r>
      <w:r w:rsidR="00924593">
        <w:rPr>
          <w:rFonts w:ascii="Arabic Typesetting" w:hAnsi="Arabic Typesetting" w:cs="Arabic Typesetting" w:hint="cs"/>
          <w:sz w:val="140"/>
          <w:szCs w:val="140"/>
          <w:rtl/>
        </w:rPr>
        <w:t>تارك الله لذلكم الموقف المهيب؟.</w:t>
      </w:r>
    </w:p>
    <w:p w:rsidR="00924593" w:rsidRPr="00924593" w:rsidRDefault="00924593" w:rsidP="00924593">
      <w:pPr>
        <w:ind w:left="70" w:right="180"/>
        <w:jc w:val="lowKashida"/>
        <w:rPr>
          <w:rFonts w:ascii="QCF_BSML" w:hAnsi="QCF_BSML" w:cs="QCF_BSML"/>
          <w:color w:val="000000"/>
          <w:sz w:val="97"/>
          <w:szCs w:val="97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أنت الذي خلقت من ماء مهين ، وأنت الذي أصلك من الطين.</w:t>
      </w:r>
    </w:p>
    <w:p w:rsidR="00515C76" w:rsidRDefault="000E0761" w:rsidP="000E076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أيها الحاج.. سلْ نفسك على صعيد عرفات، من أين جاء هؤلاء؟ وكيف جاءت هذه الوفود؟ </w:t>
      </w:r>
    </w:p>
    <w:p w:rsidR="000E0761" w:rsidRPr="0005611A" w:rsidRDefault="000E0761" w:rsidP="000E0761">
      <w:pPr>
        <w:ind w:left="70" w:right="180"/>
        <w:jc w:val="lowKashida"/>
        <w:rPr>
          <w:rFonts w:ascii="Arabic Typesetting" w:hAnsi="Arabic Typesetting" w:cs="Arabic Typesetting"/>
          <w:sz w:val="130"/>
          <w:szCs w:val="13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البلاد بعيدة، اللهجات مختلفة، الآمال متعددة، العربي والعجمي، الأبيض والأسود، الكبير والصغير، الغني والفقير، الراعي والرعيّة، إنهم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جاؤوا من كل فج عميق </w:t>
      </w:r>
      <w:r w:rsidRPr="0005611A">
        <w:rPr>
          <w:rFonts w:ascii="QCF_BSML" w:hAnsi="QCF_BSML" w:cs="QCF_BSML"/>
          <w:color w:val="000000"/>
          <w:sz w:val="97"/>
          <w:szCs w:val="97"/>
          <w:rtl/>
        </w:rPr>
        <w:t>ﭽ</w:t>
      </w:r>
      <w:r w:rsidRPr="0005611A">
        <w:rPr>
          <w:rFonts w:ascii="QCF_BSML" w:hAnsi="QCF_BSML" w:cs="QCF_BSML"/>
          <w:color w:val="000000"/>
          <w:sz w:val="36"/>
          <w:szCs w:val="36"/>
          <w:rtl/>
        </w:rPr>
        <w:t xml:space="preserve"> </w:t>
      </w:r>
      <w:r w:rsidRPr="0005611A">
        <w:rPr>
          <w:rFonts w:ascii="QCF_P335" w:hAnsi="QCF_P335" w:cs="QCF_P335"/>
          <w:color w:val="000000"/>
          <w:sz w:val="97"/>
          <w:szCs w:val="97"/>
          <w:rtl/>
        </w:rPr>
        <w:t>ﮖ</w:t>
      </w:r>
      <w:r w:rsidRPr="0005611A">
        <w:rPr>
          <w:rFonts w:ascii="QCF_P335" w:hAnsi="QCF_P335" w:cs="QCF_P335"/>
          <w:color w:val="000000"/>
          <w:sz w:val="36"/>
          <w:szCs w:val="36"/>
          <w:rtl/>
        </w:rPr>
        <w:t xml:space="preserve"> </w:t>
      </w:r>
      <w:r w:rsidRPr="0005611A">
        <w:rPr>
          <w:rFonts w:ascii="QCF_P335" w:hAnsi="QCF_P335" w:cs="QCF_P335"/>
          <w:color w:val="000000"/>
          <w:sz w:val="97"/>
          <w:szCs w:val="97"/>
          <w:rtl/>
        </w:rPr>
        <w:t>ﮗ</w:t>
      </w:r>
      <w:r w:rsidRPr="0005611A">
        <w:rPr>
          <w:rFonts w:ascii="QCF_P335" w:hAnsi="QCF_P335" w:cs="QCF_P335"/>
          <w:color w:val="000000"/>
          <w:sz w:val="36"/>
          <w:szCs w:val="36"/>
          <w:rtl/>
        </w:rPr>
        <w:t xml:space="preserve"> </w:t>
      </w:r>
      <w:r w:rsidRPr="0005611A">
        <w:rPr>
          <w:rFonts w:ascii="QCF_P335" w:hAnsi="QCF_P335" w:cs="QCF_P335"/>
          <w:color w:val="000000"/>
          <w:sz w:val="97"/>
          <w:szCs w:val="97"/>
          <w:rtl/>
        </w:rPr>
        <w:t>ﮘ</w:t>
      </w:r>
      <w:r w:rsidRPr="0005611A">
        <w:rPr>
          <w:rFonts w:ascii="QCF_P335" w:hAnsi="QCF_P335" w:cs="QCF_P335"/>
          <w:color w:val="000000"/>
          <w:sz w:val="36"/>
          <w:szCs w:val="36"/>
          <w:rtl/>
        </w:rPr>
        <w:t xml:space="preserve"> </w:t>
      </w:r>
      <w:r w:rsidRPr="0005611A">
        <w:rPr>
          <w:rFonts w:ascii="QCF_P335" w:hAnsi="QCF_P335" w:cs="QCF_P335"/>
          <w:color w:val="000000"/>
          <w:sz w:val="97"/>
          <w:szCs w:val="97"/>
          <w:rtl/>
        </w:rPr>
        <w:t>ﮙ</w:t>
      </w:r>
      <w:r w:rsidRPr="0005611A">
        <w:rPr>
          <w:rFonts w:ascii="QCF_P335" w:hAnsi="QCF_P335" w:cs="QCF_P335"/>
          <w:color w:val="000000"/>
          <w:sz w:val="36"/>
          <w:szCs w:val="36"/>
          <w:rtl/>
        </w:rPr>
        <w:t xml:space="preserve"> </w:t>
      </w:r>
      <w:r w:rsidRPr="0005611A">
        <w:rPr>
          <w:rFonts w:ascii="QCF_P335" w:hAnsi="QCF_P335" w:cs="QCF_P335"/>
          <w:color w:val="000000"/>
          <w:sz w:val="97"/>
          <w:szCs w:val="97"/>
          <w:rtl/>
        </w:rPr>
        <w:t>ﮚ</w:t>
      </w:r>
      <w:r w:rsidRPr="0005611A">
        <w:rPr>
          <w:rFonts w:ascii="QCF_P335" w:hAnsi="QCF_P335" w:cs="QCF_P335"/>
          <w:color w:val="000000"/>
          <w:sz w:val="36"/>
          <w:szCs w:val="36"/>
          <w:rtl/>
        </w:rPr>
        <w:t xml:space="preserve"> </w:t>
      </w:r>
      <w:r w:rsidRPr="0005611A">
        <w:rPr>
          <w:rFonts w:ascii="QCF_P335" w:hAnsi="QCF_P335" w:cs="QCF_P335"/>
          <w:color w:val="000000"/>
          <w:sz w:val="97"/>
          <w:szCs w:val="97"/>
          <w:rtl/>
        </w:rPr>
        <w:t>ﮛ</w:t>
      </w:r>
      <w:r w:rsidRPr="0005611A">
        <w:rPr>
          <w:rFonts w:ascii="QCF_P335" w:hAnsi="QCF_P335" w:cs="QCF_P335"/>
          <w:color w:val="000000"/>
          <w:sz w:val="36"/>
          <w:szCs w:val="36"/>
          <w:rtl/>
        </w:rPr>
        <w:t xml:space="preserve"> </w:t>
      </w:r>
      <w:r w:rsidRPr="0005611A">
        <w:rPr>
          <w:rFonts w:ascii="QCF_P335" w:hAnsi="QCF_P335" w:cs="QCF_P335"/>
          <w:color w:val="000000"/>
          <w:sz w:val="97"/>
          <w:szCs w:val="97"/>
          <w:rtl/>
        </w:rPr>
        <w:t>ﮜ</w:t>
      </w:r>
      <w:r w:rsidRPr="0005611A">
        <w:rPr>
          <w:rFonts w:ascii="QCF_P335" w:hAnsi="QCF_P335" w:cs="QCF_P335"/>
          <w:color w:val="000000"/>
          <w:sz w:val="36"/>
          <w:szCs w:val="36"/>
          <w:rtl/>
        </w:rPr>
        <w:t xml:space="preserve"> </w:t>
      </w:r>
      <w:r w:rsidRPr="0005611A">
        <w:rPr>
          <w:rFonts w:ascii="QCF_P335" w:hAnsi="QCF_P335" w:cs="QCF_P335"/>
          <w:color w:val="000000"/>
          <w:sz w:val="97"/>
          <w:szCs w:val="97"/>
          <w:rtl/>
        </w:rPr>
        <w:t>ﮝ</w:t>
      </w:r>
      <w:r w:rsidRPr="0005611A">
        <w:rPr>
          <w:rFonts w:ascii="QCF_P335" w:hAnsi="QCF_P335" w:cs="QCF_P335"/>
          <w:color w:val="000000"/>
          <w:sz w:val="36"/>
          <w:szCs w:val="36"/>
          <w:rtl/>
        </w:rPr>
        <w:t xml:space="preserve"> </w:t>
      </w:r>
      <w:r w:rsidRPr="0005611A">
        <w:rPr>
          <w:rFonts w:ascii="QCF_P335" w:hAnsi="QCF_P335" w:cs="QCF_P335"/>
          <w:color w:val="000000"/>
          <w:sz w:val="97"/>
          <w:szCs w:val="97"/>
          <w:rtl/>
        </w:rPr>
        <w:t>ﮞ</w:t>
      </w:r>
      <w:r w:rsidRPr="0005611A">
        <w:rPr>
          <w:rFonts w:ascii="QCF_P335" w:hAnsi="QCF_P335" w:cs="QCF_P335"/>
          <w:color w:val="000000"/>
          <w:sz w:val="36"/>
          <w:szCs w:val="36"/>
          <w:rtl/>
        </w:rPr>
        <w:t xml:space="preserve"> </w:t>
      </w:r>
      <w:r w:rsidRPr="0005611A">
        <w:rPr>
          <w:rFonts w:ascii="QCF_BSML" w:hAnsi="QCF_BSML" w:cs="QCF_BSML"/>
          <w:color w:val="000000"/>
          <w:sz w:val="97"/>
          <w:szCs w:val="97"/>
          <w:rtl/>
        </w:rPr>
        <w:t>ﭼ</w:t>
      </w:r>
      <w:r w:rsidRPr="0005611A">
        <w:rPr>
          <w:rFonts w:ascii="Arial" w:hAnsi="Arial" w:cs="Arial"/>
          <w:color w:val="000000"/>
          <w:sz w:val="58"/>
          <w:szCs w:val="58"/>
          <w:rtl/>
        </w:rPr>
        <w:t xml:space="preserve"> </w:t>
      </w:r>
      <w:r w:rsidRPr="0005611A">
        <w:rPr>
          <w:rFonts w:ascii="Arial" w:hAnsi="Arial" w:cs="Arial"/>
          <w:color w:val="808080"/>
          <w:sz w:val="67"/>
          <w:szCs w:val="67"/>
          <w:rtl/>
        </w:rPr>
        <w:t>الحج: ٢٨</w:t>
      </w:r>
      <w:r w:rsidRPr="0005611A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</w:p>
    <w:p w:rsidR="000E0761" w:rsidRPr="0005611A" w:rsidRDefault="000E0761" w:rsidP="000E076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جاؤوا وقد حسرو الرؤوس وألقوا زينة الحياة خلفهم ظهريا، فلا ترى إلا خاشعاً يتبتل، وباكياً يتوسل، ومذنباً يتوب، ونفساً من الحياء تذوب.</w:t>
      </w:r>
    </w:p>
    <w:p w:rsidR="000E0761" w:rsidRPr="0005611A" w:rsidRDefault="000E0761" w:rsidP="000E0761">
      <w:pPr>
        <w:ind w:left="70" w:right="180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أيها الحاج.. تذكر وأنت تقف في تلك العرصات يوم القيامة والزلزلة الذي افتتح الله به سورة الحج فقال</w:t>
      </w:r>
      <w:r w:rsidRPr="0005611A">
        <w:rPr>
          <w:rFonts w:ascii="QCF_BSML" w:hAnsi="QCF_BSML" w:cs="QCF_BSML"/>
          <w:color w:val="000000"/>
          <w:sz w:val="123"/>
          <w:szCs w:val="123"/>
          <w:rtl/>
        </w:rPr>
        <w:t xml:space="preserve"> </w:t>
      </w:r>
      <w:r w:rsidRPr="0005611A">
        <w:rPr>
          <w:rFonts w:ascii="QCF_BSML" w:hAnsi="QCF_BSML" w:cs="QCF_BSML"/>
          <w:color w:val="000000"/>
          <w:sz w:val="89"/>
          <w:szCs w:val="89"/>
          <w:rtl/>
        </w:rPr>
        <w:t>ﭽ</w:t>
      </w:r>
      <w:r w:rsidRPr="0005611A">
        <w:rPr>
          <w:rFonts w:ascii="QCF_BSML" w:hAnsi="QCF_BSML" w:cs="QCF_BSML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ﭑ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ﭒ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ﭓ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ﭔ</w:t>
      </w:r>
      <w:r w:rsidRPr="0005611A">
        <w:rPr>
          <w:rFonts w:ascii="QCF_P332" w:hAnsi="QCF_P332" w:cs="QCF_P332"/>
          <w:color w:val="808080"/>
          <w:sz w:val="89"/>
          <w:szCs w:val="89"/>
          <w:rtl/>
        </w:rPr>
        <w:t>ﭕ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ﭖ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ﭗ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ﭘ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ﭙ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ﭚ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ﭛ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ﭜ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ﭝ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ﭞ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ﭟ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ﭠ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ﭡ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ﭢ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ﭣ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ﭤ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ﭥ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ﭦ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ﭧ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ﭨ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ﭩ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  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lastRenderedPageBreak/>
        <w:t>ﭪ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ﭫ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ﭬ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ﭭ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ﭮ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ﭯ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ﭰ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ﭱ</w:t>
      </w:r>
      <w:r w:rsidRPr="0005611A">
        <w:rPr>
          <w:rFonts w:ascii="QCF_P332" w:hAnsi="QCF_P332" w:cs="QCF_P332"/>
          <w:color w:val="000000"/>
          <w:sz w:val="28"/>
          <w:szCs w:val="28"/>
          <w:rtl/>
        </w:rPr>
        <w:t xml:space="preserve"> </w:t>
      </w:r>
      <w:r w:rsidRPr="0005611A">
        <w:rPr>
          <w:rFonts w:ascii="QCF_P332" w:hAnsi="QCF_P332" w:cs="QCF_P332"/>
          <w:color w:val="000000"/>
          <w:sz w:val="89"/>
          <w:szCs w:val="89"/>
          <w:rtl/>
        </w:rPr>
        <w:t>ﭲ</w:t>
      </w:r>
      <w:r w:rsidRPr="0005611A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05611A">
        <w:rPr>
          <w:rFonts w:ascii="QCF_BSML" w:hAnsi="QCF_BSML" w:cs="QCF_BSML"/>
          <w:color w:val="000000"/>
          <w:sz w:val="89"/>
          <w:szCs w:val="89"/>
          <w:rtl/>
        </w:rPr>
        <w:t xml:space="preserve">ﭼ </w:t>
      </w:r>
      <w:r w:rsidRPr="0005611A">
        <w:rPr>
          <w:rFonts w:ascii="Arial" w:hAnsi="Arial" w:cs="Arial"/>
          <w:color w:val="808080"/>
          <w:sz w:val="53"/>
          <w:szCs w:val="53"/>
          <w:rtl/>
        </w:rPr>
        <w:t>الحج: ١ - ٢</w:t>
      </w:r>
      <w:r w:rsidRPr="0005611A">
        <w:rPr>
          <w:rFonts w:ascii="Arial" w:hAnsi="Arial" w:cs="Arial"/>
          <w:color w:val="808080"/>
          <w:sz w:val="28"/>
          <w:szCs w:val="28"/>
        </w:rPr>
        <w:t xml:space="preserve"> </w:t>
      </w:r>
    </w:p>
    <w:p w:rsidR="00304EF1" w:rsidRDefault="000E0761" w:rsidP="000E076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فيوم عرفات عمل بلا حساب، ويوم القيامة حساب بلا عمل، </w:t>
      </w:r>
      <w:r w:rsidR="00304EF1">
        <w:rPr>
          <w:rFonts w:ascii="Arabic Typesetting" w:hAnsi="Arabic Typesetting" w:cs="Arabic Typesetting" w:hint="cs"/>
          <w:sz w:val="140"/>
          <w:szCs w:val="140"/>
          <w:rtl/>
        </w:rPr>
        <w:t>فهيا بنا حجاج بيت الله.</w:t>
      </w:r>
    </w:p>
    <w:p w:rsidR="000E0761" w:rsidRPr="0005611A" w:rsidRDefault="00304EF1" w:rsidP="00304EF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هيا بنا ل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نقبل على ربنا 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هيا بنا لننطرح بي</w:t>
      </w:r>
      <w:r>
        <w:rPr>
          <w:rFonts w:ascii="Arabic Typesetting" w:hAnsi="Arabic Typesetting" w:cs="Arabic Typesetting" w:hint="cs"/>
          <w:sz w:val="140"/>
          <w:szCs w:val="140"/>
          <w:rtl/>
        </w:rPr>
        <w:t>ن يديْ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ربنا مقرين بضعفنا وفقرنا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وذلنا وذنوبنا لعل الله 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أن يرحمنا برحمته 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>،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أخي الحاج  </w:t>
      </w:r>
      <w:r w:rsidR="000E0761" w:rsidRPr="0005611A">
        <w:rPr>
          <w:rFonts w:ascii="Arabic Typesetting" w:hAnsi="Arabic Typesetting" w:cs="Arabic Typesetting"/>
          <w:sz w:val="140"/>
          <w:szCs w:val="140"/>
          <w:rtl/>
        </w:rPr>
        <w:t>هذا أوان الرجعة ، هذا أوان التوبة ، هذا أوان الفرار إلى الل</w:t>
      </w:r>
      <w:r w:rsidR="000E0761" w:rsidRPr="0005611A">
        <w:rPr>
          <w:rFonts w:ascii="Arabic Typesetting" w:hAnsi="Arabic Typesetting" w:cs="Arabic Typesetting" w:hint="cs"/>
          <w:sz w:val="140"/>
          <w:szCs w:val="140"/>
          <w:rtl/>
        </w:rPr>
        <w:t>ه ، هذا يوم العتق والمغفرة .</w:t>
      </w:r>
    </w:p>
    <w:p w:rsidR="000E0761" w:rsidRPr="0005611A" w:rsidRDefault="000E0761" w:rsidP="000E076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فقد قال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صَلَّى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اللَّهُ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عَلَيْهِ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وَسَلَمَ : </w:t>
      </w:r>
      <w:r w:rsidRPr="0005611A">
        <w:rPr>
          <w:rFonts w:ascii="Arabic Typesetting" w:hAnsi="Arabic Typesetting" w:cs="Arabic Typesetting" w:hint="cs"/>
          <w:sz w:val="88"/>
          <w:szCs w:val="88"/>
          <w:rtl/>
        </w:rPr>
        <w:t>((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مَا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رؤي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الشَّيْطَانُ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يَوْمًا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هُوَ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فِيهِ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أَصْغَرُ،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وَلاَ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أَدْحَرُ،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وَلاَ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أَحْقَرُ،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وَلاَ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أَغْيَظُ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مِنْهُ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يَوْمِ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عَرَفَةَ،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وَمَا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ذَاكَ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لِمَا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يرَى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تَنَزُّلِ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الرَّحْمَةِ،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وَتَجَاوُزِ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عَنِ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الذُّنُوبِ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الْعِظَامِ،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رِأىَ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يَوْمَ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بَدْرٍ </w:t>
      </w:r>
      <w:r w:rsidRPr="0005611A">
        <w:rPr>
          <w:rFonts w:ascii="Arabic Typesetting" w:hAnsi="Arabic Typesetting" w:cs="Arabic Typesetting" w:hint="cs"/>
          <w:sz w:val="88"/>
          <w:szCs w:val="88"/>
          <w:rtl/>
        </w:rPr>
        <w:t>))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88"/>
          <w:szCs w:val="88"/>
          <w:rtl/>
        </w:rPr>
        <w:t>رواه مالك في الموطأ .</w:t>
      </w:r>
    </w:p>
    <w:p w:rsidR="000E0761" w:rsidRDefault="000E0761" w:rsidP="000E076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أيها الحاج .. تذكر أن الله تعالى يقول </w:t>
      </w:r>
      <w:r w:rsidRPr="000F1E86">
        <w:rPr>
          <w:rFonts w:ascii="QCF_BSML" w:hAnsi="QCF_BSML" w:cs="QCF_BSML"/>
          <w:color w:val="000000"/>
          <w:sz w:val="93"/>
          <w:szCs w:val="93"/>
          <w:rtl/>
        </w:rPr>
        <w:t>ﭽ</w:t>
      </w:r>
      <w:r w:rsidRPr="000F1E86">
        <w:rPr>
          <w:rFonts w:ascii="QCF_BSML" w:hAnsi="QCF_BSML" w:cs="QCF_BSML"/>
          <w:color w:val="000000"/>
          <w:sz w:val="32"/>
          <w:szCs w:val="32"/>
          <w:rtl/>
        </w:rPr>
        <w:t xml:space="preserve"> </w:t>
      </w:r>
      <w:r w:rsidRPr="000F1E86">
        <w:rPr>
          <w:rFonts w:ascii="QCF_P096" w:hAnsi="QCF_P096" w:cs="QCF_P096"/>
          <w:color w:val="000000"/>
          <w:sz w:val="93"/>
          <w:szCs w:val="93"/>
          <w:rtl/>
        </w:rPr>
        <w:t>ﮔ</w:t>
      </w:r>
      <w:r w:rsidRPr="000F1E86">
        <w:rPr>
          <w:rFonts w:ascii="QCF_P096" w:hAnsi="QCF_P096" w:cs="QCF_P096"/>
          <w:color w:val="000000"/>
          <w:sz w:val="32"/>
          <w:szCs w:val="32"/>
          <w:rtl/>
        </w:rPr>
        <w:t xml:space="preserve"> </w:t>
      </w:r>
      <w:r w:rsidRPr="000F1E86">
        <w:rPr>
          <w:rFonts w:ascii="QCF_P096" w:hAnsi="QCF_P096" w:cs="QCF_P096"/>
          <w:color w:val="000000"/>
          <w:sz w:val="93"/>
          <w:szCs w:val="93"/>
          <w:rtl/>
        </w:rPr>
        <w:t>ﮕ</w:t>
      </w:r>
      <w:r w:rsidRPr="000F1E86">
        <w:rPr>
          <w:rFonts w:ascii="QCF_P096" w:hAnsi="QCF_P096" w:cs="QCF_P096"/>
          <w:color w:val="000000"/>
          <w:sz w:val="32"/>
          <w:szCs w:val="32"/>
          <w:rtl/>
        </w:rPr>
        <w:t xml:space="preserve"> </w:t>
      </w:r>
      <w:r w:rsidRPr="000F1E86">
        <w:rPr>
          <w:rFonts w:ascii="QCF_P096" w:hAnsi="QCF_P096" w:cs="QCF_P096"/>
          <w:color w:val="000000"/>
          <w:sz w:val="93"/>
          <w:szCs w:val="93"/>
          <w:rtl/>
        </w:rPr>
        <w:t>ﮖ</w:t>
      </w:r>
      <w:r w:rsidRPr="000F1E86">
        <w:rPr>
          <w:rFonts w:ascii="QCF_P096" w:hAnsi="QCF_P096" w:cs="QCF_P096"/>
          <w:color w:val="000000"/>
          <w:sz w:val="32"/>
          <w:szCs w:val="32"/>
          <w:rtl/>
        </w:rPr>
        <w:t xml:space="preserve"> </w:t>
      </w:r>
      <w:r w:rsidRPr="000F1E86">
        <w:rPr>
          <w:rFonts w:ascii="QCF_P096" w:hAnsi="QCF_P096" w:cs="QCF_P096"/>
          <w:color w:val="000000"/>
          <w:sz w:val="93"/>
          <w:szCs w:val="93"/>
          <w:rtl/>
        </w:rPr>
        <w:t>ﮗ</w:t>
      </w:r>
      <w:r w:rsidRPr="000F1E86">
        <w:rPr>
          <w:rFonts w:ascii="QCF_P096" w:hAnsi="QCF_P096" w:cs="QCF_P096"/>
          <w:color w:val="000000"/>
          <w:sz w:val="32"/>
          <w:szCs w:val="32"/>
          <w:rtl/>
        </w:rPr>
        <w:t xml:space="preserve"> </w:t>
      </w:r>
      <w:r w:rsidRPr="000F1E86">
        <w:rPr>
          <w:rFonts w:ascii="QCF_P096" w:hAnsi="QCF_P096" w:cs="QCF_P096"/>
          <w:color w:val="000000"/>
          <w:sz w:val="93"/>
          <w:szCs w:val="93"/>
          <w:rtl/>
        </w:rPr>
        <w:t>ﮘ</w:t>
      </w:r>
      <w:r w:rsidRPr="000F1E86">
        <w:rPr>
          <w:rFonts w:ascii="QCF_P096" w:hAnsi="QCF_P096" w:cs="QCF_P096"/>
          <w:color w:val="000000"/>
          <w:sz w:val="32"/>
          <w:szCs w:val="32"/>
          <w:rtl/>
        </w:rPr>
        <w:t xml:space="preserve"> </w:t>
      </w:r>
      <w:r w:rsidRPr="000F1E86">
        <w:rPr>
          <w:rFonts w:ascii="QCF_P096" w:hAnsi="QCF_P096" w:cs="QCF_P096"/>
          <w:color w:val="000000"/>
          <w:sz w:val="93"/>
          <w:szCs w:val="93"/>
          <w:rtl/>
        </w:rPr>
        <w:t>ﮙ</w:t>
      </w:r>
      <w:r w:rsidRPr="000F1E86">
        <w:rPr>
          <w:rFonts w:ascii="QCF_P096" w:hAnsi="QCF_P096" w:cs="QCF_P096"/>
          <w:color w:val="000000"/>
          <w:sz w:val="32"/>
          <w:szCs w:val="32"/>
          <w:rtl/>
        </w:rPr>
        <w:t xml:space="preserve"> </w:t>
      </w:r>
      <w:r w:rsidRPr="000F1E86">
        <w:rPr>
          <w:rFonts w:ascii="QCF_P096" w:hAnsi="QCF_P096" w:cs="QCF_P096"/>
          <w:color w:val="000000"/>
          <w:sz w:val="93"/>
          <w:szCs w:val="93"/>
          <w:rtl/>
        </w:rPr>
        <w:t>ﮚ</w:t>
      </w:r>
      <w:r w:rsidRPr="000F1E86">
        <w:rPr>
          <w:rFonts w:ascii="QCF_P096" w:hAnsi="QCF_P096" w:cs="QCF_P096"/>
          <w:color w:val="000000"/>
          <w:sz w:val="32"/>
          <w:szCs w:val="32"/>
          <w:rtl/>
        </w:rPr>
        <w:t xml:space="preserve"> </w:t>
      </w:r>
      <w:r w:rsidRPr="000F1E86">
        <w:rPr>
          <w:rFonts w:ascii="QCF_P096" w:hAnsi="QCF_P096" w:cs="QCF_P096"/>
          <w:color w:val="000000"/>
          <w:sz w:val="93"/>
          <w:szCs w:val="93"/>
          <w:rtl/>
        </w:rPr>
        <w:t>ﮛ</w:t>
      </w:r>
      <w:r w:rsidRPr="000F1E86">
        <w:rPr>
          <w:rFonts w:ascii="QCF_P096" w:hAnsi="QCF_P096" w:cs="QCF_P096"/>
          <w:color w:val="000000"/>
          <w:sz w:val="32"/>
          <w:szCs w:val="32"/>
          <w:rtl/>
        </w:rPr>
        <w:t xml:space="preserve"> </w:t>
      </w:r>
      <w:r w:rsidRPr="000F1E86">
        <w:rPr>
          <w:rFonts w:ascii="QCF_P096" w:hAnsi="QCF_P096" w:cs="QCF_P096"/>
          <w:color w:val="000000"/>
          <w:sz w:val="93"/>
          <w:szCs w:val="93"/>
          <w:rtl/>
        </w:rPr>
        <w:t>ﮜ</w:t>
      </w:r>
      <w:r w:rsidRPr="000F1E86">
        <w:rPr>
          <w:rFonts w:ascii="QCF_P096" w:hAnsi="QCF_P096" w:cs="QCF_P096"/>
          <w:color w:val="000000"/>
          <w:sz w:val="32"/>
          <w:szCs w:val="32"/>
          <w:rtl/>
        </w:rPr>
        <w:t xml:space="preserve"> </w:t>
      </w:r>
      <w:r w:rsidRPr="000F1E86">
        <w:rPr>
          <w:rFonts w:ascii="QCF_P096" w:hAnsi="QCF_P096" w:cs="QCF_P096"/>
          <w:color w:val="000000"/>
          <w:sz w:val="93"/>
          <w:szCs w:val="93"/>
          <w:rtl/>
        </w:rPr>
        <w:t>ﮝ</w:t>
      </w:r>
      <w:r w:rsidRPr="000F1E86">
        <w:rPr>
          <w:rFonts w:ascii="QCF_P096" w:hAnsi="QCF_P096" w:cs="QCF_P096"/>
          <w:color w:val="000000"/>
          <w:sz w:val="32"/>
          <w:szCs w:val="32"/>
          <w:rtl/>
        </w:rPr>
        <w:t xml:space="preserve"> </w:t>
      </w:r>
      <w:r w:rsidRPr="000F1E86">
        <w:rPr>
          <w:rFonts w:ascii="QCF_P096" w:hAnsi="QCF_P096" w:cs="QCF_P096"/>
          <w:color w:val="000000"/>
          <w:sz w:val="93"/>
          <w:szCs w:val="93"/>
          <w:rtl/>
        </w:rPr>
        <w:t>ﮞ</w:t>
      </w:r>
      <w:r w:rsidRPr="000F1E86">
        <w:rPr>
          <w:rFonts w:ascii="QCF_P096" w:hAnsi="QCF_P096" w:cs="QCF_P096"/>
          <w:color w:val="000000"/>
          <w:sz w:val="32"/>
          <w:szCs w:val="32"/>
          <w:rtl/>
        </w:rPr>
        <w:t xml:space="preserve"> </w:t>
      </w:r>
      <w:r w:rsidRPr="000F1E86">
        <w:rPr>
          <w:rFonts w:ascii="QCF_P096" w:hAnsi="QCF_P096" w:cs="QCF_P096"/>
          <w:color w:val="000000"/>
          <w:sz w:val="93"/>
          <w:szCs w:val="93"/>
          <w:rtl/>
        </w:rPr>
        <w:t>ﮟ</w:t>
      </w:r>
      <w:r w:rsidRPr="000F1E86">
        <w:rPr>
          <w:rFonts w:ascii="QCF_P096" w:hAnsi="QCF_P096" w:cs="QCF_P096"/>
          <w:color w:val="000000"/>
          <w:sz w:val="32"/>
          <w:szCs w:val="32"/>
          <w:rtl/>
        </w:rPr>
        <w:t xml:space="preserve"> </w:t>
      </w:r>
      <w:r w:rsidRPr="000F1E86">
        <w:rPr>
          <w:rFonts w:ascii="QCF_P096" w:hAnsi="QCF_P096" w:cs="QCF_P096"/>
          <w:color w:val="000000"/>
          <w:sz w:val="93"/>
          <w:szCs w:val="93"/>
          <w:rtl/>
        </w:rPr>
        <w:t>ﮠ</w:t>
      </w:r>
      <w:r w:rsidRPr="000F1E86">
        <w:rPr>
          <w:rFonts w:ascii="QCF_P096" w:hAnsi="QCF_P096" w:cs="QCF_P096"/>
          <w:color w:val="000000"/>
          <w:sz w:val="32"/>
          <w:szCs w:val="32"/>
          <w:rtl/>
        </w:rPr>
        <w:t xml:space="preserve"> </w:t>
      </w:r>
      <w:r w:rsidRPr="000F1E86">
        <w:rPr>
          <w:rFonts w:ascii="QCF_P096" w:hAnsi="QCF_P096" w:cs="QCF_P096"/>
          <w:color w:val="000000"/>
          <w:sz w:val="93"/>
          <w:szCs w:val="93"/>
          <w:rtl/>
        </w:rPr>
        <w:t>ﮡ</w:t>
      </w:r>
      <w:r w:rsidRPr="000F1E86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0F1E86">
        <w:rPr>
          <w:rFonts w:ascii="QCF_BSML" w:hAnsi="QCF_BSML" w:cs="QCF_BSML"/>
          <w:color w:val="000000"/>
          <w:sz w:val="93"/>
          <w:szCs w:val="93"/>
          <w:rtl/>
        </w:rPr>
        <w:t xml:space="preserve">ﭼ </w:t>
      </w:r>
      <w:r w:rsidRPr="000F1E86">
        <w:rPr>
          <w:rFonts w:ascii="Arial" w:hAnsi="Arial" w:cs="Arial"/>
          <w:color w:val="808080"/>
          <w:sz w:val="57"/>
          <w:szCs w:val="57"/>
          <w:rtl/>
        </w:rPr>
        <w:t>النساء: ١١٠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D25FDD" w:rsidRPr="00924593" w:rsidRDefault="000E0761" w:rsidP="00924593">
      <w:pPr>
        <w:ind w:left="70" w:right="180"/>
        <w:jc w:val="both"/>
        <w:rPr>
          <w:rFonts w:ascii="Arial" w:hAnsi="Arial" w:cs="Arial"/>
          <w:color w:val="808080"/>
          <w:sz w:val="61"/>
          <w:szCs w:val="61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فأبشر أخي الحاج ف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والله إننا نعبد ربا غفورا رحيما ، نعبد ربا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ينادي عباده فيقول </w:t>
      </w:r>
      <w:r w:rsidRPr="000F1E86">
        <w:rPr>
          <w:rFonts w:ascii="QCF_BSML" w:hAnsi="QCF_BSML" w:cs="QCF_BSML"/>
          <w:color w:val="000000"/>
          <w:sz w:val="85"/>
          <w:szCs w:val="85"/>
          <w:rtl/>
        </w:rPr>
        <w:t>ﭽ</w:t>
      </w:r>
      <w:r w:rsidRPr="000F1E86">
        <w:rPr>
          <w:rFonts w:ascii="QCF_BSML" w:hAnsi="QCF_BSML" w:cs="QCF_BSML"/>
          <w:color w:val="000000"/>
          <w:rtl/>
        </w:rPr>
        <w:t xml:space="preserve"> </w:t>
      </w:r>
      <w:r w:rsidRPr="000F1E86">
        <w:rPr>
          <w:rFonts w:ascii="QCF_P464" w:hAnsi="QCF_P464" w:cs="QCF_P464"/>
          <w:color w:val="808080"/>
          <w:sz w:val="85"/>
          <w:szCs w:val="85"/>
          <w:rtl/>
        </w:rPr>
        <w:t>ﮣ</w:t>
      </w:r>
      <w:r w:rsidRPr="000F1E86">
        <w:rPr>
          <w:rFonts w:ascii="QCF_P464" w:hAnsi="QCF_P464" w:cs="QCF_P464"/>
          <w:color w:val="000000"/>
          <w:rtl/>
        </w:rPr>
        <w:t xml:space="preserve"> </w:t>
      </w:r>
      <w:r w:rsidRPr="000F1E86">
        <w:rPr>
          <w:rFonts w:ascii="QCF_P464" w:hAnsi="QCF_P464" w:cs="QCF_P464"/>
          <w:color w:val="000000"/>
          <w:sz w:val="85"/>
          <w:szCs w:val="85"/>
          <w:rtl/>
        </w:rPr>
        <w:t>ﮤ</w:t>
      </w:r>
      <w:r w:rsidRPr="000F1E86">
        <w:rPr>
          <w:rFonts w:ascii="QCF_P464" w:hAnsi="QCF_P464" w:cs="QCF_P464"/>
          <w:color w:val="000000"/>
          <w:rtl/>
        </w:rPr>
        <w:t xml:space="preserve"> </w:t>
      </w:r>
      <w:r w:rsidRPr="000F1E86">
        <w:rPr>
          <w:rFonts w:ascii="QCF_P464" w:hAnsi="QCF_P464" w:cs="QCF_P464"/>
          <w:color w:val="000000"/>
          <w:sz w:val="85"/>
          <w:szCs w:val="85"/>
          <w:rtl/>
        </w:rPr>
        <w:t>ﮥ</w:t>
      </w:r>
      <w:r w:rsidRPr="000F1E86">
        <w:rPr>
          <w:rFonts w:ascii="QCF_P464" w:hAnsi="QCF_P464" w:cs="QCF_P464"/>
          <w:color w:val="000000"/>
          <w:rtl/>
        </w:rPr>
        <w:t xml:space="preserve"> </w:t>
      </w:r>
      <w:r w:rsidRPr="000F1E86">
        <w:rPr>
          <w:rFonts w:ascii="QCF_P464" w:hAnsi="QCF_P464" w:cs="QCF_P464"/>
          <w:color w:val="000000"/>
          <w:sz w:val="85"/>
          <w:szCs w:val="85"/>
          <w:rtl/>
        </w:rPr>
        <w:t>ﮦ</w:t>
      </w:r>
      <w:r w:rsidRPr="000F1E86">
        <w:rPr>
          <w:rFonts w:ascii="QCF_P464" w:hAnsi="QCF_P464" w:cs="QCF_P464"/>
          <w:color w:val="000000"/>
          <w:rtl/>
        </w:rPr>
        <w:t xml:space="preserve"> </w:t>
      </w:r>
      <w:r w:rsidRPr="000F1E86">
        <w:rPr>
          <w:rFonts w:ascii="QCF_P464" w:hAnsi="QCF_P464" w:cs="QCF_P464"/>
          <w:color w:val="000000"/>
          <w:sz w:val="85"/>
          <w:szCs w:val="85"/>
          <w:rtl/>
        </w:rPr>
        <w:lastRenderedPageBreak/>
        <w:t>ﮧ</w:t>
      </w:r>
      <w:r w:rsidRPr="000F1E86">
        <w:rPr>
          <w:rFonts w:ascii="QCF_P464" w:hAnsi="QCF_P464" w:cs="QCF_P464"/>
          <w:color w:val="000000"/>
          <w:rtl/>
        </w:rPr>
        <w:t xml:space="preserve"> </w:t>
      </w:r>
      <w:r w:rsidRPr="000F1E86">
        <w:rPr>
          <w:rFonts w:ascii="QCF_P464" w:hAnsi="QCF_P464" w:cs="QCF_P464"/>
          <w:color w:val="000000"/>
          <w:sz w:val="85"/>
          <w:szCs w:val="85"/>
          <w:rtl/>
        </w:rPr>
        <w:t>ﮨ</w:t>
      </w:r>
      <w:r w:rsidRPr="000F1E86">
        <w:rPr>
          <w:rFonts w:ascii="QCF_P464" w:hAnsi="QCF_P464" w:cs="QCF_P464"/>
          <w:color w:val="000000"/>
          <w:rtl/>
        </w:rPr>
        <w:t xml:space="preserve"> </w:t>
      </w:r>
      <w:r w:rsidRPr="000F1E86">
        <w:rPr>
          <w:rFonts w:ascii="QCF_P464" w:hAnsi="QCF_P464" w:cs="QCF_P464"/>
          <w:color w:val="000000"/>
          <w:sz w:val="85"/>
          <w:szCs w:val="85"/>
          <w:rtl/>
        </w:rPr>
        <w:t>ﮩ</w:t>
      </w:r>
      <w:r w:rsidRPr="000F1E86">
        <w:rPr>
          <w:rFonts w:ascii="QCF_P464" w:hAnsi="QCF_P464" w:cs="QCF_P464"/>
          <w:color w:val="000000"/>
          <w:rtl/>
        </w:rPr>
        <w:t xml:space="preserve"> </w:t>
      </w:r>
      <w:r w:rsidRPr="000F1E86">
        <w:rPr>
          <w:rFonts w:ascii="QCF_P464" w:hAnsi="QCF_P464" w:cs="QCF_P464"/>
          <w:color w:val="000000"/>
          <w:sz w:val="85"/>
          <w:szCs w:val="85"/>
          <w:rtl/>
        </w:rPr>
        <w:t>ﮪ</w:t>
      </w:r>
      <w:r w:rsidRPr="000F1E86">
        <w:rPr>
          <w:rFonts w:ascii="QCF_P464" w:hAnsi="QCF_P464" w:cs="QCF_P464"/>
          <w:color w:val="000000"/>
          <w:rtl/>
        </w:rPr>
        <w:t xml:space="preserve"> </w:t>
      </w:r>
      <w:r w:rsidRPr="000F1E86">
        <w:rPr>
          <w:rFonts w:ascii="QCF_P464" w:hAnsi="QCF_P464" w:cs="QCF_P464"/>
          <w:color w:val="000000"/>
          <w:sz w:val="85"/>
          <w:szCs w:val="85"/>
          <w:rtl/>
        </w:rPr>
        <w:t>ﮫ</w:t>
      </w:r>
      <w:r w:rsidRPr="000F1E86">
        <w:rPr>
          <w:rFonts w:ascii="QCF_P464" w:hAnsi="QCF_P464" w:cs="QCF_P464"/>
          <w:color w:val="000000"/>
          <w:rtl/>
        </w:rPr>
        <w:t xml:space="preserve"> </w:t>
      </w:r>
      <w:r w:rsidRPr="000F1E86">
        <w:rPr>
          <w:rFonts w:ascii="QCF_P464" w:hAnsi="QCF_P464" w:cs="QCF_P464"/>
          <w:color w:val="000000"/>
          <w:sz w:val="85"/>
          <w:szCs w:val="85"/>
          <w:rtl/>
        </w:rPr>
        <w:t>ﮬ</w:t>
      </w:r>
      <w:r w:rsidRPr="000F1E86">
        <w:rPr>
          <w:rFonts w:ascii="QCF_P464" w:hAnsi="QCF_P464" w:cs="QCF_P464"/>
          <w:color w:val="000000"/>
          <w:rtl/>
        </w:rPr>
        <w:t xml:space="preserve">  </w:t>
      </w:r>
      <w:r w:rsidRPr="000F1E86">
        <w:rPr>
          <w:rFonts w:ascii="QCF_P464" w:hAnsi="QCF_P464" w:cs="QCF_P464"/>
          <w:color w:val="000000"/>
          <w:sz w:val="85"/>
          <w:szCs w:val="85"/>
          <w:rtl/>
        </w:rPr>
        <w:t>ﮭ</w:t>
      </w:r>
      <w:r w:rsidRPr="000F1E86">
        <w:rPr>
          <w:rFonts w:ascii="QCF_P464" w:hAnsi="QCF_P464" w:cs="QCF_P464"/>
          <w:color w:val="000000"/>
          <w:rtl/>
        </w:rPr>
        <w:t xml:space="preserve"> </w:t>
      </w:r>
      <w:r w:rsidRPr="000F1E86">
        <w:rPr>
          <w:rFonts w:ascii="QCF_P464" w:hAnsi="QCF_P464" w:cs="QCF_P464"/>
          <w:color w:val="000000"/>
          <w:sz w:val="85"/>
          <w:szCs w:val="85"/>
          <w:rtl/>
        </w:rPr>
        <w:t>ﮮ</w:t>
      </w:r>
      <w:r w:rsidRPr="000F1E86">
        <w:rPr>
          <w:rFonts w:ascii="QCF_P464" w:hAnsi="QCF_P464" w:cs="QCF_P464"/>
          <w:color w:val="808080"/>
          <w:sz w:val="85"/>
          <w:szCs w:val="85"/>
          <w:rtl/>
        </w:rPr>
        <w:t>ﮯ</w:t>
      </w:r>
      <w:r w:rsidRPr="000F1E86">
        <w:rPr>
          <w:rFonts w:ascii="QCF_P464" w:hAnsi="QCF_P464" w:cs="QCF_P464"/>
          <w:color w:val="000000"/>
          <w:rtl/>
        </w:rPr>
        <w:t xml:space="preserve"> </w:t>
      </w:r>
      <w:r w:rsidRPr="000F1E86">
        <w:rPr>
          <w:rFonts w:ascii="QCF_P464" w:hAnsi="QCF_P464" w:cs="QCF_P464"/>
          <w:color w:val="000000"/>
          <w:sz w:val="85"/>
          <w:szCs w:val="85"/>
          <w:rtl/>
        </w:rPr>
        <w:t>ﮰ</w:t>
      </w:r>
      <w:r w:rsidRPr="000F1E86">
        <w:rPr>
          <w:rFonts w:ascii="QCF_P464" w:hAnsi="QCF_P464" w:cs="QCF_P464"/>
          <w:color w:val="000000"/>
          <w:rtl/>
        </w:rPr>
        <w:t xml:space="preserve"> </w:t>
      </w:r>
      <w:r w:rsidRPr="000F1E86">
        <w:rPr>
          <w:rFonts w:ascii="QCF_P464" w:hAnsi="QCF_P464" w:cs="QCF_P464"/>
          <w:color w:val="000000"/>
          <w:sz w:val="85"/>
          <w:szCs w:val="85"/>
          <w:rtl/>
        </w:rPr>
        <w:t>ﮱ</w:t>
      </w:r>
      <w:r w:rsidRPr="000F1E86">
        <w:rPr>
          <w:rFonts w:ascii="QCF_P464" w:hAnsi="QCF_P464" w:cs="QCF_P464"/>
          <w:color w:val="000000"/>
          <w:rtl/>
        </w:rPr>
        <w:t xml:space="preserve"> </w:t>
      </w:r>
      <w:r w:rsidRPr="000F1E86">
        <w:rPr>
          <w:rFonts w:ascii="QCF_P464" w:hAnsi="QCF_P464" w:cs="QCF_P464"/>
          <w:color w:val="000000"/>
          <w:sz w:val="85"/>
          <w:szCs w:val="85"/>
          <w:rtl/>
        </w:rPr>
        <w:t>ﯓ</w:t>
      </w:r>
      <w:r w:rsidRPr="000F1E86">
        <w:rPr>
          <w:rFonts w:ascii="QCF_P464" w:hAnsi="QCF_P464" w:cs="QCF_P464"/>
          <w:color w:val="000000"/>
          <w:rtl/>
        </w:rPr>
        <w:t xml:space="preserve">   </w:t>
      </w:r>
      <w:r w:rsidRPr="000F1E86">
        <w:rPr>
          <w:rFonts w:ascii="QCF_P464" w:hAnsi="QCF_P464" w:cs="QCF_P464"/>
          <w:color w:val="000000"/>
          <w:sz w:val="85"/>
          <w:szCs w:val="85"/>
          <w:rtl/>
        </w:rPr>
        <w:t>ﯔ</w:t>
      </w:r>
      <w:r w:rsidRPr="000F1E86">
        <w:rPr>
          <w:rFonts w:ascii="QCF_P464" w:hAnsi="QCF_P464" w:cs="QCF_P464"/>
          <w:color w:val="000000"/>
          <w:rtl/>
        </w:rPr>
        <w:t xml:space="preserve">     </w:t>
      </w:r>
      <w:r w:rsidRPr="000F1E86">
        <w:rPr>
          <w:rFonts w:ascii="QCF_P464" w:hAnsi="QCF_P464" w:cs="QCF_P464"/>
          <w:color w:val="000000"/>
          <w:sz w:val="85"/>
          <w:szCs w:val="85"/>
          <w:rtl/>
        </w:rPr>
        <w:t>ﯕ</w:t>
      </w:r>
      <w:r w:rsidRPr="000F1E86">
        <w:rPr>
          <w:rFonts w:ascii="QCF_P464" w:hAnsi="QCF_P464" w:cs="QCF_P464"/>
          <w:color w:val="808080"/>
          <w:sz w:val="85"/>
          <w:szCs w:val="85"/>
          <w:rtl/>
        </w:rPr>
        <w:t>ﯖ</w:t>
      </w:r>
      <w:r w:rsidRPr="000F1E86">
        <w:rPr>
          <w:rFonts w:ascii="QCF_P464" w:hAnsi="QCF_P464" w:cs="QCF_P464"/>
          <w:color w:val="000000"/>
          <w:rtl/>
        </w:rPr>
        <w:t xml:space="preserve"> </w:t>
      </w:r>
      <w:r w:rsidRPr="000F1E86">
        <w:rPr>
          <w:rFonts w:ascii="QCF_P464" w:hAnsi="QCF_P464" w:cs="QCF_P464"/>
          <w:color w:val="000000"/>
          <w:sz w:val="85"/>
          <w:szCs w:val="85"/>
          <w:rtl/>
        </w:rPr>
        <w:t>ﯗ</w:t>
      </w:r>
      <w:r w:rsidRPr="000F1E86">
        <w:rPr>
          <w:rFonts w:ascii="QCF_P464" w:hAnsi="QCF_P464" w:cs="QCF_P464"/>
          <w:color w:val="000000"/>
          <w:rtl/>
        </w:rPr>
        <w:t xml:space="preserve">   </w:t>
      </w:r>
      <w:r w:rsidRPr="000F1E86">
        <w:rPr>
          <w:rFonts w:ascii="QCF_P464" w:hAnsi="QCF_P464" w:cs="QCF_P464"/>
          <w:color w:val="000000"/>
          <w:sz w:val="85"/>
          <w:szCs w:val="85"/>
          <w:rtl/>
        </w:rPr>
        <w:t>ﯘ</w:t>
      </w:r>
      <w:r w:rsidRPr="000F1E86">
        <w:rPr>
          <w:rFonts w:ascii="QCF_P464" w:hAnsi="QCF_P464" w:cs="QCF_P464"/>
          <w:color w:val="000000"/>
          <w:rtl/>
        </w:rPr>
        <w:t xml:space="preserve"> </w:t>
      </w:r>
      <w:r w:rsidRPr="000F1E86">
        <w:rPr>
          <w:rFonts w:ascii="QCF_P464" w:hAnsi="QCF_P464" w:cs="QCF_P464"/>
          <w:color w:val="000000"/>
          <w:sz w:val="85"/>
          <w:szCs w:val="85"/>
          <w:rtl/>
        </w:rPr>
        <w:t>ﯙ</w:t>
      </w:r>
      <w:r w:rsidRPr="000F1E86">
        <w:rPr>
          <w:rFonts w:ascii="QCF_P464" w:hAnsi="QCF_P464" w:cs="QCF_P464"/>
          <w:color w:val="000000"/>
          <w:rtl/>
        </w:rPr>
        <w:t xml:space="preserve">        </w:t>
      </w:r>
      <w:r w:rsidRPr="000F1E86">
        <w:rPr>
          <w:rFonts w:ascii="QCF_P464" w:hAnsi="QCF_P464" w:cs="QCF_P464"/>
          <w:color w:val="000000"/>
          <w:sz w:val="85"/>
          <w:szCs w:val="85"/>
          <w:rtl/>
        </w:rPr>
        <w:t>ﯚ</w:t>
      </w:r>
      <w:r w:rsidRPr="000F1E86">
        <w:rPr>
          <w:rFonts w:ascii="QCF_P464" w:hAnsi="QCF_P464" w:cs="QCF_P464"/>
          <w:color w:val="000000"/>
          <w:rtl/>
        </w:rPr>
        <w:t xml:space="preserve">        </w:t>
      </w:r>
      <w:r w:rsidRPr="000F1E86">
        <w:rPr>
          <w:rFonts w:ascii="QCF_P464" w:hAnsi="QCF_P464" w:cs="QCF_P464"/>
          <w:color w:val="000000"/>
          <w:sz w:val="85"/>
          <w:szCs w:val="85"/>
          <w:rtl/>
        </w:rPr>
        <w:t>ﯛ</w:t>
      </w:r>
      <w:r w:rsidRPr="000F1E86">
        <w:rPr>
          <w:rFonts w:ascii="Arial" w:hAnsi="Arial" w:cs="Arial"/>
          <w:color w:val="000000"/>
          <w:rtl/>
        </w:rPr>
        <w:t xml:space="preserve"> </w:t>
      </w:r>
      <w:r w:rsidRPr="000F1E86">
        <w:rPr>
          <w:rFonts w:ascii="QCF_BSML" w:hAnsi="QCF_BSML" w:cs="QCF_BSML"/>
          <w:color w:val="000000"/>
          <w:sz w:val="85"/>
          <w:szCs w:val="85"/>
          <w:rtl/>
        </w:rPr>
        <w:t>ﭼ</w:t>
      </w:r>
      <w:r w:rsidRPr="0005611A">
        <w:rPr>
          <w:rFonts w:ascii="QCF_BSML" w:hAnsi="QCF_BSML" w:cs="QCF_BSML"/>
          <w:color w:val="000000"/>
          <w:sz w:val="97"/>
          <w:szCs w:val="97"/>
          <w:rtl/>
        </w:rPr>
        <w:t xml:space="preserve"> </w:t>
      </w:r>
      <w:r w:rsidRPr="0005611A">
        <w:rPr>
          <w:rFonts w:ascii="Arial" w:hAnsi="Arial" w:cs="Arial"/>
          <w:color w:val="808080"/>
          <w:sz w:val="61"/>
          <w:szCs w:val="61"/>
          <w:rtl/>
        </w:rPr>
        <w:t>الزمر: ٥٣</w:t>
      </w:r>
    </w:p>
    <w:p w:rsidR="00924593" w:rsidRDefault="00924593" w:rsidP="00D25FDD">
      <w:pPr>
        <w:jc w:val="center"/>
        <w:rPr>
          <w:rFonts w:ascii="Arabic Typesetting" w:hAnsi="Arabic Typesetting" w:cs="Arabic Typesetting"/>
          <w:color w:val="FF0000"/>
          <w:sz w:val="140"/>
          <w:szCs w:val="140"/>
          <w:rtl/>
        </w:rPr>
      </w:pPr>
    </w:p>
    <w:p w:rsidR="00924593" w:rsidRDefault="00924593" w:rsidP="00D25FDD">
      <w:pPr>
        <w:jc w:val="center"/>
        <w:rPr>
          <w:rFonts w:ascii="Arabic Typesetting" w:hAnsi="Arabic Typesetting" w:cs="Arabic Typesetting"/>
          <w:color w:val="FF0000"/>
          <w:sz w:val="140"/>
          <w:szCs w:val="140"/>
          <w:rtl/>
        </w:rPr>
      </w:pPr>
    </w:p>
    <w:p w:rsidR="00924593" w:rsidRPr="00D25FDD" w:rsidRDefault="00724DAF" w:rsidP="00924593">
      <w:pPr>
        <w:jc w:val="center"/>
        <w:rPr>
          <w:rFonts w:ascii="Arabic Typesetting" w:hAnsi="Arabic Typesetting" w:cs="Arabic Typesetting" w:hint="cs"/>
          <w:sz w:val="150"/>
          <w:szCs w:val="150"/>
          <w:rtl/>
        </w:rPr>
      </w:pPr>
      <w:r w:rsidRPr="00172B78"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>أقول قولي هذا وأستغفر الله ...</w:t>
      </w:r>
    </w:p>
    <w:p w:rsidR="0002416F" w:rsidRDefault="0002416F" w:rsidP="00A72953">
      <w:pPr>
        <w:ind w:left="-32" w:right="-709"/>
        <w:jc w:val="center"/>
        <w:rPr>
          <w:rFonts w:ascii="Arabic Typesetting" w:hAnsi="Arabic Typesetting" w:cs="Arabic Typesetting"/>
          <w:color w:val="0070C0"/>
          <w:sz w:val="80"/>
          <w:szCs w:val="80"/>
          <w:rtl/>
        </w:rPr>
      </w:pPr>
      <w:r w:rsidRPr="00A667D3">
        <w:rPr>
          <w:rFonts w:ascii="Arabic Typesetting" w:hAnsi="Arabic Typesetting" w:cs="Arabic Typesetting" w:hint="cs"/>
          <w:color w:val="0070C0"/>
          <w:sz w:val="110"/>
          <w:szCs w:val="110"/>
        </w:rPr>
        <w:lastRenderedPageBreak/>
        <w:sym w:font="AGA Arabesque" w:char="F029"/>
      </w:r>
      <w:r w:rsidRPr="00A667D3">
        <w:rPr>
          <w:rFonts w:ascii="Arabic Typesetting" w:hAnsi="Arabic Typesetting" w:cs="Arabic Typesetting" w:hint="cs"/>
          <w:color w:val="0070C0"/>
          <w:sz w:val="110"/>
          <w:szCs w:val="110"/>
          <w:rtl/>
        </w:rPr>
        <w:t xml:space="preserve"> </w:t>
      </w:r>
      <w:r w:rsidRPr="00A667D3">
        <w:rPr>
          <w:rFonts w:ascii="Arabic Typesetting" w:hAnsi="Arabic Typesetting" w:cs="AL-Battar" w:hint="cs"/>
          <w:color w:val="0070C0"/>
          <w:sz w:val="110"/>
          <w:szCs w:val="110"/>
          <w:rtl/>
        </w:rPr>
        <w:t>الثانية</w:t>
      </w:r>
      <w:r w:rsidRPr="00A667D3">
        <w:rPr>
          <w:rFonts w:ascii="Arabic Typesetting" w:hAnsi="Arabic Typesetting" w:cs="Arabic Typesetting" w:hint="cs"/>
          <w:color w:val="0070C0"/>
          <w:sz w:val="110"/>
          <w:szCs w:val="110"/>
          <w:rtl/>
        </w:rPr>
        <w:t xml:space="preserve"> </w:t>
      </w:r>
      <w:r w:rsidRPr="00A667D3">
        <w:rPr>
          <w:rFonts w:ascii="Arabic Typesetting" w:hAnsi="Arabic Typesetting" w:cs="Arabic Typesetting" w:hint="cs"/>
          <w:color w:val="0070C0"/>
          <w:sz w:val="110"/>
          <w:szCs w:val="110"/>
        </w:rPr>
        <w:sym w:font="AGA Arabesque" w:char="F028"/>
      </w:r>
    </w:p>
    <w:p w:rsidR="00304EF1" w:rsidRPr="0005611A" w:rsidRDefault="00FC1ED8" w:rsidP="00FC1ED8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إذا جاء </w:t>
      </w:r>
      <w:r w:rsidR="00304EF1" w:rsidRPr="0005611A">
        <w:rPr>
          <w:rFonts w:ascii="Arabic Typesetting" w:hAnsi="Arabic Typesetting" w:cs="Arabic Typesetting" w:hint="cs"/>
          <w:sz w:val="140"/>
          <w:szCs w:val="140"/>
          <w:rtl/>
        </w:rPr>
        <w:t>اليوم</w:t>
      </w:r>
      <w:r w:rsidR="00304EF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304EF1" w:rsidRPr="0005611A">
        <w:rPr>
          <w:rFonts w:ascii="Arabic Typesetting" w:hAnsi="Arabic Typesetting" w:cs="Arabic Typesetting" w:hint="cs"/>
          <w:sz w:val="140"/>
          <w:szCs w:val="140"/>
          <w:rtl/>
        </w:rPr>
        <w:t>الثامن</w:t>
      </w:r>
      <w:r w:rsidR="00304EF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304EF1" w:rsidRPr="0005611A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="00304EF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304EF1" w:rsidRPr="0005611A">
        <w:rPr>
          <w:rFonts w:ascii="Arabic Typesetting" w:hAnsi="Arabic Typesetting" w:cs="Arabic Typesetting" w:hint="cs"/>
          <w:sz w:val="140"/>
          <w:szCs w:val="140"/>
          <w:rtl/>
        </w:rPr>
        <w:t>ذي</w:t>
      </w:r>
      <w:r w:rsidR="00304EF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304EF1" w:rsidRPr="0005611A">
        <w:rPr>
          <w:rFonts w:ascii="Arabic Typesetting" w:hAnsi="Arabic Typesetting" w:cs="Arabic Typesetting" w:hint="cs"/>
          <w:sz w:val="140"/>
          <w:szCs w:val="140"/>
          <w:rtl/>
        </w:rPr>
        <w:t>الحجة فيستحب للحاج أن يغتسل ويتطيب ويحرم بالحج من مكان نزوله</w:t>
      </w:r>
      <w:r w:rsidR="00304EF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304EF1" w:rsidRPr="0005611A">
        <w:rPr>
          <w:rFonts w:ascii="Arabic Typesetting" w:hAnsi="Arabic Typesetting" w:cs="Arabic Typesetting" w:hint="cs"/>
          <w:sz w:val="140"/>
          <w:szCs w:val="140"/>
          <w:rtl/>
        </w:rPr>
        <w:t>ثم يخرج</w:t>
      </w:r>
      <w:r w:rsidR="00304EF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304EF1" w:rsidRPr="0005611A">
        <w:rPr>
          <w:rFonts w:ascii="Arabic Typesetting" w:hAnsi="Arabic Typesetting" w:cs="Arabic Typesetting" w:hint="cs"/>
          <w:sz w:val="140"/>
          <w:szCs w:val="140"/>
          <w:rtl/>
        </w:rPr>
        <w:t>إلى</w:t>
      </w:r>
      <w:r w:rsidR="00304EF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304EF1" w:rsidRPr="0005611A">
        <w:rPr>
          <w:rFonts w:ascii="Arabic Typesetting" w:hAnsi="Arabic Typesetting" w:cs="Arabic Typesetting" w:hint="cs"/>
          <w:sz w:val="140"/>
          <w:szCs w:val="140"/>
          <w:rtl/>
        </w:rPr>
        <w:t>منى</w:t>
      </w:r>
      <w:r w:rsidR="00304EF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304EF1" w:rsidRPr="0005611A">
        <w:rPr>
          <w:rFonts w:ascii="Arabic Typesetting" w:hAnsi="Arabic Typesetting" w:cs="Arabic Typesetting" w:hint="cs"/>
          <w:sz w:val="140"/>
          <w:szCs w:val="140"/>
          <w:rtl/>
        </w:rPr>
        <w:t>ويصلى</w:t>
      </w:r>
      <w:r w:rsidR="00304EF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304EF1" w:rsidRPr="0005611A">
        <w:rPr>
          <w:rFonts w:ascii="Arabic Typesetting" w:hAnsi="Arabic Typesetting" w:cs="Arabic Typesetting" w:hint="cs"/>
          <w:sz w:val="140"/>
          <w:szCs w:val="140"/>
          <w:rtl/>
        </w:rPr>
        <w:t>بها</w:t>
      </w:r>
      <w:r w:rsidR="00304EF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304EF1" w:rsidRPr="0005611A">
        <w:rPr>
          <w:rFonts w:ascii="Arabic Typesetting" w:hAnsi="Arabic Typesetting" w:cs="Arabic Typesetting" w:hint="cs"/>
          <w:sz w:val="140"/>
          <w:szCs w:val="140"/>
          <w:rtl/>
        </w:rPr>
        <w:t>الظهر</w:t>
      </w:r>
      <w:r w:rsidR="00304EF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304EF1" w:rsidRPr="0005611A">
        <w:rPr>
          <w:rFonts w:ascii="Arabic Typesetting" w:hAnsi="Arabic Typesetting" w:cs="Arabic Typesetting" w:hint="cs"/>
          <w:sz w:val="140"/>
          <w:szCs w:val="140"/>
          <w:rtl/>
        </w:rPr>
        <w:t>والعصر</w:t>
      </w:r>
      <w:r w:rsidR="00304EF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304EF1" w:rsidRPr="0005611A">
        <w:rPr>
          <w:rFonts w:ascii="Arabic Typesetting" w:hAnsi="Arabic Typesetting" w:cs="Arabic Typesetting" w:hint="cs"/>
          <w:sz w:val="140"/>
          <w:szCs w:val="140"/>
          <w:rtl/>
        </w:rPr>
        <w:t>والمغرب</w:t>
      </w:r>
      <w:r w:rsidR="00304EF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304EF1" w:rsidRPr="0005611A">
        <w:rPr>
          <w:rFonts w:ascii="Arabic Typesetting" w:hAnsi="Arabic Typesetting" w:cs="Arabic Typesetting" w:hint="cs"/>
          <w:sz w:val="140"/>
          <w:szCs w:val="140"/>
          <w:rtl/>
        </w:rPr>
        <w:t>والعشاء</w:t>
      </w:r>
      <w:r w:rsidR="00304EF1"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304EF1" w:rsidRPr="0005611A">
        <w:rPr>
          <w:rFonts w:ascii="Arabic Typesetting" w:hAnsi="Arabic Typesetting" w:cs="Arabic Typesetting" w:hint="cs"/>
          <w:sz w:val="140"/>
          <w:szCs w:val="140"/>
          <w:rtl/>
        </w:rPr>
        <w:t>والفجر.</w:t>
      </w:r>
    </w:p>
    <w:p w:rsidR="00304EF1" w:rsidRPr="0005611A" w:rsidRDefault="00304EF1" w:rsidP="00304EF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فإذا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طلعت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الشمس من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يوم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عرفة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سار الحاج ملبياً خاشعاً إلى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عرفة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وصلى بها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الظهر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والعصر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جمع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تقديم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على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ركعتين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ثم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تفرغ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للدعاء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والابتهال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إلى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الله.</w:t>
      </w:r>
    </w:p>
    <w:p w:rsidR="00304EF1" w:rsidRPr="0005611A" w:rsidRDefault="00304EF1" w:rsidP="00304EF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فإذا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غربت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الشمس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وتحقق غروبها دفع الحاج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إلى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مزدلفة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ملازماً للتلبية والسكينة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304EF1" w:rsidRPr="0005611A" w:rsidRDefault="00304EF1" w:rsidP="00304EF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فإذا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وصل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مزدلفة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صلى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بها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المغرب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والعشاء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ثم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بات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بها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إلى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الفجر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ويجوز للضعفة وأهل الأعذار أن يخرجوا من مزدلفة بعد منتصف الليل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فإذا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صلى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الفجر بمزدلفة دعا الله حتى يسفر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جدا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ثم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سار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قبل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طلوع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الشمس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إلى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منى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ورمى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جمرة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العقبة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بسبع حصيات مكبراً مع كل حصاة .</w:t>
      </w:r>
    </w:p>
    <w:p w:rsidR="00304EF1" w:rsidRPr="0005611A" w:rsidRDefault="00304EF1" w:rsidP="00FC1ED8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فإذا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رمي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الجمرة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ذبح هديه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ثم حلق رأسه،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والمرأة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تقتصر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أطراف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رأسها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بقدر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أنملة 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304EF1" w:rsidRPr="0005611A" w:rsidRDefault="00304EF1" w:rsidP="00304EF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وبذا حصل التحلل الأول ثم نزل مكة وطاف للحج وسعى وبالطواف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والسعي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مع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الرمي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والحلق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حلّ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التحلل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الثاني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وجاز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للحاج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كل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شيء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حتى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النساء ثم يعود الحاج إلى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منى 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304EF1" w:rsidRPr="0005611A" w:rsidRDefault="00304EF1" w:rsidP="00304EF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</w:p>
    <w:p w:rsidR="00304EF1" w:rsidRPr="0005611A" w:rsidRDefault="00304EF1" w:rsidP="00304EF1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ويبيت بها ليلة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الحادي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عشر، فإذا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زالت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الشمس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رمى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الجمرات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الثلاث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مبتدئا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بالأولى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ثم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الوسطى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ثم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العقبة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كل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واحدة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بسبع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حصيات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مكبراً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مع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كل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حصاة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FC1ED8" w:rsidRPr="005E354E" w:rsidRDefault="00304EF1" w:rsidP="005E354E">
      <w:pPr>
        <w:ind w:left="70" w:right="180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فإذا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رمى الحاج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يوم الثاني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عشر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فقد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انتهى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الحج،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وهو بالخيار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إن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شاء</w:t>
      </w:r>
      <w:r w:rsidRPr="0005611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تعجل وإن شاء تأخر</w:t>
      </w:r>
      <w:r w:rsidR="00FC1ED8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FC1ED8">
        <w:rPr>
          <w:rFonts w:ascii="Arabic Typesetting" w:hAnsi="Arabic Typesetting" w:cs="Arabic Typesetting" w:hint="cs"/>
          <w:sz w:val="140"/>
          <w:szCs w:val="140"/>
          <w:rtl/>
        </w:rPr>
        <w:t xml:space="preserve">والتأخر أقرب للسنة وأعظم أجراً بل هو مطلبٌ أمني يساهم في حفظ الأنفس من الزحام وعواقبه،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فأوصي إخواني حجاج بيت الله بعدم التعجل ولزوم </w:t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سنة النبي </w:t>
      </w:r>
      <w:r w:rsidRPr="0005611A"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 xml:space="preserve"> بالتأخر ، فالتأخر سنة رسول الله</w:t>
      </w:r>
      <w:r w:rsidRPr="0005611A"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 w:rsidRPr="0005611A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="005E354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05611A">
        <w:rPr>
          <w:rFonts w:ascii="QCF_BSML" w:hAnsi="QCF_BSML" w:cs="QCF_BSML"/>
          <w:color w:val="000000"/>
          <w:sz w:val="93"/>
          <w:szCs w:val="93"/>
          <w:rtl/>
        </w:rPr>
        <w:t xml:space="preserve">ﭽ </w:t>
      </w:r>
      <w:r w:rsidRPr="0005611A">
        <w:rPr>
          <w:rFonts w:ascii="QCF_P032" w:hAnsi="QCF_P032" w:cs="QCF_P032"/>
          <w:color w:val="000000"/>
          <w:sz w:val="93"/>
          <w:szCs w:val="93"/>
          <w:rtl/>
        </w:rPr>
        <w:t>ﭘ  ﭙ  ﭚ   ﭛ  ﭜ  ﭝ     ﭞ  ﭟ  ﭠ   ﭡ  ﭢ     ﭣ</w:t>
      </w:r>
      <w:r w:rsidRPr="0005611A">
        <w:rPr>
          <w:rFonts w:ascii="QCF_P032" w:hAnsi="QCF_P032" w:cs="QCF_P032"/>
          <w:color w:val="0000A5"/>
          <w:sz w:val="93"/>
          <w:szCs w:val="93"/>
          <w:rtl/>
        </w:rPr>
        <w:t>ﭤ</w:t>
      </w:r>
      <w:r w:rsidRPr="0005611A">
        <w:rPr>
          <w:rFonts w:ascii="QCF_P032" w:hAnsi="QCF_P032" w:cs="QCF_P032"/>
          <w:color w:val="000000"/>
          <w:sz w:val="93"/>
          <w:szCs w:val="93"/>
          <w:rtl/>
        </w:rPr>
        <w:t xml:space="preserve">  ﭥ  ﭦ</w:t>
      </w:r>
      <w:r w:rsidRPr="0005611A">
        <w:rPr>
          <w:rFonts w:ascii="QCF_P032" w:hAnsi="QCF_P032" w:cs="QCF_P032"/>
          <w:color w:val="0000A5"/>
          <w:sz w:val="93"/>
          <w:szCs w:val="93"/>
          <w:rtl/>
        </w:rPr>
        <w:t>ﭧ</w:t>
      </w:r>
      <w:r w:rsidRPr="0005611A">
        <w:rPr>
          <w:rFonts w:ascii="QCF_P032" w:hAnsi="QCF_P032" w:cs="QCF_P032"/>
          <w:color w:val="000000"/>
          <w:sz w:val="93"/>
          <w:szCs w:val="93"/>
          <w:rtl/>
        </w:rPr>
        <w:t xml:space="preserve">   </w:t>
      </w:r>
      <w:r w:rsidRPr="0005611A">
        <w:rPr>
          <w:rFonts w:ascii="QCF_BSML" w:hAnsi="QCF_BSML" w:cs="QCF_BSML"/>
          <w:color w:val="000000"/>
          <w:sz w:val="93"/>
          <w:szCs w:val="93"/>
          <w:rtl/>
        </w:rPr>
        <w:t>ﭼ</w:t>
      </w:r>
      <w:r w:rsidRPr="0005611A">
        <w:rPr>
          <w:rFonts w:ascii="Arial" w:hAnsi="Arial" w:cs="Arial"/>
          <w:color w:val="000000"/>
          <w:sz w:val="16"/>
          <w:szCs w:val="16"/>
          <w:rtl/>
        </w:rPr>
        <w:t xml:space="preserve"> </w:t>
      </w:r>
      <w:r w:rsidR="00FC1ED8">
        <w:rPr>
          <w:rFonts w:ascii="Traditional Arabic" w:hAnsi="Traditional Arabic" w:cs="Traditional Arabic"/>
          <w:color w:val="9DAB0C"/>
          <w:sz w:val="37"/>
          <w:szCs w:val="37"/>
          <w:rtl/>
        </w:rPr>
        <w:t>البقرة: ٢٠</w:t>
      </w:r>
      <w:r w:rsidR="00FC1ED8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</w:p>
    <w:p w:rsidR="00724DAF" w:rsidRPr="00FC1ED8" w:rsidRDefault="00724DAF" w:rsidP="005E354E">
      <w:pPr>
        <w:ind w:right="180"/>
        <w:jc w:val="center"/>
        <w:rPr>
          <w:rFonts w:ascii="Arabic Typesetting" w:hAnsi="Arabic Typesetting" w:cs="Arabic Typesetting"/>
          <w:sz w:val="78"/>
          <w:szCs w:val="78"/>
          <w:rtl/>
        </w:rPr>
      </w:pPr>
      <w:r w:rsidRPr="00724DAF">
        <w:rPr>
          <w:rFonts w:ascii="Calibri" w:hAnsi="Calibri" w:cs="Traditional Arabic" w:hint="cs"/>
          <w:color w:val="FF0000"/>
          <w:sz w:val="140"/>
          <w:szCs w:val="140"/>
          <w:rtl/>
        </w:rPr>
        <w:t>انتهت الخطبة</w:t>
      </w:r>
    </w:p>
    <w:sectPr w:rsidR="00724DAF" w:rsidRPr="00FC1ED8" w:rsidSect="000A6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5" w:right="962" w:bottom="1418" w:left="851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AF6" w:rsidRDefault="00A77AF6" w:rsidP="00D45DA3">
      <w:r>
        <w:separator/>
      </w:r>
    </w:p>
  </w:endnote>
  <w:endnote w:type="continuationSeparator" w:id="0">
    <w:p w:rsidR="00A77AF6" w:rsidRDefault="00A77AF6" w:rsidP="00D4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25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03" w:rsidRDefault="002F0F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3" w:rsidRDefault="00395D43">
    <w:pPr>
      <w:pStyle w:val="a4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759450" cy="45085"/>
              <wp:effectExtent l="0" t="9525" r="3175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95377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75B42A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53.5pt;height:3.5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" fillcolor="black" stroked="f">
              <v:fill r:id="rId1" o:title="" type="pattern"/>
              <w10:wrap anchorx="page"/>
              <w10:anchorlock/>
            </v:shape>
          </w:pict>
        </mc:Fallback>
      </mc:AlternateContent>
    </w:r>
  </w:p>
  <w:p w:rsidR="00395D43" w:rsidRDefault="00395D43">
    <w:pPr>
      <w:pStyle w:val="a4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924593" w:rsidRPr="00924593">
      <w:rPr>
        <w:rFonts w:cs="Calibri"/>
        <w:noProof/>
        <w:rtl/>
        <w:lang w:val="ar-SA"/>
      </w:rPr>
      <w:t>2</w:t>
    </w:r>
    <w:r>
      <w:fldChar w:fldCharType="end"/>
    </w:r>
  </w:p>
  <w:p w:rsidR="00395D43" w:rsidRDefault="00395D4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03" w:rsidRDefault="002F0F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AF6" w:rsidRDefault="00A77AF6" w:rsidP="00D45DA3">
      <w:r>
        <w:separator/>
      </w:r>
    </w:p>
  </w:footnote>
  <w:footnote w:type="continuationSeparator" w:id="0">
    <w:p w:rsidR="00A77AF6" w:rsidRDefault="00A77AF6" w:rsidP="00D4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03" w:rsidRDefault="002F0F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3" w:rsidRPr="00456CD8" w:rsidRDefault="00BF71EB" w:rsidP="00BF71EB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06</w:t>
    </w:r>
    <w:r w:rsidR="00395D43" w:rsidRPr="004117DA">
      <w:rPr>
        <w:rFonts w:ascii="Arabic Typesetting" w:hAnsi="Arabic Typesetting" w:cs="Arabic Typesetting"/>
        <w:sz w:val="36"/>
        <w:szCs w:val="36"/>
        <w:rtl/>
      </w:rPr>
      <w:t>/</w:t>
    </w:r>
    <w:r>
      <w:rPr>
        <w:rFonts w:ascii="Arabic Typesetting" w:hAnsi="Arabic Typesetting" w:cs="Arabic Typesetting" w:hint="cs"/>
        <w:sz w:val="36"/>
        <w:szCs w:val="36"/>
        <w:rtl/>
      </w:rPr>
      <w:t>12</w:t>
    </w:r>
    <w:r w:rsidR="00395D43">
      <w:rPr>
        <w:rFonts w:ascii="Arabic Typesetting" w:hAnsi="Arabic Typesetting" w:cs="Arabic Typesetting"/>
        <w:sz w:val="36"/>
        <w:szCs w:val="36"/>
        <w:rtl/>
      </w:rPr>
      <w:t>/14</w:t>
    </w:r>
    <w:r w:rsidR="00395D43">
      <w:rPr>
        <w:rFonts w:ascii="Arabic Typesetting" w:hAnsi="Arabic Typesetting" w:cs="Arabic Typesetting" w:hint="cs"/>
        <w:sz w:val="36"/>
        <w:szCs w:val="36"/>
        <w:rtl/>
      </w:rPr>
      <w:t>39</w:t>
    </w:r>
    <w:r w:rsidR="00395D43"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03" w:rsidRDefault="002F0F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A5"/>
    <w:rsid w:val="0002416F"/>
    <w:rsid w:val="0003317D"/>
    <w:rsid w:val="00046A5A"/>
    <w:rsid w:val="000A6840"/>
    <w:rsid w:val="000D6769"/>
    <w:rsid w:val="000E0145"/>
    <w:rsid w:val="000E0761"/>
    <w:rsid w:val="000F01CB"/>
    <w:rsid w:val="001072DD"/>
    <w:rsid w:val="00123D56"/>
    <w:rsid w:val="00126A1C"/>
    <w:rsid w:val="00140564"/>
    <w:rsid w:val="00155221"/>
    <w:rsid w:val="00175FA1"/>
    <w:rsid w:val="00177607"/>
    <w:rsid w:val="0019157B"/>
    <w:rsid w:val="001E397A"/>
    <w:rsid w:val="001F757C"/>
    <w:rsid w:val="00224929"/>
    <w:rsid w:val="00253EF2"/>
    <w:rsid w:val="00276D06"/>
    <w:rsid w:val="00286887"/>
    <w:rsid w:val="002B5D5C"/>
    <w:rsid w:val="002D5CD5"/>
    <w:rsid w:val="002F0F03"/>
    <w:rsid w:val="00304EF1"/>
    <w:rsid w:val="0032684C"/>
    <w:rsid w:val="00333AE6"/>
    <w:rsid w:val="003555C2"/>
    <w:rsid w:val="00355AA6"/>
    <w:rsid w:val="00375149"/>
    <w:rsid w:val="00390F98"/>
    <w:rsid w:val="00395527"/>
    <w:rsid w:val="00395D43"/>
    <w:rsid w:val="003B1FA9"/>
    <w:rsid w:val="003B4CE8"/>
    <w:rsid w:val="003C28D4"/>
    <w:rsid w:val="00412290"/>
    <w:rsid w:val="00413F40"/>
    <w:rsid w:val="00420174"/>
    <w:rsid w:val="00450CEF"/>
    <w:rsid w:val="00456CD8"/>
    <w:rsid w:val="00467880"/>
    <w:rsid w:val="004B4A11"/>
    <w:rsid w:val="004B57C1"/>
    <w:rsid w:val="004C462A"/>
    <w:rsid w:val="004E010B"/>
    <w:rsid w:val="004E763D"/>
    <w:rsid w:val="004F4FB7"/>
    <w:rsid w:val="005027E9"/>
    <w:rsid w:val="00515C76"/>
    <w:rsid w:val="00527273"/>
    <w:rsid w:val="00540A8C"/>
    <w:rsid w:val="00564973"/>
    <w:rsid w:val="00567822"/>
    <w:rsid w:val="00571CE8"/>
    <w:rsid w:val="005C19A7"/>
    <w:rsid w:val="005C42D1"/>
    <w:rsid w:val="005C4311"/>
    <w:rsid w:val="005C7201"/>
    <w:rsid w:val="005C7F3B"/>
    <w:rsid w:val="005E354E"/>
    <w:rsid w:val="005E519E"/>
    <w:rsid w:val="005E67A5"/>
    <w:rsid w:val="006248BD"/>
    <w:rsid w:val="00626602"/>
    <w:rsid w:val="00652672"/>
    <w:rsid w:val="006676F5"/>
    <w:rsid w:val="00691F69"/>
    <w:rsid w:val="006C6FF5"/>
    <w:rsid w:val="006D6308"/>
    <w:rsid w:val="006F08DE"/>
    <w:rsid w:val="00711168"/>
    <w:rsid w:val="00724DAF"/>
    <w:rsid w:val="00740538"/>
    <w:rsid w:val="007606AD"/>
    <w:rsid w:val="00775D39"/>
    <w:rsid w:val="007922EA"/>
    <w:rsid w:val="00793EF2"/>
    <w:rsid w:val="007C424F"/>
    <w:rsid w:val="007D1A33"/>
    <w:rsid w:val="007D5818"/>
    <w:rsid w:val="007E5BE8"/>
    <w:rsid w:val="007F4170"/>
    <w:rsid w:val="007F72D9"/>
    <w:rsid w:val="00814E6E"/>
    <w:rsid w:val="00837876"/>
    <w:rsid w:val="00846247"/>
    <w:rsid w:val="00853510"/>
    <w:rsid w:val="00856E21"/>
    <w:rsid w:val="00884AED"/>
    <w:rsid w:val="008B576A"/>
    <w:rsid w:val="008C1283"/>
    <w:rsid w:val="008C4456"/>
    <w:rsid w:val="008C5104"/>
    <w:rsid w:val="008D0CD2"/>
    <w:rsid w:val="008D15A8"/>
    <w:rsid w:val="00906735"/>
    <w:rsid w:val="00916060"/>
    <w:rsid w:val="00924593"/>
    <w:rsid w:val="00937D23"/>
    <w:rsid w:val="0094548D"/>
    <w:rsid w:val="009512F9"/>
    <w:rsid w:val="00962F6E"/>
    <w:rsid w:val="00992E93"/>
    <w:rsid w:val="00994F49"/>
    <w:rsid w:val="009B5038"/>
    <w:rsid w:val="009B71DC"/>
    <w:rsid w:val="009E20EF"/>
    <w:rsid w:val="00A069E7"/>
    <w:rsid w:val="00A35715"/>
    <w:rsid w:val="00A4398F"/>
    <w:rsid w:val="00A64E6A"/>
    <w:rsid w:val="00A667D3"/>
    <w:rsid w:val="00A72953"/>
    <w:rsid w:val="00A77AF6"/>
    <w:rsid w:val="00AA42A7"/>
    <w:rsid w:val="00AA612F"/>
    <w:rsid w:val="00AC78CC"/>
    <w:rsid w:val="00AD5860"/>
    <w:rsid w:val="00AE3EBA"/>
    <w:rsid w:val="00AF28E1"/>
    <w:rsid w:val="00B166F6"/>
    <w:rsid w:val="00B5630D"/>
    <w:rsid w:val="00B70C28"/>
    <w:rsid w:val="00B8577D"/>
    <w:rsid w:val="00B96EAE"/>
    <w:rsid w:val="00BF71EB"/>
    <w:rsid w:val="00C02F50"/>
    <w:rsid w:val="00C038C5"/>
    <w:rsid w:val="00C235D0"/>
    <w:rsid w:val="00C27DD6"/>
    <w:rsid w:val="00C41719"/>
    <w:rsid w:val="00C6696A"/>
    <w:rsid w:val="00C82F65"/>
    <w:rsid w:val="00C86262"/>
    <w:rsid w:val="00C872AB"/>
    <w:rsid w:val="00CA3328"/>
    <w:rsid w:val="00CF0FE6"/>
    <w:rsid w:val="00D16592"/>
    <w:rsid w:val="00D16EA1"/>
    <w:rsid w:val="00D25FDD"/>
    <w:rsid w:val="00D4400C"/>
    <w:rsid w:val="00D4447F"/>
    <w:rsid w:val="00D45DA3"/>
    <w:rsid w:val="00D600E9"/>
    <w:rsid w:val="00D623D9"/>
    <w:rsid w:val="00D629CA"/>
    <w:rsid w:val="00D66708"/>
    <w:rsid w:val="00D7730A"/>
    <w:rsid w:val="00D778B8"/>
    <w:rsid w:val="00D95331"/>
    <w:rsid w:val="00DA14F9"/>
    <w:rsid w:val="00DB1FAF"/>
    <w:rsid w:val="00DE1185"/>
    <w:rsid w:val="00DF118B"/>
    <w:rsid w:val="00E00201"/>
    <w:rsid w:val="00E30F3F"/>
    <w:rsid w:val="00E65C63"/>
    <w:rsid w:val="00E84C3C"/>
    <w:rsid w:val="00E93F21"/>
    <w:rsid w:val="00EB003E"/>
    <w:rsid w:val="00EC2D77"/>
    <w:rsid w:val="00ED2244"/>
    <w:rsid w:val="00ED5F1F"/>
    <w:rsid w:val="00ED7981"/>
    <w:rsid w:val="00F16BA7"/>
    <w:rsid w:val="00F342AF"/>
    <w:rsid w:val="00F61AFA"/>
    <w:rsid w:val="00FC1ED8"/>
    <w:rsid w:val="00FF00D2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F8DFA3"/>
  <w15:docId w15:val="{24E7EDFE-8FEE-4B19-9C6F-FB752980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7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56CD8"/>
    <w:rPr>
      <w:color w:val="0000FF" w:themeColor="hyperlink"/>
      <w:u w:val="single"/>
    </w:rPr>
  </w:style>
  <w:style w:type="paragraph" w:styleId="a5">
    <w:name w:val="footnote text"/>
    <w:basedOn w:val="a"/>
    <w:link w:val="Char1"/>
    <w:uiPriority w:val="99"/>
    <w:semiHidden/>
    <w:unhideWhenUsed/>
    <w:rsid w:val="003C28D4"/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3C28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C28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C58E-9B99-4CDB-AE75-D971C621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36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‏‏مستخدم Windows</cp:lastModifiedBy>
  <cp:revision>43</cp:revision>
  <cp:lastPrinted>2018-08-10T08:50:00Z</cp:lastPrinted>
  <dcterms:created xsi:type="dcterms:W3CDTF">2018-06-29T09:07:00Z</dcterms:created>
  <dcterms:modified xsi:type="dcterms:W3CDTF">2018-08-18T17:50:00Z</dcterms:modified>
</cp:coreProperties>
</file>