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E02D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rtl/>
        </w:rPr>
      </w:pPr>
    </w:p>
    <w:p w:rsidR="008342D7" w:rsidRPr="00FF35BF" w:rsidRDefault="008342D7" w:rsidP="00E02D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FF35BF">
        <w:rPr>
          <w:rFonts w:ascii="Arabic Typesetting" w:hAnsi="Arabic Typesetting" w:cs="mohammad bold art 1" w:hint="cs"/>
          <w:rtl/>
        </w:rPr>
        <w:t>((</w:t>
      </w:r>
      <w:r w:rsidR="006212DC">
        <w:rPr>
          <w:rFonts w:ascii="Arabic Typesetting" w:hAnsi="Arabic Typesetting" w:cs="mohammad bold art 1" w:hint="cs"/>
          <w:sz w:val="156"/>
          <w:szCs w:val="156"/>
          <w:rtl/>
        </w:rPr>
        <w:t xml:space="preserve"> </w:t>
      </w:r>
      <w:r w:rsidR="00E02D28" w:rsidRPr="00E02D28">
        <w:rPr>
          <w:rFonts w:ascii="Arabic Typesetting" w:hAnsi="Arabic Typesetting" w:cs="mohammad bold art 1" w:hint="cs"/>
          <w:sz w:val="202"/>
          <w:szCs w:val="202"/>
          <w:rtl/>
        </w:rPr>
        <w:t>طوبى للمستغفرين</w:t>
      </w:r>
      <w:r w:rsidR="00FB5A73">
        <w:rPr>
          <w:rFonts w:ascii="Arabic Typesetting" w:hAnsi="Arabic Typesetting" w:cs="mohammad bold art 1" w:hint="cs"/>
          <w:sz w:val="156"/>
          <w:szCs w:val="156"/>
          <w:rtl/>
        </w:rPr>
        <w:t xml:space="preserve"> </w:t>
      </w:r>
      <w:r w:rsidRPr="00FF35BF">
        <w:rPr>
          <w:rFonts w:ascii="Arabic Typesetting" w:hAnsi="Arabic Typesetting" w:cs="mohammad bold art 1" w:hint="cs"/>
          <w:rtl/>
        </w:rPr>
        <w:t>))</w:t>
      </w:r>
    </w:p>
    <w:p w:rsidR="001D5D3B" w:rsidRPr="008342D7" w:rsidRDefault="001D5D3B" w:rsidP="00E02D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E02D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E02D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0242BD" w:rsidP="00E02D2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E02D2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0242BD" w:rsidRDefault="00D40C66" w:rsidP="00E02D2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موقع جامع هيا العساف :</w:t>
      </w:r>
    </w:p>
    <w:p w:rsidR="00D40C66" w:rsidRPr="00FF35BF" w:rsidRDefault="00A476A5" w:rsidP="00E02D2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D40C66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242BD" w:rsidRDefault="00D40C66" w:rsidP="00E02D28">
      <w:pPr>
        <w:tabs>
          <w:tab w:val="center" w:pos="4153"/>
          <w:tab w:val="right" w:pos="8306"/>
        </w:tabs>
        <w:spacing w:line="240" w:lineRule="auto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  <w:r w:rsidR="000242BD">
        <w:rPr>
          <w:rFonts w:hint="cs"/>
          <w:rtl/>
        </w:rPr>
        <w:t xml:space="preserve"> </w:t>
      </w:r>
    </w:p>
    <w:p w:rsidR="00D40C66" w:rsidRDefault="00A476A5" w:rsidP="00E02D2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83DB5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F36ED4" w:rsidRPr="00FF35BF" w:rsidRDefault="00F36ED4" w:rsidP="00E02D28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rabic Typesetting"/>
          <w:sz w:val="54"/>
          <w:szCs w:val="5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16152E" w:rsidRDefault="0016152E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152E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عِبَادِي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إِنَّكُمْ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تُخْطِئُونَ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بِاللَّيْلِ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وَالنَّهَارِ،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أَغْفِرُ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الذُّنُوبَ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جَمِيعًا،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فَاسْتَغْفِرُونِي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أَغْفِرْ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لَكُمْ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... 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16152E" w:rsidRDefault="00FC1E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الكم</w:t>
      </w:r>
      <w:r w:rsidR="00737704">
        <w:rPr>
          <w:rFonts w:ascii="Arabic Typesetting" w:hAnsi="Arabic Typesetting" w:cs="Arabic Typesetting" w:hint="cs"/>
          <w:sz w:val="130"/>
          <w:szCs w:val="130"/>
          <w:rtl/>
        </w:rPr>
        <w:t>ال في البشر محال ، فمن الذي لم تصد</w:t>
      </w:r>
      <w:r>
        <w:rPr>
          <w:rFonts w:ascii="Arabic Typesetting" w:hAnsi="Arabic Typesetting" w:cs="Arabic Typesetting" w:hint="cs"/>
          <w:sz w:val="130"/>
          <w:szCs w:val="130"/>
          <w:rtl/>
        </w:rPr>
        <w:t>ر من زلة ؟</w:t>
      </w:r>
    </w:p>
    <w:p w:rsidR="00FC1E90" w:rsidRDefault="00FC1E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من الذي لم يقع في معصية ؟</w:t>
      </w:r>
    </w:p>
    <w:p w:rsidR="00FC1E90" w:rsidRDefault="00FC1E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من ذا الذي ما ساء قط ؟ ومن له الحسنى فقط ؟</w:t>
      </w:r>
    </w:p>
    <w:p w:rsidR="00FC1E90" w:rsidRDefault="00FC1E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كل </w:t>
      </w:r>
      <w:r w:rsidR="00737704">
        <w:rPr>
          <w:rFonts w:ascii="Arabic Typesetting" w:hAnsi="Arabic Typesetting" w:cs="Arabic Typesetting" w:hint="cs"/>
          <w:sz w:val="130"/>
          <w:szCs w:val="130"/>
          <w:rtl/>
        </w:rPr>
        <w:t>ابن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آدم خطّاء </w:t>
      </w:r>
    </w:p>
    <w:p w:rsidR="005B453F" w:rsidRDefault="00FC1E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فالله عليم بعجزنا وضعفنا ، الله عليم بفقرنا ، ونقصنا ، ، ففتح لعباده أبواب الرجاء في عفوه ، والطمع</w:t>
      </w:r>
      <w:r w:rsidR="00737704">
        <w:rPr>
          <w:rFonts w:ascii="Arabic Typesetting" w:hAnsi="Arabic Typesetting" w:cs="Arabic Typesetting" w:hint="cs"/>
          <w:sz w:val="130"/>
          <w:szCs w:val="130"/>
          <w:rtl/>
        </w:rPr>
        <w:t xml:space="preserve"> في رحمته </w:t>
      </w:r>
      <w:r w:rsidR="005B453F">
        <w:rPr>
          <w:rFonts w:ascii="Arabic Typesetting" w:hAnsi="Arabic Typesetting" w:cs="Arabic Typesetting" w:hint="cs"/>
          <w:sz w:val="130"/>
          <w:szCs w:val="130"/>
          <w:rtl/>
        </w:rPr>
        <w:t xml:space="preserve">ومغفرته </w:t>
      </w:r>
      <w:r w:rsidR="005B453F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5B453F">
        <w:rPr>
          <w:rFonts w:ascii="QCF_P035" w:hAnsi="QCF_P035" w:cs="QCF_P035"/>
          <w:color w:val="000000"/>
          <w:sz w:val="99"/>
          <w:szCs w:val="99"/>
          <w:rtl/>
        </w:rPr>
        <w:t>ﮓ  ﮔ  ﮕ  ﮖ  ﮗ  ﮘ</w:t>
      </w:r>
      <w:r w:rsidR="005B453F">
        <w:rPr>
          <w:rFonts w:ascii="QCF_P035" w:hAnsi="QCF_P035" w:cs="QCF_P035"/>
          <w:color w:val="0000A5"/>
          <w:sz w:val="99"/>
          <w:szCs w:val="99"/>
          <w:rtl/>
        </w:rPr>
        <w:t>ﮙ</w:t>
      </w:r>
      <w:r w:rsidR="005B453F">
        <w:rPr>
          <w:rFonts w:ascii="QCF_P035" w:hAnsi="QCF_P035" w:cs="QCF_P035"/>
          <w:color w:val="000000"/>
          <w:sz w:val="99"/>
          <w:szCs w:val="99"/>
          <w:rtl/>
        </w:rPr>
        <w:t xml:space="preserve">     </w:t>
      </w:r>
      <w:r w:rsidR="005B453F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5B453F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5B453F"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٢٢١</w:t>
      </w:r>
    </w:p>
    <w:p w:rsidR="0016152E" w:rsidRDefault="00737704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من ذا الذي يت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>ألى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على</w:t>
      </w:r>
      <w:r w:rsidR="005B453F">
        <w:rPr>
          <w:rFonts w:ascii="Arabic Typesetting" w:hAnsi="Arabic Typesetting" w:cs="Arabic Typesetting" w:hint="cs"/>
          <w:sz w:val="130"/>
          <w:szCs w:val="130"/>
          <w:rtl/>
        </w:rPr>
        <w:t xml:space="preserve"> الله أل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5B453F">
        <w:rPr>
          <w:rFonts w:ascii="Arabic Typesetting" w:hAnsi="Arabic Typesetting" w:cs="Arabic Typesetting" w:hint="cs"/>
          <w:sz w:val="130"/>
          <w:szCs w:val="130"/>
          <w:rtl/>
        </w:rPr>
        <w:t>ا يغفر ذنوب عباده ؟</w:t>
      </w:r>
    </w:p>
    <w:p w:rsidR="0016152E" w:rsidRDefault="005B453F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067" w:hAnsi="QCF_P067" w:cs="QCF_P067"/>
          <w:color w:val="000000"/>
          <w:sz w:val="99"/>
          <w:szCs w:val="99"/>
          <w:rtl/>
        </w:rPr>
        <w:t xml:space="preserve">ﭸ  ﭹ  ﭺ  ﭻ  ﭼ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١٣٥</w:t>
      </w:r>
    </w:p>
    <w:p w:rsidR="005B453F" w:rsidRDefault="005B453F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16152E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يَا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عِبَادِي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إِنَّكُمْ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تُخْطِئُونَ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بِاللَّيْلِ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وَالنَّهَارِ،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وَأَنَا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أَغْفِرُ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الذُّنُوبَ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جَمِيعًا،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فَاسْتَغْفِرُونِي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أَغْفِرْ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130"/>
          <w:szCs w:val="130"/>
          <w:rtl/>
        </w:rPr>
        <w:t>لَكُمْ</w:t>
      </w:r>
      <w:r w:rsidRPr="0016152E">
        <w:rPr>
          <w:rFonts w:ascii="Arabic Typesetting" w:hAnsi="Arabic Typesetting" w:cs="Arabic Typesetting"/>
          <w:sz w:val="130"/>
          <w:szCs w:val="130"/>
          <w:rtl/>
        </w:rPr>
        <w:t xml:space="preserve"> ... 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6152E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E02D28" w:rsidRDefault="00737704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</w:t>
      </w:r>
      <w:r w:rsidR="005B453F">
        <w:rPr>
          <w:rFonts w:ascii="Arabic Typesetting" w:hAnsi="Arabic Typesetting" w:cs="Arabic Typesetting" w:hint="cs"/>
          <w:sz w:val="130"/>
          <w:szCs w:val="130"/>
          <w:rtl/>
        </w:rPr>
        <w:t>الله من نداء يستبشر به كل مؤمن .</w:t>
      </w:r>
    </w:p>
    <w:p w:rsidR="00E02D28" w:rsidRDefault="005B453F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كلنا نذنب ونخطئ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 xml:space="preserve"> ..</w:t>
      </w:r>
    </w:p>
    <w:p w:rsidR="0016152E" w:rsidRDefault="005B453F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كلنا تزل بنا القدم فالتقصير من شأننا، والذنب من </w:t>
      </w:r>
      <w:r w:rsidR="00737704">
        <w:rPr>
          <w:rFonts w:ascii="Arabic Typesetting" w:hAnsi="Arabic Typesetting" w:cs="Arabic Typesetting" w:hint="cs"/>
          <w:sz w:val="130"/>
          <w:szCs w:val="130"/>
          <w:rtl/>
        </w:rPr>
        <w:t>وصفنا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 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«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لَمْ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تُذْنِبُوا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لَذَهَبَ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اللهُ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بِكُمْ،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وَلَجَاءَ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بِقَوْمٍ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يُذْنِبُونَ،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فَيَسْتَغْفِرُونَ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اللهَ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فَيَغْفِرُ</w:t>
      </w:r>
      <w:r w:rsidRPr="005B453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130"/>
          <w:szCs w:val="130"/>
          <w:rtl/>
        </w:rPr>
        <w:t>لَهُمْ</w:t>
      </w:r>
      <w:r w:rsidRPr="005B453F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5B453F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:rsidR="005B453F" w:rsidRDefault="007442F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فالذنوب لو بلغت عنان السماء فالله يغفرها .</w:t>
      </w:r>
    </w:p>
    <w:p w:rsidR="007442FA" w:rsidRDefault="007442F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الذنوب لو تراكمت كزبد البحر ، الله يغفرها .</w:t>
      </w:r>
    </w:p>
    <w:p w:rsidR="007442FA" w:rsidRDefault="007442F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الذنوب لو أصبحت كالجبال ، الله يغفرها .</w:t>
      </w:r>
    </w:p>
    <w:p w:rsidR="0016152E" w:rsidRDefault="007442F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508" w:hAnsi="QCF_P508" w:cs="QCF_P508"/>
          <w:color w:val="000000"/>
          <w:sz w:val="99"/>
          <w:szCs w:val="99"/>
          <w:rtl/>
        </w:rPr>
        <w:t>ﰊ  ﰋ  ﰌ   ﰍ   ﰎ   ﰏ  ﰐ  ﰑ       ﰒ  ﰓ</w:t>
      </w:r>
      <w:r>
        <w:rPr>
          <w:rFonts w:ascii="QCF_P508" w:hAnsi="QCF_P508" w:cs="QCF_P508"/>
          <w:color w:val="0000A5"/>
          <w:sz w:val="99"/>
          <w:szCs w:val="99"/>
          <w:rtl/>
        </w:rPr>
        <w:t>ﰔ</w:t>
      </w:r>
      <w:r>
        <w:rPr>
          <w:rFonts w:ascii="QCF_P508" w:hAnsi="QCF_P508" w:cs="QCF_P508"/>
          <w:color w:val="000000"/>
          <w:sz w:val="99"/>
          <w:szCs w:val="99"/>
          <w:rtl/>
        </w:rPr>
        <w:t xml:space="preserve">  ﰕ  ﰖ  ﰗ  ﰘ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محمد: ١٩</w:t>
      </w:r>
    </w:p>
    <w:p w:rsidR="007442FA" w:rsidRDefault="007442F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يقول أنس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رَسُولُ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cs="SC_SHMOOKH 01"/>
          <w:sz w:val="100"/>
          <w:szCs w:val="100"/>
        </w:rPr>
        <w:sym w:font="AGA Arabesque" w:char="F065"/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لِلْقُلُوبِ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صَدَأً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كَصَدَأِ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الْحَدِيدِ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وَجَلَاؤُهَا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130"/>
          <w:szCs w:val="130"/>
          <w:rtl/>
        </w:rPr>
        <w:t>الِاسْتِغْفَارُ</w:t>
      </w:r>
      <w:r w:rsidRPr="007442FA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7442FA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7442FA">
        <w:rPr>
          <w:rFonts w:ascii="Arabic Typesetting" w:hAnsi="Arabic Typesetting" w:cs="Arabic Typesetting" w:hint="cs"/>
          <w:sz w:val="50"/>
          <w:szCs w:val="50"/>
          <w:rtl/>
        </w:rPr>
        <w:t>رواه الطبراني في المعجم الصغير .</w:t>
      </w:r>
    </w:p>
    <w:p w:rsidR="007442FA" w:rsidRDefault="007442F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نستغفر الله ونتوب إليه .</w:t>
      </w:r>
    </w:p>
    <w:p w:rsidR="007442FA" w:rsidRDefault="007442F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ذكر الأذرعي </w:t>
      </w:r>
      <w:r w:rsidRPr="009E7705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9D2701">
        <w:rPr>
          <w:rFonts w:ascii="Arabic Typesetting" w:hAnsi="Arabic Typesetting" w:cs="Arabic Typesetting" w:hint="cs"/>
          <w:sz w:val="130"/>
          <w:szCs w:val="130"/>
          <w:rtl/>
        </w:rPr>
        <w:t>أَنَّ</w:t>
      </w:r>
      <w:r w:rsidR="00737704">
        <w:rPr>
          <w:rFonts w:ascii="Arabic Typesetting" w:hAnsi="Arabic Typesetting" w:cs="Arabic Typesetting" w:hint="cs"/>
          <w:sz w:val="130"/>
          <w:szCs w:val="130"/>
          <w:rtl/>
        </w:rPr>
        <w:t xml:space="preserve"> قال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>
        <w:rPr>
          <w:rFonts w:ascii="Arabic Typesetting" w:hAnsi="Arabic Typesetting" w:cs="Arabic Typesetting" w:hint="cs"/>
          <w:sz w:val="130"/>
          <w:szCs w:val="130"/>
          <w:rtl/>
        </w:rPr>
        <w:t>إِبْلِيس</w:t>
      </w:r>
      <w:r w:rsidR="00737704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لِأَوْلِيَائِهِ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أَيِّ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شَيْءٍ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تَأْتُونَ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بَنِي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آدَمَ؟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فَقَالُوا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كُلِّ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شَيْءٍ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فَهَلْ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تَأْتُونَهُمْ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قِبَلِ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الِاسْتِغْفَارِ؟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فَقَالُوا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هَيْهَاتَ،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ذَاكَ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شَيْءٌ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قُرِنَ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بِالتَّوْحِيدِ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لَأَبُثَّنَّ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فِيهِمْ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شَيْئًا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لَا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يَسْتَغْفِرُونَ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مِنْهُ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.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فَبَثَّ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فِيهِمُ</w:t>
      </w:r>
      <w:r w:rsidR="009D2701"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130"/>
          <w:szCs w:val="130"/>
          <w:rtl/>
        </w:rPr>
        <w:t>الْأَهْوَاءَ</w:t>
      </w:r>
      <w:r w:rsidR="009D2701" w:rsidRPr="009D270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9D270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9D2701" w:rsidRPr="009D2701">
        <w:rPr>
          <w:rFonts w:ascii="Arabic Typesetting" w:hAnsi="Arabic Typesetting" w:cs="Arabic Typesetting" w:hint="cs"/>
          <w:sz w:val="50"/>
          <w:szCs w:val="50"/>
          <w:rtl/>
        </w:rPr>
        <w:t>رواه الدارمي (</w:t>
      </w:r>
      <w:r w:rsidR="009D2701" w:rsidRPr="009D2701">
        <w:rPr>
          <w:rFonts w:ascii="Arabic Typesetting" w:hAnsi="Arabic Typesetting" w:cs="Arabic Typesetting"/>
          <w:sz w:val="50"/>
          <w:szCs w:val="50"/>
          <w:rtl/>
        </w:rPr>
        <w:t>316</w:t>
      </w:r>
      <w:r w:rsidR="009D2701" w:rsidRPr="009D2701">
        <w:rPr>
          <w:rFonts w:ascii="Arabic Typesetting" w:hAnsi="Arabic Typesetting" w:cs="Arabic Typesetting" w:hint="cs"/>
          <w:sz w:val="50"/>
          <w:szCs w:val="50"/>
          <w:rtl/>
        </w:rPr>
        <w:t>) .</w:t>
      </w:r>
    </w:p>
    <w:p w:rsidR="007442FA" w:rsidRDefault="009D2701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وفي الحديث يقول الشيطان: 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أَهْلَكْتُ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النَّاسَ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بِالذُّنُوبِ،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وَأَهْلَكُونِي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بِلَا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إِلَهَ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اللَّهُ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وَالِاسْتِغْفَارِ،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فَلَمَّا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رَأَيْتُ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ذَلِكَ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أَهْلَكْتُهُمْ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بِالْأَهْوَاءِ،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وَهُمْ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يَحْسَبُونَ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أَنَّهُمْ</w:t>
      </w:r>
      <w:r w:rsidRPr="009D2701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9D2701">
        <w:rPr>
          <w:rFonts w:ascii="Arabic Typesetting" w:hAnsi="Arabic Typesetting" w:cs="Arabic Typesetting" w:hint="cs"/>
          <w:sz w:val="130"/>
          <w:szCs w:val="130"/>
          <w:rtl/>
        </w:rPr>
        <w:t>مُهْتَدُونَ</w:t>
      </w:r>
      <w:r w:rsidRPr="009D2701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</w:p>
    <w:p w:rsidR="007442FA" w:rsidRDefault="009D2701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لها من لطمة جارحة أن يشهد الشيطان علينا بأن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>نا نذنب ولا نستغفر الله ، نذنب ونجرم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ونخطئ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ونعرض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عن التوبة والاستغفار .</w:t>
      </w:r>
    </w:p>
    <w:p w:rsidR="009D2701" w:rsidRDefault="009D2701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وايم الله لو وقفنا بين يدي الله بأعمالنا وذنوبنا دون أن يعلو صحائفنا </w:t>
      </w:r>
      <w:r w:rsidRPr="00E02D28">
        <w:rPr>
          <w:rFonts w:ascii="Arabic Typesetting" w:hAnsi="Arabic Typesetting" w:cs="Arabic Typesetting" w:hint="cs"/>
          <w:sz w:val="60"/>
          <w:szCs w:val="60"/>
          <w:rtl/>
        </w:rPr>
        <w:t>((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استغفر الله ، استغفر الله ، استغفر الله وأتوب إليه </w:t>
      </w:r>
      <w:r w:rsidRPr="00E02D28">
        <w:rPr>
          <w:rFonts w:ascii="Arabic Typesetting" w:hAnsi="Arabic Typesetting" w:cs="Arabic Typesetting" w:hint="cs"/>
          <w:sz w:val="60"/>
          <w:szCs w:val="60"/>
          <w:rtl/>
        </w:rPr>
        <w:t>))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لكنّا عرضة لعقوبة الله وبطشه .</w:t>
      </w:r>
    </w:p>
    <w:p w:rsidR="001D11A0" w:rsidRDefault="009D2701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كلنا نخطئ بالليل والنهار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فلماذا غفلنا عن استغفر الله وأتوب إليه ؟</w:t>
      </w:r>
      <w:r w:rsidR="001D11A0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لماذا نسينا </w:t>
      </w:r>
      <w:r w:rsidR="001D11A0">
        <w:rPr>
          <w:rFonts w:ascii="Arabic Typesetting" w:hAnsi="Arabic Typesetting" w:cs="Arabic Typesetting" w:hint="cs"/>
          <w:sz w:val="130"/>
          <w:szCs w:val="130"/>
          <w:rtl/>
        </w:rPr>
        <w:t xml:space="preserve">؟ </w:t>
      </w:r>
      <w:r w:rsidR="001D11A0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1D11A0">
        <w:rPr>
          <w:rFonts w:ascii="QCF_P153" w:hAnsi="QCF_P153" w:cs="QCF_P153"/>
          <w:color w:val="000000"/>
          <w:sz w:val="99"/>
          <w:szCs w:val="99"/>
          <w:rtl/>
        </w:rPr>
        <w:t xml:space="preserve">ﭒ  ﭓ  ﭔ  ﭕ  ﭖ   ﭗ  ﭘ  ﭙ  ﭚ  ﭛ   ﭜ  ﭝ  </w:t>
      </w:r>
      <w:r w:rsidR="001D11A0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1D11A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D11A0"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٢٣</w:t>
      </w:r>
    </w:p>
    <w:p w:rsidR="007442FA" w:rsidRPr="001D11A0" w:rsidRDefault="001D11A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أين نحن من قول الله تعالى 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81" w:hAnsi="QCF_P381" w:cs="QCF_P381"/>
          <w:color w:val="000000"/>
          <w:sz w:val="99"/>
          <w:szCs w:val="99"/>
          <w:rtl/>
        </w:rPr>
        <w:t xml:space="preserve">ﭧ  ﭨ  ﭩ  ﭪ    ﭫ  ﭬ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النمل: ٤٦</w:t>
      </w:r>
    </w:p>
    <w:p w:rsidR="007442FA" w:rsidRPr="001D11A0" w:rsidRDefault="001D11A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استغفر الله العظيم ، كلمة قالها نوح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لقومه ، فأعرضوا عن ذكرها ، وجاهروا بردّها ، ففتح الله عذاباً من السماء وعذاباً من الأرض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29" w:hAnsi="QCF_P529" w:cs="QCF_P529"/>
          <w:color w:val="000000"/>
          <w:sz w:val="99"/>
          <w:szCs w:val="99"/>
          <w:rtl/>
        </w:rPr>
        <w:t xml:space="preserve">ﭵ  ﭶ  ﭷ  ﭸ  ﭹ     ﭺ  ﭻ  ﭼ   ﭽ  ﭾ  ﭿ    ﮀ  ﮁ  ﮂ  ﮃ  ﮄ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القمر: ١١ - ١٢</w:t>
      </w:r>
    </w:p>
    <w:p w:rsidR="007442FA" w:rsidRPr="001D11A0" w:rsidRDefault="001D11A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وهود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لقومه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32" w:hAnsi="QCF_P232" w:cs="QCF_P232"/>
          <w:color w:val="000000"/>
          <w:sz w:val="99"/>
          <w:szCs w:val="99"/>
          <w:rtl/>
        </w:rPr>
        <w:t>ﭩ  ﭪ  ﭫ  ﭬ  ﭭ</w:t>
      </w:r>
      <w:r>
        <w:rPr>
          <w:rFonts w:ascii="QCF_P232" w:hAnsi="QCF_P232" w:cs="QCF_P232"/>
          <w:color w:val="0000A5"/>
          <w:sz w:val="99"/>
          <w:szCs w:val="99"/>
          <w:rtl/>
        </w:rPr>
        <w:t>ﭮ</w:t>
      </w:r>
      <w:r>
        <w:rPr>
          <w:rFonts w:ascii="QCF_P232" w:hAnsi="QCF_P232" w:cs="QCF_P232"/>
          <w:color w:val="000000"/>
          <w:sz w:val="99"/>
          <w:szCs w:val="99"/>
          <w:rtl/>
        </w:rPr>
        <w:t xml:space="preserve">  ﭯ    ﭰ    ﭱ  ﭲ  ﭳ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٩٠</w:t>
      </w:r>
    </w:p>
    <w:p w:rsidR="007442FA" w:rsidRDefault="001D11A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فأعرضوا وقالوا </w:t>
      </w: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227" w:hAnsi="QCF_P227" w:cs="QCF_P227"/>
          <w:color w:val="000000"/>
          <w:sz w:val="99"/>
          <w:szCs w:val="99"/>
          <w:rtl/>
        </w:rPr>
        <w:t xml:space="preserve">  ﰎ  ﰏ  ﰐ  ﰑ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٥٣</w:t>
      </w:r>
    </w:p>
    <w:p w:rsidR="001D11A0" w:rsidRDefault="001D11A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فكانت الخاتمة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28" w:hAnsi="QCF_P228" w:cs="QCF_P228"/>
          <w:color w:val="000000"/>
          <w:sz w:val="99"/>
          <w:szCs w:val="99"/>
          <w:rtl/>
        </w:rPr>
        <w:t>ﯗ   ﯘ  ﯙ  ﯚ  ﯛ  ﯜ  ﯝ</w:t>
      </w:r>
      <w:r>
        <w:rPr>
          <w:rFonts w:ascii="QCF_P228" w:hAnsi="QCF_P228" w:cs="QCF_P228"/>
          <w:color w:val="0000A5"/>
          <w:sz w:val="99"/>
          <w:szCs w:val="99"/>
          <w:rtl/>
        </w:rPr>
        <w:t>ﯞ</w:t>
      </w:r>
      <w:r>
        <w:rPr>
          <w:rFonts w:ascii="QCF_P228" w:hAnsi="QCF_P228" w:cs="QCF_P228"/>
          <w:color w:val="000000"/>
          <w:sz w:val="99"/>
          <w:szCs w:val="99"/>
          <w:rtl/>
        </w:rPr>
        <w:t xml:space="preserve">  ﯟ  ﯠ    ﯡ  ﯢ      ﯣ</w:t>
      </w:r>
      <w:r>
        <w:rPr>
          <w:rFonts w:ascii="QCF_P228" w:hAnsi="QCF_P228" w:cs="QCF_P228"/>
          <w:color w:val="0000A5"/>
          <w:sz w:val="99"/>
          <w:szCs w:val="99"/>
          <w:rtl/>
        </w:rPr>
        <w:t>ﯤ</w:t>
      </w:r>
      <w:r>
        <w:rPr>
          <w:rFonts w:ascii="QCF_P228" w:hAnsi="QCF_P228" w:cs="QCF_P228"/>
          <w:color w:val="000000"/>
          <w:sz w:val="99"/>
          <w:szCs w:val="99"/>
          <w:rtl/>
        </w:rPr>
        <w:t xml:space="preserve">  ﯥ     ﯦ  ﯧ      ﯨ  ﯩ  ﯪ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٦٠</w:t>
      </w:r>
    </w:p>
    <w:p w:rsidR="001D11A0" w:rsidRDefault="001D11A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استغفر الله وأتوب إليه .</w:t>
      </w:r>
    </w:p>
    <w:p w:rsidR="001D11A0" w:rsidRDefault="001D11A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قال</w:t>
      </w:r>
      <w:r w:rsidR="00737704">
        <w:rPr>
          <w:rFonts w:ascii="Arabic Typesetting" w:hAnsi="Arabic Typesetting" w:cs="Arabic Typesetting" w:hint="cs"/>
          <w:sz w:val="130"/>
          <w:szCs w:val="130"/>
          <w:rtl/>
        </w:rPr>
        <w:t>ها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شعيب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لقومه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32" w:hAnsi="QCF_P232" w:cs="QCF_P232"/>
          <w:color w:val="000000"/>
          <w:sz w:val="99"/>
          <w:szCs w:val="99"/>
          <w:rtl/>
        </w:rPr>
        <w:t>ﭩ  ﭪ  ﭫ  ﭬ  ﭭ</w:t>
      </w:r>
      <w:r>
        <w:rPr>
          <w:rFonts w:ascii="QCF_P232" w:hAnsi="QCF_P232" w:cs="QCF_P232"/>
          <w:color w:val="0000A5"/>
          <w:sz w:val="99"/>
          <w:szCs w:val="99"/>
          <w:rtl/>
        </w:rPr>
        <w:t>ﭮ</w:t>
      </w:r>
      <w:r>
        <w:rPr>
          <w:rFonts w:ascii="QCF_P232" w:hAnsi="QCF_P232" w:cs="QCF_P232"/>
          <w:color w:val="000000"/>
          <w:sz w:val="99"/>
          <w:szCs w:val="99"/>
          <w:rtl/>
        </w:rPr>
        <w:t xml:space="preserve">  ﭯ    ﭰ    ﭱ  ﭲ  ﭳ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٩٠</w:t>
      </w:r>
    </w:p>
    <w:p w:rsidR="00737704" w:rsidRPr="00737704" w:rsidRDefault="00737704" w:rsidP="00E02D28">
      <w:pPr>
        <w:spacing w:after="0" w:line="240" w:lineRule="auto"/>
        <w:jc w:val="both"/>
        <w:rPr>
          <w:rFonts w:ascii="Arabic Typesetting" w:hAnsi="Arabic Typesetting" w:cs="Arabic Typesetting" w:hint="cs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فعتوا </w:t>
      </w:r>
      <w:r w:rsidR="00985D90">
        <w:rPr>
          <w:rFonts w:ascii="Arabic Typesetting" w:hAnsi="Arabic Typesetting" w:cs="Arabic Typesetting" w:hint="cs"/>
          <w:sz w:val="130"/>
          <w:szCs w:val="130"/>
          <w:rtl/>
        </w:rPr>
        <w:t xml:space="preserve">واستكبروا استكباراً وقالوا </w:t>
      </w:r>
      <w:r w:rsidR="00985D90">
        <w:rPr>
          <w:rFonts w:ascii="QCF_BSML" w:hAnsi="QCF_BSML" w:cs="QCF_BSML"/>
          <w:color w:val="000000"/>
          <w:sz w:val="99"/>
          <w:szCs w:val="99"/>
          <w:rtl/>
        </w:rPr>
        <w:t>ﭽ</w:t>
      </w:r>
      <w:r w:rsidR="00985D90">
        <w:rPr>
          <w:rFonts w:ascii="QCF_P232" w:hAnsi="QCF_P232" w:cs="QCF_P232"/>
          <w:color w:val="000000"/>
          <w:sz w:val="99"/>
          <w:szCs w:val="99"/>
          <w:rtl/>
        </w:rPr>
        <w:t xml:space="preserve"> ﮀ  ﮁ  ﮂ</w:t>
      </w:r>
      <w:r w:rsidR="00985D90">
        <w:rPr>
          <w:rFonts w:ascii="QCF_P232" w:hAnsi="QCF_P232" w:cs="QCF_P232"/>
          <w:color w:val="0000A5"/>
          <w:sz w:val="99"/>
          <w:szCs w:val="99"/>
          <w:rtl/>
        </w:rPr>
        <w:t>ﮃ</w:t>
      </w:r>
      <w:r w:rsidR="00985D90">
        <w:rPr>
          <w:rFonts w:ascii="QCF_P232" w:hAnsi="QCF_P232" w:cs="QCF_P232"/>
          <w:color w:val="000000"/>
          <w:sz w:val="99"/>
          <w:szCs w:val="99"/>
          <w:rtl/>
        </w:rPr>
        <w:t xml:space="preserve">  ﮄ  ﮅ    ﮆ  ﮇ    ﮈ  </w:t>
      </w:r>
      <w:r w:rsidR="00985D90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985D9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985D90">
        <w:rPr>
          <w:rFonts w:ascii="Traditional Arabic" w:hAnsi="Traditional Arabic" w:cs="Traditional Arabic"/>
          <w:color w:val="9DAB0C"/>
          <w:sz w:val="27"/>
          <w:szCs w:val="27"/>
          <w:rtl/>
        </w:rPr>
        <w:t>هود: ٩١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فكانت النهاية</w:t>
      </w:r>
    </w:p>
    <w:p w:rsidR="001D11A0" w:rsidRPr="00985D90" w:rsidRDefault="00985D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232" w:hAnsi="QCF_P232" w:cs="QCF_P232"/>
          <w:color w:val="000000"/>
          <w:sz w:val="99"/>
          <w:szCs w:val="99"/>
          <w:rtl/>
        </w:rPr>
        <w:t xml:space="preserve">ﯛ   ﯜ  ﯝ  ﯞ  ﯟ  ﯠ  ﯡ  ﯢ  ﯣ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٩٤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فبعداً لقوم لا يستغفرون .</w:t>
      </w:r>
    </w:p>
    <w:p w:rsidR="00985D90" w:rsidRPr="001D11A0" w:rsidRDefault="00985D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كلّما رأيت الرجل معرضاً عن قول استغفر الله وأتوب إليه ،</w:t>
      </w:r>
      <w:r w:rsidR="00BD2AAE">
        <w:rPr>
          <w:rFonts w:ascii="Arabic Typesetting" w:hAnsi="Arabic Typesetting" w:cs="Arabic Typesetting" w:hint="cs"/>
          <w:sz w:val="130"/>
          <w:szCs w:val="130"/>
          <w:rtl/>
        </w:rPr>
        <w:t>قليل البضاعة من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رب اغفر لي وتب علي إنك أنت التواب الرحيم ، فاعلم أنه محروم ، غرّه طول الأمل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رسل الله وصفوة عباده يستغفرون الله تعالى ، فهذا كليم الله موسى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169" w:hAnsi="QCF_P169" w:cs="QCF_P169"/>
          <w:color w:val="000000"/>
          <w:sz w:val="99"/>
          <w:szCs w:val="99"/>
          <w:rtl/>
        </w:rPr>
        <w:t>ﭽ  ﭾ  ﭿ  ﮀ  ﮁ  ﮂ   ﮃ</w:t>
      </w:r>
      <w:r>
        <w:rPr>
          <w:rFonts w:ascii="QCF_P169" w:hAnsi="QCF_P169" w:cs="QCF_P169"/>
          <w:color w:val="0000A5"/>
          <w:sz w:val="99"/>
          <w:szCs w:val="99"/>
          <w:rtl/>
        </w:rPr>
        <w:t>ﮄ</w:t>
      </w:r>
      <w:r>
        <w:rPr>
          <w:rFonts w:ascii="QCF_P169" w:hAnsi="QCF_P169" w:cs="QCF_P169"/>
          <w:color w:val="000000"/>
          <w:sz w:val="99"/>
          <w:szCs w:val="99"/>
          <w:rtl/>
        </w:rPr>
        <w:t xml:space="preserve">  ﮅ  ﮆ  ﮇ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١٥١</w:t>
      </w:r>
    </w:p>
    <w:p w:rsidR="001D11A0" w:rsidRDefault="00985D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وهذا آدم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153" w:hAnsi="QCF_P153" w:cs="QCF_P153"/>
          <w:color w:val="000000"/>
          <w:sz w:val="99"/>
          <w:szCs w:val="99"/>
          <w:rtl/>
        </w:rPr>
        <w:t xml:space="preserve">ﭒ  ﭓ  ﭔ  ﭕ  ﭖ   ﭗ  ﭘ  ﭙ  ﭚ  ﭛ   ﭜ  ﭝ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٢٣</w:t>
      </w:r>
    </w:p>
    <w:p w:rsidR="00985D90" w:rsidRPr="00985D90" w:rsidRDefault="00985D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وهذا نوح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27" w:hAnsi="QCF_P227" w:cs="QCF_P227"/>
          <w:color w:val="000000"/>
          <w:sz w:val="99"/>
          <w:szCs w:val="99"/>
          <w:rtl/>
        </w:rPr>
        <w:t xml:space="preserve">ﭹ   ﭺ   ﭻ  ﭼ  ﭽ  ﭾ  ﭿ  ﮀ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هود: ٤٧</w:t>
      </w:r>
    </w:p>
    <w:p w:rsidR="00985D90" w:rsidRPr="00985D90" w:rsidRDefault="00985D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وهذا خليل الله إبراهيم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60" w:hAnsi="QCF_P260" w:cs="QCF_P260"/>
          <w:color w:val="000000"/>
          <w:sz w:val="99"/>
          <w:szCs w:val="99"/>
          <w:rtl/>
        </w:rPr>
        <w:t xml:space="preserve">ﯭ  ﯮ       ﯯ  ﯰ  ﯱ  ﯲ  ﯳ   ﯴ  ﯵ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إبراهيم: ٤١</w:t>
      </w:r>
    </w:p>
    <w:p w:rsidR="00985D90" w:rsidRDefault="00985D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985D90" w:rsidRDefault="00985D90" w:rsidP="00E02D28">
      <w:pPr>
        <w:spacing w:after="0"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بل يخاطب الله نبيّه وخليله وصفيّه محمداً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985D90" w:rsidRPr="00985D90" w:rsidRDefault="00985D90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>ﭽ</w:t>
      </w:r>
      <w:r>
        <w:rPr>
          <w:rFonts w:ascii="QCF_P508" w:hAnsi="QCF_P508" w:cs="QCF_P508"/>
          <w:color w:val="000000"/>
          <w:sz w:val="99"/>
          <w:szCs w:val="99"/>
          <w:rtl/>
        </w:rPr>
        <w:t xml:space="preserve">  ﰐ  ﰑ</w:t>
      </w:r>
      <w:r>
        <w:rPr>
          <w:rFonts w:ascii="QCF_P508" w:hAnsi="QCF_P508" w:cs="QCF_P508" w:hint="cs"/>
          <w:color w:val="000000"/>
          <w:sz w:val="99"/>
          <w:szCs w:val="99"/>
          <w:rtl/>
        </w:rPr>
        <w:t xml:space="preserve"> </w:t>
      </w:r>
      <w:r>
        <w:rPr>
          <w:rFonts w:ascii="QCF_P508" w:hAnsi="QCF_P508" w:cs="QCF_P508"/>
          <w:color w:val="000000"/>
          <w:sz w:val="99"/>
          <w:szCs w:val="99"/>
          <w:rtl/>
        </w:rPr>
        <w:t xml:space="preserve"> ﰒ  ﰓ</w:t>
      </w:r>
      <w:r>
        <w:rPr>
          <w:rFonts w:ascii="QCF_P508" w:hAnsi="QCF_P508" w:cs="QCF_P508"/>
          <w:color w:val="0000A5"/>
          <w:sz w:val="99"/>
          <w:szCs w:val="99"/>
          <w:rtl/>
        </w:rPr>
        <w:t>ﰔ</w:t>
      </w:r>
      <w:r>
        <w:rPr>
          <w:rFonts w:ascii="QCF_P508" w:hAnsi="QCF_P508" w:cs="QCF_P508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محمد: ١٩</w:t>
      </w:r>
    </w:p>
    <w:p w:rsidR="001D11A0" w:rsidRPr="003E6232" w:rsidRDefault="003E6232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صدق ابن مسعود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وهو يصف حال المؤمن إذا زلّت به القدم ، وظلم نفسه بالذنب والإثم فقال : 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إِنَّ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المُؤْمِنَ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يَرَى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ذُنُوبَهُ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كَأَنَّهُ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قَاعِدٌ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تَحْتَ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جَبَلٍ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يَخَافُ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أَنْ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يَقَعَ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عَلَيْهِ،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وَإِنَّ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الفَاجِرَ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يَرَى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ذُنُوبَهُ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كَذُبَابٍ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مَرَّ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أَنْفِهِ</w:t>
      </w:r>
      <w:r w:rsidRPr="003E6232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فَقَالَ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بِهِ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هَكَذَا،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قَالَ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أَبُو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شِهَابٍ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: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بِيَدِهِ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فَوْقَ</w:t>
      </w:r>
      <w:r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3E6232">
        <w:rPr>
          <w:rFonts w:ascii="Arabic Typesetting" w:hAnsi="Arabic Typesetting" w:cs="Arabic Typesetting" w:hint="cs"/>
          <w:sz w:val="130"/>
          <w:szCs w:val="130"/>
          <w:rtl/>
        </w:rPr>
        <w:t>أَنْفِهِ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 </w:t>
      </w:r>
      <w:r w:rsidRPr="003E6232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1D11A0" w:rsidRDefault="003E6232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أين نحن من هذا الميزان ؟</w:t>
      </w:r>
    </w:p>
    <w:p w:rsidR="003E6232" w:rsidRDefault="003E6232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وكيف نرى حالنا مع الذنب ؟</w:t>
      </w:r>
    </w:p>
    <w:p w:rsidR="003E6232" w:rsidRDefault="003E6232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قو</w:t>
      </w:r>
      <w:r w:rsidR="00BD2AAE">
        <w:rPr>
          <w:rFonts w:ascii="Arabic Typesetting" w:hAnsi="Arabic Typesetting" w:cs="Arabic Typesetting" w:hint="cs"/>
          <w:sz w:val="130"/>
          <w:szCs w:val="130"/>
          <w:rtl/>
        </w:rPr>
        <w:t>م الذنوب جراحات وربّ جرح وقع في مقتل</w:t>
      </w:r>
    </w:p>
    <w:p w:rsidR="003E6232" w:rsidRDefault="003E6232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يا قوم الاستغفار دواءُ لذنوبنا ، وشفاءٌ لأسقامنا ، ومفتاحٌ لأرزاقنا .</w:t>
      </w:r>
    </w:p>
    <w:p w:rsidR="005F5EC3" w:rsidRDefault="003E6232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جاء عند الترمذي مرفوعاً</w:t>
      </w:r>
      <w:r w:rsidR="005F5EC3" w:rsidRPr="00E02D28">
        <w:rPr>
          <w:rFonts w:ascii="Arabic Typesetting" w:hAnsi="Arabic Typesetting" w:cs="Arabic Typesetting" w:hint="cs"/>
          <w:sz w:val="96"/>
          <w:szCs w:val="96"/>
          <w:vertAlign w:val="superscript"/>
          <w:rtl/>
        </w:rPr>
        <w:t>(</w:t>
      </w:r>
      <w:r w:rsidRPr="00E02D28">
        <w:rPr>
          <w:rStyle w:val="ab"/>
          <w:rFonts w:ascii="Arabic Typesetting" w:hAnsi="Arabic Typesetting" w:cs="Arabic Typesetting"/>
          <w:sz w:val="96"/>
          <w:szCs w:val="96"/>
          <w:rtl/>
        </w:rPr>
        <w:footnoteReference w:id="1"/>
      </w:r>
      <w:r w:rsidR="005F5EC3" w:rsidRPr="00E02D28">
        <w:rPr>
          <w:rFonts w:ascii="Arabic Typesetting" w:hAnsi="Arabic Typesetting" w:cs="Arabic Typesetting" w:hint="cs"/>
          <w:sz w:val="96"/>
          <w:szCs w:val="96"/>
          <w:vertAlign w:val="superscript"/>
          <w:rtl/>
        </w:rPr>
        <w:t>)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أن الله أنزل على أمتي أمانين وتلا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180" w:hAnsi="QCF_P180" w:cs="QCF_P180"/>
          <w:color w:val="000000"/>
          <w:sz w:val="99"/>
          <w:szCs w:val="99"/>
          <w:rtl/>
        </w:rPr>
        <w:t>ﯫ  ﯬ  ﯭ  ﯮ     ﯯ  ﯰ</w:t>
      </w:r>
      <w:r>
        <w:rPr>
          <w:rFonts w:ascii="QCF_P180" w:hAnsi="QCF_P180" w:cs="QCF_P180"/>
          <w:color w:val="0000A5"/>
          <w:sz w:val="99"/>
          <w:szCs w:val="99"/>
          <w:rtl/>
        </w:rPr>
        <w:t>ﯱ</w:t>
      </w:r>
      <w:r>
        <w:rPr>
          <w:rFonts w:ascii="QCF_P180" w:hAnsi="QCF_P180" w:cs="QCF_P180"/>
          <w:color w:val="000000"/>
          <w:sz w:val="99"/>
          <w:szCs w:val="99"/>
          <w:rtl/>
        </w:rPr>
        <w:t xml:space="preserve">  ﯲ  ﯳ    ﯴ  ﯵ  ﯶ  ﯷ 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الأنفال: ٣٣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3E6232" w:rsidRPr="005F5EC3" w:rsidRDefault="005F5EC3" w:rsidP="00E02D28">
      <w:pPr>
        <w:spacing w:after="0" w:line="240" w:lineRule="auto"/>
        <w:jc w:val="both"/>
        <w:rPr>
          <w:rFonts w:ascii="Traditional Arabic" w:hAnsi="Traditional Arabic" w:cs="Traditional Arabic"/>
          <w:color w:val="9DAB0C"/>
          <w:sz w:val="27"/>
          <w:szCs w:val="27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</w:t>
      </w:r>
      <w:r w:rsidR="003E6232">
        <w:rPr>
          <w:rFonts w:ascii="Arabic Typesetting" w:hAnsi="Arabic Typesetting" w:cs="Arabic Typesetting" w:hint="cs"/>
          <w:sz w:val="130"/>
          <w:szCs w:val="130"/>
          <w:rtl/>
        </w:rPr>
        <w:t xml:space="preserve">قال: فإذا </w:t>
      </w:r>
      <w:r w:rsidR="003E6232" w:rsidRPr="003E6232">
        <w:rPr>
          <w:rFonts w:ascii="Arabic Typesetting" w:hAnsi="Arabic Typesetting" w:cs="Arabic Typesetting" w:hint="cs"/>
          <w:sz w:val="130"/>
          <w:szCs w:val="130"/>
          <w:rtl/>
        </w:rPr>
        <w:t>مَضَيْتُ</w:t>
      </w:r>
      <w:r w:rsidR="003E6232"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E6232" w:rsidRPr="003E6232">
        <w:rPr>
          <w:rFonts w:ascii="Arabic Typesetting" w:hAnsi="Arabic Typesetting" w:cs="Arabic Typesetting" w:hint="cs"/>
          <w:sz w:val="130"/>
          <w:szCs w:val="130"/>
          <w:rtl/>
        </w:rPr>
        <w:t>تَرَكْتُ</w:t>
      </w:r>
      <w:r w:rsidR="003E6232"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E6232" w:rsidRPr="003E6232">
        <w:rPr>
          <w:rFonts w:ascii="Arabic Typesetting" w:hAnsi="Arabic Typesetting" w:cs="Arabic Typesetting" w:hint="cs"/>
          <w:sz w:val="130"/>
          <w:szCs w:val="130"/>
          <w:rtl/>
        </w:rPr>
        <w:t>فِيهِمُ</w:t>
      </w:r>
      <w:r w:rsidR="003E6232"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E6232" w:rsidRPr="003E6232">
        <w:rPr>
          <w:rFonts w:ascii="Arabic Typesetting" w:hAnsi="Arabic Typesetting" w:cs="Arabic Typesetting" w:hint="cs"/>
          <w:sz w:val="130"/>
          <w:szCs w:val="130"/>
          <w:rtl/>
        </w:rPr>
        <w:t>الِاسْتِغْفَارَ</w:t>
      </w:r>
      <w:r w:rsidR="003E6232"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E6232" w:rsidRPr="003E6232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="003E6232"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E6232" w:rsidRPr="003E6232">
        <w:rPr>
          <w:rFonts w:ascii="Arabic Typesetting" w:hAnsi="Arabic Typesetting" w:cs="Arabic Typesetting" w:hint="cs"/>
          <w:sz w:val="130"/>
          <w:szCs w:val="130"/>
          <w:rtl/>
        </w:rPr>
        <w:t>يَوْمِ</w:t>
      </w:r>
      <w:r w:rsidR="003E6232" w:rsidRPr="003E623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3E6232" w:rsidRPr="003E6232">
        <w:rPr>
          <w:rFonts w:ascii="Arabic Typesetting" w:hAnsi="Arabic Typesetting" w:cs="Arabic Typesetting" w:hint="cs"/>
          <w:sz w:val="130"/>
          <w:szCs w:val="130"/>
          <w:rtl/>
        </w:rPr>
        <w:t>القِيَامَةِ</w:t>
      </w:r>
      <w:r w:rsidR="003E6232"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</w:p>
    <w:p w:rsidR="003E6232" w:rsidRPr="003E6232" w:rsidRDefault="005F5EC3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هنا كان نبينا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ألبسه الله لباس التقوى ، وغفر له ما تقدّم من ذنبه وما تأخر يتعاهد نفسه بالاستغفار ويقول لأصحابه : 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وَاللَّهِ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لَأَسْتَغْفِرُ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اللَّهَ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وَأَتُوبُ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إِلَيْهِ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اليَوْمِ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أَكْثَرَ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سَبْعِينَ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مَرَّةً</w:t>
      </w:r>
      <w:r w:rsidRPr="005F5EC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50"/>
          <w:szCs w:val="50"/>
          <w:rtl/>
        </w:rPr>
        <w:t>رواه البخاري.</w:t>
      </w:r>
    </w:p>
    <w:p w:rsidR="003E6232" w:rsidRDefault="005F5EC3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ويقول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إِنَّهُ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لَيُغَانُ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عَلَى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قَلْبِي،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وَإِنِّي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لَأَسْتَغْفِرُ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اللهَ،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الْيَوْمِ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مِائَةَ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مَرَّةٍ</w:t>
      </w:r>
      <w:r w:rsidRPr="005F5EC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:rsidR="005F5EC3" w:rsidRDefault="005F5EC3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وابن عمر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كان يقول :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كُنَّا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لَنَعُدُّ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لِرَسُولِ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اللَّهِ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>
        <w:rPr>
          <w:rFonts w:cs="SC_SHMOOKH 01"/>
          <w:sz w:val="100"/>
          <w:szCs w:val="100"/>
        </w:rPr>
        <w:sym w:font="AGA Arabesque" w:char="F065"/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الْمَجْلِسِ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الْوَاحِدِ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مِائَةَ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مَرَّةٍ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>: «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رَبِّ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اغْفِرْ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لِي،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وَتُبْ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عَلَيَّ،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إِنَّكَ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أَنْتَ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التَّوَّابُ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الرَّحِيمُ</w:t>
      </w:r>
      <w:r w:rsidRPr="005F5EC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50"/>
          <w:szCs w:val="50"/>
          <w:rtl/>
        </w:rPr>
        <w:t>رواه أبو داود والترمذي وصححه الألباني .</w:t>
      </w:r>
    </w:p>
    <w:p w:rsidR="005F5EC3" w:rsidRDefault="005F5EC3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وكان يقول في ركوعه وسجوده 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سُبْحَانَكَ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اللهُمَّ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وَبِحَمْدِكَ،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اللهُمَّ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اغْفِرْ</w:t>
      </w:r>
      <w:r w:rsidRPr="005F5EC3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5F5EC3">
        <w:rPr>
          <w:rFonts w:ascii="Arabic Typesetting" w:hAnsi="Arabic Typesetting" w:cs="Arabic Typesetting" w:hint="cs"/>
          <w:sz w:val="130"/>
          <w:szCs w:val="130"/>
          <w:rtl/>
        </w:rPr>
        <w:t>لِي</w:t>
      </w:r>
      <w:r w:rsidRPr="005F5EC3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 w:rsidR="00D74CA8">
        <w:rPr>
          <w:rFonts w:ascii="Arabic Typesetting" w:hAnsi="Arabic Typesetting" w:cs="Arabic Typesetting" w:hint="cs"/>
          <w:sz w:val="130"/>
          <w:szCs w:val="130"/>
          <w:rtl/>
        </w:rPr>
        <w:t xml:space="preserve"> ويقول بعد سلامه من صلاته: 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استغفر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استغفر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،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استغفر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D74CA8" w:rsidRPr="00D74CA8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D74CA8" w:rsidRPr="00D74CA8">
        <w:rPr>
          <w:rFonts w:ascii="Arabic Typesetting" w:hAnsi="Arabic Typesetting" w:cs="Arabic Typesetting"/>
          <w:sz w:val="130"/>
          <w:szCs w:val="130"/>
          <w:rtl/>
        </w:rPr>
        <w:t xml:space="preserve"> ...»</w:t>
      </w:r>
    </w:p>
    <w:p w:rsidR="005F5EC3" w:rsidRDefault="00EB7262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وتأمل حال المستغفري</w:t>
      </w:r>
      <w:r w:rsidR="00D74CA8">
        <w:rPr>
          <w:rFonts w:ascii="Arabic Typesetting" w:hAnsi="Arabic Typesetting" w:cs="Arabic Typesetting" w:hint="cs"/>
          <w:sz w:val="130"/>
          <w:szCs w:val="130"/>
          <w:rtl/>
        </w:rPr>
        <w:t>ن بالأسحار ، يدعوك للعجب !!! فمع خلو</w:t>
      </w:r>
      <w:r w:rsidR="000E6A57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 w:rsidR="00D74CA8">
        <w:rPr>
          <w:rFonts w:ascii="Arabic Typesetting" w:hAnsi="Arabic Typesetting" w:cs="Arabic Typesetting" w:hint="cs"/>
          <w:sz w:val="130"/>
          <w:szCs w:val="130"/>
          <w:rtl/>
        </w:rPr>
        <w:t xml:space="preserve">تهم ، وقيامهم ، وقنوتهم ، وصلاتهم يقول الله </w:t>
      </w:r>
      <w:r w:rsidR="00D74CA8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واصفاً حالهم </w:t>
      </w:r>
      <w:r w:rsidR="00DC164A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DC164A">
        <w:rPr>
          <w:rFonts w:ascii="QCF_P521" w:hAnsi="QCF_P521" w:cs="QCF_P521"/>
          <w:color w:val="000000"/>
          <w:sz w:val="99"/>
          <w:szCs w:val="99"/>
          <w:rtl/>
        </w:rPr>
        <w:t xml:space="preserve">ﮌ  ﮍ  ﮎ  ﮏ    ﮐ  ﮑ  ﮒ  ﮓ  ﮔ  ﮕ      ﮖ  </w:t>
      </w:r>
      <w:r w:rsidR="00DC164A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DC164A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DC164A">
        <w:rPr>
          <w:rFonts w:ascii="Traditional Arabic" w:hAnsi="Traditional Arabic" w:cs="Traditional Arabic"/>
          <w:color w:val="9DAB0C"/>
          <w:sz w:val="27"/>
          <w:szCs w:val="27"/>
          <w:rtl/>
        </w:rPr>
        <w:t>الذاريات: ١٧ - ١٨</w:t>
      </w:r>
    </w:p>
    <w:p w:rsidR="00A26AE6" w:rsidRPr="004A1BD2" w:rsidRDefault="00A26AE6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A1BD2">
        <w:rPr>
          <w:rFonts w:ascii="Arabic Typesetting" w:hAnsi="Arabic Typesetting" w:cs="Arabic Typesetting" w:hint="cs"/>
          <w:sz w:val="112"/>
          <w:szCs w:val="112"/>
          <w:rtl/>
        </w:rPr>
        <w:t>فطوبى ثم طوبى لمن عرف ربّه، واستغفر ربّه وخرّ راكعاً وأناب .</w:t>
      </w:r>
    </w:p>
    <w:p w:rsidR="00E02D28" w:rsidRDefault="00A26AE6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طوبى ثم طوبى لمن عرف ضعفه وذكر ذنبه وجرمه،</w:t>
      </w:r>
    </w:p>
    <w:p w:rsidR="00E02D28" w:rsidRDefault="00A26AE6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E02D28" w:rsidRDefault="00A26AE6" w:rsidP="00E02D28">
      <w:pPr>
        <w:spacing w:after="0" w:line="240" w:lineRule="auto"/>
        <w:jc w:val="both"/>
        <w:rPr>
          <w:rFonts w:ascii="QCF_BSML" w:hAnsi="QCF_BSML" w:cs="QCF_BSML"/>
          <w:color w:val="000000"/>
          <w:sz w:val="87"/>
          <w:szCs w:val="87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فقال كما قال الخليل إبراهيم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</w:t>
      </w:r>
    </w:p>
    <w:p w:rsidR="00A26AE6" w:rsidRDefault="00A26AE6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4A1BD2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4A1BD2">
        <w:rPr>
          <w:rFonts w:ascii="QCF_P370" w:hAnsi="QCF_P370" w:cs="QCF_P370"/>
          <w:color w:val="000000"/>
          <w:sz w:val="87"/>
          <w:szCs w:val="87"/>
          <w:rtl/>
        </w:rPr>
        <w:t xml:space="preserve">ﯺ  ﯻ  ﯼ  ﯽ    ﯾ  ﯿ  ﰀ  ﰁ        </w:t>
      </w:r>
      <w:r w:rsidRPr="004A1BD2">
        <w:rPr>
          <w:rFonts w:ascii="QCF_BSML" w:hAnsi="QCF_BSML" w:cs="QCF_BSML"/>
          <w:color w:val="000000"/>
          <w:sz w:val="87"/>
          <w:szCs w:val="8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٨٢</w:t>
      </w:r>
    </w:p>
    <w:p w:rsidR="00B3031F" w:rsidRDefault="00B3031F" w:rsidP="00E02D2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يَقُولُ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نبيكم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>: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>«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طُوبَى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لِمَنْ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وَجَدَ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صَحِيفَتِهِ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اسْتِغْفَارًا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B3031F" w:rsidRDefault="00B3031F" w:rsidP="00E02D28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يا كرام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كثر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الاستغفار،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وصدر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عن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قلوب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بربها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مطمئنة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دفع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عنها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ضروباً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النقم،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وصرف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عنها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صنوفاً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البلايا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0E6A57">
        <w:rPr>
          <w:rFonts w:ascii="Arabic Typesetting" w:hAnsi="Arabic Typesetting" w:cs="Arabic Typesetting" w:hint="cs"/>
          <w:sz w:val="120"/>
          <w:szCs w:val="120"/>
          <w:rtl/>
        </w:rPr>
        <w:t>والمحن</w:t>
      </w:r>
      <w:r w:rsidRPr="000E6A57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98713B">
        <w:rPr>
          <w:rFonts w:ascii="QCF_BSML" w:hAnsi="QCF_BSML" w:cs="QCF_BSML"/>
          <w:color w:val="000000"/>
          <w:sz w:val="97"/>
          <w:szCs w:val="97"/>
          <w:rtl/>
        </w:rPr>
        <w:t xml:space="preserve">ﭽ </w:t>
      </w:r>
      <w:r w:rsidRPr="0098713B">
        <w:rPr>
          <w:rFonts w:ascii="QCF_P180" w:hAnsi="QCF_P180" w:cs="QCF_P180"/>
          <w:color w:val="000000"/>
          <w:sz w:val="97"/>
          <w:szCs w:val="97"/>
          <w:rtl/>
        </w:rPr>
        <w:t>ﯫ  ﯬ  ﯭ  ﯮ     ﯯ  ﯰ</w:t>
      </w:r>
      <w:r w:rsidRPr="0098713B">
        <w:rPr>
          <w:rFonts w:ascii="QCF_P180" w:hAnsi="QCF_P180" w:cs="QCF_P180"/>
          <w:color w:val="0000A5"/>
          <w:sz w:val="97"/>
          <w:szCs w:val="97"/>
          <w:rtl/>
        </w:rPr>
        <w:t>ﯱ</w:t>
      </w:r>
      <w:r w:rsidRPr="0098713B">
        <w:rPr>
          <w:rFonts w:ascii="QCF_P180" w:hAnsi="QCF_P180" w:cs="QCF_P180"/>
          <w:color w:val="000000"/>
          <w:sz w:val="97"/>
          <w:szCs w:val="97"/>
          <w:rtl/>
        </w:rPr>
        <w:t xml:space="preserve">  ﯲ  ﯳ</w:t>
      </w:r>
      <w:r w:rsidRPr="0098713B">
        <w:rPr>
          <w:rFonts w:ascii="QCF_P180" w:hAnsi="QCF_P180" w:cs="QCF_P180" w:hint="cs"/>
          <w:color w:val="000000"/>
          <w:sz w:val="97"/>
          <w:szCs w:val="97"/>
          <w:rtl/>
        </w:rPr>
        <w:t xml:space="preserve"> </w:t>
      </w:r>
      <w:r w:rsidRPr="0098713B">
        <w:rPr>
          <w:rFonts w:ascii="QCF_P180" w:hAnsi="QCF_P180" w:cs="QCF_P180"/>
          <w:color w:val="000000"/>
          <w:sz w:val="97"/>
          <w:szCs w:val="97"/>
          <w:rtl/>
        </w:rPr>
        <w:t xml:space="preserve">ﯴ  ﯵ  ﯶ  ﯷ     </w:t>
      </w:r>
      <w:r w:rsidRPr="0098713B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Pr="0098713B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الأنفال: ٣٣</w:t>
      </w:r>
    </w:p>
    <w:p w:rsidR="00B3031F" w:rsidRPr="00E02D28" w:rsidRDefault="00B3031F" w:rsidP="00E02D28">
      <w:pPr>
        <w:spacing w:after="0" w:line="240" w:lineRule="auto"/>
        <w:jc w:val="center"/>
        <w:rPr>
          <w:rFonts w:ascii="Arabic Typesetting" w:hAnsi="Arabic Typesetting" w:cs="Arabic Typesetting"/>
          <w:color w:val="FF0000"/>
          <w:sz w:val="156"/>
          <w:szCs w:val="156"/>
          <w:rtl/>
        </w:rPr>
      </w:pPr>
      <w:r w:rsidRPr="00E02D28">
        <w:rPr>
          <w:rFonts w:ascii="Arabic Typesetting" w:hAnsi="Arabic Typesetting" w:cs="Arabic Typesetting" w:hint="cs"/>
          <w:color w:val="FF0000"/>
          <w:sz w:val="156"/>
          <w:szCs w:val="156"/>
          <w:rtl/>
        </w:rPr>
        <w:t>أقول قولي هذا وأستغفر الله</w:t>
      </w:r>
      <w:r w:rsidR="00E02D28" w:rsidRPr="00E02D28">
        <w:rPr>
          <w:rFonts w:ascii="Arabic Typesetting" w:hAnsi="Arabic Typesetting" w:cs="Arabic Typesetting" w:hint="cs"/>
          <w:color w:val="FF0000"/>
          <w:sz w:val="156"/>
          <w:szCs w:val="156"/>
          <w:rtl/>
        </w:rPr>
        <w:t xml:space="preserve"> العظيم ..</w:t>
      </w:r>
    </w:p>
    <w:p w:rsidR="00B3031F" w:rsidRDefault="00B3031F" w:rsidP="00E02D28">
      <w:pPr>
        <w:bidi w:val="0"/>
        <w:spacing w:line="240" w:lineRule="auto"/>
        <w:rPr>
          <w:rFonts w:ascii="Arabic Typesetting" w:hAnsi="Arabic Typesetting" w:cs="Arabic Typesetting"/>
          <w:color w:val="FF0000"/>
          <w:sz w:val="136"/>
          <w:szCs w:val="136"/>
          <w:rtl/>
        </w:rPr>
      </w:pPr>
      <w:r>
        <w:rPr>
          <w:rFonts w:ascii="Arabic Typesetting" w:hAnsi="Arabic Typesetting" w:cs="Arabic Typesetting"/>
          <w:color w:val="FF0000"/>
          <w:sz w:val="136"/>
          <w:szCs w:val="136"/>
          <w:rtl/>
        </w:rPr>
        <w:br w:type="page"/>
      </w:r>
    </w:p>
    <w:p w:rsidR="00B3031F" w:rsidRPr="007A7CF2" w:rsidRDefault="00B3031F" w:rsidP="00E02D28">
      <w:pPr>
        <w:spacing w:line="240" w:lineRule="auto"/>
        <w:jc w:val="center"/>
        <w:rPr>
          <w:rFonts w:ascii="QCF_BSML" w:hAnsi="QCF_BSML" w:cs="QCF_BSML"/>
          <w:color w:val="000000"/>
          <w:sz w:val="69"/>
          <w:szCs w:val="69"/>
          <w:rtl/>
        </w:rPr>
      </w:pP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A26AE6" w:rsidRPr="004A1BD2" w:rsidRDefault="00B3031F" w:rsidP="00E02D28">
      <w:pPr>
        <w:spacing w:after="0" w:line="240" w:lineRule="auto"/>
        <w:jc w:val="both"/>
        <w:rPr>
          <w:rFonts w:ascii="Arabic Typesetting" w:hAnsi="Arabic Typesetting" w:cs="Arabic Typesetting"/>
          <w:sz w:val="122"/>
          <w:szCs w:val="122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يجيء</w:t>
      </w:r>
      <w:r w:rsidR="00A26AE6">
        <w:rPr>
          <w:rFonts w:ascii="Arabic Typesetting" w:hAnsi="Arabic Typesetting" w:cs="Arabic Typesetting" w:hint="cs"/>
          <w:sz w:val="130"/>
          <w:szCs w:val="130"/>
          <w:rtl/>
        </w:rPr>
        <w:t xml:space="preserve"> أبو بكر الصديق </w:t>
      </w:r>
      <w:r w:rsidR="00A26AE6" w:rsidRPr="009E7705">
        <w:rPr>
          <w:rFonts w:cs="SC_SHMOOKH 01" w:hint="cs"/>
          <w:sz w:val="100"/>
          <w:szCs w:val="100"/>
          <w:rtl/>
        </w:rPr>
        <w:t>&gt;</w:t>
      </w:r>
      <w:r w:rsidR="00A26AE6">
        <w:rPr>
          <w:rFonts w:ascii="Arabic Typesetting" w:hAnsi="Arabic Typesetting" w:cs="Arabic Typesetting" w:hint="cs"/>
          <w:sz w:val="130"/>
          <w:szCs w:val="130"/>
          <w:rtl/>
        </w:rPr>
        <w:t xml:space="preserve"> ناهيكم ثمّ ناهيكم بمقام هذا الصحابي الكبير الجليل عند الله وعند رسوله</w:t>
      </w:r>
      <w:r w:rsidR="00A26AE6">
        <w:rPr>
          <w:rFonts w:cs="SC_SHMOOKH 01"/>
          <w:sz w:val="100"/>
          <w:szCs w:val="100"/>
        </w:rPr>
        <w:t xml:space="preserve"> </w:t>
      </w:r>
      <w:r w:rsidR="00A26AE6">
        <w:rPr>
          <w:rFonts w:cs="SC_SHMOOKH 01"/>
          <w:sz w:val="100"/>
          <w:szCs w:val="100"/>
        </w:rPr>
        <w:sym w:font="AGA Arabesque" w:char="F065"/>
      </w:r>
      <w:r w:rsidR="00A26AE6">
        <w:rPr>
          <w:rFonts w:cs="SC_SHMOOKH 01"/>
          <w:sz w:val="100"/>
          <w:szCs w:val="100"/>
        </w:rPr>
        <w:t xml:space="preserve"> </w:t>
      </w:r>
      <w:r w:rsidR="00A26AE6">
        <w:rPr>
          <w:rFonts w:ascii="Arabic Typesetting" w:hAnsi="Arabic Typesetting" w:cs="Arabic Typesetting" w:hint="cs"/>
          <w:sz w:val="130"/>
          <w:szCs w:val="130"/>
          <w:rtl/>
        </w:rPr>
        <w:t xml:space="preserve">وعند المؤمنين ، يجيء هذا الصحابي إلى رسول الله </w:t>
      </w:r>
      <w:r w:rsidR="00A26AE6">
        <w:rPr>
          <w:rFonts w:cs="SC_SHMOOKH 01"/>
          <w:sz w:val="100"/>
          <w:szCs w:val="100"/>
        </w:rPr>
        <w:sym w:font="AGA Arabesque" w:char="F065"/>
      </w:r>
      <w:r w:rsidR="00A26AE6">
        <w:rPr>
          <w:rFonts w:cs="SC_SHMOOKH 01" w:hint="cs"/>
          <w:sz w:val="100"/>
          <w:szCs w:val="100"/>
          <w:rtl/>
        </w:rPr>
        <w:t xml:space="preserve"> </w:t>
      </w:r>
      <w:r w:rsidR="00A26AE6" w:rsidRPr="004A1BD2">
        <w:rPr>
          <w:rFonts w:ascii="Arabic Typesetting" w:hAnsi="Arabic Typesetting" w:cs="Arabic Typesetting" w:hint="cs"/>
          <w:sz w:val="130"/>
          <w:szCs w:val="130"/>
          <w:rtl/>
        </w:rPr>
        <w:t xml:space="preserve">قائلاً : </w:t>
      </w:r>
      <w:r w:rsidR="00A26AE6">
        <w:rPr>
          <w:rFonts w:ascii="Arabic Typesetting" w:hAnsi="Arabic Typesetting" w:cs="Arabic Typesetting" w:hint="cs"/>
          <w:sz w:val="130"/>
          <w:szCs w:val="130"/>
          <w:rtl/>
        </w:rPr>
        <w:t xml:space="preserve">يا رسول الله علّمني دعاءً أدعو به في صلاتي . فيا ترى </w:t>
      </w:r>
      <w:r w:rsidR="00A26AE6" w:rsidRPr="004A1BD2">
        <w:rPr>
          <w:rFonts w:ascii="Arabic Typesetting" w:hAnsi="Arabic Typesetting" w:cs="Arabic Typesetting" w:hint="cs"/>
          <w:sz w:val="122"/>
          <w:szCs w:val="122"/>
          <w:rtl/>
        </w:rPr>
        <w:lastRenderedPageBreak/>
        <w:t>ما هذا الدعاء الذي يتناسب مع</w:t>
      </w:r>
      <w:r w:rsidR="00EB7262">
        <w:rPr>
          <w:rFonts w:ascii="Arabic Typesetting" w:hAnsi="Arabic Typesetting" w:cs="Arabic Typesetting" w:hint="cs"/>
          <w:sz w:val="122"/>
          <w:szCs w:val="122"/>
          <w:rtl/>
        </w:rPr>
        <w:t xml:space="preserve"> مقام أبي بكر الذي خلد الله ذكره فقال</w:t>
      </w:r>
      <w:r w:rsidR="00A26AE6" w:rsidRPr="004A1BD2">
        <w:rPr>
          <w:rFonts w:ascii="Arabic Typesetting" w:hAnsi="Arabic Typesetting" w:cs="Arabic Typesetting" w:hint="cs"/>
          <w:sz w:val="122"/>
          <w:szCs w:val="122"/>
          <w:rtl/>
        </w:rPr>
        <w:t xml:space="preserve"> ثاني اثنين إذ هما في الغار؟</w:t>
      </w:r>
    </w:p>
    <w:p w:rsidR="00A26AE6" w:rsidRDefault="00A26AE6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ما هو الدعاء الذي يتناسب مع</w:t>
      </w:r>
      <w:r w:rsidR="00EB7262">
        <w:rPr>
          <w:rFonts w:ascii="Arabic Typesetting" w:hAnsi="Arabic Typesetting" w:cs="Arabic Typesetting" w:hint="cs"/>
          <w:sz w:val="130"/>
          <w:szCs w:val="130"/>
          <w:rtl/>
        </w:rPr>
        <w:t xml:space="preserve"> الصديق</w:t>
      </w:r>
      <w:r w:rsidR="00DC164A">
        <w:rPr>
          <w:rFonts w:ascii="Arabic Typesetting" w:hAnsi="Arabic Typesetting" w:cs="Arabic Typesetting" w:hint="cs"/>
          <w:sz w:val="130"/>
          <w:szCs w:val="130"/>
          <w:rtl/>
        </w:rPr>
        <w:t xml:space="preserve"> الذي شرفه  ربه بأعظم وسام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C164A">
        <w:rPr>
          <w:rFonts w:ascii="Arabic Typesetting" w:hAnsi="Arabic Typesetting" w:cs="Arabic Typesetting" w:hint="cs"/>
          <w:sz w:val="130"/>
          <w:szCs w:val="130"/>
          <w:rtl/>
        </w:rPr>
        <w:t xml:space="preserve">فقال </w:t>
      </w:r>
      <w:r>
        <w:rPr>
          <w:rFonts w:ascii="Arabic Typesetting" w:hAnsi="Arabic Typesetting" w:cs="Arabic Typesetting" w:hint="cs"/>
          <w:sz w:val="130"/>
          <w:szCs w:val="130"/>
          <w:rtl/>
        </w:rPr>
        <w:t>في شأنه</w:t>
      </w:r>
      <w:r w:rsidR="00E02D28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96" w:hAnsi="QCF_P596" w:cs="QCF_P596"/>
          <w:color w:val="000000"/>
          <w:sz w:val="99"/>
          <w:szCs w:val="99"/>
          <w:rtl/>
        </w:rPr>
        <w:t xml:space="preserve">ﮄ  ﮅ  ﮆ     ﮇ  ﮈ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الضحى: ٥</w:t>
      </w:r>
    </w:p>
    <w:p w:rsidR="00A26AE6" w:rsidRDefault="00A26AE6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أبو بكر الصديق </w:t>
      </w:r>
      <w:r w:rsidRPr="009E770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الذي زكاه 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فقال : 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لَوْ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كُنْتُ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مُتَّخِذًا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خَلِيلًا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لَاتَّخَذْتُ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أَبَا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بَكْرٍ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خَلِيلًا،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وَلَكِنَّهُ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أَخِي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وَصَاحِبِي</w:t>
      </w:r>
      <w:r w:rsidRPr="00A26AE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50"/>
          <w:szCs w:val="50"/>
          <w:rtl/>
        </w:rPr>
        <w:t>متفق عليه .</w:t>
      </w:r>
    </w:p>
    <w:p w:rsidR="00A26AE6" w:rsidRDefault="00A26AE6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وإذا برسول الله </w:t>
      </w:r>
      <w:r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يقول لأبي بكر قل : 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>«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اللَّهُمَّ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إِنِّي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ظَلَمْتُ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نَفْسِي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ظُلْمًا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كَثِيرًا،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وَلاَ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يَغْفِرُ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الذُّنُوبَ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إِلَّا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أَنْتَ،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فَاغْفِرْ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لِي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مَغْفِرَةً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عِنْدِكَ،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وَارْحَمْنِي،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إِنَّكَ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أَنْتَ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الغَفُورُ</w:t>
      </w:r>
      <w:r w:rsidRPr="00A26AE6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130"/>
          <w:szCs w:val="130"/>
          <w:rtl/>
        </w:rPr>
        <w:t>الرَّحِيمُ</w:t>
      </w:r>
      <w:r w:rsidRPr="00A26AE6">
        <w:rPr>
          <w:rFonts w:ascii="Arabic Typesetting" w:hAnsi="Arabic Typesetting" w:cs="Arabic Typesetting" w:hint="eastAsia"/>
          <w:sz w:val="130"/>
          <w:szCs w:val="130"/>
          <w:rtl/>
        </w:rPr>
        <w:t>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26AE6">
        <w:rPr>
          <w:rFonts w:ascii="Arabic Typesetting" w:hAnsi="Arabic Typesetting" w:cs="Arabic Typesetting" w:hint="cs"/>
          <w:sz w:val="50"/>
          <w:szCs w:val="50"/>
          <w:rtl/>
        </w:rPr>
        <w:t>رواه البخاري .</w:t>
      </w:r>
    </w:p>
    <w:p w:rsidR="005F5EC3" w:rsidRDefault="00DC164A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أبو بكر ظلم نفسه ظلماً كثيراً </w:t>
      </w:r>
      <w:r w:rsidR="00D74CA8">
        <w:rPr>
          <w:rFonts w:ascii="Arabic Typesetting" w:hAnsi="Arabic Typesetting" w:cs="Arabic Typesetting" w:hint="cs"/>
          <w:sz w:val="130"/>
          <w:szCs w:val="130"/>
          <w:rtl/>
        </w:rPr>
        <w:t>ماذا يقول أمثالنا ؟</w:t>
      </w:r>
    </w:p>
    <w:p w:rsidR="00D74CA8" w:rsidRDefault="00D74CA8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ماذا يقول من </w:t>
      </w:r>
      <w:r w:rsidR="00DC164A">
        <w:rPr>
          <w:rFonts w:ascii="Arabic Typesetting" w:hAnsi="Arabic Typesetting" w:cs="Arabic Typesetting" w:hint="cs"/>
          <w:sz w:val="130"/>
          <w:szCs w:val="130"/>
          <w:rtl/>
        </w:rPr>
        <w:t>تغشّاه الذنوب والخطايا من رأسه ل</w:t>
      </w:r>
      <w:r>
        <w:rPr>
          <w:rFonts w:ascii="Arabic Typesetting" w:hAnsi="Arabic Typesetting" w:cs="Arabic Typesetting" w:hint="cs"/>
          <w:sz w:val="130"/>
          <w:szCs w:val="130"/>
          <w:rtl/>
        </w:rPr>
        <w:t>أخمص قدميه ؟</w:t>
      </w:r>
    </w:p>
    <w:p w:rsidR="00E02D28" w:rsidRDefault="00E02D28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B3031F" w:rsidRDefault="00D74CA8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ماذا نقول</w:t>
      </w:r>
      <w:r w:rsidR="00A26AE6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Pr="00D74CA8">
        <w:rPr>
          <w:rFonts w:ascii="Arabic Typesetting" w:hAnsi="Arabic Typesetting" w:cs="Arabic Typesetting" w:hint="cs"/>
          <w:sz w:val="130"/>
          <w:szCs w:val="130"/>
          <w:rtl/>
        </w:rPr>
        <w:t>نحن</w:t>
      </w:r>
    </w:p>
    <w:p w:rsidR="00B3031F" w:rsidRDefault="00B3031F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نَصِلُ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الذُّنُوبَ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إِلَى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الذُّنُوبِ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وَنَرْتَجِي</w:t>
      </w:r>
    </w:p>
    <w:p w:rsidR="00B3031F" w:rsidRPr="00B3031F" w:rsidRDefault="00B3031F" w:rsidP="00E02D28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دَرَجَ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الْجِنَانِ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لِدى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النَّعِيمِ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الْخَالِدِ</w:t>
      </w:r>
    </w:p>
    <w:p w:rsidR="00B3031F" w:rsidRDefault="00B3031F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وَلَقَدْ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عَلِمْنَا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أَخْرَجَ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الْأَبَوَيْنِ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</w:p>
    <w:p w:rsidR="00B3031F" w:rsidRDefault="00B3031F" w:rsidP="00E02D28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مَلَكُوتِهِ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الْأَعْلَى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بِذَنْبٍ</w:t>
      </w:r>
      <w:r w:rsidRPr="00B3031F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B3031F">
        <w:rPr>
          <w:rFonts w:ascii="Arabic Typesetting" w:hAnsi="Arabic Typesetting" w:cs="Arabic Typesetting" w:hint="cs"/>
          <w:sz w:val="130"/>
          <w:szCs w:val="130"/>
          <w:rtl/>
        </w:rPr>
        <w:t>وَاحِدِ</w:t>
      </w:r>
    </w:p>
    <w:p w:rsidR="00D74CA8" w:rsidRPr="00D74CA8" w:rsidRDefault="00D74CA8" w:rsidP="00E02D28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</w:p>
    <w:p w:rsidR="005F5EC3" w:rsidRDefault="00D74CA8" w:rsidP="00E02D28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كلّنا يعلم أن المعاصي والذنوب هي الحالقة والحارقة لكلّ خير .</w:t>
      </w:r>
    </w:p>
    <w:p w:rsidR="0016152E" w:rsidRDefault="00D74CA8" w:rsidP="00840B0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كلّنا يعلم أ</w:t>
      </w:r>
      <w:r w:rsidR="00342F71">
        <w:rPr>
          <w:rFonts w:ascii="Arabic Typesetting" w:hAnsi="Arabic Typesetting" w:cs="Arabic Typesetting" w:hint="cs"/>
          <w:sz w:val="130"/>
          <w:szCs w:val="130"/>
          <w:rtl/>
        </w:rPr>
        <w:t>نّ الذنوب غذاء الفتن والبلايا، و</w:t>
      </w:r>
      <w:r w:rsidR="00B3031F">
        <w:rPr>
          <w:rFonts w:ascii="Arabic Typesetting" w:hAnsi="Arabic Typesetting" w:cs="Arabic Typesetting" w:hint="cs"/>
          <w:sz w:val="130"/>
          <w:szCs w:val="130"/>
          <w:rtl/>
        </w:rPr>
        <w:t>بوّابةٌ للعاهات</w:t>
      </w:r>
      <w:r w:rsidR="00840B0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، والآفات</w:t>
      </w:r>
      <w:r w:rsidR="00840B0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3031F">
        <w:rPr>
          <w:rFonts w:ascii="Arabic Typesetting" w:hAnsi="Arabic Typesetting" w:cs="Arabic Typesetting" w:hint="cs"/>
          <w:sz w:val="130"/>
          <w:szCs w:val="130"/>
          <w:rtl/>
        </w:rPr>
        <w:t xml:space="preserve">، والويلات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فيجيء الاستغفار كواحة أمنٍ وأمان ، يفيء العبد المذنب من خلالها إلى ربّه التّواب الرّحيم بالمغفرة والاستغفار ، فوالله ما ألهم الله عبداً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الاستغفار إلا وهو يري</w:t>
      </w:r>
      <w:r w:rsidR="00840B02">
        <w:rPr>
          <w:rFonts w:ascii="Arabic Typesetting" w:hAnsi="Arabic Typesetting" w:cs="Arabic Typesetting" w:hint="cs"/>
          <w:sz w:val="130"/>
          <w:szCs w:val="130"/>
          <w:rtl/>
        </w:rPr>
        <w:t>د أن يفتح له باب التوبة والرحمة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، فها هو الكريم سبحانه يدعوا عباده للاستغفار </w:t>
      </w:r>
      <w:r w:rsidR="004A1BD2" w:rsidRPr="004A1BD2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="004A1BD2" w:rsidRPr="004A1BD2">
        <w:rPr>
          <w:rFonts w:ascii="QCF_P575" w:hAnsi="QCF_P575" w:cs="QCF_P575"/>
          <w:color w:val="000000"/>
          <w:sz w:val="89"/>
          <w:szCs w:val="89"/>
          <w:rtl/>
        </w:rPr>
        <w:t>ﮤ  ﮥ</w:t>
      </w:r>
      <w:r w:rsidR="004A1BD2" w:rsidRPr="004A1BD2">
        <w:rPr>
          <w:rFonts w:ascii="QCF_P575" w:hAnsi="QCF_P575" w:cs="QCF_P575"/>
          <w:color w:val="0000A5"/>
          <w:sz w:val="89"/>
          <w:szCs w:val="89"/>
          <w:rtl/>
        </w:rPr>
        <w:t>ﮦ</w:t>
      </w:r>
      <w:r w:rsidR="004A1BD2" w:rsidRPr="004A1BD2">
        <w:rPr>
          <w:rFonts w:ascii="QCF_P575" w:hAnsi="QCF_P575" w:cs="QCF_P575"/>
          <w:color w:val="000000"/>
          <w:sz w:val="89"/>
          <w:szCs w:val="89"/>
          <w:rtl/>
        </w:rPr>
        <w:t xml:space="preserve">  ﮧ  ﮨ  ﮩ  ﮪ    </w:t>
      </w:r>
      <w:r w:rsidR="004A1BD2" w:rsidRPr="004A1BD2">
        <w:rPr>
          <w:rFonts w:ascii="QCF_BSML" w:hAnsi="QCF_BSML" w:cs="QCF_BSML"/>
          <w:color w:val="000000"/>
          <w:sz w:val="89"/>
          <w:szCs w:val="89"/>
          <w:rtl/>
        </w:rPr>
        <w:t>ﭼ</w:t>
      </w:r>
      <w:r w:rsidR="004A1BD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A1BD2">
        <w:rPr>
          <w:rFonts w:ascii="Arabic Typesetting" w:hAnsi="Arabic Typesetting" w:cs="Arabic Typesetting" w:hint="cs"/>
          <w:sz w:val="130"/>
          <w:szCs w:val="130"/>
          <w:rtl/>
        </w:rPr>
        <w:t xml:space="preserve">قال ابن كثير :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أَكْثِرُوا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مِنْ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ذِكْرِهِ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وَاسْتِغْفَارِهِ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فِي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أُمُورِكُمْ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كُلِّهَا؛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فَإِنَّهُ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غَفُورٌ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رَحِيمٌ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لِمَنِ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4A1BD2" w:rsidRPr="004A1BD2">
        <w:rPr>
          <w:rFonts w:ascii="Arabic Typesetting" w:hAnsi="Arabic Typesetting" w:cs="Arabic Typesetting" w:hint="cs"/>
          <w:sz w:val="130"/>
          <w:szCs w:val="130"/>
          <w:rtl/>
        </w:rPr>
        <w:t>اسْتَغْفَرَهُ</w:t>
      </w:r>
      <w:r w:rsidR="004A1BD2" w:rsidRPr="004A1BD2">
        <w:rPr>
          <w:rFonts w:ascii="Arabic Typesetting" w:hAnsi="Arabic Typesetting" w:cs="Arabic Typesetting"/>
          <w:sz w:val="130"/>
          <w:szCs w:val="130"/>
          <w:rtl/>
        </w:rPr>
        <w:t>.</w:t>
      </w:r>
      <w:r w:rsidR="004A1BD2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A1BD2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تفسير القرآن العظيم</w:t>
      </w:r>
      <w:r w:rsidR="004A1BD2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(8/260) .</w:t>
      </w:r>
    </w:p>
    <w:p w:rsidR="00B3031F" w:rsidRDefault="00ED791B" w:rsidP="00E02D28">
      <w:pPr>
        <w:spacing w:after="0" w:line="240" w:lineRule="auto"/>
        <w:jc w:val="both"/>
        <w:rPr>
          <w:rFonts w:ascii="Arabic Typesetting" w:hAnsi="Arabic Typesetting" w:cs="Arabic Typesetting" w:hint="cs"/>
          <w:sz w:val="120"/>
          <w:szCs w:val="120"/>
          <w:rtl/>
        </w:rPr>
      </w:pPr>
      <w:r w:rsidRPr="00ED791B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قِيلَ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لِلْحَسَنِ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أَلَا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يَسْتَحْيِي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أَحَدُنَا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رَبِّهِ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يَسْتَغْفِرُ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ذُنُوبِهِ،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يَعُودُ،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يَسْتَغْفِرُ،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ثُمَّ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يَعُودُ،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فَقَالَ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وَدَّ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الشَّيْطَانُ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لَوْ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ظَفِرَ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مِنْكُمْ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بِهَذِهِ،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فَلَا</w:t>
      </w:r>
      <w:bookmarkStart w:id="0" w:name="_GoBack"/>
      <w:bookmarkEnd w:id="0"/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تَمَلُّوا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الِاسْتِغْفَارَ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وَرُوِيَ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عَنْهُ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أَنَّهُ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أَرَى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هَذَا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مِنْ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أَخْلَاقِ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الْمُؤْمِنِينَ،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يَعْنِي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أَنَّ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الْمُؤْمِنَ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كُلَّمَا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ED791B">
        <w:rPr>
          <w:rFonts w:ascii="Arabic Typesetting" w:hAnsi="Arabic Typesetting" w:cs="Arabic Typesetting" w:hint="cs"/>
          <w:sz w:val="120"/>
          <w:szCs w:val="120"/>
          <w:rtl/>
        </w:rPr>
        <w:t>أَذْنَبَ</w:t>
      </w:r>
      <w:r w:rsidRPr="00ED791B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721645">
        <w:rPr>
          <w:rFonts w:ascii="Arabic Typesetting" w:hAnsi="Arabic Typesetting" w:cs="Arabic Typesetting" w:hint="cs"/>
          <w:sz w:val="120"/>
          <w:szCs w:val="120"/>
          <w:rtl/>
        </w:rPr>
        <w:t xml:space="preserve">تَابَ. </w:t>
      </w:r>
      <w:r w:rsidR="00721645" w:rsidRPr="00721645">
        <w:rPr>
          <w:rFonts w:ascii="Arabic Typesetting" w:hAnsi="Arabic Typesetting" w:cs="Arabic Typesetting" w:hint="cs"/>
          <w:sz w:val="50"/>
          <w:szCs w:val="50"/>
          <w:rtl/>
        </w:rPr>
        <w:t>جامع</w:t>
      </w:r>
      <w:r w:rsidR="00721645" w:rsidRPr="00721645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721645" w:rsidRPr="00721645">
        <w:rPr>
          <w:rFonts w:ascii="Arabic Typesetting" w:hAnsi="Arabic Typesetting" w:cs="Arabic Typesetting" w:hint="cs"/>
          <w:sz w:val="50"/>
          <w:szCs w:val="50"/>
          <w:rtl/>
        </w:rPr>
        <w:t>العلوم</w:t>
      </w:r>
      <w:r w:rsidR="00721645" w:rsidRPr="00721645">
        <w:rPr>
          <w:rFonts w:ascii="Arabic Typesetting" w:hAnsi="Arabic Typesetting" w:cs="Arabic Typesetting"/>
          <w:sz w:val="50"/>
          <w:szCs w:val="50"/>
          <w:rtl/>
        </w:rPr>
        <w:t xml:space="preserve"> </w:t>
      </w:r>
      <w:r w:rsidR="00721645" w:rsidRPr="00721645">
        <w:rPr>
          <w:rFonts w:ascii="Arabic Typesetting" w:hAnsi="Arabic Typesetting" w:cs="Arabic Typesetting" w:hint="cs"/>
          <w:sz w:val="50"/>
          <w:szCs w:val="50"/>
          <w:rtl/>
        </w:rPr>
        <w:t>والحكم، ص</w:t>
      </w:r>
      <w:r w:rsidR="00721645" w:rsidRPr="00721645">
        <w:rPr>
          <w:rFonts w:ascii="Arabic Typesetting" w:hAnsi="Arabic Typesetting" w:cs="Arabic Typesetting"/>
          <w:sz w:val="50"/>
          <w:szCs w:val="50"/>
          <w:rtl/>
        </w:rPr>
        <w:t>415</w:t>
      </w:r>
      <w:r w:rsidR="00721645" w:rsidRPr="00721645">
        <w:rPr>
          <w:rFonts w:ascii="Arabic Typesetting" w:hAnsi="Arabic Typesetting" w:cs="Arabic Typesetting" w:hint="cs"/>
          <w:sz w:val="50"/>
          <w:szCs w:val="50"/>
          <w:rtl/>
        </w:rPr>
        <w:t xml:space="preserve"> .</w:t>
      </w:r>
    </w:p>
    <w:sectPr w:rsidR="00B3031F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A5" w:rsidRDefault="00A476A5" w:rsidP="001D53F3">
      <w:pPr>
        <w:spacing w:after="0" w:line="240" w:lineRule="auto"/>
      </w:pPr>
      <w:r>
        <w:separator/>
      </w:r>
    </w:p>
  </w:endnote>
  <w:endnote w:type="continuationSeparator" w:id="0">
    <w:p w:rsidR="00A476A5" w:rsidRDefault="00A476A5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4A1BD2" w:rsidRPr="00455FBA" w:rsidRDefault="004A1BD2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1BD2" w:rsidRPr="003A7B27" w:rsidRDefault="004A1BD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840B02" w:rsidRPr="00840B0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33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0;margin-top:0;width:32.95pt;height:34.5pt;flip:x;z-index:251658240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A1BD2" w:rsidRPr="003A7B27" w:rsidRDefault="004A1BD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840B02" w:rsidRPr="00840B0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33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A5" w:rsidRDefault="00A476A5" w:rsidP="001D53F3">
      <w:pPr>
        <w:spacing w:after="0" w:line="240" w:lineRule="auto"/>
      </w:pPr>
      <w:r>
        <w:separator/>
      </w:r>
    </w:p>
  </w:footnote>
  <w:footnote w:type="continuationSeparator" w:id="0">
    <w:p w:rsidR="00A476A5" w:rsidRDefault="00A476A5" w:rsidP="001D53F3">
      <w:pPr>
        <w:spacing w:after="0" w:line="240" w:lineRule="auto"/>
      </w:pPr>
      <w:r>
        <w:continuationSeparator/>
      </w:r>
    </w:p>
  </w:footnote>
  <w:footnote w:id="1">
    <w:p w:rsidR="004A1BD2" w:rsidRPr="005F5EC3" w:rsidRDefault="004A1BD2">
      <w:pPr>
        <w:pStyle w:val="aa"/>
        <w:rPr>
          <w:rFonts w:ascii="Traditional Arabic" w:hAnsi="Traditional Arabic" w:cs="Traditional Arabic"/>
          <w:rtl/>
        </w:rPr>
      </w:pPr>
      <w:r w:rsidRPr="005F5EC3">
        <w:rPr>
          <w:rFonts w:ascii="Traditional Arabic" w:hAnsi="Traditional Arabic" w:cs="Traditional Arabic"/>
          <w:sz w:val="32"/>
          <w:szCs w:val="32"/>
        </w:rPr>
        <w:t>(</w:t>
      </w:r>
      <w:r w:rsidRPr="005F5EC3">
        <w:rPr>
          <w:rStyle w:val="ab"/>
          <w:rFonts w:ascii="Traditional Arabic" w:hAnsi="Traditional Arabic" w:cs="Traditional Arabic"/>
          <w:sz w:val="32"/>
          <w:szCs w:val="32"/>
        </w:rPr>
        <w:footnoteRef/>
      </w:r>
      <w:r w:rsidRPr="005F5EC3">
        <w:rPr>
          <w:rFonts w:ascii="Traditional Arabic" w:hAnsi="Traditional Arabic" w:cs="Traditional Arabic"/>
          <w:sz w:val="32"/>
          <w:szCs w:val="32"/>
        </w:rPr>
        <w:t>)</w:t>
      </w:r>
      <w:r w:rsidRPr="005F5EC3">
        <w:rPr>
          <w:rFonts w:ascii="Traditional Arabic" w:hAnsi="Traditional Arabic" w:cs="Traditional Arabic"/>
          <w:sz w:val="32"/>
          <w:szCs w:val="32"/>
          <w:rtl/>
        </w:rPr>
        <w:t xml:space="preserve"> سنن الترمذي ( 3082 )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D2" w:rsidRPr="00F36ED4" w:rsidRDefault="004A1BD2" w:rsidP="0016152E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14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02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40A1"/>
    <w:rsid w:val="000153F7"/>
    <w:rsid w:val="0002171E"/>
    <w:rsid w:val="00022532"/>
    <w:rsid w:val="000242BD"/>
    <w:rsid w:val="000258BD"/>
    <w:rsid w:val="00034797"/>
    <w:rsid w:val="00046248"/>
    <w:rsid w:val="00047FB5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D81"/>
    <w:rsid w:val="00082795"/>
    <w:rsid w:val="000850E4"/>
    <w:rsid w:val="00085C50"/>
    <w:rsid w:val="00086B70"/>
    <w:rsid w:val="000951C7"/>
    <w:rsid w:val="00095BE2"/>
    <w:rsid w:val="00095CC1"/>
    <w:rsid w:val="000A26CD"/>
    <w:rsid w:val="000A2C60"/>
    <w:rsid w:val="000A43C0"/>
    <w:rsid w:val="000A74D7"/>
    <w:rsid w:val="000A78C5"/>
    <w:rsid w:val="000B3006"/>
    <w:rsid w:val="000B36B6"/>
    <w:rsid w:val="000B638A"/>
    <w:rsid w:val="000B73C1"/>
    <w:rsid w:val="000C28B5"/>
    <w:rsid w:val="000C3DDC"/>
    <w:rsid w:val="000C5BFD"/>
    <w:rsid w:val="000C76CC"/>
    <w:rsid w:val="000D05F2"/>
    <w:rsid w:val="000D3248"/>
    <w:rsid w:val="000D758C"/>
    <w:rsid w:val="000E0B39"/>
    <w:rsid w:val="000E17E9"/>
    <w:rsid w:val="000E1D5F"/>
    <w:rsid w:val="000E3CEC"/>
    <w:rsid w:val="000E6A57"/>
    <w:rsid w:val="000E7E1B"/>
    <w:rsid w:val="000F194C"/>
    <w:rsid w:val="000F7AE8"/>
    <w:rsid w:val="001022B1"/>
    <w:rsid w:val="00106359"/>
    <w:rsid w:val="00111AA1"/>
    <w:rsid w:val="0011368C"/>
    <w:rsid w:val="00114F66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45DD"/>
    <w:rsid w:val="00180A6E"/>
    <w:rsid w:val="00180B49"/>
    <w:rsid w:val="001827A9"/>
    <w:rsid w:val="001833CE"/>
    <w:rsid w:val="001853F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C82"/>
    <w:rsid w:val="001A64E0"/>
    <w:rsid w:val="001A65F3"/>
    <w:rsid w:val="001A7037"/>
    <w:rsid w:val="001B0BC6"/>
    <w:rsid w:val="001B7525"/>
    <w:rsid w:val="001C0276"/>
    <w:rsid w:val="001C4EBF"/>
    <w:rsid w:val="001C553A"/>
    <w:rsid w:val="001C74DC"/>
    <w:rsid w:val="001D11A0"/>
    <w:rsid w:val="001D43F9"/>
    <w:rsid w:val="001D53F3"/>
    <w:rsid w:val="001D5D3B"/>
    <w:rsid w:val="001E38E2"/>
    <w:rsid w:val="001E6655"/>
    <w:rsid w:val="001F23DD"/>
    <w:rsid w:val="001F44BE"/>
    <w:rsid w:val="001F46EA"/>
    <w:rsid w:val="001F4C12"/>
    <w:rsid w:val="001F5B83"/>
    <w:rsid w:val="001F736E"/>
    <w:rsid w:val="00201B62"/>
    <w:rsid w:val="002028D0"/>
    <w:rsid w:val="00204484"/>
    <w:rsid w:val="002060B3"/>
    <w:rsid w:val="00210632"/>
    <w:rsid w:val="00210679"/>
    <w:rsid w:val="00222A19"/>
    <w:rsid w:val="00225379"/>
    <w:rsid w:val="00226F6D"/>
    <w:rsid w:val="00231CA1"/>
    <w:rsid w:val="0023206E"/>
    <w:rsid w:val="002332EE"/>
    <w:rsid w:val="00236C0E"/>
    <w:rsid w:val="002419D3"/>
    <w:rsid w:val="00242C85"/>
    <w:rsid w:val="0025252C"/>
    <w:rsid w:val="0025343C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25D4"/>
    <w:rsid w:val="00274844"/>
    <w:rsid w:val="00275C4D"/>
    <w:rsid w:val="00281B96"/>
    <w:rsid w:val="002840B9"/>
    <w:rsid w:val="00284180"/>
    <w:rsid w:val="002870A3"/>
    <w:rsid w:val="00294C07"/>
    <w:rsid w:val="00295862"/>
    <w:rsid w:val="002A0298"/>
    <w:rsid w:val="002A0AA8"/>
    <w:rsid w:val="002A28FC"/>
    <w:rsid w:val="002A37A3"/>
    <w:rsid w:val="002A3E76"/>
    <w:rsid w:val="002A6C2D"/>
    <w:rsid w:val="002A6E79"/>
    <w:rsid w:val="002B27FB"/>
    <w:rsid w:val="002B2B0C"/>
    <w:rsid w:val="002B3934"/>
    <w:rsid w:val="002B6E86"/>
    <w:rsid w:val="002C3DBF"/>
    <w:rsid w:val="002C4AD2"/>
    <w:rsid w:val="002C5FB5"/>
    <w:rsid w:val="002C7290"/>
    <w:rsid w:val="002D03DF"/>
    <w:rsid w:val="002D068E"/>
    <w:rsid w:val="002E3FDB"/>
    <w:rsid w:val="002E7F6C"/>
    <w:rsid w:val="002F0A3E"/>
    <w:rsid w:val="002F0C77"/>
    <w:rsid w:val="002F27BC"/>
    <w:rsid w:val="002F4C5D"/>
    <w:rsid w:val="003029C7"/>
    <w:rsid w:val="00302B85"/>
    <w:rsid w:val="003063FF"/>
    <w:rsid w:val="00307A7A"/>
    <w:rsid w:val="00312F00"/>
    <w:rsid w:val="0031639F"/>
    <w:rsid w:val="003164DE"/>
    <w:rsid w:val="00317EE2"/>
    <w:rsid w:val="003229FC"/>
    <w:rsid w:val="00325EEE"/>
    <w:rsid w:val="003306C4"/>
    <w:rsid w:val="00337E16"/>
    <w:rsid w:val="00342F71"/>
    <w:rsid w:val="00347A1C"/>
    <w:rsid w:val="00347EB9"/>
    <w:rsid w:val="00354227"/>
    <w:rsid w:val="00354C95"/>
    <w:rsid w:val="0035570D"/>
    <w:rsid w:val="00356D33"/>
    <w:rsid w:val="00362E5C"/>
    <w:rsid w:val="00363DBE"/>
    <w:rsid w:val="00364358"/>
    <w:rsid w:val="00366718"/>
    <w:rsid w:val="00374EA6"/>
    <w:rsid w:val="00380735"/>
    <w:rsid w:val="003825CD"/>
    <w:rsid w:val="00382968"/>
    <w:rsid w:val="003853A8"/>
    <w:rsid w:val="00385B77"/>
    <w:rsid w:val="00395576"/>
    <w:rsid w:val="003961B1"/>
    <w:rsid w:val="00396CEC"/>
    <w:rsid w:val="003974DC"/>
    <w:rsid w:val="003A09CE"/>
    <w:rsid w:val="003A0FEE"/>
    <w:rsid w:val="003A1D6E"/>
    <w:rsid w:val="003A5341"/>
    <w:rsid w:val="003A5734"/>
    <w:rsid w:val="003A5BB6"/>
    <w:rsid w:val="003A760B"/>
    <w:rsid w:val="003A7B27"/>
    <w:rsid w:val="003B14D3"/>
    <w:rsid w:val="003B5CC9"/>
    <w:rsid w:val="003B718E"/>
    <w:rsid w:val="003C1962"/>
    <w:rsid w:val="003C608D"/>
    <w:rsid w:val="003C71B7"/>
    <w:rsid w:val="003D17F8"/>
    <w:rsid w:val="003D21EA"/>
    <w:rsid w:val="003D44B1"/>
    <w:rsid w:val="003D61A6"/>
    <w:rsid w:val="003D67AF"/>
    <w:rsid w:val="003D72BC"/>
    <w:rsid w:val="003E1BBE"/>
    <w:rsid w:val="003E6232"/>
    <w:rsid w:val="003E725D"/>
    <w:rsid w:val="003F1CF0"/>
    <w:rsid w:val="003F2670"/>
    <w:rsid w:val="003F4F55"/>
    <w:rsid w:val="00402B09"/>
    <w:rsid w:val="00402D72"/>
    <w:rsid w:val="004030BD"/>
    <w:rsid w:val="00404300"/>
    <w:rsid w:val="00405851"/>
    <w:rsid w:val="00413421"/>
    <w:rsid w:val="00416684"/>
    <w:rsid w:val="0041782D"/>
    <w:rsid w:val="00421FB3"/>
    <w:rsid w:val="004303A1"/>
    <w:rsid w:val="00430F98"/>
    <w:rsid w:val="00431449"/>
    <w:rsid w:val="004325C1"/>
    <w:rsid w:val="00436EA7"/>
    <w:rsid w:val="004374CA"/>
    <w:rsid w:val="00447180"/>
    <w:rsid w:val="00455FBA"/>
    <w:rsid w:val="00456F24"/>
    <w:rsid w:val="00462ED1"/>
    <w:rsid w:val="0046576E"/>
    <w:rsid w:val="0046697B"/>
    <w:rsid w:val="00467FD8"/>
    <w:rsid w:val="00472C5D"/>
    <w:rsid w:val="00474322"/>
    <w:rsid w:val="00483DB5"/>
    <w:rsid w:val="00490950"/>
    <w:rsid w:val="004925E0"/>
    <w:rsid w:val="00492EEF"/>
    <w:rsid w:val="0049333A"/>
    <w:rsid w:val="004945F8"/>
    <w:rsid w:val="004963CB"/>
    <w:rsid w:val="00496761"/>
    <w:rsid w:val="004A1156"/>
    <w:rsid w:val="004A1BD2"/>
    <w:rsid w:val="004A2AB5"/>
    <w:rsid w:val="004A31CD"/>
    <w:rsid w:val="004A4786"/>
    <w:rsid w:val="004A53B6"/>
    <w:rsid w:val="004A7467"/>
    <w:rsid w:val="004B1A94"/>
    <w:rsid w:val="004B1C8D"/>
    <w:rsid w:val="004B4D76"/>
    <w:rsid w:val="004C7346"/>
    <w:rsid w:val="004D0806"/>
    <w:rsid w:val="004D2B1C"/>
    <w:rsid w:val="004D4453"/>
    <w:rsid w:val="004D478A"/>
    <w:rsid w:val="004D6C65"/>
    <w:rsid w:val="004D6DAC"/>
    <w:rsid w:val="004E00B8"/>
    <w:rsid w:val="004F27C9"/>
    <w:rsid w:val="004F42EA"/>
    <w:rsid w:val="004F446A"/>
    <w:rsid w:val="005012EE"/>
    <w:rsid w:val="005036A2"/>
    <w:rsid w:val="00504466"/>
    <w:rsid w:val="00512606"/>
    <w:rsid w:val="00512627"/>
    <w:rsid w:val="00512FA9"/>
    <w:rsid w:val="00516567"/>
    <w:rsid w:val="00520493"/>
    <w:rsid w:val="005228D6"/>
    <w:rsid w:val="005245E8"/>
    <w:rsid w:val="0053293D"/>
    <w:rsid w:val="0053443B"/>
    <w:rsid w:val="00534768"/>
    <w:rsid w:val="00534E4E"/>
    <w:rsid w:val="00547BAE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41AC"/>
    <w:rsid w:val="005A197C"/>
    <w:rsid w:val="005A3DEA"/>
    <w:rsid w:val="005A724B"/>
    <w:rsid w:val="005A73C1"/>
    <w:rsid w:val="005B342C"/>
    <w:rsid w:val="005B453F"/>
    <w:rsid w:val="005B77A2"/>
    <w:rsid w:val="005C2FEA"/>
    <w:rsid w:val="005C306D"/>
    <w:rsid w:val="005C5965"/>
    <w:rsid w:val="005C7153"/>
    <w:rsid w:val="005D06D4"/>
    <w:rsid w:val="005D080C"/>
    <w:rsid w:val="005D0FA7"/>
    <w:rsid w:val="005D2322"/>
    <w:rsid w:val="005D4EA4"/>
    <w:rsid w:val="005D4EAB"/>
    <w:rsid w:val="005D5159"/>
    <w:rsid w:val="005D56E4"/>
    <w:rsid w:val="005D7CCD"/>
    <w:rsid w:val="005E69ED"/>
    <w:rsid w:val="005F0B40"/>
    <w:rsid w:val="005F586C"/>
    <w:rsid w:val="005F5EC3"/>
    <w:rsid w:val="005F60DC"/>
    <w:rsid w:val="005F6691"/>
    <w:rsid w:val="0060306E"/>
    <w:rsid w:val="006068AB"/>
    <w:rsid w:val="00606B18"/>
    <w:rsid w:val="0061067E"/>
    <w:rsid w:val="006119FB"/>
    <w:rsid w:val="006124A0"/>
    <w:rsid w:val="006124A3"/>
    <w:rsid w:val="00613F69"/>
    <w:rsid w:val="006141AC"/>
    <w:rsid w:val="006169FA"/>
    <w:rsid w:val="006200EF"/>
    <w:rsid w:val="006211DA"/>
    <w:rsid w:val="006212DC"/>
    <w:rsid w:val="00622582"/>
    <w:rsid w:val="00630C32"/>
    <w:rsid w:val="00631256"/>
    <w:rsid w:val="00633AAB"/>
    <w:rsid w:val="0063415F"/>
    <w:rsid w:val="00635013"/>
    <w:rsid w:val="0063755E"/>
    <w:rsid w:val="00641D94"/>
    <w:rsid w:val="00643C09"/>
    <w:rsid w:val="00655454"/>
    <w:rsid w:val="00663E38"/>
    <w:rsid w:val="00666124"/>
    <w:rsid w:val="00666489"/>
    <w:rsid w:val="0067126B"/>
    <w:rsid w:val="006742E5"/>
    <w:rsid w:val="00675F0C"/>
    <w:rsid w:val="00683791"/>
    <w:rsid w:val="00687D0D"/>
    <w:rsid w:val="006973FF"/>
    <w:rsid w:val="0069770D"/>
    <w:rsid w:val="006A6040"/>
    <w:rsid w:val="006A6AAD"/>
    <w:rsid w:val="006A7EFA"/>
    <w:rsid w:val="006B3EEA"/>
    <w:rsid w:val="006B49C4"/>
    <w:rsid w:val="006B5F79"/>
    <w:rsid w:val="006C09D7"/>
    <w:rsid w:val="006C206D"/>
    <w:rsid w:val="006C46AE"/>
    <w:rsid w:val="006C49AD"/>
    <w:rsid w:val="006C72F8"/>
    <w:rsid w:val="006C74EB"/>
    <w:rsid w:val="006D1F55"/>
    <w:rsid w:val="006D3253"/>
    <w:rsid w:val="006D500B"/>
    <w:rsid w:val="006D787B"/>
    <w:rsid w:val="006E4BB9"/>
    <w:rsid w:val="006F1FF8"/>
    <w:rsid w:val="006F5F8F"/>
    <w:rsid w:val="00700448"/>
    <w:rsid w:val="00704596"/>
    <w:rsid w:val="0070610C"/>
    <w:rsid w:val="007067A9"/>
    <w:rsid w:val="0070759C"/>
    <w:rsid w:val="00712161"/>
    <w:rsid w:val="00721645"/>
    <w:rsid w:val="00721F3C"/>
    <w:rsid w:val="00722867"/>
    <w:rsid w:val="007261E9"/>
    <w:rsid w:val="0072759D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4194"/>
    <w:rsid w:val="00754EE2"/>
    <w:rsid w:val="007601D0"/>
    <w:rsid w:val="00767A12"/>
    <w:rsid w:val="00767EA2"/>
    <w:rsid w:val="007744A8"/>
    <w:rsid w:val="0077544B"/>
    <w:rsid w:val="0077621E"/>
    <w:rsid w:val="007778FB"/>
    <w:rsid w:val="0078429D"/>
    <w:rsid w:val="00784AC7"/>
    <w:rsid w:val="00785B51"/>
    <w:rsid w:val="007867C4"/>
    <w:rsid w:val="00787C4E"/>
    <w:rsid w:val="007918E8"/>
    <w:rsid w:val="00791B74"/>
    <w:rsid w:val="00792DD8"/>
    <w:rsid w:val="0079348E"/>
    <w:rsid w:val="00794DE8"/>
    <w:rsid w:val="00796C99"/>
    <w:rsid w:val="00797782"/>
    <w:rsid w:val="007A1EC2"/>
    <w:rsid w:val="007A3220"/>
    <w:rsid w:val="007A7360"/>
    <w:rsid w:val="007A7CF2"/>
    <w:rsid w:val="007B019E"/>
    <w:rsid w:val="007B2361"/>
    <w:rsid w:val="007B4E5F"/>
    <w:rsid w:val="007B7B3D"/>
    <w:rsid w:val="007C0466"/>
    <w:rsid w:val="007C1A4A"/>
    <w:rsid w:val="007C210B"/>
    <w:rsid w:val="007C7EFB"/>
    <w:rsid w:val="007D610A"/>
    <w:rsid w:val="007D622A"/>
    <w:rsid w:val="007E20FF"/>
    <w:rsid w:val="007E3350"/>
    <w:rsid w:val="007E4674"/>
    <w:rsid w:val="007E4E1C"/>
    <w:rsid w:val="007E5B6C"/>
    <w:rsid w:val="007E6995"/>
    <w:rsid w:val="007F0799"/>
    <w:rsid w:val="007F3DE8"/>
    <w:rsid w:val="007F4384"/>
    <w:rsid w:val="007F47A5"/>
    <w:rsid w:val="007F7324"/>
    <w:rsid w:val="00801058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311C7"/>
    <w:rsid w:val="00831F9C"/>
    <w:rsid w:val="00833CDD"/>
    <w:rsid w:val="00833ED9"/>
    <w:rsid w:val="008342D7"/>
    <w:rsid w:val="008366A7"/>
    <w:rsid w:val="00840B02"/>
    <w:rsid w:val="00840BA8"/>
    <w:rsid w:val="00840BB1"/>
    <w:rsid w:val="008439C0"/>
    <w:rsid w:val="00847794"/>
    <w:rsid w:val="00854CA5"/>
    <w:rsid w:val="008562CA"/>
    <w:rsid w:val="008575C6"/>
    <w:rsid w:val="0085784F"/>
    <w:rsid w:val="00867CC8"/>
    <w:rsid w:val="00870909"/>
    <w:rsid w:val="00872AD4"/>
    <w:rsid w:val="008771EB"/>
    <w:rsid w:val="008771F3"/>
    <w:rsid w:val="00881931"/>
    <w:rsid w:val="00881984"/>
    <w:rsid w:val="00881DC5"/>
    <w:rsid w:val="00890500"/>
    <w:rsid w:val="008A2ADF"/>
    <w:rsid w:val="008A5260"/>
    <w:rsid w:val="008B0DD3"/>
    <w:rsid w:val="008B2FB0"/>
    <w:rsid w:val="008B5B4A"/>
    <w:rsid w:val="008C04FC"/>
    <w:rsid w:val="008C05AC"/>
    <w:rsid w:val="008C4114"/>
    <w:rsid w:val="008C5749"/>
    <w:rsid w:val="008C768F"/>
    <w:rsid w:val="008D0F89"/>
    <w:rsid w:val="008D23A4"/>
    <w:rsid w:val="008D4BAF"/>
    <w:rsid w:val="008D7FE7"/>
    <w:rsid w:val="008E022F"/>
    <w:rsid w:val="008E1467"/>
    <w:rsid w:val="008E1E0E"/>
    <w:rsid w:val="008E40F5"/>
    <w:rsid w:val="008E449E"/>
    <w:rsid w:val="008E7B7C"/>
    <w:rsid w:val="008F47DC"/>
    <w:rsid w:val="008F71F8"/>
    <w:rsid w:val="008F7205"/>
    <w:rsid w:val="009013B7"/>
    <w:rsid w:val="009023B8"/>
    <w:rsid w:val="00905A98"/>
    <w:rsid w:val="009078F6"/>
    <w:rsid w:val="00912370"/>
    <w:rsid w:val="00912DCD"/>
    <w:rsid w:val="009152A5"/>
    <w:rsid w:val="00915DB7"/>
    <w:rsid w:val="009206BF"/>
    <w:rsid w:val="00920931"/>
    <w:rsid w:val="00920995"/>
    <w:rsid w:val="00926D3D"/>
    <w:rsid w:val="0093047A"/>
    <w:rsid w:val="00931200"/>
    <w:rsid w:val="00932446"/>
    <w:rsid w:val="00934548"/>
    <w:rsid w:val="009403E7"/>
    <w:rsid w:val="00943EF5"/>
    <w:rsid w:val="00944C68"/>
    <w:rsid w:val="00945009"/>
    <w:rsid w:val="00945CB3"/>
    <w:rsid w:val="009460BA"/>
    <w:rsid w:val="009500F4"/>
    <w:rsid w:val="00950A4A"/>
    <w:rsid w:val="00951FF7"/>
    <w:rsid w:val="00954E92"/>
    <w:rsid w:val="009554CD"/>
    <w:rsid w:val="00961946"/>
    <w:rsid w:val="00964197"/>
    <w:rsid w:val="0096485C"/>
    <w:rsid w:val="009666D0"/>
    <w:rsid w:val="00967C32"/>
    <w:rsid w:val="00972ABC"/>
    <w:rsid w:val="00976860"/>
    <w:rsid w:val="00980614"/>
    <w:rsid w:val="00980CD1"/>
    <w:rsid w:val="00980EA5"/>
    <w:rsid w:val="00981A7F"/>
    <w:rsid w:val="009843D6"/>
    <w:rsid w:val="00985297"/>
    <w:rsid w:val="00985D90"/>
    <w:rsid w:val="0098638F"/>
    <w:rsid w:val="0098713B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3326"/>
    <w:rsid w:val="009B333A"/>
    <w:rsid w:val="009B39E4"/>
    <w:rsid w:val="009B42EF"/>
    <w:rsid w:val="009C234D"/>
    <w:rsid w:val="009C58D0"/>
    <w:rsid w:val="009C68FB"/>
    <w:rsid w:val="009D2701"/>
    <w:rsid w:val="009D298E"/>
    <w:rsid w:val="009D5F27"/>
    <w:rsid w:val="009E0779"/>
    <w:rsid w:val="009E1AD9"/>
    <w:rsid w:val="009E1E03"/>
    <w:rsid w:val="009E2ED3"/>
    <w:rsid w:val="009E322F"/>
    <w:rsid w:val="009E3B24"/>
    <w:rsid w:val="009E3E5E"/>
    <w:rsid w:val="009E6E4F"/>
    <w:rsid w:val="009F3CDB"/>
    <w:rsid w:val="009F72D1"/>
    <w:rsid w:val="00A0217A"/>
    <w:rsid w:val="00A10E53"/>
    <w:rsid w:val="00A11E06"/>
    <w:rsid w:val="00A208DB"/>
    <w:rsid w:val="00A22584"/>
    <w:rsid w:val="00A241BD"/>
    <w:rsid w:val="00A25BBC"/>
    <w:rsid w:val="00A265D9"/>
    <w:rsid w:val="00A26AE6"/>
    <w:rsid w:val="00A27C05"/>
    <w:rsid w:val="00A332BC"/>
    <w:rsid w:val="00A349CD"/>
    <w:rsid w:val="00A35E13"/>
    <w:rsid w:val="00A4008C"/>
    <w:rsid w:val="00A401DA"/>
    <w:rsid w:val="00A42A65"/>
    <w:rsid w:val="00A46525"/>
    <w:rsid w:val="00A476A5"/>
    <w:rsid w:val="00A5252E"/>
    <w:rsid w:val="00A52C98"/>
    <w:rsid w:val="00A53C2B"/>
    <w:rsid w:val="00A55175"/>
    <w:rsid w:val="00A57AF5"/>
    <w:rsid w:val="00A60461"/>
    <w:rsid w:val="00A60E13"/>
    <w:rsid w:val="00A669C0"/>
    <w:rsid w:val="00A7481D"/>
    <w:rsid w:val="00A8224D"/>
    <w:rsid w:val="00A846C3"/>
    <w:rsid w:val="00A848BE"/>
    <w:rsid w:val="00A8674A"/>
    <w:rsid w:val="00A86D80"/>
    <w:rsid w:val="00A91A05"/>
    <w:rsid w:val="00A94D6F"/>
    <w:rsid w:val="00A95A0F"/>
    <w:rsid w:val="00A96BAB"/>
    <w:rsid w:val="00AA0967"/>
    <w:rsid w:val="00AA36E8"/>
    <w:rsid w:val="00AA3E40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D245E"/>
    <w:rsid w:val="00AD64F1"/>
    <w:rsid w:val="00AE6E10"/>
    <w:rsid w:val="00B001D2"/>
    <w:rsid w:val="00B026BF"/>
    <w:rsid w:val="00B05ED3"/>
    <w:rsid w:val="00B11BF7"/>
    <w:rsid w:val="00B12589"/>
    <w:rsid w:val="00B13FAC"/>
    <w:rsid w:val="00B14E4A"/>
    <w:rsid w:val="00B170C3"/>
    <w:rsid w:val="00B17C33"/>
    <w:rsid w:val="00B21F3C"/>
    <w:rsid w:val="00B22B24"/>
    <w:rsid w:val="00B25648"/>
    <w:rsid w:val="00B26B96"/>
    <w:rsid w:val="00B3031F"/>
    <w:rsid w:val="00B365C3"/>
    <w:rsid w:val="00B52566"/>
    <w:rsid w:val="00B532A7"/>
    <w:rsid w:val="00B630D0"/>
    <w:rsid w:val="00B72ACE"/>
    <w:rsid w:val="00B73014"/>
    <w:rsid w:val="00B758A9"/>
    <w:rsid w:val="00B77E22"/>
    <w:rsid w:val="00B818E5"/>
    <w:rsid w:val="00B81DAE"/>
    <w:rsid w:val="00B82A2E"/>
    <w:rsid w:val="00B838F6"/>
    <w:rsid w:val="00B85145"/>
    <w:rsid w:val="00B86D94"/>
    <w:rsid w:val="00B879B4"/>
    <w:rsid w:val="00B87AC7"/>
    <w:rsid w:val="00B90A9C"/>
    <w:rsid w:val="00B93783"/>
    <w:rsid w:val="00B95466"/>
    <w:rsid w:val="00BA1934"/>
    <w:rsid w:val="00BB13AB"/>
    <w:rsid w:val="00BB3393"/>
    <w:rsid w:val="00BB57E3"/>
    <w:rsid w:val="00BB5A26"/>
    <w:rsid w:val="00BB63BC"/>
    <w:rsid w:val="00BB735C"/>
    <w:rsid w:val="00BC0F26"/>
    <w:rsid w:val="00BC3F81"/>
    <w:rsid w:val="00BC448B"/>
    <w:rsid w:val="00BD122E"/>
    <w:rsid w:val="00BD2356"/>
    <w:rsid w:val="00BD2AAE"/>
    <w:rsid w:val="00BD4BCD"/>
    <w:rsid w:val="00BE46C2"/>
    <w:rsid w:val="00BE5808"/>
    <w:rsid w:val="00BE7FCE"/>
    <w:rsid w:val="00BF2F50"/>
    <w:rsid w:val="00BF502F"/>
    <w:rsid w:val="00BF738E"/>
    <w:rsid w:val="00C05B1F"/>
    <w:rsid w:val="00C132E6"/>
    <w:rsid w:val="00C141E1"/>
    <w:rsid w:val="00C1533D"/>
    <w:rsid w:val="00C154CE"/>
    <w:rsid w:val="00C171E1"/>
    <w:rsid w:val="00C1790E"/>
    <w:rsid w:val="00C21845"/>
    <w:rsid w:val="00C23CA8"/>
    <w:rsid w:val="00C24C8C"/>
    <w:rsid w:val="00C24FCC"/>
    <w:rsid w:val="00C258F5"/>
    <w:rsid w:val="00C260BF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752E"/>
    <w:rsid w:val="00C80D53"/>
    <w:rsid w:val="00C8181E"/>
    <w:rsid w:val="00C83EAB"/>
    <w:rsid w:val="00C84208"/>
    <w:rsid w:val="00C84A21"/>
    <w:rsid w:val="00C858A8"/>
    <w:rsid w:val="00C92E72"/>
    <w:rsid w:val="00C93FE1"/>
    <w:rsid w:val="00C96129"/>
    <w:rsid w:val="00CB0EAE"/>
    <w:rsid w:val="00CB2399"/>
    <w:rsid w:val="00CB2CA0"/>
    <w:rsid w:val="00CB3C5C"/>
    <w:rsid w:val="00CB3DF7"/>
    <w:rsid w:val="00CB587D"/>
    <w:rsid w:val="00CB6F0A"/>
    <w:rsid w:val="00CC544F"/>
    <w:rsid w:val="00CC6AFD"/>
    <w:rsid w:val="00CD43F6"/>
    <w:rsid w:val="00CD7F74"/>
    <w:rsid w:val="00CE6537"/>
    <w:rsid w:val="00CE7BEC"/>
    <w:rsid w:val="00CF1FD1"/>
    <w:rsid w:val="00CF4AED"/>
    <w:rsid w:val="00D00577"/>
    <w:rsid w:val="00D04832"/>
    <w:rsid w:val="00D1116C"/>
    <w:rsid w:val="00D15350"/>
    <w:rsid w:val="00D16F5D"/>
    <w:rsid w:val="00D1737B"/>
    <w:rsid w:val="00D21B7D"/>
    <w:rsid w:val="00D270A7"/>
    <w:rsid w:val="00D31BBF"/>
    <w:rsid w:val="00D31D79"/>
    <w:rsid w:val="00D33341"/>
    <w:rsid w:val="00D36A32"/>
    <w:rsid w:val="00D40C66"/>
    <w:rsid w:val="00D43E59"/>
    <w:rsid w:val="00D4642B"/>
    <w:rsid w:val="00D47718"/>
    <w:rsid w:val="00D63519"/>
    <w:rsid w:val="00D63B0C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6162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D375A"/>
    <w:rsid w:val="00DD3B0A"/>
    <w:rsid w:val="00DE5071"/>
    <w:rsid w:val="00DE67FF"/>
    <w:rsid w:val="00DF0752"/>
    <w:rsid w:val="00DF0962"/>
    <w:rsid w:val="00DF3D2D"/>
    <w:rsid w:val="00DF571E"/>
    <w:rsid w:val="00DF5F30"/>
    <w:rsid w:val="00E02D28"/>
    <w:rsid w:val="00E059B2"/>
    <w:rsid w:val="00E07CCB"/>
    <w:rsid w:val="00E13B4D"/>
    <w:rsid w:val="00E1684C"/>
    <w:rsid w:val="00E20425"/>
    <w:rsid w:val="00E20C74"/>
    <w:rsid w:val="00E25584"/>
    <w:rsid w:val="00E262DA"/>
    <w:rsid w:val="00E26334"/>
    <w:rsid w:val="00E2725F"/>
    <w:rsid w:val="00E30B47"/>
    <w:rsid w:val="00E329A0"/>
    <w:rsid w:val="00E33B51"/>
    <w:rsid w:val="00E352EA"/>
    <w:rsid w:val="00E40597"/>
    <w:rsid w:val="00E45873"/>
    <w:rsid w:val="00E465EC"/>
    <w:rsid w:val="00E4676D"/>
    <w:rsid w:val="00E50F45"/>
    <w:rsid w:val="00E521F5"/>
    <w:rsid w:val="00E54375"/>
    <w:rsid w:val="00E555A8"/>
    <w:rsid w:val="00E565D7"/>
    <w:rsid w:val="00E570E9"/>
    <w:rsid w:val="00E6077A"/>
    <w:rsid w:val="00E610E9"/>
    <w:rsid w:val="00E615F0"/>
    <w:rsid w:val="00E6343A"/>
    <w:rsid w:val="00E70567"/>
    <w:rsid w:val="00E710EE"/>
    <w:rsid w:val="00E75203"/>
    <w:rsid w:val="00E800A7"/>
    <w:rsid w:val="00E814BB"/>
    <w:rsid w:val="00E81B54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5490"/>
    <w:rsid w:val="00EC5705"/>
    <w:rsid w:val="00EC6403"/>
    <w:rsid w:val="00EC69CC"/>
    <w:rsid w:val="00EC7DAB"/>
    <w:rsid w:val="00ED055B"/>
    <w:rsid w:val="00ED077A"/>
    <w:rsid w:val="00ED0F0A"/>
    <w:rsid w:val="00ED2EFA"/>
    <w:rsid w:val="00ED400F"/>
    <w:rsid w:val="00ED74F9"/>
    <w:rsid w:val="00ED791B"/>
    <w:rsid w:val="00EE09C5"/>
    <w:rsid w:val="00EE3075"/>
    <w:rsid w:val="00EE5373"/>
    <w:rsid w:val="00EF0194"/>
    <w:rsid w:val="00EF280B"/>
    <w:rsid w:val="00EF3488"/>
    <w:rsid w:val="00EF3EEC"/>
    <w:rsid w:val="00EF48F9"/>
    <w:rsid w:val="00EF7976"/>
    <w:rsid w:val="00F045A1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5A83"/>
    <w:rsid w:val="00F36ED4"/>
    <w:rsid w:val="00F3744D"/>
    <w:rsid w:val="00F4099B"/>
    <w:rsid w:val="00F43AA9"/>
    <w:rsid w:val="00F460BE"/>
    <w:rsid w:val="00F4652B"/>
    <w:rsid w:val="00F519B9"/>
    <w:rsid w:val="00F572A3"/>
    <w:rsid w:val="00F634F5"/>
    <w:rsid w:val="00F662FC"/>
    <w:rsid w:val="00F766F4"/>
    <w:rsid w:val="00F7719A"/>
    <w:rsid w:val="00F77543"/>
    <w:rsid w:val="00F7755E"/>
    <w:rsid w:val="00F82063"/>
    <w:rsid w:val="00F85638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5A73"/>
    <w:rsid w:val="00FB6E4D"/>
    <w:rsid w:val="00FC1023"/>
    <w:rsid w:val="00FC1E90"/>
    <w:rsid w:val="00FC207A"/>
    <w:rsid w:val="00FC414D"/>
    <w:rsid w:val="00FD0E17"/>
    <w:rsid w:val="00FD5E23"/>
    <w:rsid w:val="00FD7906"/>
    <w:rsid w:val="00FE13DE"/>
    <w:rsid w:val="00FF0A83"/>
    <w:rsid w:val="00FF2299"/>
    <w:rsid w:val="00FF2B4D"/>
    <w:rsid w:val="00FF35BF"/>
    <w:rsid w:val="00FF5DE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4B40EF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6D4F-39F6-46D8-A3EF-B08477B5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72</cp:revision>
  <cp:lastPrinted>2017-09-15T17:40:00Z</cp:lastPrinted>
  <dcterms:created xsi:type="dcterms:W3CDTF">2015-07-10T08:49:00Z</dcterms:created>
  <dcterms:modified xsi:type="dcterms:W3CDTF">2017-11-03T08:58:00Z</dcterms:modified>
</cp:coreProperties>
</file>