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B35846" w:rsidRDefault="00C5330F" w:rsidP="005E455C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5E455C" w:rsidRPr="005E455C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التفاؤل سمة المؤمنين</w:t>
      </w:r>
      <w:bookmarkEnd w:id="0"/>
      <w:r w:rsidR="00B35846" w:rsidRPr="005E455C">
        <w:rPr>
          <w:rFonts w:asciiTheme="majorHAnsi" w:hAnsiTheme="majorHAnsi" w:cstheme="majorHAnsi" w:hint="cs"/>
          <w:b/>
          <w:bCs/>
          <w:sz w:val="32"/>
          <w:szCs w:val="32"/>
          <w:rtl/>
          <w:lang w:bidi="ar-KW"/>
        </w:rPr>
        <w:t>.</w:t>
      </w: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تحدثنا في الخطبة السابقة عن أن التفاؤلَ سنةٌ نبوية تجّلت في سيرة النبي صلى الله عليه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وسلم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وإستشهدنا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بحدث الهجرة ومواقف التفاؤل فيه ، وربما دار في خَلَدِ البعض أنه رسول الله له منّ الله الحفظ والكفاية والعصمة كما قال تعالى " أليس الله بكاف عبده " فحقيق به أن يكون متفائلا والوحي يتنزل عليه ويؤازره وينصره  ،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فنقول إتماما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للمعنى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عباد الله ، أن التفاؤلَ سمةٌ للمؤمنين ، تجّلى في هدي النبي صلى الله عليه وسلم وهو القدوة  والأسوة "  لَّقَدْ كَانَ لَكُمْ فِي رَسُولِ اللَّهِ أُسْوَةٌ حَسَنَةٌ لِّمَن كَانَ يَرْجُو اللَّهَ وَالْيَوْمَ الْآخِرَ وَذَكَرَ اللَّهَ كَثِيرًا (21)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كما أن القنوط هو حظ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الضالّين 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قال تعالى "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قَالَ وَمَن يَقْنَطُ مِن رَّحْمَةِ رَبِّهِ إِلَّا الضَّالُّونَ (56 الحجر)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ولهذا تكرر الحث على التفاؤل في كتاب الله تعالى ترسيخا لمعناه في قلوب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المؤمنين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قال تعالى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إِنَّا لَنَنصُرُ رُسُلَنَا وَالَّذِينَ آمَنُوا فِي الْحَيَاةِ الدُّنْيَا وَيَوْمَ يَقُومُ الْأَشْهَادُ (51 غافر)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وقال جلّ وعلا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5E455C">
        <w:rPr>
          <w:rFonts w:cs="Calibri"/>
          <w:sz w:val="32"/>
          <w:szCs w:val="32"/>
          <w:rtl/>
          <w:lang w:bidi="ar-KW"/>
        </w:rPr>
        <w:t>حَتَّىٰ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إِذَا اسْتَيْأَسَ الرُّسُلُ وَظَنُّوا أَنَّهُمْ قَدْ كُذِبُوا جَاءَهُمْ نَصْرُنَا فَنُجِّيَ مَن نَّشَاءُ ۖ وَلَا يُرَدُّ بَأْسُنَا عَنِ الْقَوْمِ الْمُجْرِمِينَ (110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يوسف )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وقال سبحانه مبشرا المؤمنين ببشارة تتردد الى قيام الساعة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5E455C">
        <w:rPr>
          <w:rFonts w:cs="Calibri"/>
          <w:sz w:val="32"/>
          <w:szCs w:val="32"/>
          <w:rtl/>
          <w:lang w:bidi="ar-KW"/>
        </w:rPr>
        <w:t>﴿ وَعَدَ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اللَّهُ الَّذِينَ آَمَنُوا مِنْكُمْ وَعَمِلُوا الصَّالِحَاتِ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لَيَسْتَخْلِفَنَّهُمْ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فِي الْأَرْضِ كَمَا اسْتَخْلَفَ الَّذِينَ مِنْ قَبْلِهِمْ وَلَيُمَكِّنَنَّ لَهُمْ دِينَهُمُ الَّذِي ارْتَضَى لَهُمْ وَلَيُبَدِّلَنَّهُمْ مِنْ بَعْدِ خَوْفِهِمْ أَمْناً ﴾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5E455C">
        <w:rPr>
          <w:rFonts w:cs="Calibri"/>
          <w:sz w:val="32"/>
          <w:szCs w:val="32"/>
          <w:rtl/>
          <w:lang w:bidi="ar-KW"/>
        </w:rPr>
        <w:t>( سورة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النور الآية : 55 ) وقال سبحانه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5E455C">
        <w:rPr>
          <w:rFonts w:cs="Calibri"/>
          <w:sz w:val="32"/>
          <w:szCs w:val="32"/>
          <w:rtl/>
          <w:lang w:bidi="ar-KW"/>
        </w:rPr>
        <w:t>﴿ وَكَانَ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حَقّاً عَلَيْنَا نَصْرُ الْمُؤْمِنِينَ ﴾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وقال جلّ وعلا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﴿ وَإِنَّ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جُنْدَنَا لَهُمُ الْغَالِبُونَ ﴾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>معاشر المؤمنين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لقد رسخ النبي صلى الله عليه وسلم التفاؤل في عهده وخلال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سيرته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ولم يقتصر على ذلك حتى لا يرتبط التفاؤل بشخصه صلى الله عليه وسلم ، بل جعله بشارة ستتحقق في مستقبل هذه الأمة ، قال صلى الله عليه وسلم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- " إن الله زوى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( أي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جمع و ضم ) لي الأرض ، فرأيت مشارقها و مغاربها و إن أمتي سيبلغ ملكها ما زوي لي منها " .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الحديث .</w:t>
      </w:r>
      <w:proofErr w:type="gramEnd"/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رواه مسلم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( 8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/ 171 ) و أبو داود ( 4252 ) و الترمذي ( 2 / 27 ) و صححه .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وقال صلى الله عليه وسلم " ليبلغن هذا الأمر ما بلغ الليل و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النهار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و لا يتركُ الله بيتَ مدرٍ و لا وبر إلا أدخله الله هذا الدين بعزِ عزيزٍ أو بذل ذليل ، عِزا يعز الله به الإسلام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 ذلا يذلُ به الكفر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" .</w:t>
      </w:r>
      <w:proofErr w:type="gramEnd"/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>السلسلة الصحيحة - (1 / 2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)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وقد رسم عليه الصلاة والسلام المسار التاريخي والمستقبلي للأمة في هذا الحديث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العظيم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حيث جعل خاتمتها الى خير ليجعل التفاؤل هو قدر هذه الأمة ومآلَها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روى الإمام أحمد عن النعمان بن البشير رضي الله عنه عن النبي صلى الله عليه وسلم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قال( تَكُونُ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النُّبُوَّةُ فِيكُمْ مَا شَاءَ اللَّهُ أَنْ تَكُونَ ، ثُمَّ يَرْفَعُهَا إِذَا شَاءَ أَنْ يَرْفَعَهَا،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ثُمَّ تَكُونُ خِلَافَةٌ عَلَى مِنْهَاجِ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النُّبُوَّةِ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فَتَكُونُ مَا شَاءَ اللَّهُ أَنْ تَكُونَ، ثُمَّ يَرْفَعُهَا إِذَا شَاءَ أَنْ يَرْفَعَهَا،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ثُمَّ تَكُونُ مُلْكًا عَاضًّا، فَيَكُونُ مَا شَاءَ اللَّهُ أَنْ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يَكُونَ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ثُمَّ يَرْفَعُهَا إِذَا شَاءَ الله ُأَنْ يَرْفَعَهَا ،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ثُمَّ تَكُونُ مُلْكًا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جَبْرِيّاً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فَتَكُونُ مَا شَاءَ اللَّهُ أَنْ تَكُونَ ، ثُمَّ يَرْفَعُهَا إِذَا شَاءَ أَنْ يَرْفَعَهَا ، ثُمَّ تَكُونُ خِلَافَةٌ عَلَى مِنْهَاجِ النُّبُوَّةِ ، ُثمَّ سَكَتَ ).( سلسلة الاحاديث الصحيحة الالباني)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وصدق صلى الله عليه وسلم فهذا تاريخُ الاسلام يشهد على دقة وصفه صلى الله عليه وسلم للمراحل والدول التي أعقبت دولةَ الخلافة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الراشدة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الملك العاض تمثل في </w:t>
      </w:r>
      <w:r w:rsidRPr="005E455C">
        <w:rPr>
          <w:rFonts w:cs="Calibri"/>
          <w:sz w:val="32"/>
          <w:szCs w:val="32"/>
          <w:rtl/>
          <w:lang w:bidi="ar-KW"/>
        </w:rPr>
        <w:lastRenderedPageBreak/>
        <w:t xml:space="preserve">الأمويين والعباسيين والعثمانيين ، ثم جاء عهدُ الانقلابات والملكِ الجبري ،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وهاهي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الأمة تستشرف لمستقبلها الموعود بإرهاصات العودة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للخلافة الراشدة التي توحدها على منهاج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النبوة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ويبقى السؤال الأهم عباد الله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وهو :</w:t>
      </w:r>
      <w:proofErr w:type="gramEnd"/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 أين موقعك ومكانك ودورك من هذا المستقبل الموعود أيها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المسلم ؟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هل أنت ممن يرنو لذلك المستقبل المشرق ويتمنّاه ويعمل لأجله ويدعو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له ؟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أم رضيت أن تكون على هامش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التاريخ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لا غايةً عظيمة تُرتجى ، ولا رسالةً سامية تُبتغى ؟ هذا الذي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ينبغى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أن تُشغل فيه القلوب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والعقول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وتنشط له الهمم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5E455C">
        <w:rPr>
          <w:rFonts w:cs="Calibri"/>
          <w:sz w:val="32"/>
          <w:szCs w:val="32"/>
          <w:rtl/>
          <w:lang w:bidi="ar-KW"/>
        </w:rPr>
        <w:t>والعزائم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لأنه هو موضوع السؤال غدا بين يدي الله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وفقنا الله لرضاه وأعاننا على ذكره وشكره وحسن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عبادته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، أقول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إنه هو الغفور الرحيم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>معاشر المؤمنين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5E455C">
        <w:rPr>
          <w:rFonts w:cs="Calibri"/>
          <w:sz w:val="32"/>
          <w:szCs w:val="32"/>
          <w:rtl/>
          <w:lang w:bidi="ar-KW"/>
        </w:rPr>
        <w:t>لايعني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التفاؤل مطلقا ألا يتألم المرء لمآسي الواقع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أويشعر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بالأسى </w:t>
      </w:r>
      <w:proofErr w:type="gramStart"/>
      <w:r w:rsidRPr="005E455C">
        <w:rPr>
          <w:rFonts w:cs="Calibri"/>
          <w:sz w:val="32"/>
          <w:szCs w:val="32"/>
          <w:rtl/>
          <w:lang w:bidi="ar-KW"/>
        </w:rPr>
        <w:t>والحزن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فالله جلّ وعلا لم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يتعبدنا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بغير بشريتنا ، فقد حَزَن النبي صلى الله عليه وسلم حين رأى مصرعَ صحابته في أحد ، وتوعد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بالإنتقام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من قريش ، كما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إغتاظ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لمقتل القراء الذين غدر بهم المشركون في بئر معونة وهم سبعون من حفظة القرآن ، وأخذ يدعو عليهم شهرا بقنوته في الصلاة ، </w:t>
      </w:r>
    </w:p>
    <w:p w:rsidR="005E455C" w:rsidRPr="005E455C" w:rsidRDefault="005E455C" w:rsidP="005E455C">
      <w:pPr>
        <w:bidi/>
        <w:jc w:val="both"/>
        <w:rPr>
          <w:rFonts w:cs="Calibri"/>
          <w:sz w:val="32"/>
          <w:szCs w:val="32"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كما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لايعني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التفاؤل التواكل والتكاسل </w:t>
      </w:r>
      <w:proofErr w:type="spellStart"/>
      <w:proofErr w:type="gramStart"/>
      <w:r w:rsidRPr="005E455C">
        <w:rPr>
          <w:rFonts w:cs="Calibri"/>
          <w:sz w:val="32"/>
          <w:szCs w:val="32"/>
          <w:rtl/>
          <w:lang w:bidi="ar-KW"/>
        </w:rPr>
        <w:t>والتواني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5E455C">
        <w:rPr>
          <w:rFonts w:cs="Calibri"/>
          <w:sz w:val="32"/>
          <w:szCs w:val="32"/>
          <w:rtl/>
          <w:lang w:bidi="ar-KW"/>
        </w:rPr>
        <w:t xml:space="preserve"> فالرزق والنصر والنجاح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لايتّنزل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دون بذل ، </w:t>
      </w:r>
    </w:p>
    <w:p w:rsidR="00C5330F" w:rsidRDefault="005E455C" w:rsidP="005E455C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5E455C">
        <w:rPr>
          <w:rFonts w:cs="Calibri"/>
          <w:sz w:val="32"/>
          <w:szCs w:val="32"/>
          <w:rtl/>
          <w:lang w:bidi="ar-KW"/>
        </w:rPr>
        <w:t xml:space="preserve">والتفاؤل يقتضي ألا نستسلم للأحزان وألا نرتهن للمآسي وألا يتملكنا اليأس للواقع المؤلم وتكالب الأعداء علينا ، بل أن نجدّد الإيمان بربنا دوما ، فهو الذي بيده ملكوت السموات والأرض ، هو حسبنا ووليّنا ومولانا ، عليه توكلنا وإليه ننيب ، ثم الواجب أن نصطلح مع ربنا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إستقامة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على صراطه،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وإلتزاما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بمنهجه ،وتحكيما لكتابه ، وإتباعا لهدي نبيه صلى </w:t>
      </w:r>
      <w:r w:rsidRPr="005E455C">
        <w:rPr>
          <w:rFonts w:cs="Calibri"/>
          <w:sz w:val="32"/>
          <w:szCs w:val="32"/>
          <w:rtl/>
          <w:lang w:bidi="ar-KW"/>
        </w:rPr>
        <w:lastRenderedPageBreak/>
        <w:t xml:space="preserve">الله عليه وسلم ، وعلينا أن نأخذ بأسباب القوة والرفعة كما أمر ربنا وقال "وأعدّوا لهم </w:t>
      </w:r>
      <w:proofErr w:type="spellStart"/>
      <w:r w:rsidRPr="005E455C">
        <w:rPr>
          <w:rFonts w:cs="Calibri"/>
          <w:sz w:val="32"/>
          <w:szCs w:val="32"/>
          <w:rtl/>
          <w:lang w:bidi="ar-KW"/>
        </w:rPr>
        <w:t>مااستطعتم</w:t>
      </w:r>
      <w:proofErr w:type="spellEnd"/>
      <w:r w:rsidRPr="005E455C">
        <w:rPr>
          <w:rFonts w:cs="Calibri"/>
          <w:sz w:val="32"/>
          <w:szCs w:val="32"/>
          <w:rtl/>
          <w:lang w:bidi="ar-KW"/>
        </w:rPr>
        <w:t xml:space="preserve"> من قوة ومن رباط الخيل " ، ينبغي أن يتم ذلك عباد الله على المستوى الفردي والأسري ثم المجتمعي وعلى مستوى الأمة ، قال تعالى "الَّذِينَ اسْتَجَابُوا لِلَّهِ وَالرَّسُولِ مِن بَعْدِ مَا أَصَابَهُمُ الْقَرْحُ ۚ لِلَّذِينَ أَحْسَنُوا مِنْهُمْ وَاتَّقَوْا أَجْرٌ عَظِيمٌ (172)الَّذِينَ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(173) (آل عمران )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137DC3"/>
    <w:rsid w:val="00327417"/>
    <w:rsid w:val="005E455C"/>
    <w:rsid w:val="006C611C"/>
    <w:rsid w:val="006F5DCB"/>
    <w:rsid w:val="00B35846"/>
    <w:rsid w:val="00C5330F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98DD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2017-11-12T06:34:00Z</dcterms:created>
  <dcterms:modified xsi:type="dcterms:W3CDTF">2017-11-12T06:34:00Z</dcterms:modified>
</cp:coreProperties>
</file>