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78" w:rsidRPr="00FF35BF" w:rsidRDefault="00906B78" w:rsidP="00906B78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118"/>
          <w:szCs w:val="118"/>
          <w:rtl/>
        </w:rPr>
      </w:pPr>
      <w:r w:rsidRPr="001A5973">
        <w:rPr>
          <w:rFonts w:ascii="Arabic Typesetting" w:hAnsi="Arabic Typesetting" w:cs="mohammad bold art 1" w:hint="cs"/>
          <w:sz w:val="52"/>
          <w:szCs w:val="52"/>
          <w:rtl/>
        </w:rPr>
        <w:t>((</w:t>
      </w:r>
      <w:r>
        <w:rPr>
          <w:rFonts w:ascii="Arabic Typesetting" w:hAnsi="Arabic Typesetting" w:cs="mohammad bold art 1" w:hint="cs"/>
          <w:color w:val="FF0000"/>
          <w:sz w:val="156"/>
          <w:szCs w:val="156"/>
          <w:rtl/>
        </w:rPr>
        <w:t xml:space="preserve"> </w:t>
      </w:r>
      <w:r w:rsidRPr="00906B78">
        <w:rPr>
          <w:rFonts w:ascii="Arabic Typesetting" w:hAnsi="Arabic Typesetting" w:cs="mohammad bold art 1"/>
          <w:color w:val="FF0000"/>
          <w:sz w:val="200"/>
          <w:szCs w:val="200"/>
          <w:rtl/>
        </w:rPr>
        <w:t>فضل لا إله إلا الله</w:t>
      </w:r>
      <w:r>
        <w:rPr>
          <w:rFonts w:ascii="Arabic Typesetting" w:hAnsi="Arabic Typesetting" w:cs="mohammad bold art 1" w:hint="cs"/>
          <w:color w:val="FF0000"/>
          <w:sz w:val="200"/>
          <w:szCs w:val="200"/>
          <w:rtl/>
        </w:rPr>
        <w:t xml:space="preserve"> </w:t>
      </w:r>
      <w:r>
        <w:rPr>
          <w:rFonts w:ascii="Arabic Typesetting" w:hAnsi="Arabic Typesetting" w:cs="mohammad bold art 1" w:hint="cs"/>
          <w:rtl/>
        </w:rPr>
        <w:t xml:space="preserve"> </w:t>
      </w:r>
      <w:r w:rsidRPr="001A5973">
        <w:rPr>
          <w:rFonts w:ascii="Arabic Typesetting" w:hAnsi="Arabic Typesetting" w:cs="mohammad bold art 1" w:hint="cs"/>
          <w:sz w:val="52"/>
          <w:szCs w:val="52"/>
          <w:rtl/>
        </w:rPr>
        <w:t>))</w:t>
      </w:r>
    </w:p>
    <w:p w:rsidR="00906B78" w:rsidRPr="008342D7" w:rsidRDefault="00906B78" w:rsidP="00906B78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906B78" w:rsidRPr="00FF35BF" w:rsidRDefault="00906B78" w:rsidP="00906B78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906B78" w:rsidRPr="00FF35BF" w:rsidRDefault="00906B78" w:rsidP="00906B78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906B78" w:rsidRPr="00FF35BF" w:rsidRDefault="00906B78" w:rsidP="00906B78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906B78" w:rsidRPr="00FF35BF" w:rsidRDefault="00906B78" w:rsidP="00906B78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906B78" w:rsidRPr="00FF35BF" w:rsidRDefault="00906B78" w:rsidP="00906B78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906B78" w:rsidRPr="00FF35BF" w:rsidRDefault="00906B78" w:rsidP="00906B78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64"/>
          <w:szCs w:val="64"/>
          <w:rtl/>
        </w:rPr>
      </w:pPr>
      <w:r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 بن محمد حفني</w:t>
      </w:r>
    </w:p>
    <w:p w:rsidR="00906B78" w:rsidRPr="00FF35BF" w:rsidRDefault="00906B78" w:rsidP="00906B78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إمام وخطيب جامع هيا العساف بالجميزة</w:t>
      </w:r>
    </w:p>
    <w:p w:rsidR="00906B78" w:rsidRPr="00FF35BF" w:rsidRDefault="00906B78" w:rsidP="00906B78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34"/>
          <w:szCs w:val="34"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موقع جامع هيا العساف : </w:t>
      </w:r>
      <w:hyperlink r:id="rId7" w:history="1">
        <w:r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906B78" w:rsidRDefault="00906B78" w:rsidP="00906B78">
      <w:pPr>
        <w:ind w:left="-32"/>
        <w:jc w:val="center"/>
        <w:rPr>
          <w:rFonts w:ascii="Arabic Typesetting" w:hAnsi="Arabic Typesetting" w:cs="Arabic Typesetting"/>
          <w:sz w:val="34"/>
          <w:szCs w:val="34"/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القناة الرسمية على اليوتيوب :</w:t>
      </w:r>
    </w:p>
    <w:p w:rsidR="00906B78" w:rsidRDefault="00906B78" w:rsidP="00906B78">
      <w:pPr>
        <w:bidi w:val="0"/>
        <w:spacing w:after="200" w:line="276" w:lineRule="auto"/>
        <w:jc w:val="center"/>
        <w:rPr>
          <w:rFonts w:ascii="Arabic Typesetting" w:eastAsia="Calibri" w:hAnsi="Arabic Typesetting" w:cs="Arabic Typesetting"/>
          <w:b/>
          <w:bCs/>
          <w:color w:val="0D0D0D"/>
          <w:sz w:val="90"/>
          <w:szCs w:val="90"/>
          <w:u w:val="single"/>
        </w:rPr>
      </w:pPr>
      <w:hyperlink r:id="rId8" w:history="1">
        <w:r w:rsidRPr="00E62D4A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  <w:r>
        <w:rPr>
          <w:rFonts w:ascii="Arabic Typesetting" w:eastAsia="Calibri" w:hAnsi="Arabic Typesetting" w:cs="Arabic Typesetting"/>
          <w:b/>
          <w:bCs/>
          <w:color w:val="0D0D0D"/>
          <w:sz w:val="90"/>
          <w:szCs w:val="90"/>
          <w:u w:val="single"/>
        </w:rPr>
        <w:br w:type="page"/>
      </w:r>
    </w:p>
    <w:p w:rsidR="003E7A7A" w:rsidRPr="00906B78" w:rsidRDefault="00906B78" w:rsidP="00710BF9">
      <w:pPr>
        <w:spacing w:after="200" w:line="276" w:lineRule="auto"/>
        <w:jc w:val="center"/>
        <w:rPr>
          <w:rFonts w:ascii="Arabic Typesetting" w:eastAsia="Calibri" w:hAnsi="Arabic Typesetting" w:cs="Arabic Typesetting"/>
          <w:b/>
          <w:bCs/>
          <w:color w:val="0D0D0D"/>
          <w:sz w:val="140"/>
          <w:szCs w:val="140"/>
          <w:u w:val="single"/>
          <w:rtl/>
        </w:rPr>
      </w:pPr>
      <w:r w:rsidRPr="00906B78">
        <w:rPr>
          <w:rFonts w:ascii="Arabic Typesetting" w:eastAsia="Calibri" w:hAnsi="Arabic Typesetting" w:cs="Arabic Typesetting"/>
          <w:b/>
          <w:bCs/>
          <w:color w:val="0D0D0D"/>
          <w:sz w:val="140"/>
          <w:szCs w:val="140"/>
          <w:u w:val="single"/>
          <w:rtl/>
        </w:rPr>
        <w:lastRenderedPageBreak/>
        <w:t xml:space="preserve"> </w:t>
      </w:r>
      <w:r w:rsidR="003E7A7A" w:rsidRPr="00906B78">
        <w:rPr>
          <w:rFonts w:ascii="Arabic Typesetting" w:eastAsia="Calibri" w:hAnsi="Arabic Typesetting" w:cs="Arabic Typesetting"/>
          <w:b/>
          <w:bCs/>
          <w:color w:val="0D0D0D"/>
          <w:sz w:val="60"/>
          <w:szCs w:val="60"/>
          <w:u w:val="single"/>
          <w:rtl/>
        </w:rPr>
        <w:t>(</w:t>
      </w:r>
      <w:r w:rsidRPr="00906B78">
        <w:rPr>
          <w:rFonts w:ascii="Arabic Typesetting" w:eastAsia="Calibri" w:hAnsi="Arabic Typesetting" w:cs="Arabic Typesetting" w:hint="cs"/>
          <w:b/>
          <w:bCs/>
          <w:color w:val="0D0D0D"/>
          <w:sz w:val="60"/>
          <w:szCs w:val="60"/>
          <w:u w:val="single"/>
          <w:rtl/>
        </w:rPr>
        <w:t>(</w:t>
      </w:r>
      <w:r>
        <w:rPr>
          <w:rFonts w:ascii="Arabic Typesetting" w:eastAsia="Calibri" w:hAnsi="Arabic Typesetting" w:cs="Arabic Typesetting" w:hint="cs"/>
          <w:b/>
          <w:bCs/>
          <w:color w:val="0D0D0D"/>
          <w:sz w:val="140"/>
          <w:szCs w:val="140"/>
          <w:u w:val="single"/>
          <w:rtl/>
        </w:rPr>
        <w:t xml:space="preserve"> </w:t>
      </w:r>
      <w:r w:rsidR="003E7A7A" w:rsidRPr="00906B78">
        <w:rPr>
          <w:rFonts w:ascii="Arabic Typesetting" w:eastAsia="Calibri" w:hAnsi="Arabic Typesetting" w:cs="Arabic Typesetting"/>
          <w:b/>
          <w:bCs/>
          <w:color w:val="0D0D0D"/>
          <w:sz w:val="140"/>
          <w:szCs w:val="140"/>
          <w:u w:val="single"/>
          <w:rtl/>
        </w:rPr>
        <w:t>الأولى</w:t>
      </w:r>
      <w:r>
        <w:rPr>
          <w:rFonts w:ascii="Arabic Typesetting" w:eastAsia="Calibri" w:hAnsi="Arabic Typesetting" w:cs="Arabic Typesetting" w:hint="cs"/>
          <w:b/>
          <w:bCs/>
          <w:color w:val="0D0D0D"/>
          <w:sz w:val="140"/>
          <w:szCs w:val="140"/>
          <w:u w:val="single"/>
          <w:rtl/>
        </w:rPr>
        <w:t xml:space="preserve"> </w:t>
      </w:r>
      <w:r w:rsidRPr="00906B78">
        <w:rPr>
          <w:rFonts w:ascii="Arabic Typesetting" w:eastAsia="Calibri" w:hAnsi="Arabic Typesetting" w:cs="Arabic Typesetting" w:hint="cs"/>
          <w:b/>
          <w:bCs/>
          <w:color w:val="0D0D0D"/>
          <w:sz w:val="60"/>
          <w:szCs w:val="60"/>
          <w:u w:val="single"/>
          <w:rtl/>
        </w:rPr>
        <w:t>)</w:t>
      </w:r>
      <w:r w:rsidR="003E7A7A" w:rsidRPr="00906B78">
        <w:rPr>
          <w:rFonts w:ascii="Arabic Typesetting" w:eastAsia="Calibri" w:hAnsi="Arabic Typesetting" w:cs="Arabic Typesetting"/>
          <w:b/>
          <w:bCs/>
          <w:color w:val="0D0D0D"/>
          <w:sz w:val="60"/>
          <w:szCs w:val="60"/>
          <w:u w:val="single"/>
          <w:rtl/>
        </w:rPr>
        <w:t>)</w:t>
      </w:r>
    </w:p>
    <w:p w:rsidR="009D57F9" w:rsidRPr="00906B78" w:rsidRDefault="003E7A7A" w:rsidP="009D57F9">
      <w:pPr>
        <w:spacing w:after="200" w:line="276" w:lineRule="auto"/>
        <w:jc w:val="both"/>
        <w:rPr>
          <w:rFonts w:ascii="Calibri" w:eastAsia="Calibri" w:hAnsi="Calibri" w:cs="DecoType Thuluth"/>
          <w:b/>
          <w:bCs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أب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و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طالب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عم النبي 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على فراش الموت،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أبو طالب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الذي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قضى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حياته كلها ولم يقل يوما لا إله إلا الله وهو الآن على فراش الموت، 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فج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اءَهُ رَسُولُ اللَّهِ 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، فَوَجَدَ عِنْدَهُ أَبَا جَهْلِ بْنَ هِشَامٍ، وَعَبْدَ اللَّهِ بْنَ أَبِي أُمَيَّةَ ، 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ف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قَالَ 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 xml:space="preserve">رَسُولُ اللَّهِ 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لِأَبِي طَالِبٍ: " يَا عَمِّ، قُلْ: لاَ إِلَهَ إِلَّا اللَّهُ، كَلِمَةً أَشْهَدُ لَكَ بِهَا عِنْدَ اللَّهِ " فَقَالَ أَبُو جَهْلٍ، وَعَبْدُ اللَّهِ بْنُ أَبِي أُمَيَّةَ: يَا أَبَا طَالِبٍ أَتَرْغَبُ عَنْ مِلَّةِ عَبْدِ المُطَّلِبِ؟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والنبي 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يبادر اللحظات وشمس العمر أوشكت أن تدخل في مجال خسوفها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و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أ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وشك أبو طالب أن يلف 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في أكفان القدر ولسانه لم ينطق بلا إله إلا الله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والنبي 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يقول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: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يا عم قل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: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لا إله إلا الله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ونزلت بأبي طالب علامات الموت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ودنى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ملك الموت 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ل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يأخذ الأمانة إلى خالقها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والحبيب 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يبادر الموقف ويغتنم اللحظات يا عم قل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: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لا إله إلا الله، فماذا حدث؟ نطق أبو طالب 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وليته ما نطق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وحرك شفتيه وليته لم يحركها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وقال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: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هو على ملة عبد المطلب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الرجل الذي قال:</w:t>
      </w:r>
    </w:p>
    <w:p w:rsidR="00906B78" w:rsidRDefault="009D57F9" w:rsidP="00906B78">
      <w:pPr>
        <w:spacing w:after="200"/>
        <w:ind w:left="-31"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والله لن يصلوا إليك بجمعه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م</w:t>
      </w:r>
    </w:p>
    <w:p w:rsidR="009D57F9" w:rsidRPr="00906B78" w:rsidRDefault="009D57F9" w:rsidP="00906B78">
      <w:pPr>
        <w:spacing w:after="200"/>
        <w:ind w:left="-31" w:right="181"/>
        <w:jc w:val="right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حتى أوسد في التراب دفينا      </w:t>
      </w:r>
    </w:p>
    <w:p w:rsidR="003E7A7A" w:rsidRPr="00906B78" w:rsidRDefault="009D57F9" w:rsidP="009D57F9">
      <w:pPr>
        <w:spacing w:after="200" w:line="276" w:lineRule="auto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</w:t>
      </w:r>
    </w:p>
    <w:p w:rsidR="003E7A7A" w:rsidRPr="00906B78" w:rsidRDefault="003E7A7A" w:rsidP="00710BF9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 xml:space="preserve">الرجل الذي ذب ونصر النبي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على دعوته أبى أن يقول عند موته لا إله إلا الله، فحزن النبي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وقال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: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يا عم والله لأستغفرن لك ما لم أنه عنك، فجاء الرد من الله الواحد الأحد على هذا الوعد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وهبط الأمين جبريل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5"/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يتلو قول الله تعالى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:</w:t>
      </w:r>
      <w:r w:rsidRPr="00906B78">
        <w:rPr>
          <w:rFonts w:ascii="QCF_BSML" w:hAnsi="QCF_BSML" w:cs="QCF_BSML"/>
          <w:color w:val="0D0D0D"/>
          <w:sz w:val="130"/>
          <w:szCs w:val="130"/>
          <w:rtl/>
        </w:rPr>
        <w:t xml:space="preserve"> </w:t>
      </w:r>
      <w:r w:rsidRPr="00906B78">
        <w:rPr>
          <w:rFonts w:ascii="QCF_BSML" w:hAnsi="QCF_BSML" w:cs="QCF_BSML"/>
          <w:color w:val="0D0D0D"/>
          <w:sz w:val="98"/>
          <w:szCs w:val="98"/>
          <w:rtl/>
        </w:rPr>
        <w:t xml:space="preserve">ﭽ </w:t>
      </w:r>
      <w:r w:rsidRPr="00906B78">
        <w:rPr>
          <w:rFonts w:ascii="QCF_P205" w:hAnsi="QCF_P205" w:cs="QCF_P205"/>
          <w:color w:val="0D0D0D"/>
          <w:sz w:val="98"/>
          <w:szCs w:val="98"/>
          <w:rtl/>
        </w:rPr>
        <w:t>ﭣ  ﭤ</w:t>
      </w:r>
      <w:r w:rsidR="00710BF9" w:rsidRPr="00906B78">
        <w:rPr>
          <w:rFonts w:ascii="QCF_P205" w:hAnsi="QCF_P205" w:cs="QCF_P205" w:hint="cs"/>
          <w:color w:val="0D0D0D"/>
          <w:sz w:val="98"/>
          <w:szCs w:val="98"/>
          <w:rtl/>
        </w:rPr>
        <w:t xml:space="preserve"> </w:t>
      </w:r>
      <w:r w:rsidRPr="00906B78">
        <w:rPr>
          <w:rFonts w:ascii="QCF_P205" w:hAnsi="QCF_P205" w:cs="QCF_P205"/>
          <w:color w:val="0D0D0D"/>
          <w:sz w:val="98"/>
          <w:szCs w:val="98"/>
          <w:rtl/>
        </w:rPr>
        <w:t xml:space="preserve">ﭥ  ﭦ  </w:t>
      </w:r>
      <w:r w:rsidRPr="00906B78">
        <w:rPr>
          <w:rFonts w:ascii="QCF_P205" w:hAnsi="QCF_P205" w:cs="QCF_P205"/>
          <w:color w:val="0D0D0D"/>
          <w:sz w:val="98"/>
          <w:szCs w:val="98"/>
          <w:rtl/>
        </w:rPr>
        <w:lastRenderedPageBreak/>
        <w:t>ﭧ  ﭨ   ﭩ  ﭪ  ﭫ     ﭬ  ﭭ  ﭮ  ﭯ  ﭰ    ﭱ  ﭲ  ﭳ  ﭴ  ﭵ  ﭶ</w:t>
      </w:r>
      <w:r w:rsidRPr="00906B78">
        <w:rPr>
          <w:rFonts w:ascii="QCF_P205" w:hAnsi="QCF_P205" w:cs="QCF_P205" w:hint="cs"/>
          <w:color w:val="0D0D0D"/>
          <w:sz w:val="98"/>
          <w:szCs w:val="98"/>
          <w:rtl/>
        </w:rPr>
        <w:t xml:space="preserve"> </w:t>
      </w:r>
      <w:r w:rsidRPr="00906B78">
        <w:rPr>
          <w:rFonts w:ascii="QCF_P205" w:hAnsi="QCF_P205" w:cs="QCF_P205"/>
          <w:color w:val="0D0D0D"/>
          <w:sz w:val="98"/>
          <w:szCs w:val="98"/>
          <w:rtl/>
        </w:rPr>
        <w:t xml:space="preserve">ﭷ  </w:t>
      </w:r>
      <w:r w:rsidRPr="00906B78">
        <w:rPr>
          <w:rFonts w:ascii="QCF_BSML" w:hAnsi="QCF_BSML" w:cs="QCF_BSML"/>
          <w:color w:val="0D0D0D"/>
          <w:sz w:val="98"/>
          <w:szCs w:val="98"/>
          <w:rtl/>
        </w:rPr>
        <w:t>ﭼ</w:t>
      </w:r>
      <w:r w:rsidRPr="00906B78">
        <w:rPr>
          <w:rFonts w:ascii="Arial" w:hAnsi="Arial" w:cs="Arial"/>
          <w:color w:val="0D0D0D"/>
          <w:sz w:val="98"/>
          <w:szCs w:val="98"/>
          <w:rtl/>
        </w:rPr>
        <w:t xml:space="preserve"> </w:t>
      </w:r>
      <w:r w:rsidRPr="00906B78">
        <w:rPr>
          <w:rFonts w:ascii="Arial" w:hAnsi="Arial" w:cs="Arial"/>
          <w:color w:val="0D0D0D"/>
          <w:sz w:val="62"/>
          <w:szCs w:val="62"/>
          <w:rtl/>
        </w:rPr>
        <w:t>التوبة: ١١٣</w:t>
      </w:r>
      <w:r w:rsidRPr="00906B78">
        <w:rPr>
          <w:rFonts w:ascii="Arabic Typesetting" w:hAnsi="Arabic Typesetting" w:cs="Arabic Typesetting"/>
          <w:color w:val="0D0D0D"/>
          <w:sz w:val="106"/>
          <w:szCs w:val="106"/>
        </w:rPr>
        <w:t xml:space="preserve"> .</w:t>
      </w:r>
    </w:p>
    <w:p w:rsidR="003E7A7A" w:rsidRPr="00906B78" w:rsidRDefault="003E7A7A" w:rsidP="00710BF9">
      <w:pPr>
        <w:spacing w:after="200"/>
        <w:ind w:right="181"/>
        <w:jc w:val="both"/>
        <w:rPr>
          <w:rFonts w:ascii="Arial" w:hAnsi="Arial" w:cs="Arial"/>
          <w:color w:val="0D0D0D"/>
          <w:sz w:val="86"/>
          <w:szCs w:val="86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موقف تشيب منه مفارق الولدان عم النبي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وجبهته الدفاعية يأبى أن يقول لا إله إلا الله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فتغلق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أبواب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الرحمة والدعاء والاستغفار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دونه</w:t>
      </w:r>
      <w:r w:rsidRPr="00906B78">
        <w:rPr>
          <w:rFonts w:ascii="QCF_BSML" w:hAnsi="QCF_BSML" w:cs="QCF_BSML" w:hint="cs"/>
          <w:color w:val="0D0D0D"/>
          <w:sz w:val="130"/>
          <w:szCs w:val="130"/>
          <w:rtl/>
        </w:rPr>
        <w:t xml:space="preserve"> </w:t>
      </w:r>
      <w:r w:rsidRPr="00906B78">
        <w:rPr>
          <w:rFonts w:ascii="QCF_BSML" w:hAnsi="QCF_BSML" w:cs="QCF_BSML"/>
          <w:b/>
          <w:bCs/>
          <w:color w:val="0D0D0D"/>
          <w:sz w:val="104"/>
          <w:szCs w:val="104"/>
          <w:rtl/>
        </w:rPr>
        <w:t>ﭽ</w:t>
      </w:r>
      <w:r w:rsidRPr="00906B78">
        <w:rPr>
          <w:rFonts w:ascii="QCF_P205" w:hAnsi="QCF_P205" w:cs="QCF_P205"/>
          <w:b/>
          <w:bCs/>
          <w:color w:val="0D0D0D"/>
          <w:sz w:val="104"/>
          <w:szCs w:val="104"/>
          <w:rtl/>
        </w:rPr>
        <w:t>ﭣ  ﭤ ﭥ  ﭦ  ﭧ  ﭨ   ﭩ  ﭪ  ﭫ     ﭬ  ﭭ  ﭮ  ﭯ  ﭰ    ﭱ  ﭲ  ﭳ  ﭴ  ﭵ  ﭶ</w:t>
      </w:r>
      <w:r w:rsidRPr="00906B78">
        <w:rPr>
          <w:rFonts w:ascii="QCF_BSML" w:hAnsi="QCF_BSML" w:cs="QCF_BSML"/>
          <w:b/>
          <w:bCs/>
          <w:color w:val="0D0D0D"/>
          <w:sz w:val="104"/>
          <w:szCs w:val="104"/>
          <w:rtl/>
        </w:rPr>
        <w:t xml:space="preserve"> </w:t>
      </w:r>
      <w:r w:rsidRPr="00906B78">
        <w:rPr>
          <w:rFonts w:ascii="QCF_P205" w:hAnsi="QCF_P205" w:cs="QCF_P205"/>
          <w:b/>
          <w:bCs/>
          <w:color w:val="0D0D0D"/>
          <w:sz w:val="104"/>
          <w:szCs w:val="104"/>
          <w:rtl/>
        </w:rPr>
        <w:t xml:space="preserve">ﭷ  </w:t>
      </w:r>
      <w:r w:rsidRPr="00906B78">
        <w:rPr>
          <w:rFonts w:ascii="QCF_BSML" w:hAnsi="QCF_BSML" w:cs="QCF_BSML"/>
          <w:b/>
          <w:bCs/>
          <w:color w:val="0D0D0D"/>
          <w:sz w:val="104"/>
          <w:szCs w:val="104"/>
          <w:rtl/>
        </w:rPr>
        <w:t>ﭼ</w:t>
      </w:r>
      <w:r w:rsidRPr="00906B78">
        <w:rPr>
          <w:rFonts w:ascii="Arial" w:hAnsi="Arial" w:cs="Arial"/>
          <w:color w:val="0D0D0D"/>
          <w:sz w:val="128"/>
          <w:szCs w:val="128"/>
          <w:rtl/>
        </w:rPr>
        <w:t xml:space="preserve"> </w:t>
      </w:r>
      <w:r w:rsidRPr="00906B78">
        <w:rPr>
          <w:rFonts w:ascii="Arial" w:hAnsi="Arial" w:cs="Arial"/>
          <w:color w:val="0D0D0D"/>
          <w:sz w:val="84"/>
          <w:szCs w:val="84"/>
          <w:rtl/>
        </w:rPr>
        <w:t>التوبة:</w:t>
      </w:r>
      <w:r w:rsidRPr="00906B78">
        <w:rPr>
          <w:rFonts w:ascii="Arial" w:hAnsi="Arial" w:cs="Arial" w:hint="cs"/>
          <w:color w:val="0D0D0D"/>
          <w:sz w:val="84"/>
          <w:szCs w:val="84"/>
          <w:rtl/>
        </w:rPr>
        <w:t xml:space="preserve"> </w:t>
      </w:r>
      <w:r w:rsidRPr="00906B78">
        <w:rPr>
          <w:rFonts w:ascii="Arial" w:hAnsi="Arial" w:cs="Arial"/>
          <w:color w:val="0D0D0D"/>
          <w:sz w:val="84"/>
          <w:szCs w:val="84"/>
          <w:rtl/>
        </w:rPr>
        <w:t>١١٣</w:t>
      </w:r>
      <w:r w:rsidRPr="00906B78">
        <w:rPr>
          <w:rFonts w:ascii="Arial" w:hAnsi="Arial" w:cs="Arial" w:hint="cs"/>
          <w:color w:val="0D0D0D"/>
          <w:sz w:val="84"/>
          <w:szCs w:val="84"/>
          <w:rtl/>
        </w:rPr>
        <w:t>.</w:t>
      </w:r>
      <w:r w:rsidRPr="00906B78">
        <w:rPr>
          <w:rFonts w:ascii="Arabic Typesetting" w:hAnsi="Arabic Typesetting" w:cs="Arabic Typesetting"/>
          <w:color w:val="0D0D0D"/>
          <w:sz w:val="128"/>
          <w:szCs w:val="128"/>
          <w:rtl/>
        </w:rPr>
        <w:t xml:space="preserve"> </w:t>
      </w:r>
    </w:p>
    <w:p w:rsidR="003E7A7A" w:rsidRPr="00906B78" w:rsidRDefault="003E7A7A" w:rsidP="00710BF9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 xml:space="preserve">هذا موقف لا شفاعة ولا كلام ولا قرابة فيه </w:t>
      </w:r>
      <w:r w:rsidRPr="00906B78">
        <w:rPr>
          <w:rFonts w:ascii="QCF_BSML" w:hAnsi="QCF_BSML" w:cs="QCF_BSML"/>
          <w:b/>
          <w:bCs/>
          <w:color w:val="0D0D0D"/>
          <w:sz w:val="102"/>
          <w:szCs w:val="102"/>
          <w:rtl/>
        </w:rPr>
        <w:t>ﭽ</w:t>
      </w:r>
      <w:r w:rsidRPr="00906B78">
        <w:rPr>
          <w:rFonts w:ascii="QCF_BSML" w:hAnsi="QCF_BSML" w:cs="QCF_BSML" w:hint="cs"/>
          <w:b/>
          <w:bCs/>
          <w:color w:val="0D0D0D"/>
          <w:sz w:val="102"/>
          <w:szCs w:val="102"/>
          <w:rtl/>
        </w:rPr>
        <w:t xml:space="preserve"> </w:t>
      </w:r>
      <w:r w:rsidRPr="00906B78">
        <w:rPr>
          <w:rFonts w:ascii="QCF_P205" w:hAnsi="QCF_P205" w:cs="QCF_P205"/>
          <w:b/>
          <w:bCs/>
          <w:color w:val="0D0D0D"/>
          <w:sz w:val="102"/>
          <w:szCs w:val="102"/>
          <w:rtl/>
        </w:rPr>
        <w:t>ﭣ  ﭤ</w:t>
      </w:r>
      <w:r w:rsidR="00710BF9" w:rsidRPr="00906B78">
        <w:rPr>
          <w:rFonts w:ascii="QCF_P205" w:hAnsi="QCF_P205" w:cs="QCF_P205" w:hint="cs"/>
          <w:b/>
          <w:bCs/>
          <w:color w:val="0D0D0D"/>
          <w:sz w:val="102"/>
          <w:szCs w:val="102"/>
          <w:rtl/>
        </w:rPr>
        <w:t xml:space="preserve"> </w:t>
      </w:r>
      <w:r w:rsidRPr="00906B78">
        <w:rPr>
          <w:rFonts w:ascii="QCF_P205" w:hAnsi="QCF_P205" w:cs="QCF_P205"/>
          <w:b/>
          <w:bCs/>
          <w:color w:val="0D0D0D"/>
          <w:sz w:val="102"/>
          <w:szCs w:val="102"/>
          <w:rtl/>
        </w:rPr>
        <w:t xml:space="preserve">  ﭥ  ﭦ  ﭧ  ﭨ   ﭩ  ﭪ  ﭫ     ﭬ  ﭭ  ﭮ  ﭯ  ﭰ    ﭱ  ﭲ  ﭳ  ﭴ  ﭵ  ﭶ</w:t>
      </w:r>
      <w:r w:rsidRPr="00906B78">
        <w:rPr>
          <w:rFonts w:ascii="QCF_BSML" w:hAnsi="QCF_BSML" w:cs="QCF_BSML"/>
          <w:b/>
          <w:bCs/>
          <w:color w:val="0D0D0D"/>
          <w:sz w:val="102"/>
          <w:szCs w:val="102"/>
          <w:rtl/>
        </w:rPr>
        <w:t xml:space="preserve"> </w:t>
      </w:r>
      <w:r w:rsidRPr="00906B78">
        <w:rPr>
          <w:rFonts w:ascii="QCF_P205" w:hAnsi="QCF_P205" w:cs="QCF_P205"/>
          <w:b/>
          <w:bCs/>
          <w:color w:val="0D0D0D"/>
          <w:sz w:val="102"/>
          <w:szCs w:val="102"/>
          <w:rtl/>
        </w:rPr>
        <w:t xml:space="preserve">ﭷ  </w:t>
      </w:r>
      <w:r w:rsidRPr="00906B78">
        <w:rPr>
          <w:rFonts w:ascii="QCF_BSML" w:hAnsi="QCF_BSML" w:cs="QCF_BSML"/>
          <w:b/>
          <w:bCs/>
          <w:color w:val="0D0D0D"/>
          <w:sz w:val="102"/>
          <w:szCs w:val="102"/>
          <w:rtl/>
        </w:rPr>
        <w:t>ﭼ</w:t>
      </w:r>
      <w:r w:rsidRPr="00906B78">
        <w:rPr>
          <w:rFonts w:ascii="Arial" w:hAnsi="Arial" w:cs="Arial"/>
          <w:b/>
          <w:bCs/>
          <w:color w:val="0D0D0D"/>
          <w:sz w:val="126"/>
          <w:szCs w:val="126"/>
          <w:rtl/>
        </w:rPr>
        <w:t xml:space="preserve"> </w:t>
      </w:r>
      <w:r w:rsidRPr="00906B78">
        <w:rPr>
          <w:rFonts w:ascii="Arial" w:hAnsi="Arial" w:cs="Arial"/>
          <w:color w:val="0D0D0D"/>
          <w:sz w:val="82"/>
          <w:szCs w:val="82"/>
          <w:rtl/>
        </w:rPr>
        <w:t>التوبة: ١١٣</w:t>
      </w:r>
      <w:r w:rsidRPr="00906B78">
        <w:rPr>
          <w:rFonts w:ascii="Arabic Typesetting" w:hAnsi="Arabic Typesetting" w:cs="Arabic Typesetting" w:hint="cs"/>
          <w:color w:val="0D0D0D"/>
          <w:sz w:val="126"/>
          <w:szCs w:val="126"/>
          <w:rtl/>
        </w:rPr>
        <w:t>.</w:t>
      </w:r>
      <w:r w:rsidRPr="00906B78">
        <w:rPr>
          <w:rFonts w:ascii="Arabic Typesetting" w:hAnsi="Arabic Typesetting" w:cs="Arabic Typesetting"/>
          <w:color w:val="0D0D0D"/>
          <w:sz w:val="126"/>
          <w:szCs w:val="126"/>
          <w:rtl/>
        </w:rPr>
        <w:t xml:space="preserve"> </w:t>
      </w:r>
    </w:p>
    <w:p w:rsidR="00906B78" w:rsidRDefault="003E7A7A" w:rsidP="00710BF9">
      <w:pPr>
        <w:spacing w:after="200"/>
        <w:ind w:right="181"/>
        <w:jc w:val="both"/>
        <w:rPr>
          <w:rFonts w:ascii="Arial" w:hAnsi="Arial" w:cs="Arial"/>
          <w:color w:val="0D0D0D"/>
          <w:sz w:val="130"/>
          <w:szCs w:val="130"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لا إله إلا الله عمّه وأنيسه نعم لا تستغفر لعمّك، لم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َ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؟ لأنه لم ينطق بلا إله إلا الله</w:t>
      </w:r>
      <w:r w:rsidRPr="00906B78">
        <w:rPr>
          <w:rFonts w:ascii="QCF_BSML" w:hAnsi="QCF_BSML" w:cs="QCF_BSML" w:hint="cs"/>
          <w:color w:val="0D0D0D"/>
          <w:sz w:val="130"/>
          <w:szCs w:val="130"/>
          <w:rtl/>
        </w:rPr>
        <w:t xml:space="preserve">  </w:t>
      </w:r>
      <w:r w:rsidRPr="00906B78">
        <w:rPr>
          <w:rFonts w:ascii="QCF_BSML" w:hAnsi="QCF_BSML" w:cs="QCF_BSML"/>
          <w:b/>
          <w:bCs/>
          <w:color w:val="0D0D0D"/>
          <w:sz w:val="100"/>
          <w:szCs w:val="100"/>
          <w:rtl/>
        </w:rPr>
        <w:t>ﭽ</w:t>
      </w:r>
      <w:r w:rsidRPr="00906B78">
        <w:rPr>
          <w:rFonts w:ascii="QCF_BSML" w:hAnsi="QCF_BSML" w:cs="QCF_BSML" w:hint="cs"/>
          <w:b/>
          <w:bCs/>
          <w:color w:val="0D0D0D"/>
          <w:sz w:val="100"/>
          <w:szCs w:val="100"/>
          <w:rtl/>
        </w:rPr>
        <w:t xml:space="preserve"> </w:t>
      </w:r>
      <w:r w:rsidRPr="00906B78">
        <w:rPr>
          <w:rFonts w:ascii="QCF_P205" w:hAnsi="QCF_P205" w:cs="QCF_P205"/>
          <w:b/>
          <w:bCs/>
          <w:color w:val="0D0D0D"/>
          <w:sz w:val="100"/>
          <w:szCs w:val="100"/>
          <w:rtl/>
        </w:rPr>
        <w:t>ﭣ  ﭤ       ﭥ  ﭦ  ﭧ  ﭨ   ﭩ  ﭪ  ﭫ     ﭬ  ﭭ  ﭮ  ﭯ  ﭰ    ﭱ  ﭲ  ﭳ  ﭴ  ﭵ  ﭶ ﭷ</w:t>
      </w:r>
      <w:r w:rsidRPr="00906B78">
        <w:rPr>
          <w:rFonts w:ascii="QCF_P205" w:hAnsi="QCF_P205" w:cs="QCF_P205" w:hint="cs"/>
          <w:b/>
          <w:bCs/>
          <w:color w:val="0D0D0D"/>
          <w:sz w:val="100"/>
          <w:szCs w:val="100"/>
          <w:rtl/>
        </w:rPr>
        <w:t xml:space="preserve"> </w:t>
      </w:r>
      <w:r w:rsidRPr="00906B78">
        <w:rPr>
          <w:rFonts w:ascii="QCF_BSML" w:hAnsi="QCF_BSML" w:cs="QCF_BSML"/>
          <w:b/>
          <w:bCs/>
          <w:color w:val="0D0D0D"/>
          <w:sz w:val="100"/>
          <w:szCs w:val="100"/>
          <w:rtl/>
        </w:rPr>
        <w:t>ﭼ</w:t>
      </w:r>
      <w:r w:rsidRPr="00906B78">
        <w:rPr>
          <w:rFonts w:ascii="Arial" w:hAnsi="Arial" w:cs="Arial" w:hint="cs"/>
          <w:color w:val="0D0D0D"/>
          <w:sz w:val="124"/>
          <w:szCs w:val="124"/>
          <w:rtl/>
        </w:rPr>
        <w:t xml:space="preserve"> </w:t>
      </w:r>
      <w:r w:rsidRPr="00906B78">
        <w:rPr>
          <w:rFonts w:ascii="Arial" w:hAnsi="Arial" w:cs="Arial"/>
          <w:color w:val="0D0D0D"/>
          <w:sz w:val="72"/>
          <w:szCs w:val="72"/>
          <w:rtl/>
        </w:rPr>
        <w:t>التوبة: ١١٣</w:t>
      </w:r>
    </w:p>
    <w:p w:rsidR="003E7A7A" w:rsidRPr="00906B78" w:rsidRDefault="003E7A7A" w:rsidP="00710BF9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06"/>
          <w:szCs w:val="106"/>
          <w:rtl/>
        </w:rPr>
      </w:pPr>
      <w:r w:rsidRPr="00906B78">
        <w:rPr>
          <w:rFonts w:ascii="Arial" w:hAnsi="Arial" w:cs="Arial"/>
          <w:color w:val="0D0D0D"/>
          <w:sz w:val="130"/>
          <w:szCs w:val="130"/>
        </w:rPr>
        <w:lastRenderedPageBreak/>
        <w:t xml:space="preserve"> 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ن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عم خطاب للنبي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ما كان للنبي، لم يكن وإذا سمعت في القرآن الكون منفيا وقرأت كان التي نفيت بما ويكن التي نفيت بلم فاعلم أن المقام جد خطير</w:t>
      </w:r>
      <w:r w:rsidRPr="00906B78">
        <w:rPr>
          <w:rFonts w:ascii="QCF_BSML" w:hAnsi="QCF_BSML" w:cs="QCF_BSML"/>
          <w:color w:val="0D0D0D"/>
          <w:sz w:val="130"/>
          <w:szCs w:val="130"/>
          <w:rtl/>
        </w:rPr>
        <w:t xml:space="preserve"> </w:t>
      </w:r>
      <w:r w:rsidRPr="00906B78">
        <w:rPr>
          <w:rFonts w:ascii="QCF_BSML" w:hAnsi="QCF_BSML" w:cs="QCF_BSML"/>
          <w:b/>
          <w:bCs/>
          <w:color w:val="0D0D0D"/>
          <w:sz w:val="106"/>
          <w:szCs w:val="106"/>
          <w:rtl/>
        </w:rPr>
        <w:t xml:space="preserve">ﭽ </w:t>
      </w:r>
      <w:r w:rsidRPr="00906B78">
        <w:rPr>
          <w:rFonts w:ascii="QCF_P180" w:hAnsi="QCF_P180" w:cs="QCF_P180"/>
          <w:b/>
          <w:bCs/>
          <w:color w:val="0D0D0D"/>
          <w:sz w:val="106"/>
          <w:szCs w:val="106"/>
          <w:rtl/>
        </w:rPr>
        <w:t xml:space="preserve">ﯫ  ﯬ  ﯭ  ﯮ     ﯯ  ﯰﯱ  ﯸ   </w:t>
      </w:r>
      <w:r w:rsidRPr="00906B78">
        <w:rPr>
          <w:rFonts w:ascii="QCF_BSML" w:hAnsi="QCF_BSML" w:cs="QCF_BSML"/>
          <w:b/>
          <w:bCs/>
          <w:color w:val="0D0D0D"/>
          <w:sz w:val="106"/>
          <w:szCs w:val="106"/>
          <w:rtl/>
        </w:rPr>
        <w:t>ﭼ</w:t>
      </w:r>
      <w:r w:rsidRPr="00906B78">
        <w:rPr>
          <w:rFonts w:ascii="Arial" w:hAnsi="Arial" w:cs="Arial"/>
          <w:color w:val="0D0D0D"/>
          <w:sz w:val="130"/>
          <w:szCs w:val="130"/>
          <w:rtl/>
        </w:rPr>
        <w:t xml:space="preserve"> </w:t>
      </w:r>
      <w:r w:rsidRPr="00906B78">
        <w:rPr>
          <w:rFonts w:ascii="Arial" w:hAnsi="Arial" w:cs="Arial"/>
          <w:color w:val="0D0D0D"/>
          <w:sz w:val="58"/>
          <w:szCs w:val="58"/>
          <w:rtl/>
        </w:rPr>
        <w:t>الأنفال: ٣٣</w:t>
      </w:r>
      <w:r w:rsidRPr="00906B78">
        <w:rPr>
          <w:rFonts w:ascii="Arabic Typesetting" w:hAnsi="Arabic Typesetting" w:cs="Arabic Typesetting"/>
          <w:color w:val="0D0D0D"/>
          <w:sz w:val="58"/>
          <w:szCs w:val="58"/>
          <w:rtl/>
        </w:rPr>
        <w:t>.</w:t>
      </w:r>
      <w:r w:rsidRPr="00906B78">
        <w:rPr>
          <w:rFonts w:ascii="Arabic Typesetting" w:hAnsi="Arabic Typesetting" w:cs="Arabic Typesetting"/>
          <w:color w:val="0D0D0D"/>
          <w:sz w:val="106"/>
          <w:szCs w:val="106"/>
        </w:rPr>
        <w:t xml:space="preserve"> </w:t>
      </w:r>
      <w:r w:rsidRPr="00906B78">
        <w:rPr>
          <w:rFonts w:ascii="Arabic Typesetting" w:hAnsi="Arabic Typesetting" w:cs="Arabic Typesetting"/>
          <w:color w:val="0D0D0D"/>
          <w:sz w:val="106"/>
          <w:szCs w:val="106"/>
          <w:rtl/>
        </w:rPr>
        <w:t xml:space="preserve"> </w:t>
      </w:r>
    </w:p>
    <w:p w:rsidR="003E7A7A" w:rsidRPr="00906B78" w:rsidRDefault="003E7A7A" w:rsidP="00906B78">
      <w:pPr>
        <w:spacing w:after="200"/>
        <w:ind w:right="181"/>
        <w:jc w:val="both"/>
        <w:rPr>
          <w:rFonts w:ascii="Arial" w:hAnsi="Arial" w:cs="Arial"/>
          <w:color w:val="0D0D0D"/>
          <w:sz w:val="130"/>
          <w:szCs w:val="130"/>
          <w:rtl/>
        </w:rPr>
      </w:pPr>
      <w:r w:rsidRPr="00906B78">
        <w:rPr>
          <w:rFonts w:ascii="QCF_BSML" w:hAnsi="QCF_BSML" w:cs="QCF_BSML"/>
          <w:b/>
          <w:bCs/>
          <w:color w:val="0D0D0D"/>
          <w:sz w:val="100"/>
          <w:szCs w:val="100"/>
          <w:rtl/>
        </w:rPr>
        <w:lastRenderedPageBreak/>
        <w:t xml:space="preserve">ﭽ </w:t>
      </w:r>
      <w:r w:rsidRPr="00906B78">
        <w:rPr>
          <w:rFonts w:ascii="QCF_P205" w:hAnsi="QCF_P205" w:cs="QCF_P205"/>
          <w:b/>
          <w:bCs/>
          <w:color w:val="0D0D0D"/>
          <w:sz w:val="100"/>
          <w:szCs w:val="100"/>
          <w:rtl/>
        </w:rPr>
        <w:t>ﭣ  ﭤ    ﭥ  ﭦ  ﭧ  ﭨ   ﭩ  ﭪ  ﭫ     ﭬ  ﭭ  ﭮ  ﭯ  ﭰ    ﭱ  ﭲ  ﭳ  ﭴ  ﭵ  ﭶ</w:t>
      </w:r>
      <w:r w:rsidRPr="00906B78">
        <w:rPr>
          <w:rFonts w:ascii="QCF_P205" w:hAnsi="QCF_P205" w:cs="QCF_P205" w:hint="cs"/>
          <w:b/>
          <w:bCs/>
          <w:color w:val="0D0D0D"/>
          <w:sz w:val="100"/>
          <w:szCs w:val="100"/>
          <w:rtl/>
        </w:rPr>
        <w:t xml:space="preserve"> </w:t>
      </w:r>
      <w:r w:rsidRPr="00906B78">
        <w:rPr>
          <w:rFonts w:ascii="QCF_P205" w:hAnsi="QCF_P205" w:cs="QCF_P205"/>
          <w:b/>
          <w:bCs/>
          <w:color w:val="0D0D0D"/>
          <w:sz w:val="100"/>
          <w:szCs w:val="100"/>
          <w:rtl/>
        </w:rPr>
        <w:t xml:space="preserve">ﭷ  </w:t>
      </w:r>
      <w:r w:rsidRPr="00906B78">
        <w:rPr>
          <w:rFonts w:ascii="QCF_BSML" w:hAnsi="QCF_BSML" w:cs="QCF_BSML"/>
          <w:b/>
          <w:bCs/>
          <w:color w:val="0D0D0D"/>
          <w:sz w:val="100"/>
          <w:szCs w:val="100"/>
          <w:rtl/>
        </w:rPr>
        <w:t>ﭼ</w:t>
      </w:r>
      <w:r w:rsidRPr="00906B78">
        <w:rPr>
          <w:rFonts w:ascii="Arial" w:hAnsi="Arial" w:cs="Arial"/>
          <w:color w:val="0D0D0D"/>
          <w:sz w:val="130"/>
          <w:szCs w:val="130"/>
          <w:rtl/>
        </w:rPr>
        <w:t xml:space="preserve"> </w:t>
      </w:r>
      <w:r w:rsidRPr="00906B78">
        <w:rPr>
          <w:rFonts w:ascii="Arial" w:hAnsi="Arial" w:cs="Arial"/>
          <w:color w:val="0D0D0D"/>
          <w:sz w:val="82"/>
          <w:szCs w:val="82"/>
          <w:rtl/>
        </w:rPr>
        <w:t xml:space="preserve">التوبة: </w:t>
      </w:r>
      <w:r w:rsidRPr="00906B78">
        <w:rPr>
          <w:rFonts w:ascii="Arial" w:hAnsi="Arial" w:cs="Arial"/>
          <w:color w:val="0D0D0D"/>
          <w:sz w:val="86"/>
          <w:szCs w:val="86"/>
          <w:rtl/>
        </w:rPr>
        <w:t>١١٣</w:t>
      </w:r>
      <w:r w:rsidRPr="00906B78">
        <w:rPr>
          <w:rFonts w:ascii="Arial" w:hAnsi="Arial" w:cs="Arial" w:hint="cs"/>
          <w:color w:val="0D0D0D"/>
          <w:sz w:val="86"/>
          <w:szCs w:val="86"/>
          <w:rtl/>
        </w:rPr>
        <w:t>.</w:t>
      </w:r>
    </w:p>
    <w:p w:rsidR="003E7A7A" w:rsidRPr="00906B78" w:rsidRDefault="003E7A7A" w:rsidP="00710BF9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لا تستغفر لعمك ولا تدعو لعمك لمَ؟ لأنه لم ينطق بلا إله إلا الله فحزن النبي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على عمه فجاء جبريل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5"/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يتلو قوله تعالى</w:t>
      </w:r>
      <w:r w:rsidRPr="00906B78">
        <w:rPr>
          <w:rFonts w:ascii="Arabic Typesetting" w:hAnsi="Arabic Typesetting" w:cs="Arabic Typesetting" w:hint="cs"/>
          <w:b/>
          <w:bCs/>
          <w:color w:val="0D0D0D"/>
          <w:sz w:val="106"/>
          <w:szCs w:val="106"/>
          <w:rtl/>
        </w:rPr>
        <w:t xml:space="preserve">: </w:t>
      </w:r>
      <w:r w:rsidRPr="00906B78">
        <w:rPr>
          <w:rFonts w:ascii="QCF_BSML" w:hAnsi="QCF_BSML" w:cs="QCF_BSML"/>
          <w:b/>
          <w:bCs/>
          <w:color w:val="0D0D0D"/>
          <w:sz w:val="106"/>
          <w:szCs w:val="106"/>
          <w:rtl/>
        </w:rPr>
        <w:t xml:space="preserve"> ﭽ </w:t>
      </w:r>
      <w:r w:rsidRPr="00906B78">
        <w:rPr>
          <w:rFonts w:ascii="QCF_P392" w:hAnsi="QCF_P392" w:cs="QCF_P392"/>
          <w:b/>
          <w:bCs/>
          <w:color w:val="0D0D0D"/>
          <w:sz w:val="106"/>
          <w:szCs w:val="106"/>
          <w:rtl/>
        </w:rPr>
        <w:t xml:space="preserve">ﮏ  ﮐ  ﮑ  ﮒ  ﮓ  ﮔ       ﮕ  ﮖ  ﮗ  ﮘﮙ  ﮚ  ﮛ  ﮜ ﮝ </w:t>
      </w:r>
      <w:r w:rsidRPr="00906B78">
        <w:rPr>
          <w:rFonts w:ascii="QCF_BSML" w:hAnsi="QCF_BSML" w:cs="QCF_BSML"/>
          <w:b/>
          <w:bCs/>
          <w:color w:val="0D0D0D"/>
          <w:sz w:val="106"/>
          <w:szCs w:val="106"/>
          <w:rtl/>
        </w:rPr>
        <w:t>ﭼ</w:t>
      </w:r>
      <w:r w:rsidRPr="00906B78">
        <w:rPr>
          <w:rFonts w:ascii="Arial" w:hAnsi="Arial" w:cs="Arial"/>
          <w:color w:val="0D0D0D"/>
          <w:sz w:val="130"/>
          <w:szCs w:val="130"/>
          <w:rtl/>
        </w:rPr>
        <w:t xml:space="preserve"> </w:t>
      </w:r>
      <w:r w:rsidRPr="00906B78">
        <w:rPr>
          <w:rFonts w:ascii="Arial" w:hAnsi="Arial" w:cs="Arial"/>
          <w:color w:val="0D0D0D"/>
          <w:sz w:val="82"/>
          <w:szCs w:val="82"/>
          <w:rtl/>
        </w:rPr>
        <w:t>القصص: ٥٦</w:t>
      </w:r>
      <w:r w:rsidRPr="00906B78">
        <w:rPr>
          <w:rFonts w:ascii="Arial" w:hAnsi="Arial" w:cs="Arial"/>
          <w:color w:val="0D0D0D"/>
          <w:sz w:val="130"/>
          <w:szCs w:val="130"/>
        </w:rPr>
        <w:t xml:space="preserve"> </w:t>
      </w:r>
      <w:r w:rsidRPr="00906B78">
        <w:rPr>
          <w:rFonts w:ascii="Arial" w:hAnsi="Arial" w:cs="Arial"/>
          <w:color w:val="0D0D0D"/>
          <w:sz w:val="82"/>
          <w:szCs w:val="82"/>
        </w:rPr>
        <w:t>.</w:t>
      </w:r>
    </w:p>
    <w:p w:rsidR="003E7A7A" w:rsidRPr="00906B78" w:rsidRDefault="003E7A7A" w:rsidP="00710BF9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22"/>
          <w:szCs w:val="122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ويتساءل أصحاب النبي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عن عذاب عمه أبى طالب هل يعذب؟ وكيف يعذب؟ فقال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: </w:t>
      </w:r>
      <w:r w:rsidR="00C4106D" w:rsidRPr="00906B78">
        <w:rPr>
          <w:rFonts w:ascii="Arabic Typesetting" w:hAnsi="Arabic Typesetting" w:cs="Arabic Typesetting"/>
          <w:color w:val="0D0D0D"/>
          <w:sz w:val="122"/>
          <w:szCs w:val="122"/>
          <w:rtl/>
        </w:rPr>
        <w:t xml:space="preserve">«إِنَّ أَهْوَنَ أَهْلِ </w:t>
      </w:r>
      <w:r w:rsidR="00C4106D" w:rsidRPr="00906B78">
        <w:rPr>
          <w:rFonts w:ascii="Arabic Typesetting" w:hAnsi="Arabic Typesetting" w:cs="Arabic Typesetting"/>
          <w:color w:val="0D0D0D"/>
          <w:sz w:val="122"/>
          <w:szCs w:val="122"/>
          <w:rtl/>
        </w:rPr>
        <w:lastRenderedPageBreak/>
        <w:t>النَّارِ عَذَابًا يَوْمَ الْقِيَامَةِ لَرَجُلٌ تُوضَعُ فِي أَخْمَصِ قَدَمَيْهِ جَمْرَتَانِ، يَغْلِي مِنْهُمَا دِمَاغُهُ»</w:t>
      </w:r>
      <w:r w:rsidR="00D83495" w:rsidRPr="00906B78">
        <w:rPr>
          <w:rFonts w:ascii="Arabic Typesetting" w:hAnsi="Arabic Typesetting" w:cs="Arabic Typesetting" w:hint="cs"/>
          <w:color w:val="0D0D0D"/>
          <w:sz w:val="122"/>
          <w:szCs w:val="122"/>
          <w:rtl/>
        </w:rPr>
        <w:t xml:space="preserve"> </w:t>
      </w:r>
      <w:r w:rsidR="00C4106D" w:rsidRPr="00906B78">
        <w:rPr>
          <w:rFonts w:ascii="Arabic Typesetting" w:hAnsi="Arabic Typesetting" w:cs="Arabic Typesetting" w:hint="cs"/>
          <w:color w:val="0D0D0D"/>
          <w:sz w:val="68"/>
          <w:szCs w:val="68"/>
          <w:rtl/>
        </w:rPr>
        <w:t>رواه مسلم</w:t>
      </w:r>
      <w:r w:rsidR="00D83495" w:rsidRPr="00906B78">
        <w:rPr>
          <w:rFonts w:ascii="Arabic Typesetting" w:hAnsi="Arabic Typesetting" w:cs="Arabic Typesetting" w:hint="cs"/>
          <w:color w:val="0D0D0D"/>
          <w:sz w:val="68"/>
          <w:szCs w:val="68"/>
          <w:rtl/>
        </w:rPr>
        <w:t>.</w:t>
      </w:r>
      <w:r w:rsidR="00C4106D" w:rsidRPr="00906B78">
        <w:rPr>
          <w:rFonts w:ascii="Arabic Typesetting" w:hAnsi="Arabic Typesetting" w:cs="Arabic Typesetting" w:hint="cs"/>
          <w:color w:val="0D0D0D"/>
          <w:sz w:val="68"/>
          <w:szCs w:val="68"/>
          <w:rtl/>
        </w:rPr>
        <w:t xml:space="preserve"> </w:t>
      </w:r>
      <w:r w:rsidR="00D83495" w:rsidRPr="00906B78">
        <w:rPr>
          <w:rFonts w:ascii="Arabic Typesetting" w:hAnsi="Arabic Typesetting" w:cs="Arabic Typesetting" w:hint="cs"/>
          <w:color w:val="0D0D0D"/>
          <w:sz w:val="122"/>
          <w:szCs w:val="122"/>
          <w:rtl/>
        </w:rPr>
        <w:t xml:space="preserve">وفي رواية </w:t>
      </w:r>
      <w:r w:rsidR="00D83495" w:rsidRPr="00906B78">
        <w:rPr>
          <w:rFonts w:ascii="Arabic Typesetting" w:hAnsi="Arabic Typesetting" w:cs="Arabic Typesetting"/>
          <w:color w:val="0D0D0D"/>
          <w:sz w:val="122"/>
          <w:szCs w:val="122"/>
          <w:rtl/>
        </w:rPr>
        <w:t>«</w:t>
      </w:r>
      <w:r w:rsidR="00D83495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أَهْوَنُ أَهْلِ النَّارِ عَذَابًا أَبُو طَالِبٍ فَإِنَّهُ مُنْعَلٌ بِنَعْلَيْنِ مِنْ نَارٍ يَغْلِي مِنْهُمَا دِمَاغُهُ</w:t>
      </w:r>
      <w:r w:rsidR="00D83495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</w:t>
      </w:r>
      <w:r w:rsidR="00D83495" w:rsidRPr="00906B78">
        <w:rPr>
          <w:rFonts w:ascii="Arabic Typesetting" w:hAnsi="Arabic Typesetting" w:cs="Arabic Typesetting"/>
          <w:color w:val="0D0D0D"/>
          <w:sz w:val="122"/>
          <w:szCs w:val="122"/>
          <w:rtl/>
        </w:rPr>
        <w:t>»</w:t>
      </w:r>
      <w:r w:rsidR="00C4106D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جمرتان يغلي منهما دماغه لأنه لم ينطق بلا إله إلا الله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،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والنبي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قال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: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</w:t>
      </w:r>
      <w:r w:rsidR="00D83495" w:rsidRPr="00906B78">
        <w:rPr>
          <w:rFonts w:ascii="Arabic Typesetting" w:hAnsi="Arabic Typesetting" w:cs="Arabic Typesetting"/>
          <w:color w:val="0D0D0D"/>
          <w:sz w:val="122"/>
          <w:szCs w:val="122"/>
          <w:rtl/>
        </w:rPr>
        <w:t xml:space="preserve">«مَنْ كَانَ آخِرُ كَلَامِهِ لَا إِلَهَ إِلَّا اللَّهُ دَخَلَ الْجَنَّةَ» </w:t>
      </w:r>
      <w:r w:rsidR="00D83495" w:rsidRPr="00906B78">
        <w:rPr>
          <w:rFonts w:ascii="Arabic Typesetting" w:hAnsi="Arabic Typesetting" w:cs="Arabic Typesetting"/>
          <w:color w:val="0D0D0D"/>
          <w:sz w:val="70"/>
          <w:szCs w:val="70"/>
          <w:rtl/>
        </w:rPr>
        <w:t>رَوَاهُ أَبُو دَاوُد</w:t>
      </w:r>
      <w:r w:rsidR="00D83495" w:rsidRPr="00906B78">
        <w:rPr>
          <w:rFonts w:ascii="Arabic Typesetting" w:hAnsi="Arabic Typesetting" w:cs="Arabic Typesetting" w:hint="cs"/>
          <w:color w:val="0D0D0D"/>
          <w:sz w:val="70"/>
          <w:szCs w:val="70"/>
          <w:rtl/>
        </w:rPr>
        <w:t xml:space="preserve"> وصححه الألباني في المشكاة رقم 1621 .</w:t>
      </w:r>
    </w:p>
    <w:p w:rsidR="003E7A7A" w:rsidRPr="00906B78" w:rsidRDefault="003E7A7A" w:rsidP="009D57F9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لا إله إلا الله أعظم كلمة في الوجود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="009D57F9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</w:t>
      </w:r>
      <w:r w:rsidR="009D57F9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لا إله إلا الله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أعظم حسنة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هي العروة الوثقى والدرجة الرفيعة والكلمة الطيبة.</w:t>
      </w:r>
    </w:p>
    <w:p w:rsidR="003E7A7A" w:rsidRPr="00906B78" w:rsidRDefault="003E7A7A" w:rsidP="00710BF9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78"/>
          <w:szCs w:val="78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بها يعصم الدم ويصان العرض ويحفظ المال ويهنأ العيش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</w:t>
      </w:r>
      <w:r w:rsidRPr="00906B78">
        <w:rPr>
          <w:rFonts w:ascii="Arabic Typesetting" w:hAnsi="Arabic Typesetting" w:cs="Arabic Typesetting" w:hint="cs"/>
          <w:color w:val="0D0D0D"/>
          <w:sz w:val="86"/>
          <w:szCs w:val="86"/>
          <w:rtl/>
        </w:rPr>
        <w:t>((</w:t>
      </w:r>
      <w:r w:rsidR="00710BF9" w:rsidRPr="00906B78">
        <w:rPr>
          <w:rFonts w:ascii="Arabic Typesetting" w:hAnsi="Arabic Typesetting" w:cs="Arabic Typesetting" w:hint="cs"/>
          <w:color w:val="0D0D0D"/>
          <w:sz w:val="86"/>
          <w:szCs w:val="86"/>
          <w:rtl/>
        </w:rPr>
        <w:t xml:space="preserve">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يا أسامة أقتلته بعد أن قال لا إله إلا الله</w:t>
      </w:r>
      <w:r w:rsidR="00710BF9" w:rsidRPr="00906B78">
        <w:rPr>
          <w:rFonts w:ascii="Arabic Typesetting" w:hAnsi="Arabic Typesetting" w:cs="Arabic Typesetting" w:hint="cs"/>
          <w:color w:val="0D0D0D"/>
          <w:sz w:val="86"/>
          <w:szCs w:val="86"/>
          <w:rtl/>
        </w:rPr>
        <w:t xml:space="preserve"> </w:t>
      </w:r>
      <w:r w:rsidRPr="00906B78">
        <w:rPr>
          <w:rFonts w:ascii="Arabic Typesetting" w:hAnsi="Arabic Typesetting" w:cs="Arabic Typesetting" w:hint="cs"/>
          <w:color w:val="0D0D0D"/>
          <w:sz w:val="86"/>
          <w:szCs w:val="86"/>
          <w:rtl/>
        </w:rPr>
        <w:t>))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ما قالها فرعون فدس أنفه في الطين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وما نطق بها أبو جهل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 xml:space="preserve">فكان من أهل الجحيم لا إله إلا الله، سأل موسى ربه فقال: يا رب علمني كلمة أدعوك بها </w:t>
      </w:r>
      <w:r w:rsidR="00601B14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قَالَ: يَا مُوسَى قُلْ لَا إِلَهَ إِلَّا اللَّهُ قَالَ: يَا رَبِّ كُلٌّ عِبَادِكَ يَقُولُ هَذَا، قَالَ: قُلْ: لَا إِلَهَ إِلَّا أَنْتَ، قَالَ: لَا إِلَهَ إِلَّا أَنْتَ، إِنَّمَا أُرِيدُ شَيْئًا تَخُصُّنِي بِهِ، قَالَ: </w:t>
      </w:r>
      <w:r w:rsidR="00601B1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"</w:t>
      </w:r>
      <w:r w:rsidR="00601B14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يَا مُوسَى لَوْ أَنَّ السَّمَوَاتَ السَّبْعَ </w:t>
      </w:r>
      <w:r w:rsidR="00601B14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وَعَامِرَهُنَّ غَيْرِي وَالْأَرَضِينَ السَّبْعَ فِي كِفَّةٍ وَلَا إِلَهَ إِلَّا اللَّهُ فِي كِفَّةٍ مَالَتْ بِهِنَّ لَا إِلَهَ إِلَّا اللَّه</w:t>
      </w:r>
      <w:r w:rsidR="00601B1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"</w:t>
      </w:r>
      <w:r w:rsidR="00601B14" w:rsidRPr="00906B78">
        <w:rPr>
          <w:rFonts w:ascii="Arabic Typesetting" w:hAnsi="Arabic Typesetting" w:cs="Arabic Typesetting" w:hint="cs"/>
          <w:color w:val="0D0D0D"/>
          <w:sz w:val="78"/>
          <w:szCs w:val="78"/>
          <w:rtl/>
        </w:rPr>
        <w:t>رواه ابن حبان والحاكم وصححه .</w:t>
      </w:r>
    </w:p>
    <w:p w:rsidR="003E7A7A" w:rsidRPr="00906B78" w:rsidRDefault="003E7A7A" w:rsidP="00AA6F24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إنها كلمة التوحيد إنها كلمة الإخلاص كلمة التقوى كلمة الله العليا من أجلها بعث الله الرسل وأنزل الكتب وأعدت الجنة وأوقدت النار</w:t>
      </w:r>
      <w:r w:rsidR="00601B1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وقوتل الكفار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، لا إله إلا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الله أعظم الكفارات أرفع الدرجات أكبر الحسنات لا إله إلا الله :</w:t>
      </w:r>
    </w:p>
    <w:p w:rsidR="00906B78" w:rsidRDefault="003E7A7A" w:rsidP="00906B78">
      <w:pPr>
        <w:spacing w:after="200"/>
        <w:ind w:left="-31"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هي أجمل الكلمات قلها كلّما</w:t>
      </w:r>
      <w:r w:rsidR="00601B1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ab/>
      </w:r>
      <w:r w:rsidR="00601B1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ab/>
      </w:r>
      <w:r w:rsidR="00601B1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ab/>
      </w:r>
      <w:r w:rsidR="00601B1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ab/>
      </w:r>
    </w:p>
    <w:p w:rsidR="003E7A7A" w:rsidRPr="00906B78" w:rsidRDefault="003E7A7A" w:rsidP="00906B78">
      <w:pPr>
        <w:spacing w:after="200"/>
        <w:ind w:left="-31" w:right="181"/>
        <w:jc w:val="right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ضج الفؤاد وضاقت الأزمان</w:t>
      </w:r>
    </w:p>
    <w:p w:rsidR="003E7A7A" w:rsidRPr="00906B78" w:rsidRDefault="003E7A7A" w:rsidP="00AA6F24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من أجل لا إله إلا الله ناح نوح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وألقي في النار إبراهيم، وعرض للذبح إسماعيل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ورم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ي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في السجن يوسف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وشج رأس النبي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وكسرت رباعيته وأدميت قدماه الشريفتان ووضع سلا الجزور بين كتفيه واتهم بالسحر والشعوذة والجنون وقذف في عرضه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من أجل لا إله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إلا الله قتلت سمية وعذب عمار وأحرق خباب وأخرج صهيب.</w:t>
      </w:r>
    </w:p>
    <w:p w:rsidR="003E7A7A" w:rsidRPr="00906B78" w:rsidRDefault="00AA6F24" w:rsidP="00710BF9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لا إله إلا الله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</w:t>
      </w:r>
      <w:r w:rsidR="003E7A7A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إنها الكلمة التي قامت بها ا</w:t>
      </w:r>
      <w:r w:rsidR="003E7A7A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لسم</w:t>
      </w:r>
      <w:r w:rsid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ا</w:t>
      </w:r>
      <w:r w:rsidR="003E7A7A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وات والأرض،</w:t>
      </w:r>
      <w:r w:rsidR="003E7A7A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إنها الكلمة التي فطر الله عليها المخلوقات</w:t>
      </w:r>
      <w:r w:rsidR="003E7A7A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.</w:t>
      </w:r>
      <w:r w:rsidR="003E7A7A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</w:t>
      </w:r>
    </w:p>
    <w:p w:rsidR="003E7A7A" w:rsidRPr="00906B78" w:rsidRDefault="003E7A7A" w:rsidP="00710BF9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قال أبو معاذ الرازي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: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لو تكلمت الأحجار ونطقت الأشجار وخطبت الأطيار لقالت لا إله إلا الله</w:t>
      </w:r>
      <w:r w:rsidR="00FF1D92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، كلمة أمرها عظيم وخطرها جسيم بها أخذ الله الميثاق </w:t>
      </w:r>
      <w:r w:rsidR="00AA6F2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، </w:t>
      </w:r>
      <w:r w:rsidR="00FF1D92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بها النجاة من النار بعد الورود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</w:t>
      </w:r>
    </w:p>
    <w:p w:rsidR="003E7A7A" w:rsidRPr="00906B78" w:rsidRDefault="003E7A7A" w:rsidP="00AA6F24">
      <w:pPr>
        <w:spacing w:after="200"/>
        <w:ind w:right="181"/>
        <w:jc w:val="both"/>
        <w:rPr>
          <w:rFonts w:ascii="QCF_BSML" w:hAnsi="QCF_BSML" w:cs="QCF_BSML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إنها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الكلمة التي غيرت مسار التاريخ </w:t>
      </w:r>
      <w:r w:rsidR="00AA6F2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، </w:t>
      </w:r>
      <w:r w:rsidR="00AA6F24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لا إله إلا الله 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أقر و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ا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عترف بأن الله تعالى هو المتفرد بالألوهية والربوبية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والأسماء والصفات فلا معبود بحق إلا الله</w:t>
      </w:r>
      <w:r w:rsidR="00AA6F2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،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هو الحاكم لا معقب لحكمه ولا شريك له في ملكه </w:t>
      </w:r>
      <w:r w:rsidR="00AA6F2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،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نواصي العباد بيده </w:t>
      </w:r>
      <w:r w:rsidR="00AA6F2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،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ملك الملوك في قبضته أرزاق العباد في ملكه لا تنفذ خزائنه ولا تنتهي كنوزه ولا يوصف جوده، هو الواحد الخالق البارئ المصور القريب المجيب المالك ذو الجلال والإكرام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له الأسماء الحسنى.</w:t>
      </w:r>
    </w:p>
    <w:p w:rsidR="003E7A7A" w:rsidRPr="00906B78" w:rsidRDefault="003E7A7A" w:rsidP="00906B78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14"/>
          <w:szCs w:val="114"/>
          <w:rtl/>
        </w:rPr>
      </w:pPr>
      <w:r w:rsidRPr="00906B78">
        <w:rPr>
          <w:rFonts w:ascii="QCF_BSML" w:hAnsi="QCF_BSML" w:cs="QCF_BSML" w:hint="cs"/>
          <w:color w:val="0D0D0D"/>
          <w:sz w:val="120"/>
          <w:szCs w:val="120"/>
          <w:rtl/>
        </w:rPr>
        <w:lastRenderedPageBreak/>
        <w:t xml:space="preserve"> </w:t>
      </w:r>
      <w:r w:rsidRPr="00906B78">
        <w:rPr>
          <w:rFonts w:ascii="QCF_BSML" w:hAnsi="QCF_BSML" w:cs="QCF_BSML"/>
          <w:b/>
          <w:bCs/>
          <w:color w:val="0D0D0D"/>
          <w:sz w:val="90"/>
          <w:szCs w:val="90"/>
          <w:rtl/>
        </w:rPr>
        <w:t xml:space="preserve">ﭽ </w:t>
      </w:r>
      <w:r w:rsidRPr="00906B78">
        <w:rPr>
          <w:rFonts w:ascii="QCF_P484" w:hAnsi="QCF_P484" w:cs="QCF_P484"/>
          <w:b/>
          <w:bCs/>
          <w:color w:val="0D0D0D"/>
          <w:sz w:val="90"/>
          <w:szCs w:val="90"/>
          <w:rtl/>
        </w:rPr>
        <w:t xml:space="preserve">ﭡ  ﭢﭣﭤ   ﭥ ﭦ  ﭧ  ﭨ  </w:t>
      </w:r>
      <w:r w:rsidRPr="00906B78">
        <w:rPr>
          <w:rFonts w:ascii="QCF_BSML" w:hAnsi="QCF_BSML" w:cs="QCF_BSML"/>
          <w:b/>
          <w:bCs/>
          <w:color w:val="0D0D0D"/>
          <w:sz w:val="90"/>
          <w:szCs w:val="90"/>
          <w:rtl/>
        </w:rPr>
        <w:t>ﭼ</w:t>
      </w:r>
      <w:r w:rsidRPr="00906B78">
        <w:rPr>
          <w:rFonts w:ascii="Arial" w:hAnsi="Arial" w:cs="Arial"/>
          <w:color w:val="0D0D0D"/>
          <w:sz w:val="114"/>
          <w:szCs w:val="114"/>
          <w:rtl/>
        </w:rPr>
        <w:t xml:space="preserve"> </w:t>
      </w:r>
      <w:r w:rsidRPr="00906B78">
        <w:rPr>
          <w:rFonts w:ascii="Arial" w:hAnsi="Arial" w:cs="Arial"/>
          <w:color w:val="0D0D0D"/>
          <w:sz w:val="66"/>
          <w:szCs w:val="66"/>
          <w:rtl/>
        </w:rPr>
        <w:t>الشورى: ١١</w:t>
      </w:r>
      <w:r w:rsidRPr="00906B78">
        <w:rPr>
          <w:rFonts w:ascii="Arabic Typesetting" w:hAnsi="Arabic Typesetting" w:cs="Arabic Typesetting" w:hint="cs"/>
          <w:color w:val="0D0D0D"/>
          <w:sz w:val="66"/>
          <w:szCs w:val="66"/>
          <w:rtl/>
        </w:rPr>
        <w:t>.</w:t>
      </w:r>
    </w:p>
    <w:p w:rsidR="00FF1D92" w:rsidRPr="00906B78" w:rsidRDefault="00AA6F24" w:rsidP="00906B78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لا إله إلا الله </w:t>
      </w:r>
      <w:r w:rsidR="00FF1D92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طوبى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ثم طوبى لمن عرف معناها وعمل باطناً</w:t>
      </w:r>
      <w:r w:rsidR="00FF1D92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وظاهراً بمقتضاها وويل ثم ويل لمن أصابه الشيطان بالإشراك، فأبى واستكبر عن التسليم والإنقياد </w:t>
      </w:r>
      <w:r w:rsid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.</w:t>
      </w:r>
    </w:p>
    <w:p w:rsidR="003E7A7A" w:rsidRPr="00906B78" w:rsidRDefault="003E7A7A" w:rsidP="00AA6F24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يا عباد الله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...</w:t>
      </w:r>
      <w:r w:rsidR="00AA6F24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ما عرف </w:t>
      </w:r>
      <w:r w:rsidR="00AA6F2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لا إله إلا الله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من أشرك مع الله، ما عرف </w:t>
      </w:r>
      <w:r w:rsidR="00AA6F2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لا إله إلا الله</w:t>
      </w:r>
      <w:r w:rsidR="00AA6F24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من ذبح ونذر لغير الله، ما عرف</w:t>
      </w:r>
      <w:r w:rsidR="00AA6F2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</w:t>
      </w:r>
      <w:r w:rsidR="00AA6F2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لا إله إلا الله</w:t>
      </w:r>
      <w:r w:rsidR="00AA6F24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من تعلق بالسحرة والكهنة والمشعوذين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،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ما عرف </w:t>
      </w:r>
      <w:r w:rsidR="00AA6F2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لا إله إلا الله</w:t>
      </w:r>
      <w:r w:rsidR="00AA6F24"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من طاف بالقبور ونحر الجزور ودعا الأولياء في جلب النفع ودفع الضر وتصريف الأمور،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ما عرف </w:t>
      </w:r>
      <w:r w:rsidR="00AA6F2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لا إله إلا الله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من أضاع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الصلاة ومنع الزكاة وأعرض عن ذكر الله،</w:t>
      </w:r>
      <w:r w:rsidR="00AA6F2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ما</w:t>
      </w:r>
      <w:r w:rsidR="00FF1D92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عرف لا إله إلا الله من قالها بلسانه ونقضها بفعاله 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إن من أعظم مقاصد الحج</w:t>
      </w:r>
      <w:r w:rsidR="00AA6F2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الكبرى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أن يوحد الله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ولا يشرك به شيئا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</w:t>
      </w:r>
      <w:r w:rsidRPr="00906B78">
        <w:rPr>
          <w:rFonts w:ascii="QCF_BSML" w:hAnsi="QCF_BSML" w:cs="QCF_BSML"/>
          <w:color w:val="0D0D0D"/>
          <w:sz w:val="130"/>
          <w:szCs w:val="130"/>
          <w:rtl/>
        </w:rPr>
        <w:t xml:space="preserve"> </w:t>
      </w:r>
      <w:r w:rsidRPr="00906B78">
        <w:rPr>
          <w:rFonts w:ascii="QCF_BSML" w:hAnsi="QCF_BSML" w:cs="QCF_BSML"/>
          <w:color w:val="0D0D0D"/>
          <w:sz w:val="84"/>
          <w:szCs w:val="84"/>
          <w:rtl/>
        </w:rPr>
        <w:t xml:space="preserve">ﭽ </w:t>
      </w:r>
      <w:r w:rsidRPr="00906B78">
        <w:rPr>
          <w:rFonts w:ascii="QCF_P335" w:hAnsi="QCF_P335" w:cs="QCF_P335"/>
          <w:color w:val="0D0D0D"/>
          <w:sz w:val="84"/>
          <w:szCs w:val="84"/>
          <w:rtl/>
        </w:rPr>
        <w:t xml:space="preserve">ﭶ  ﭷ  ﭸ    ﭹ  ﭺ  ﭻ  ﭼ  ﭽ  ﭾ      ﭿ  ﮀ  ﮁ  ﮂ  ﮃ  ﮄ   ﮅ  ﮆ  </w:t>
      </w:r>
      <w:r w:rsidRPr="00906B78">
        <w:rPr>
          <w:rFonts w:ascii="QCF_BSML" w:hAnsi="QCF_BSML" w:cs="QCF_BSML"/>
          <w:color w:val="0D0D0D"/>
          <w:sz w:val="84"/>
          <w:szCs w:val="84"/>
          <w:rtl/>
        </w:rPr>
        <w:t>ﭼ</w:t>
      </w:r>
      <w:r w:rsidRPr="00906B78">
        <w:rPr>
          <w:rFonts w:ascii="Arial" w:hAnsi="Arial" w:cs="Arial"/>
          <w:color w:val="0D0D0D"/>
          <w:sz w:val="108"/>
          <w:szCs w:val="108"/>
          <w:rtl/>
        </w:rPr>
        <w:t xml:space="preserve"> </w:t>
      </w:r>
      <w:r w:rsidRPr="00906B78">
        <w:rPr>
          <w:rFonts w:ascii="Arial" w:hAnsi="Arial" w:cs="Arial"/>
          <w:color w:val="0D0D0D"/>
          <w:sz w:val="60"/>
          <w:szCs w:val="60"/>
          <w:rtl/>
        </w:rPr>
        <w:t>الحج: ٢٦</w:t>
      </w:r>
      <w:r w:rsidRPr="00906B78">
        <w:rPr>
          <w:rFonts w:ascii="Arial" w:hAnsi="Arial" w:cs="Arial"/>
          <w:color w:val="0D0D0D"/>
          <w:sz w:val="108"/>
          <w:szCs w:val="108"/>
        </w:rPr>
        <w:t xml:space="preserve"> </w:t>
      </w:r>
      <w:r w:rsidRPr="00906B78">
        <w:rPr>
          <w:rFonts w:ascii="Arial" w:hAnsi="Arial" w:cs="Arial"/>
          <w:color w:val="0D0D0D"/>
          <w:sz w:val="82"/>
          <w:szCs w:val="82"/>
        </w:rPr>
        <w:t>.</w:t>
      </w:r>
    </w:p>
    <w:p w:rsidR="003E7A7A" w:rsidRPr="00906B78" w:rsidRDefault="003E7A7A" w:rsidP="00AA6F24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 xml:space="preserve">إن الضلال كل الضلال أن يفقه المسلمون والحجاج والمعتمرون أن الحج نزع للمخيط وترديد للتلبية </w:t>
      </w:r>
      <w:r w:rsidR="00AA6F2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ورحلة ل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  <w:rtl/>
        </w:rPr>
        <w:t>لمشاعر دون أن يخلّد المعنى الحقيقي لهذه الكلمة العظيمة</w:t>
      </w:r>
      <w:r w:rsidR="00E82223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، </w:t>
      </w:r>
    </w:p>
    <w:p w:rsidR="00E82223" w:rsidRPr="00906B78" w:rsidRDefault="003E7A7A" w:rsidP="00AA6F24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إن الحج توحيد، والتلب</w:t>
      </w:r>
      <w:r w:rsidR="00AA6F2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ية توحيد، ورمي الجمرات توحيد، والطواف بالبيت العتيق توحيد ، والوقوف </w:t>
      </w:r>
      <w:r w:rsidR="00AA6F24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lastRenderedPageBreak/>
        <w:t>ب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عرفات توحيد، خير ما قلت أنا والنبيون من قبلي</w:t>
      </w:r>
      <w:r w:rsidRPr="00906B78">
        <w:rPr>
          <w:rFonts w:ascii="Arabic Typesetting" w:hAnsi="Arabic Typesetting" w:cs="Arabic Typesetting"/>
          <w:color w:val="0D0D0D"/>
          <w:sz w:val="130"/>
          <w:szCs w:val="130"/>
        </w:rPr>
        <w:t>: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((لا إله إلا الله وحده لا شريك له الملك وله الحمد وهو على كل شيء قدير)).</w:t>
      </w:r>
    </w:p>
    <w:p w:rsidR="003E7A7A" w:rsidRPr="00906B78" w:rsidRDefault="00E82223" w:rsidP="00710BF9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فالموحد حقا من يعلم بأنه لا إله يعبد بحق إلا الله الذي بيده ملكوت كل شي من نفع وضر وعطاء ومنع ، فلا </w:t>
      </w:r>
      <w:r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lastRenderedPageBreak/>
        <w:t>ينذر ولا يذبح لغيره نسكا ، فويل للمشركين وطوبى للموحدين .</w:t>
      </w:r>
      <w:r w:rsidR="003E7A7A" w:rsidRPr="00906B78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</w:t>
      </w:r>
    </w:p>
    <w:p w:rsidR="003E7A7A" w:rsidRPr="00C24AC2" w:rsidRDefault="003E7A7A" w:rsidP="00710BF9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C24AC2">
        <w:rPr>
          <w:rFonts w:ascii="QCF_BSML" w:hAnsi="QCF_BSML" w:cs="QCF_BSML"/>
          <w:color w:val="0D0D0D"/>
          <w:sz w:val="94"/>
          <w:szCs w:val="94"/>
          <w:rtl/>
        </w:rPr>
        <w:t xml:space="preserve">ﭽ </w:t>
      </w:r>
      <w:r w:rsidRPr="00C24AC2">
        <w:rPr>
          <w:rFonts w:ascii="QCF_P335" w:hAnsi="QCF_P335" w:cs="QCF_P335"/>
          <w:color w:val="0D0D0D"/>
          <w:sz w:val="94"/>
          <w:szCs w:val="94"/>
          <w:rtl/>
        </w:rPr>
        <w:t xml:space="preserve">ﯖ  ﯗ   ﯘ    ﯙ  ﯚ  ﯛ  ﯜ      ﯝ  ﯞ  ﯟﯠ  ﯡ   ﯢ  ﯣ  ﯤ  ﯥ  ﯦ  ﯧﯨ  ﯩ   ﯪ  ﯫ  ﯬ  ﯭ  ﯮ  </w:t>
      </w:r>
      <w:r w:rsidRPr="00C24AC2">
        <w:rPr>
          <w:rFonts w:ascii="QCF_P335" w:hAnsi="QCF_P335" w:cs="QCF_P335"/>
          <w:color w:val="0D0D0D"/>
          <w:sz w:val="94"/>
          <w:szCs w:val="94"/>
          <w:rtl/>
        </w:rPr>
        <w:lastRenderedPageBreak/>
        <w:t xml:space="preserve">ﯯ  ﯰ   </w:t>
      </w:r>
      <w:r w:rsidRPr="00C24AC2">
        <w:rPr>
          <w:rFonts w:ascii="QCF_P336" w:hAnsi="QCF_P336" w:cs="QCF_P336"/>
          <w:color w:val="0D0D0D"/>
          <w:sz w:val="94"/>
          <w:szCs w:val="94"/>
          <w:rtl/>
        </w:rPr>
        <w:t xml:space="preserve">ﭑ  ﭒ  ﭓ  ﭔ  ﭕﭖ  ﭗ  ﭘ  ﭙ  ﭚ  ﭛ  ﭜ   ﭝ  ﭞ  ﭟ  ﭠ   ﭡ  ﭢ  ﭣ  ﭤ  ﭥ  ﭦ   ﭧ  ﭨ  ﭩ  ﭪ  ﭫ   ﭬ  ﭭ  ﭮ  ﭯ   ﭰ      ﭱ  </w:t>
      </w:r>
      <w:r w:rsidRPr="00C24AC2">
        <w:rPr>
          <w:rFonts w:ascii="QCF_BSML" w:hAnsi="QCF_BSML" w:cs="QCF_BSML"/>
          <w:color w:val="0D0D0D"/>
          <w:sz w:val="94"/>
          <w:szCs w:val="94"/>
          <w:rtl/>
        </w:rPr>
        <w:t>ﭼ</w:t>
      </w:r>
      <w:r w:rsidRPr="00C24AC2">
        <w:rPr>
          <w:rFonts w:ascii="Arial" w:hAnsi="Arial" w:cs="Arial"/>
          <w:color w:val="0D0D0D"/>
          <w:sz w:val="118"/>
          <w:szCs w:val="118"/>
          <w:rtl/>
        </w:rPr>
        <w:t xml:space="preserve"> </w:t>
      </w:r>
      <w:r w:rsidRPr="00C24AC2">
        <w:rPr>
          <w:rFonts w:ascii="Arial" w:hAnsi="Arial" w:cs="Arial"/>
          <w:color w:val="0D0D0D"/>
          <w:sz w:val="70"/>
          <w:szCs w:val="70"/>
          <w:rtl/>
        </w:rPr>
        <w:t>الحج: ٣٠ – ٣٢</w:t>
      </w:r>
      <w:r w:rsidRPr="00C24AC2">
        <w:rPr>
          <w:rFonts w:ascii="Arabic Typesetting" w:hAnsi="Arabic Typesetting" w:cs="Arabic Typesetting" w:hint="cs"/>
          <w:color w:val="0D0D0D"/>
          <w:sz w:val="70"/>
          <w:szCs w:val="70"/>
          <w:rtl/>
        </w:rPr>
        <w:t>.</w:t>
      </w:r>
    </w:p>
    <w:p w:rsidR="003C797F" w:rsidRPr="00D22AE2" w:rsidRDefault="003C797F" w:rsidP="003C797F">
      <w:pPr>
        <w:ind w:left="-32"/>
        <w:jc w:val="center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D22AE2">
        <w:rPr>
          <w:rFonts w:ascii="Arabic Typesetting" w:hAnsi="Arabic Typesetting" w:cs="Arabic Typesetting" w:hint="cs"/>
          <w:color w:val="FF0000"/>
          <w:sz w:val="144"/>
          <w:szCs w:val="144"/>
          <w:rtl/>
        </w:rPr>
        <w:t>أقول قولي هذا وأستغفر الله العظيم ...</w:t>
      </w:r>
    </w:p>
    <w:p w:rsidR="003E7A7A" w:rsidRPr="00906B78" w:rsidRDefault="003E7A7A" w:rsidP="00710BF9">
      <w:pPr>
        <w:tabs>
          <w:tab w:val="left" w:pos="616"/>
          <w:tab w:val="center" w:pos="4153"/>
        </w:tabs>
        <w:spacing w:after="200" w:line="276" w:lineRule="auto"/>
        <w:jc w:val="center"/>
        <w:rPr>
          <w:rFonts w:ascii="Arabic Typesetting" w:eastAsia="Calibri" w:hAnsi="Arabic Typesetting" w:cs="Arabic Typesetting"/>
          <w:b/>
          <w:bCs/>
          <w:color w:val="0D0D0D"/>
          <w:sz w:val="140"/>
          <w:szCs w:val="140"/>
          <w:u w:val="single"/>
          <w:rtl/>
        </w:rPr>
      </w:pPr>
      <w:r w:rsidRPr="00906B78">
        <w:rPr>
          <w:rFonts w:ascii="Arabic Typesetting" w:eastAsia="Calibri" w:hAnsi="Arabic Typesetting" w:cs="Arabic Typesetting"/>
          <w:b/>
          <w:bCs/>
          <w:color w:val="0D0D0D"/>
          <w:sz w:val="140"/>
          <w:szCs w:val="140"/>
          <w:u w:val="single"/>
          <w:rtl/>
        </w:rPr>
        <w:lastRenderedPageBreak/>
        <w:t>(الثانية)</w:t>
      </w:r>
    </w:p>
    <w:p w:rsidR="003C797F" w:rsidRDefault="003E7A7A" w:rsidP="00710BF9">
      <w:pPr>
        <w:ind w:right="181"/>
        <w:jc w:val="both"/>
        <w:rPr>
          <w:rFonts w:ascii="Arabic Typesetting" w:hAnsi="Arabic Typesetting" w:cs="Arabic Typesetting"/>
          <w:color w:val="0D0D0D"/>
          <w:sz w:val="122"/>
          <w:szCs w:val="122"/>
          <w:rtl/>
        </w:rPr>
      </w:pP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>مرحبا بك أيها الحاج مرحبا بحجاج بيت الله الحرام مرحبا ب</w:t>
      </w:r>
      <w:r w:rsidR="00E82223"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>وفد</w:t>
      </w: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الرحمن، مرحبا بمن جاءوا من كل فج عميق، مرحبا بالكبير والصغير والأمير والوزير والغني والفقير، مرحبا بالعربي والعجمي، قال </w:t>
      </w:r>
      <w:r w:rsidRPr="003C797F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: </w:t>
      </w:r>
      <w:r w:rsidR="00E82223" w:rsidRPr="003C797F">
        <w:rPr>
          <w:rFonts w:ascii="Arabic Typesetting" w:hAnsi="Arabic Typesetting" w:cs="Arabic Typesetting"/>
          <w:color w:val="0D0D0D"/>
          <w:sz w:val="122"/>
          <w:szCs w:val="122"/>
          <w:rtl/>
        </w:rPr>
        <w:t xml:space="preserve">«إِنَّ رَبَّكُمْ وَاحِدٌ، وَأَبَاكُمْ </w:t>
      </w:r>
      <w:r w:rsidR="00E82223" w:rsidRPr="003C797F">
        <w:rPr>
          <w:rFonts w:ascii="Arabic Typesetting" w:hAnsi="Arabic Typesetting" w:cs="Arabic Typesetting"/>
          <w:color w:val="0D0D0D"/>
          <w:sz w:val="122"/>
          <w:szCs w:val="122"/>
          <w:rtl/>
        </w:rPr>
        <w:lastRenderedPageBreak/>
        <w:t xml:space="preserve">وَاحِدٌ، وَلَا فَضْلَ لِعَرَبِيٍّ عَلَى عَجَمِيٍّ، وَلَا لِعَجَمِيٍّ عَلَى عَرَبِيٍّ، وَلَا أَحْمَرَ عَلَى أَسْوَدَ، وَلَا أَسْوَدَ عَلَى أَحْمَرَ إِلَّا بِالتَّقْوَى» </w:t>
      </w:r>
    </w:p>
    <w:p w:rsidR="003E7A7A" w:rsidRPr="003C797F" w:rsidRDefault="003E7A7A" w:rsidP="003C797F">
      <w:pPr>
        <w:ind w:right="181"/>
        <w:jc w:val="right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/>
          <w:color w:val="0D0D0D"/>
          <w:sz w:val="82"/>
          <w:szCs w:val="82"/>
          <w:rtl/>
        </w:rPr>
        <w:t>صححه الألباني في غاية المرام ص140</w:t>
      </w:r>
    </w:p>
    <w:p w:rsidR="003E7A7A" w:rsidRPr="003C797F" w:rsidRDefault="003E7A7A" w:rsidP="00710BF9">
      <w:pPr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>مرحبا بوفد الله فالحجاج والعمار وفد الله دعاهم فأجابوا.</w:t>
      </w:r>
    </w:p>
    <w:p w:rsidR="00CF3D44" w:rsidRPr="003C797F" w:rsidRDefault="003E7A7A" w:rsidP="00C271BC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أخي الحاج </w:t>
      </w:r>
      <w:r w:rsidR="00263208"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ها أنت قد وصلت </w:t>
      </w:r>
      <w:r w:rsidR="00C271BC"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إلى البلد الحرام فأنت </w:t>
      </w: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في مكة،  في قلب العالم في البلد الأمين في أم القرى في </w:t>
      </w: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 xml:space="preserve">قبلة الدنيا في مولد الهادي محمد </w:t>
      </w:r>
      <w:r w:rsidRPr="003C797F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2"/>
      </w: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في مهبط الوحي، هنا البيت العتيق، </w:t>
      </w:r>
      <w:r w:rsidR="00CF3D44"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هنا الكعبة الغراء المعظّمة ، والقبلة الميمَّمَة ، </w:t>
      </w: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>هنا المسجد الحرام</w:t>
      </w:r>
    </w:p>
    <w:p w:rsidR="00CF3D44" w:rsidRPr="003C797F" w:rsidRDefault="00CF3D44" w:rsidP="00CF3D44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>إذا عايَنَتُه العينُ زالَ ظَلامُها</w:t>
      </w:r>
    </w:p>
    <w:p w:rsidR="00CF3D44" w:rsidRPr="003C797F" w:rsidRDefault="00CF3D44" w:rsidP="00CF3D44">
      <w:pPr>
        <w:spacing w:after="200"/>
        <w:ind w:right="181"/>
        <w:jc w:val="right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>وزالَ عن القلبِ الكئِيبِ التَّألمُ</w:t>
      </w:r>
    </w:p>
    <w:p w:rsidR="00CF3D44" w:rsidRPr="003C797F" w:rsidRDefault="00CF3D44" w:rsidP="00CF3D44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فلا يعرِفُ الطَّرفُ المُعايِنُ حُسنَه</w:t>
      </w:r>
    </w:p>
    <w:p w:rsidR="00CF3D44" w:rsidRPr="003C797F" w:rsidRDefault="00CF3D44" w:rsidP="00CF3D44">
      <w:pPr>
        <w:spacing w:after="200"/>
        <w:ind w:right="181"/>
        <w:jc w:val="right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>إلى أن يعودَ الطَّرفُ والشَّوقُ أعظمُ</w:t>
      </w:r>
    </w:p>
    <w:p w:rsidR="00CF3D44" w:rsidRPr="003C797F" w:rsidRDefault="00CF3D44" w:rsidP="00CF3D44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>فمن أجل ذا كلُّ القلوبِ تُحِبُّه</w:t>
      </w:r>
    </w:p>
    <w:p w:rsidR="00CF3D44" w:rsidRPr="003C797F" w:rsidRDefault="00CF3D44" w:rsidP="00CF3D44">
      <w:pPr>
        <w:spacing w:after="200"/>
        <w:ind w:right="181"/>
        <w:jc w:val="right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>وتخضَعُ إجلالاً له وتُعظِّمُ</w:t>
      </w:r>
    </w:p>
    <w:p w:rsidR="003E7A7A" w:rsidRPr="003C797F" w:rsidRDefault="003E7A7A" w:rsidP="00C271BC">
      <w:pPr>
        <w:spacing w:after="200"/>
        <w:ind w:right="181"/>
        <w:jc w:val="both"/>
        <w:rPr>
          <w:rFonts w:ascii="Calibri" w:hAnsi="Calibri" w:cs="Traditional Arabic"/>
          <w:color w:val="0D0D0D"/>
          <w:sz w:val="122"/>
          <w:szCs w:val="122"/>
          <w:rtl/>
        </w:rPr>
      </w:pP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 xml:space="preserve">هنا نزلت الكلمة الطيبة، هنا هبط جبرائيل </w:t>
      </w:r>
      <w:r w:rsidRPr="003C797F">
        <w:rPr>
          <w:rFonts w:ascii="Arabic Typesetting" w:hAnsi="Arabic Typesetting" w:cs="Arabic Typesetting"/>
          <w:color w:val="0D0D0D"/>
          <w:sz w:val="130"/>
          <w:szCs w:val="130"/>
        </w:rPr>
        <w:sym w:font="AGA Arabesque" w:char="F075"/>
      </w: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>، هنا نزل الوحي، هنا نزلت:</w:t>
      </w:r>
      <w:r w:rsidRPr="00906B78">
        <w:rPr>
          <w:rFonts w:ascii="Calibri" w:hAnsi="Calibri" w:cs="Traditional Arabic" w:hint="cs"/>
          <w:color w:val="0D0D0D"/>
          <w:sz w:val="130"/>
          <w:szCs w:val="130"/>
          <w:rtl/>
        </w:rPr>
        <w:t xml:space="preserve"> </w:t>
      </w:r>
      <w:r w:rsidRPr="003C797F">
        <w:rPr>
          <w:rFonts w:ascii="QCF_BSML" w:hAnsi="QCF_BSML" w:cs="QCF_BSML"/>
          <w:b/>
          <w:bCs/>
          <w:color w:val="0D0D0D"/>
          <w:sz w:val="98"/>
          <w:szCs w:val="98"/>
          <w:rtl/>
        </w:rPr>
        <w:t xml:space="preserve">ﭽ </w:t>
      </w:r>
      <w:r w:rsidRPr="003C797F">
        <w:rPr>
          <w:rFonts w:ascii="QCF_P597" w:hAnsi="QCF_P597" w:cs="QCF_P597"/>
          <w:b/>
          <w:bCs/>
          <w:color w:val="0D0D0D"/>
          <w:sz w:val="98"/>
          <w:szCs w:val="98"/>
          <w:rtl/>
        </w:rPr>
        <w:t xml:space="preserve">ﭻ  ﭼ  ﭽ  ﭾ  ﭿ  ﮀ  </w:t>
      </w:r>
      <w:r w:rsidRPr="003C797F">
        <w:rPr>
          <w:rFonts w:ascii="QCF_BSML" w:hAnsi="QCF_BSML" w:cs="QCF_BSML"/>
          <w:b/>
          <w:bCs/>
          <w:color w:val="0D0D0D"/>
          <w:sz w:val="98"/>
          <w:szCs w:val="98"/>
          <w:rtl/>
        </w:rPr>
        <w:t>ﭼ</w:t>
      </w:r>
      <w:r w:rsidRPr="003C797F">
        <w:rPr>
          <w:rFonts w:ascii="Arial" w:hAnsi="Arial" w:cs="Arial"/>
          <w:b/>
          <w:bCs/>
          <w:color w:val="0D0D0D"/>
          <w:sz w:val="98"/>
          <w:szCs w:val="98"/>
          <w:rtl/>
        </w:rPr>
        <w:t xml:space="preserve"> </w:t>
      </w:r>
      <w:r w:rsidRPr="003C797F">
        <w:rPr>
          <w:rFonts w:ascii="Arial" w:hAnsi="Arial" w:cs="Arial"/>
          <w:color w:val="0D0D0D"/>
          <w:sz w:val="74"/>
          <w:szCs w:val="74"/>
          <w:rtl/>
        </w:rPr>
        <w:t>العلق: ١</w:t>
      </w:r>
      <w:r w:rsidRPr="003C797F">
        <w:rPr>
          <w:rFonts w:ascii="Calibri" w:hAnsi="Calibri" w:cs="Traditional Arabic"/>
          <w:color w:val="0D0D0D"/>
          <w:sz w:val="74"/>
          <w:szCs w:val="74"/>
        </w:rPr>
        <w:t xml:space="preserve">. </w:t>
      </w:r>
    </w:p>
    <w:p w:rsidR="003E7A7A" w:rsidRPr="003C797F" w:rsidRDefault="003E7A7A" w:rsidP="003C797F">
      <w:pPr>
        <w:spacing w:after="200"/>
        <w:ind w:right="181"/>
        <w:jc w:val="both"/>
        <w:rPr>
          <w:rFonts w:ascii="Traditional Arabic" w:hAnsi="Traditional Arabic" w:cs="Traditional Arabic"/>
          <w:color w:val="0D0D0D"/>
          <w:sz w:val="124"/>
          <w:szCs w:val="124"/>
          <w:rtl/>
        </w:rPr>
      </w:pPr>
      <w:r w:rsidRPr="003C797F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هنا انشق القمر ليكون آية على صدق رسول الهدى</w:t>
      </w:r>
      <w:r w:rsidRPr="00906B78">
        <w:rPr>
          <w:rFonts w:ascii="Calibri" w:hAnsi="Calibri" w:cs="Traditional Arabic" w:hint="cs"/>
          <w:color w:val="0D0D0D"/>
          <w:sz w:val="130"/>
          <w:szCs w:val="130"/>
        </w:rPr>
        <w:sym w:font="AGA Arabesque" w:char="F072"/>
      </w:r>
      <w:r w:rsidRPr="00906B78">
        <w:rPr>
          <w:rFonts w:ascii="Calibri" w:hAnsi="Calibri" w:cs="Traditional Arabic" w:hint="cs"/>
          <w:color w:val="0D0D0D"/>
          <w:sz w:val="130"/>
          <w:szCs w:val="130"/>
          <w:rtl/>
        </w:rPr>
        <w:t xml:space="preserve"> </w:t>
      </w:r>
      <w:r w:rsidRPr="003C797F">
        <w:rPr>
          <w:rFonts w:ascii="QCF_BSML" w:hAnsi="QCF_BSML" w:cs="QCF_BSML"/>
          <w:b/>
          <w:bCs/>
          <w:color w:val="0D0D0D"/>
          <w:sz w:val="100"/>
          <w:szCs w:val="100"/>
          <w:rtl/>
        </w:rPr>
        <w:t xml:space="preserve">ﭽ </w:t>
      </w:r>
      <w:r w:rsidRPr="003C797F">
        <w:rPr>
          <w:rFonts w:ascii="QCF_P528" w:hAnsi="QCF_P528" w:cs="QCF_P528"/>
          <w:b/>
          <w:bCs/>
          <w:color w:val="0D0D0D"/>
          <w:sz w:val="100"/>
          <w:szCs w:val="100"/>
          <w:rtl/>
        </w:rPr>
        <w:t xml:space="preserve">ﮬ  ﮭ  ﮮ  ﮯ  ﮰ  </w:t>
      </w:r>
      <w:r w:rsidRPr="003C797F">
        <w:rPr>
          <w:rFonts w:ascii="QCF_BSML" w:hAnsi="QCF_BSML" w:cs="QCF_BSML"/>
          <w:b/>
          <w:bCs/>
          <w:color w:val="0D0D0D"/>
          <w:sz w:val="100"/>
          <w:szCs w:val="100"/>
          <w:rtl/>
        </w:rPr>
        <w:t>ﭼ</w:t>
      </w:r>
      <w:r w:rsidRPr="003C797F">
        <w:rPr>
          <w:rFonts w:ascii="Arial" w:hAnsi="Arial" w:cs="Arial"/>
          <w:b/>
          <w:bCs/>
          <w:color w:val="0D0D0D"/>
          <w:sz w:val="100"/>
          <w:szCs w:val="100"/>
          <w:rtl/>
        </w:rPr>
        <w:t xml:space="preserve"> </w:t>
      </w:r>
      <w:r w:rsidRPr="003C797F">
        <w:rPr>
          <w:rFonts w:ascii="Arial" w:hAnsi="Arial" w:cs="Arial"/>
          <w:color w:val="0D0D0D"/>
          <w:sz w:val="76"/>
          <w:szCs w:val="76"/>
          <w:rtl/>
        </w:rPr>
        <w:t>القمر: ١</w:t>
      </w:r>
      <w:r w:rsidRPr="003C797F">
        <w:rPr>
          <w:rFonts w:ascii="Traditional Arabic" w:hAnsi="Traditional Arabic" w:cs="Traditional Arabic" w:hint="cs"/>
          <w:color w:val="0D0D0D"/>
          <w:sz w:val="76"/>
          <w:szCs w:val="76"/>
          <w:rtl/>
        </w:rPr>
        <w:t>.</w:t>
      </w:r>
    </w:p>
    <w:p w:rsidR="00840B9E" w:rsidRPr="003C797F" w:rsidRDefault="003E7A7A" w:rsidP="00840B9E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lastRenderedPageBreak/>
        <w:t>أيها الحاج أنت في أحب البقاع إلى الله</w:t>
      </w:r>
      <w:r w:rsidR="00840B9E" w:rsidRPr="003C797F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..</w:t>
      </w:r>
    </w:p>
    <w:p w:rsidR="00840B9E" w:rsidRPr="003C797F" w:rsidRDefault="003E7A7A" w:rsidP="00840B9E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أيها الحاج أنت في بلد الأمن والأ</w:t>
      </w:r>
      <w:r w:rsidR="00840B9E" w:rsidRPr="003C797F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مان ..</w:t>
      </w:r>
    </w:p>
    <w:p w:rsidR="00840B9E" w:rsidRPr="003C797F" w:rsidRDefault="003E7A7A" w:rsidP="00840B9E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أيها الحاج أنت في بلد حرمه الله تعالى يوم خلق السموات والأرض</w:t>
      </w:r>
      <w:r w:rsidR="00840B9E" w:rsidRPr="003C797F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..</w:t>
      </w:r>
    </w:p>
    <w:p w:rsidR="003E7A7A" w:rsidRPr="00906B78" w:rsidRDefault="003E7A7A" w:rsidP="00840B9E">
      <w:pPr>
        <w:spacing w:after="200"/>
        <w:ind w:right="181"/>
        <w:jc w:val="both"/>
        <w:rPr>
          <w:rFonts w:ascii="Calibri" w:hAnsi="Calibri" w:cs="Traditional Arabic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أيها الحاج أنت في بلد الصلاة فيه بمائة ألف صلاة</w:t>
      </w:r>
      <w:r w:rsidR="00840B9E" w:rsidRPr="003C797F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..</w:t>
      </w:r>
    </w:p>
    <w:p w:rsidR="006E4BB9" w:rsidRPr="003C797F" w:rsidRDefault="003E7A7A" w:rsidP="00906B78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lastRenderedPageBreak/>
        <w:t xml:space="preserve">أيها الحاج </w:t>
      </w:r>
      <w:r w:rsidR="00CF3D44" w:rsidRPr="003C797F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.. أنت في البلد</w:t>
      </w:r>
      <w:r w:rsidR="00906B78" w:rsidRPr="003C797F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الذي</w:t>
      </w:r>
      <w:r w:rsidR="00CF3D44" w:rsidRPr="003C797F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 xml:space="preserve"> </w:t>
      </w:r>
      <w:r w:rsidR="00CF3D44"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>«حَرَّمَهُ اللَّهُ يَوْمَ خَلَقَ السَّمَوَاتِ وَالأَرْضَ، فَهُوَ حَرَامٌ بِحُرْمَةِ اللَّهِ إِلَى يَوْمِ القِيَامَةِ، »</w:t>
      </w:r>
    </w:p>
    <w:p w:rsidR="00CF3D44" w:rsidRPr="003C797F" w:rsidRDefault="00906B78" w:rsidP="003C797F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 w:hint="cs"/>
          <w:color w:val="0D0D0D"/>
          <w:sz w:val="130"/>
          <w:szCs w:val="130"/>
          <w:rtl/>
        </w:rPr>
        <w:t>فلا</w:t>
      </w:r>
      <w:r w:rsidR="00CF3D44"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 يحِلُّ لمن يُؤمِنُ بالله واليوم الآخر أن يُؤذِيَ فيه المسلمين، أو يُرَوِّعَ الآمِنِين، أو يصرِفَ الحجَّ إلى ما يُخالِفُ سُنَّةَ سيد المرسلين؛ فالحجُّ فريضةٌ وعبادةٌ </w:t>
      </w:r>
      <w:r w:rsidR="00CF3D44"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 xml:space="preserve">وتقدِيس، ليس محلاًّ للشِّعارات والتسيِيس، ولا مجالاً للسياسة والشِّعارات، أو المسيرات والمُظاهرات، أو الجدال والمُناسبات، </w:t>
      </w:r>
      <w:r w:rsidR="003C797F">
        <w:rPr>
          <w:rFonts w:ascii="QCF_BSML" w:eastAsiaTheme="minorHAnsi" w:hAnsi="QCF_BSML" w:cs="QCF_BSML"/>
          <w:color w:val="000000"/>
          <w:sz w:val="99"/>
          <w:szCs w:val="99"/>
          <w:rtl/>
        </w:rPr>
        <w:t xml:space="preserve">ﭽ </w:t>
      </w:r>
      <w:r w:rsidR="003C797F">
        <w:rPr>
          <w:rFonts w:ascii="QCF_P031" w:eastAsiaTheme="minorHAnsi" w:hAnsi="QCF_P031" w:cs="QCF_P031"/>
          <w:color w:val="000000"/>
          <w:sz w:val="99"/>
          <w:szCs w:val="99"/>
          <w:rtl/>
        </w:rPr>
        <w:t>ﭑ  ﭒ   ﭓ</w:t>
      </w:r>
      <w:r w:rsidR="003C797F">
        <w:rPr>
          <w:rFonts w:ascii="QCF_P031" w:eastAsiaTheme="minorHAnsi" w:hAnsi="QCF_P031" w:cs="QCF_P031"/>
          <w:color w:val="0000A5"/>
          <w:sz w:val="99"/>
          <w:szCs w:val="99"/>
          <w:rtl/>
        </w:rPr>
        <w:t>ﭔ</w:t>
      </w:r>
      <w:r w:rsidR="003C797F">
        <w:rPr>
          <w:rFonts w:ascii="QCF_P031" w:eastAsiaTheme="minorHAnsi" w:hAnsi="QCF_P031" w:cs="QCF_P031"/>
          <w:color w:val="000000"/>
          <w:sz w:val="99"/>
          <w:szCs w:val="99"/>
          <w:rtl/>
        </w:rPr>
        <w:t xml:space="preserve">  ﭕ  ﭖ  ﭗ  ﭘ  ﭙ  ﭚ   ﭛ  ﭜ  ﭝ    ﭞ  ﭟ  ﭠ</w:t>
      </w:r>
      <w:r w:rsidR="003C797F">
        <w:rPr>
          <w:rFonts w:ascii="QCF_P031" w:eastAsiaTheme="minorHAnsi" w:hAnsi="QCF_P031" w:cs="QCF_P031"/>
          <w:color w:val="0000A5"/>
          <w:sz w:val="99"/>
          <w:szCs w:val="99"/>
          <w:rtl/>
        </w:rPr>
        <w:t>ﭡ</w:t>
      </w:r>
      <w:r w:rsidR="003C797F">
        <w:rPr>
          <w:rFonts w:ascii="QCF_P031" w:eastAsiaTheme="minorHAnsi" w:hAnsi="QCF_P031" w:cs="QCF_P031"/>
          <w:color w:val="000000"/>
          <w:sz w:val="99"/>
          <w:szCs w:val="99"/>
          <w:rtl/>
        </w:rPr>
        <w:t xml:space="preserve">  </w:t>
      </w:r>
      <w:r w:rsidR="003C797F">
        <w:rPr>
          <w:rFonts w:ascii="QCF_BSML" w:eastAsiaTheme="minorHAnsi" w:hAnsi="QCF_BSML" w:cs="QCF_BSML"/>
          <w:color w:val="000000"/>
          <w:sz w:val="99"/>
          <w:szCs w:val="99"/>
          <w:rtl/>
        </w:rPr>
        <w:t>ﭼ</w:t>
      </w:r>
      <w:r w:rsidR="003C797F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3C797F">
        <w:rPr>
          <w:rFonts w:ascii="Traditional Arabic" w:eastAsiaTheme="minorHAnsi" w:hAnsi="Traditional Arabic" w:cs="Traditional Arabic"/>
          <w:color w:val="9DAB0C"/>
          <w:sz w:val="27"/>
          <w:szCs w:val="27"/>
          <w:rtl/>
        </w:rPr>
        <w:t>البقرة: ١٩٧</w:t>
      </w:r>
    </w:p>
    <w:p w:rsidR="00CF3D44" w:rsidRPr="003C797F" w:rsidRDefault="00CF3D44" w:rsidP="00CF3D44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bookmarkStart w:id="0" w:name="_GoBack"/>
      <w:bookmarkEnd w:id="0"/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لا وألفُ لا لمن يريدُ تحويلَ الشعائِرِ والمشاعِرِ إلى تسجيل مواقف، أو تصفِيَةِ حِسابات.</w:t>
      </w:r>
    </w:p>
    <w:p w:rsidR="00CF3D44" w:rsidRPr="003C797F" w:rsidRDefault="00CF3D44" w:rsidP="00906B78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>إن أمن الحرمين وقاصِدِيهما</w:t>
      </w:r>
      <w:r w:rsidRPr="00906B78">
        <w:rPr>
          <w:rFonts w:ascii="Calibri" w:hAnsi="Calibri" w:cs="Traditional Arabic"/>
          <w:color w:val="0D0D0D"/>
          <w:sz w:val="130"/>
          <w:szCs w:val="130"/>
          <w:rtl/>
        </w:rPr>
        <w:t xml:space="preserve"> </w:t>
      </w:r>
      <w:r w:rsidRPr="00906B78">
        <w:rPr>
          <w:rFonts w:ascii="Calibri" w:hAnsi="Calibri" w:cs="Traditional Arabic"/>
          <w:b/>
          <w:bCs/>
          <w:color w:val="FF0000"/>
          <w:sz w:val="130"/>
          <w:szCs w:val="130"/>
          <w:u w:val="single"/>
          <w:rtl/>
        </w:rPr>
        <w:t>خطٌّ أحمر</w:t>
      </w:r>
      <w:r w:rsidRPr="00906B78">
        <w:rPr>
          <w:rFonts w:ascii="Calibri" w:hAnsi="Calibri" w:cs="Traditional Arabic"/>
          <w:color w:val="0D0D0D"/>
          <w:sz w:val="130"/>
          <w:szCs w:val="130"/>
          <w:rtl/>
        </w:rPr>
        <w:t xml:space="preserve"> </w:t>
      </w: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 xml:space="preserve">لا يجوزُ تجاوُزُه، ولا يُسمَحُ بانتِهاكِه، أو زَعزَعَة أمنِه، أو إحداثِ </w:t>
      </w: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lastRenderedPageBreak/>
        <w:t>أي نوعٍ من الفوضَى والتشويشِ فيه، أو مُخالَفَة الشرع والنظام.</w:t>
      </w:r>
    </w:p>
    <w:p w:rsidR="00CF3D44" w:rsidRPr="003C797F" w:rsidRDefault="00CF3D44" w:rsidP="00CF3D44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130"/>
          <w:szCs w:val="130"/>
          <w:rtl/>
        </w:rPr>
      </w:pPr>
      <w:r w:rsidRPr="003C797F">
        <w:rPr>
          <w:rFonts w:ascii="Arabic Typesetting" w:hAnsi="Arabic Typesetting" w:cs="Arabic Typesetting"/>
          <w:color w:val="0D0D0D"/>
          <w:sz w:val="130"/>
          <w:szCs w:val="130"/>
          <w:rtl/>
        </w:rPr>
        <w:t>فاغتنِمُوا - يا رعاكم الله - فيه الأوقات، ولا تُضيِّعُوها في الجِدالات والمُساجَلات، فلعلَّ بعضَكم لا يتمكَّنُ من تَكرار المجيءِ، فيندمُ حيثُ لاتَ ساعةَ مندَمُ.</w:t>
      </w:r>
    </w:p>
    <w:sectPr w:rsidR="00CF3D44" w:rsidRPr="003C797F" w:rsidSect="00002496">
      <w:headerReference w:type="default" r:id="rId9"/>
      <w:footerReference w:type="default" r:id="rId10"/>
      <w:pgSz w:w="16838" w:h="11906" w:orient="landscape"/>
      <w:pgMar w:top="709" w:right="851" w:bottom="70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EF" w:rsidRDefault="00EE6BEF" w:rsidP="001D53F3">
      <w:r>
        <w:separator/>
      </w:r>
    </w:p>
  </w:endnote>
  <w:endnote w:type="continuationSeparator" w:id="0">
    <w:p w:rsidR="00EE6BEF" w:rsidRDefault="00EE6BEF" w:rsidP="001D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5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-1449004251"/>
      <w:docPartObj>
        <w:docPartGallery w:val="Page Numbers (Bottom of Page)"/>
        <w:docPartUnique/>
      </w:docPartObj>
    </w:sdtPr>
    <w:sdtEndPr/>
    <w:sdtContent>
      <w:p w:rsidR="00EC0549" w:rsidRPr="00455FBA" w:rsidRDefault="00EC0549">
        <w:pPr>
          <w:pStyle w:val="a4"/>
          <w:jc w:val="center"/>
          <w:rPr>
            <w:sz w:val="36"/>
            <w:szCs w:val="36"/>
          </w:rPr>
        </w:pPr>
        <w:r w:rsidRPr="00455FBA">
          <w:rPr>
            <w:sz w:val="36"/>
            <w:szCs w:val="36"/>
          </w:rPr>
          <w:fldChar w:fldCharType="begin"/>
        </w:r>
        <w:r w:rsidRPr="00455FBA">
          <w:rPr>
            <w:sz w:val="36"/>
            <w:szCs w:val="36"/>
          </w:rPr>
          <w:instrText>PAGE   \* MERGEFORMAT</w:instrText>
        </w:r>
        <w:r w:rsidRPr="00455FBA">
          <w:rPr>
            <w:sz w:val="36"/>
            <w:szCs w:val="36"/>
          </w:rPr>
          <w:fldChar w:fldCharType="separate"/>
        </w:r>
        <w:r w:rsidR="003C797F" w:rsidRPr="003C797F">
          <w:rPr>
            <w:noProof/>
            <w:sz w:val="36"/>
            <w:szCs w:val="36"/>
            <w:rtl/>
            <w:lang w:val="ar-SA"/>
          </w:rPr>
          <w:t>2</w:t>
        </w:r>
        <w:r w:rsidRPr="00455FBA">
          <w:rPr>
            <w:sz w:val="36"/>
            <w:szCs w:val="36"/>
          </w:rPr>
          <w:fldChar w:fldCharType="end"/>
        </w:r>
      </w:p>
    </w:sdtContent>
  </w:sdt>
  <w:p w:rsidR="00EC0549" w:rsidRPr="00455FBA" w:rsidRDefault="00EC0549">
    <w:pPr>
      <w:pStyle w:val="a4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EF" w:rsidRDefault="00EE6BEF" w:rsidP="001D53F3">
      <w:r>
        <w:separator/>
      </w:r>
    </w:p>
  </w:footnote>
  <w:footnote w:type="continuationSeparator" w:id="0">
    <w:p w:rsidR="00EE6BEF" w:rsidRDefault="00EE6BEF" w:rsidP="001D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49" w:rsidRPr="00906B78" w:rsidRDefault="00EC0549" w:rsidP="00906B78">
    <w:pPr>
      <w:tabs>
        <w:tab w:val="center" w:pos="4153"/>
        <w:tab w:val="right" w:pos="8306"/>
      </w:tabs>
      <w:jc w:val="right"/>
      <w:rPr>
        <w:rFonts w:ascii="Arabic Typesetting" w:hAnsi="Arabic Typesetting" w:cs="Arabic Typesetting"/>
        <w:sz w:val="32"/>
        <w:szCs w:val="32"/>
      </w:rPr>
    </w:pPr>
    <w:r w:rsidRPr="003F4F55">
      <w:rPr>
        <w:rFonts w:ascii="Arabic Typesetting" w:hAnsi="Arabic Typesetting" w:cs="Arabic Typesetting" w:hint="cs"/>
        <w:sz w:val="32"/>
        <w:szCs w:val="32"/>
        <w:rtl/>
      </w:rPr>
      <w:t xml:space="preserve">   </w:t>
    </w:r>
    <w:r w:rsidR="00906B78">
      <w:rPr>
        <w:rFonts w:ascii="Arabic Typesetting" w:hAnsi="Arabic Typesetting" w:cs="Arabic Typesetting" w:hint="cs"/>
        <w:sz w:val="32"/>
        <w:szCs w:val="32"/>
        <w:rtl/>
      </w:rPr>
      <w:t>03</w:t>
    </w:r>
    <w:r w:rsidRPr="003F4F55">
      <w:rPr>
        <w:rFonts w:ascii="Arabic Typesetting" w:hAnsi="Arabic Typesetting" w:cs="Arabic Typesetting"/>
        <w:sz w:val="32"/>
        <w:szCs w:val="32"/>
        <w:rtl/>
      </w:rPr>
      <w:t>/</w:t>
    </w:r>
    <w:r w:rsidR="00906B78">
      <w:rPr>
        <w:rFonts w:ascii="Arabic Typesetting" w:hAnsi="Arabic Typesetting" w:cs="Arabic Typesetting" w:hint="cs"/>
        <w:sz w:val="32"/>
        <w:szCs w:val="32"/>
        <w:rtl/>
      </w:rPr>
      <w:t>12</w:t>
    </w:r>
    <w:r w:rsidRPr="003F4F55">
      <w:rPr>
        <w:rFonts w:ascii="Arabic Typesetting" w:hAnsi="Arabic Typesetting" w:cs="Arabic Typesetting"/>
        <w:sz w:val="32"/>
        <w:szCs w:val="32"/>
        <w:rtl/>
      </w:rPr>
      <w:t>/</w:t>
    </w:r>
    <w:r w:rsidR="00906B78">
      <w:rPr>
        <w:rFonts w:ascii="Arabic Typesetting" w:hAnsi="Arabic Typesetting" w:cs="Arabic Typesetting" w:hint="cs"/>
        <w:sz w:val="32"/>
        <w:szCs w:val="32"/>
        <w:rtl/>
      </w:rPr>
      <w:t>1438</w:t>
    </w:r>
    <w:r w:rsidRPr="003F4F55">
      <w:rPr>
        <w:rFonts w:ascii="Arabic Typesetting" w:hAnsi="Arabic Typesetting" w:cs="Arabic Typesetting"/>
        <w:sz w:val="32"/>
        <w:szCs w:val="32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2496"/>
    <w:rsid w:val="000139D5"/>
    <w:rsid w:val="0002171E"/>
    <w:rsid w:val="00060129"/>
    <w:rsid w:val="00095CC1"/>
    <w:rsid w:val="000B73C1"/>
    <w:rsid w:val="000F7AE8"/>
    <w:rsid w:val="00115974"/>
    <w:rsid w:val="00116FB8"/>
    <w:rsid w:val="00136360"/>
    <w:rsid w:val="00142ED8"/>
    <w:rsid w:val="00154784"/>
    <w:rsid w:val="00192C2E"/>
    <w:rsid w:val="001A3C5E"/>
    <w:rsid w:val="001A5C82"/>
    <w:rsid w:val="001D53F3"/>
    <w:rsid w:val="001F44BE"/>
    <w:rsid w:val="001F5B83"/>
    <w:rsid w:val="0025343C"/>
    <w:rsid w:val="00263208"/>
    <w:rsid w:val="00275C4D"/>
    <w:rsid w:val="002B6E86"/>
    <w:rsid w:val="002F0C77"/>
    <w:rsid w:val="003029C7"/>
    <w:rsid w:val="0031639F"/>
    <w:rsid w:val="00356D33"/>
    <w:rsid w:val="00366718"/>
    <w:rsid w:val="003C608D"/>
    <w:rsid w:val="003C797F"/>
    <w:rsid w:val="003E7A7A"/>
    <w:rsid w:val="003F2670"/>
    <w:rsid w:val="003F4F55"/>
    <w:rsid w:val="00402B09"/>
    <w:rsid w:val="00413421"/>
    <w:rsid w:val="0041782D"/>
    <w:rsid w:val="00455FBA"/>
    <w:rsid w:val="0046697B"/>
    <w:rsid w:val="00472C5D"/>
    <w:rsid w:val="004945F8"/>
    <w:rsid w:val="004A1156"/>
    <w:rsid w:val="004E00B8"/>
    <w:rsid w:val="0053443B"/>
    <w:rsid w:val="00567B72"/>
    <w:rsid w:val="00572EDB"/>
    <w:rsid w:val="00586ED2"/>
    <w:rsid w:val="005A724B"/>
    <w:rsid w:val="005C5965"/>
    <w:rsid w:val="005D7CCD"/>
    <w:rsid w:val="005F0B40"/>
    <w:rsid w:val="005F60DC"/>
    <w:rsid w:val="00600896"/>
    <w:rsid w:val="00601B14"/>
    <w:rsid w:val="006169FA"/>
    <w:rsid w:val="00655454"/>
    <w:rsid w:val="006E4BB9"/>
    <w:rsid w:val="00710BF9"/>
    <w:rsid w:val="007415DF"/>
    <w:rsid w:val="00754EE2"/>
    <w:rsid w:val="007778FB"/>
    <w:rsid w:val="00785B51"/>
    <w:rsid w:val="00787C4E"/>
    <w:rsid w:val="00791B74"/>
    <w:rsid w:val="007F3DE8"/>
    <w:rsid w:val="00813735"/>
    <w:rsid w:val="00840B9E"/>
    <w:rsid w:val="00840BA8"/>
    <w:rsid w:val="008575C6"/>
    <w:rsid w:val="00881931"/>
    <w:rsid w:val="008D4BAF"/>
    <w:rsid w:val="008E022F"/>
    <w:rsid w:val="00906B78"/>
    <w:rsid w:val="00915DB7"/>
    <w:rsid w:val="00944C68"/>
    <w:rsid w:val="009554CD"/>
    <w:rsid w:val="009A1E33"/>
    <w:rsid w:val="009D57F9"/>
    <w:rsid w:val="00A0217A"/>
    <w:rsid w:val="00A5252E"/>
    <w:rsid w:val="00A52C98"/>
    <w:rsid w:val="00A91A05"/>
    <w:rsid w:val="00AA6F24"/>
    <w:rsid w:val="00AB0943"/>
    <w:rsid w:val="00AB278D"/>
    <w:rsid w:val="00AC0DBC"/>
    <w:rsid w:val="00AC2311"/>
    <w:rsid w:val="00B05ED3"/>
    <w:rsid w:val="00B25648"/>
    <w:rsid w:val="00B52566"/>
    <w:rsid w:val="00B532A7"/>
    <w:rsid w:val="00B86D94"/>
    <w:rsid w:val="00BB57E3"/>
    <w:rsid w:val="00C24AC2"/>
    <w:rsid w:val="00C24FCC"/>
    <w:rsid w:val="00C271BC"/>
    <w:rsid w:val="00C4106D"/>
    <w:rsid w:val="00C45BD7"/>
    <w:rsid w:val="00C62CB2"/>
    <w:rsid w:val="00C858A8"/>
    <w:rsid w:val="00CB2399"/>
    <w:rsid w:val="00CB2CA0"/>
    <w:rsid w:val="00CD43F6"/>
    <w:rsid w:val="00CE7BEC"/>
    <w:rsid w:val="00CF3D44"/>
    <w:rsid w:val="00D00577"/>
    <w:rsid w:val="00D43E59"/>
    <w:rsid w:val="00D63519"/>
    <w:rsid w:val="00D83495"/>
    <w:rsid w:val="00D83F44"/>
    <w:rsid w:val="00DD375A"/>
    <w:rsid w:val="00DF3D2D"/>
    <w:rsid w:val="00E2725F"/>
    <w:rsid w:val="00E570E9"/>
    <w:rsid w:val="00E610E9"/>
    <w:rsid w:val="00E814BB"/>
    <w:rsid w:val="00E82223"/>
    <w:rsid w:val="00EB1FA3"/>
    <w:rsid w:val="00EC0549"/>
    <w:rsid w:val="00EE5373"/>
    <w:rsid w:val="00EE6BEF"/>
    <w:rsid w:val="00EF7976"/>
    <w:rsid w:val="00F32FA0"/>
    <w:rsid w:val="00F92E8A"/>
    <w:rsid w:val="00FA1EED"/>
    <w:rsid w:val="00FD5E23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009FF"/>
  <w15:docId w15:val="{6C1028A4-64B7-482B-98D6-87245677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A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Hyperlink">
    <w:name w:val="Hyperlink"/>
    <w:basedOn w:val="a0"/>
    <w:uiPriority w:val="99"/>
    <w:unhideWhenUsed/>
    <w:rsid w:val="00906B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FEB5-80AD-4DA5-ABD0-0FC37663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39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28</cp:revision>
  <cp:lastPrinted>2013-09-20T08:57:00Z</cp:lastPrinted>
  <dcterms:created xsi:type="dcterms:W3CDTF">2013-08-09T03:59:00Z</dcterms:created>
  <dcterms:modified xsi:type="dcterms:W3CDTF">2017-08-25T08:58:00Z</dcterms:modified>
</cp:coreProperties>
</file>