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6" w:rsidRDefault="007C0466" w:rsidP="000E1D5F">
      <w:pPr>
        <w:tabs>
          <w:tab w:val="center" w:pos="4153"/>
          <w:tab w:val="right" w:pos="8306"/>
        </w:tabs>
        <w:spacing w:after="0" w:line="240" w:lineRule="auto"/>
        <w:jc w:val="center"/>
        <w:rPr>
          <w:rFonts w:ascii="Arabic Typesetting" w:hAnsi="Arabic Typesetting" w:cs="mohammad bold art 1"/>
          <w:rtl/>
        </w:rPr>
      </w:pPr>
    </w:p>
    <w:p w:rsidR="008342D7" w:rsidRPr="00FF35BF" w:rsidRDefault="008342D7" w:rsidP="00AB092F">
      <w:pPr>
        <w:tabs>
          <w:tab w:val="center" w:pos="4153"/>
          <w:tab w:val="right" w:pos="8306"/>
        </w:tabs>
        <w:spacing w:after="0" w:line="240" w:lineRule="auto"/>
        <w:jc w:val="center"/>
        <w:rPr>
          <w:rFonts w:ascii="Arabic Typesetting" w:hAnsi="Arabic Typesetting" w:cs="mohammad bold art 1"/>
          <w:sz w:val="118"/>
          <w:szCs w:val="118"/>
          <w:rtl/>
        </w:rPr>
      </w:pPr>
      <w:r w:rsidRPr="00FF35BF">
        <w:rPr>
          <w:rFonts w:ascii="Arabic Typesetting" w:hAnsi="Arabic Typesetting" w:cs="mohammad bold art 1" w:hint="cs"/>
          <w:rtl/>
        </w:rPr>
        <w:t>((</w:t>
      </w:r>
      <w:r w:rsidR="006212DC">
        <w:rPr>
          <w:rFonts w:ascii="Arabic Typesetting" w:hAnsi="Arabic Typesetting" w:cs="mohammad bold art 1" w:hint="cs"/>
          <w:sz w:val="156"/>
          <w:szCs w:val="156"/>
          <w:rtl/>
        </w:rPr>
        <w:t xml:space="preserve"> </w:t>
      </w:r>
      <w:r w:rsidR="00AB092F">
        <w:rPr>
          <w:rFonts w:ascii="Arabic Typesetting" w:hAnsi="Arabic Typesetting" w:cs="mohammad bold art 1" w:hint="cs"/>
          <w:sz w:val="156"/>
          <w:szCs w:val="156"/>
          <w:rtl/>
        </w:rPr>
        <w:t>الصلاة نور</w:t>
      </w:r>
      <w:bookmarkStart w:id="0" w:name="_GoBack"/>
      <w:bookmarkEnd w:id="0"/>
      <w:r w:rsidR="000E1D5F" w:rsidRPr="00436EA7">
        <w:rPr>
          <w:rFonts w:ascii="Arabic Typesetting" w:hAnsi="Arabic Typesetting" w:cs="mohammad bold art 1" w:hint="cs"/>
          <w:sz w:val="156"/>
          <w:szCs w:val="156"/>
          <w:rtl/>
        </w:rPr>
        <w:t xml:space="preserve"> </w:t>
      </w:r>
      <w:r w:rsidRPr="00FF35BF">
        <w:rPr>
          <w:rFonts w:ascii="Arabic Typesetting" w:hAnsi="Arabic Typesetting" w:cs="mohammad bold art 1" w:hint="cs"/>
          <w:rtl/>
        </w:rPr>
        <w:t>))</w:t>
      </w:r>
    </w:p>
    <w:p w:rsidR="001D5D3B" w:rsidRPr="008342D7" w:rsidRDefault="001D5D3B" w:rsidP="000E1D5F">
      <w:pPr>
        <w:tabs>
          <w:tab w:val="center" w:pos="4153"/>
          <w:tab w:val="right" w:pos="8306"/>
        </w:tabs>
        <w:spacing w:after="0" w:line="240" w:lineRule="auto"/>
        <w:jc w:val="center"/>
        <w:rPr>
          <w:rFonts w:ascii="Arabic Typesetting" w:hAnsi="Arabic Typesetting" w:cs="mohammad bold art 1"/>
          <w:sz w:val="2"/>
          <w:szCs w:val="2"/>
          <w:rtl/>
        </w:rPr>
      </w:pPr>
    </w:p>
    <w:p w:rsidR="00801058" w:rsidRPr="00FF35BF" w:rsidRDefault="00801058" w:rsidP="000E1D5F">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0E1D5F">
      <w:pPr>
        <w:tabs>
          <w:tab w:val="center" w:pos="4153"/>
          <w:tab w:val="right" w:pos="8306"/>
        </w:tabs>
        <w:spacing w:after="0" w:line="240" w:lineRule="auto"/>
        <w:jc w:val="center"/>
        <w:rPr>
          <w:rFonts w:ascii="Arabic Typesetting" w:hAnsi="Arabic Typesetting" w:cs="mohammad bold art 1"/>
          <w:sz w:val="20"/>
          <w:szCs w:val="20"/>
          <w:rtl/>
        </w:rPr>
      </w:pPr>
    </w:p>
    <w:p w:rsidR="00F36ED4" w:rsidRPr="00FF35BF" w:rsidRDefault="000242BD" w:rsidP="000E1D5F">
      <w:pPr>
        <w:tabs>
          <w:tab w:val="center" w:pos="4153"/>
          <w:tab w:val="right" w:pos="8306"/>
        </w:tabs>
        <w:spacing w:after="0" w:line="240" w:lineRule="auto"/>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r w:rsidR="00F36ED4" w:rsidRPr="00FF35BF">
        <w:rPr>
          <w:rFonts w:ascii="Arabic Typesetting" w:hAnsi="Arabic Typesetting" w:cs="mohammad bold art 1" w:hint="cs"/>
          <w:sz w:val="64"/>
          <w:szCs w:val="64"/>
          <w:rtl/>
        </w:rPr>
        <w:t>عبدالله بن محمد حفني</w:t>
      </w:r>
    </w:p>
    <w:p w:rsidR="00F36ED4" w:rsidRPr="00FF35BF" w:rsidRDefault="00F36ED4" w:rsidP="000E1D5F">
      <w:pPr>
        <w:tabs>
          <w:tab w:val="center" w:pos="4153"/>
          <w:tab w:val="right" w:pos="8306"/>
        </w:tabs>
        <w:spacing w:line="240" w:lineRule="auto"/>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0242BD" w:rsidRDefault="00D40C66" w:rsidP="000E1D5F">
      <w:pPr>
        <w:tabs>
          <w:tab w:val="center" w:pos="4153"/>
          <w:tab w:val="right" w:pos="8306"/>
        </w:tabs>
        <w:spacing w:line="240" w:lineRule="auto"/>
        <w:jc w:val="center"/>
        <w:rPr>
          <w:rtl/>
        </w:rPr>
      </w:pPr>
      <w:r w:rsidRPr="00FF35BF">
        <w:rPr>
          <w:rFonts w:ascii="Arabic Typesetting" w:hAnsi="Arabic Typesetting" w:cs="Arabic Typesetting" w:hint="cs"/>
          <w:sz w:val="34"/>
          <w:szCs w:val="34"/>
          <w:rtl/>
        </w:rPr>
        <w:t>موقع جامع هيا العساف :</w:t>
      </w:r>
    </w:p>
    <w:p w:rsidR="00D40C66" w:rsidRPr="00FF35BF" w:rsidRDefault="003A75AC" w:rsidP="000E1D5F">
      <w:pPr>
        <w:tabs>
          <w:tab w:val="center" w:pos="4153"/>
          <w:tab w:val="right" w:pos="8306"/>
        </w:tabs>
        <w:spacing w:line="240" w:lineRule="auto"/>
        <w:jc w:val="center"/>
        <w:rPr>
          <w:rFonts w:ascii="Arabic Typesetting" w:hAnsi="Arabic Typesetting" w:cs="Arabic Typesetting"/>
          <w:sz w:val="34"/>
          <w:szCs w:val="34"/>
        </w:rPr>
      </w:pPr>
      <w:hyperlink r:id="rId7" w:history="1">
        <w:r w:rsidR="00D40C66" w:rsidRPr="00FF35BF">
          <w:rPr>
            <w:rStyle w:val="Hyperlink"/>
            <w:rFonts w:ascii="Arabic Typesetting" w:hAnsi="Arabic Typesetting" w:cs="Arabic Typesetting"/>
            <w:sz w:val="34"/>
            <w:szCs w:val="34"/>
          </w:rPr>
          <w:t>http://www.hayaalassaf.com</w:t>
        </w:r>
      </w:hyperlink>
    </w:p>
    <w:p w:rsidR="000242BD" w:rsidRDefault="00D40C66" w:rsidP="000E1D5F">
      <w:pPr>
        <w:tabs>
          <w:tab w:val="center" w:pos="4153"/>
          <w:tab w:val="right" w:pos="8306"/>
        </w:tabs>
        <w:spacing w:line="240" w:lineRule="auto"/>
        <w:jc w:val="center"/>
        <w:rPr>
          <w:rtl/>
        </w:rPr>
      </w:pPr>
      <w:r w:rsidRPr="00FF35BF">
        <w:rPr>
          <w:rFonts w:ascii="Arabic Typesetting" w:hAnsi="Arabic Typesetting" w:cs="Arabic Typesetting" w:hint="cs"/>
          <w:sz w:val="34"/>
          <w:szCs w:val="34"/>
          <w:rtl/>
        </w:rPr>
        <w:t>القناة الرسمية على اليوتيوب :</w:t>
      </w:r>
      <w:r w:rsidR="000242BD">
        <w:rPr>
          <w:rFonts w:hint="cs"/>
          <w:rtl/>
        </w:rPr>
        <w:t xml:space="preserve"> </w:t>
      </w:r>
    </w:p>
    <w:p w:rsidR="00D40C66" w:rsidRDefault="003A75AC" w:rsidP="000E1D5F">
      <w:pPr>
        <w:tabs>
          <w:tab w:val="center" w:pos="4153"/>
          <w:tab w:val="right" w:pos="8306"/>
        </w:tabs>
        <w:spacing w:line="240" w:lineRule="auto"/>
        <w:jc w:val="center"/>
        <w:rPr>
          <w:rFonts w:ascii="Arabic Typesetting" w:hAnsi="Arabic Typesetting" w:cs="Arabic Typesetting"/>
          <w:sz w:val="34"/>
          <w:szCs w:val="34"/>
        </w:rPr>
      </w:pPr>
      <w:hyperlink r:id="rId8" w:history="1">
        <w:r w:rsidR="00483DB5" w:rsidRPr="00340DFE">
          <w:rPr>
            <w:rStyle w:val="Hyperlink"/>
            <w:rFonts w:ascii="Arabic Typesetting" w:hAnsi="Arabic Typesetting" w:cs="Arabic Typesetting"/>
            <w:sz w:val="34"/>
            <w:szCs w:val="34"/>
          </w:rPr>
          <w:t>https://www.youtube.com/channel/UCq3VB0Xi1Zorm3_Hje4JaCw</w:t>
        </w:r>
      </w:hyperlink>
    </w:p>
    <w:p w:rsidR="00F36ED4" w:rsidRPr="00FF35BF" w:rsidRDefault="00F36ED4" w:rsidP="000E1D5F">
      <w:pPr>
        <w:tabs>
          <w:tab w:val="center" w:pos="4153"/>
          <w:tab w:val="right" w:pos="8306"/>
        </w:tabs>
        <w:spacing w:line="240" w:lineRule="auto"/>
        <w:jc w:val="center"/>
        <w:rPr>
          <w:rFonts w:ascii="Arabic Typesetting" w:eastAsiaTheme="minorEastAsia" w:hAnsi="Arabic Typesetting" w:cs="AL-Battar"/>
          <w:color w:val="1F497D" w:themeColor="text2"/>
          <w:sz w:val="90"/>
          <w:szCs w:val="90"/>
          <w:rtl/>
        </w:rPr>
      </w:pPr>
      <w:r w:rsidRPr="00FF35BF">
        <w:rPr>
          <w:rFonts w:ascii="Arabic Typesetting" w:hAnsi="Arabic Typesetting" w:cs="Arabic Typesetting"/>
          <w:sz w:val="54"/>
          <w:szCs w:val="5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الأولى </w:t>
      </w:r>
      <w:r w:rsidRPr="00FF35BF">
        <w:rPr>
          <w:rFonts w:ascii="Arabic Typesetting" w:hAnsi="Arabic Typesetting" w:cs="AL-Battar"/>
          <w:color w:val="1F497D" w:themeColor="text2"/>
          <w:sz w:val="90"/>
          <w:szCs w:val="90"/>
        </w:rPr>
        <w:sym w:font="AGA Arabesque" w:char="F028"/>
      </w:r>
    </w:p>
    <w:p w:rsidR="005D0FA7" w:rsidRDefault="005D0FA7" w:rsidP="005D0FA7">
      <w:pPr>
        <w:spacing w:line="240" w:lineRule="auto"/>
        <w:jc w:val="both"/>
        <w:rPr>
          <w:rFonts w:ascii="Arabic Typesetting" w:hAnsi="Arabic Typesetting" w:cs="Arabic Typesetting"/>
          <w:sz w:val="130"/>
          <w:szCs w:val="130"/>
          <w:rtl/>
        </w:rPr>
      </w:pPr>
      <w:r w:rsidRPr="005D0FA7">
        <w:rPr>
          <w:rFonts w:ascii="QCF_BSML" w:hAnsi="QCF_BSML" w:cs="QCF_BSML"/>
          <w:color w:val="000000"/>
          <w:sz w:val="93"/>
          <w:szCs w:val="93"/>
          <w:rtl/>
        </w:rPr>
        <w:t xml:space="preserve">ﭽ </w:t>
      </w:r>
      <w:r w:rsidRPr="005D0FA7">
        <w:rPr>
          <w:rFonts w:ascii="QCF_P394" w:hAnsi="QCF_P394" w:cs="QCF_P394"/>
          <w:color w:val="000000"/>
          <w:sz w:val="93"/>
          <w:szCs w:val="93"/>
          <w:rtl/>
        </w:rPr>
        <w:t>ﭑ  ﭒ  ﭓ    ﭔ  ﭕ  ﭖ  ﭗ   ﭘ  ﭙ      ﭚ     ﭛ      ﭜ  ﭝ  ﭞ   ﭟ  ﭠ  ﭡ</w:t>
      </w:r>
      <w:r w:rsidRPr="005D0FA7">
        <w:rPr>
          <w:rFonts w:ascii="QCF_P394" w:hAnsi="QCF_P394" w:cs="QCF_P394"/>
          <w:color w:val="0000A5"/>
          <w:sz w:val="93"/>
          <w:szCs w:val="93"/>
          <w:rtl/>
        </w:rPr>
        <w:t>ﭢ</w:t>
      </w:r>
      <w:r w:rsidRPr="005D0FA7">
        <w:rPr>
          <w:rFonts w:ascii="QCF_P394" w:hAnsi="QCF_P394" w:cs="QCF_P394"/>
          <w:color w:val="000000"/>
          <w:sz w:val="93"/>
          <w:szCs w:val="93"/>
          <w:rtl/>
        </w:rPr>
        <w:t xml:space="preserve">  ﭣ  ﭤ  ﭥ   </w:t>
      </w:r>
      <w:r w:rsidRPr="005D0FA7">
        <w:rPr>
          <w:rFonts w:ascii="QCF_BSML" w:hAnsi="QCF_BSML" w:cs="QCF_BSML"/>
          <w:color w:val="000000"/>
          <w:sz w:val="93"/>
          <w:szCs w:val="93"/>
          <w:rtl/>
        </w:rPr>
        <w:t>ﭼ</w:t>
      </w:r>
      <w:r w:rsidRPr="005D0FA7">
        <w:rPr>
          <w:rFonts w:ascii="Arial" w:hAnsi="Arial" w:cs="Arial"/>
          <w:color w:val="000000"/>
          <w:sz w:val="12"/>
          <w:szCs w:val="12"/>
          <w:rtl/>
        </w:rPr>
        <w:t xml:space="preserve"> </w:t>
      </w:r>
      <w:r>
        <w:rPr>
          <w:rFonts w:ascii="Traditional Arabic" w:hAnsi="Traditional Arabic" w:cs="Traditional Arabic"/>
          <w:color w:val="9DAB0C"/>
          <w:sz w:val="27"/>
          <w:szCs w:val="27"/>
          <w:rtl/>
        </w:rPr>
        <w:t>القصص: ٧١</w:t>
      </w:r>
    </w:p>
    <w:p w:rsidR="005D0FA7" w:rsidRDefault="005D0FA7" w:rsidP="00F3322D">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أطفئت الكهرباء عشيّة يوم الثلاثاء لخلل فنيّ طارئ في هذا الجامع وما جاوره، وتعطّلت كثير من المنافع، وخرج </w:t>
      </w:r>
      <w:r>
        <w:rPr>
          <w:rFonts w:ascii="Arabic Typesetting" w:hAnsi="Arabic Typesetting" w:cs="Arabic Typesetting" w:hint="cs"/>
          <w:sz w:val="130"/>
          <w:szCs w:val="130"/>
          <w:rtl/>
        </w:rPr>
        <w:lastRenderedPageBreak/>
        <w:t>من هذا الج</w:t>
      </w:r>
      <w:r w:rsidR="00106359">
        <w:rPr>
          <w:rFonts w:ascii="Arabic Typesetting" w:hAnsi="Arabic Typesetting" w:cs="Arabic Typesetting" w:hint="cs"/>
          <w:sz w:val="130"/>
          <w:szCs w:val="130"/>
          <w:rtl/>
        </w:rPr>
        <w:t>امع أكثر من 300 طالب وطالبة من ط</w:t>
      </w:r>
      <w:r>
        <w:rPr>
          <w:rFonts w:ascii="Arabic Typesetting" w:hAnsi="Arabic Typesetting" w:cs="Arabic Typesetting" w:hint="cs"/>
          <w:sz w:val="130"/>
          <w:szCs w:val="130"/>
          <w:rtl/>
        </w:rPr>
        <w:t>لال الحلقات لغياب النور والكه</w:t>
      </w:r>
      <w:r w:rsidR="00F3322D">
        <w:rPr>
          <w:rFonts w:ascii="Arabic Typesetting" w:hAnsi="Arabic Typesetting" w:cs="Arabic Typesetting" w:hint="cs"/>
          <w:sz w:val="130"/>
          <w:szCs w:val="130"/>
          <w:rtl/>
        </w:rPr>
        <w:t>رباء،</w:t>
      </w:r>
      <w:r>
        <w:rPr>
          <w:rFonts w:ascii="Arabic Typesetting" w:hAnsi="Arabic Typesetting" w:cs="Arabic Typesetting" w:hint="cs"/>
          <w:sz w:val="130"/>
          <w:szCs w:val="130"/>
          <w:rtl/>
        </w:rPr>
        <w:t xml:space="preserve"> وتسابقت الاتصالات على المختصين والفنيين بالشكاوى والاستفسارات، وشعرنا حقّاً بنعمة الكهرباء التي نعيشها في دورنا فالكهرباء أصبحت شرياناً للحياة، تتعطّل المنافع والمصالح بانقطاعها ، ويسأم الكثير من انقطاعها </w:t>
      </w:r>
      <w:r w:rsidR="009E1E03">
        <w:rPr>
          <w:rFonts w:ascii="Arabic Typesetting" w:hAnsi="Arabic Typesetting" w:cs="Arabic Typesetting" w:hint="cs"/>
          <w:sz w:val="130"/>
          <w:szCs w:val="130"/>
          <w:rtl/>
        </w:rPr>
        <w:t xml:space="preserve">لزمن </w:t>
      </w:r>
      <w:r w:rsidR="009E1E03">
        <w:rPr>
          <w:rFonts w:ascii="Arabic Typesetting" w:hAnsi="Arabic Typesetting" w:cs="Arabic Typesetting" w:hint="cs"/>
          <w:sz w:val="130"/>
          <w:szCs w:val="130"/>
          <w:rtl/>
        </w:rPr>
        <w:lastRenderedPageBreak/>
        <w:t xml:space="preserve">قصير </w:t>
      </w:r>
      <w:r w:rsidR="00106359">
        <w:rPr>
          <w:rFonts w:ascii="Arabic Typesetting" w:hAnsi="Arabic Typesetting" w:cs="Arabic Typesetting" w:hint="cs"/>
          <w:sz w:val="130"/>
          <w:szCs w:val="130"/>
          <w:rtl/>
        </w:rPr>
        <w:t xml:space="preserve">، </w:t>
      </w:r>
      <w:r w:rsidR="009E1E03">
        <w:rPr>
          <w:rFonts w:ascii="Arabic Typesetting" w:hAnsi="Arabic Typesetting" w:cs="Arabic Typesetting" w:hint="cs"/>
          <w:sz w:val="130"/>
          <w:szCs w:val="130"/>
          <w:rtl/>
        </w:rPr>
        <w:t xml:space="preserve">ولك أن تتصوّر حالك </w:t>
      </w:r>
      <w:r w:rsidR="00F3322D">
        <w:rPr>
          <w:rFonts w:ascii="Arabic Typesetting" w:hAnsi="Arabic Typesetting" w:cs="Arabic Typesetting" w:hint="cs"/>
          <w:sz w:val="130"/>
          <w:szCs w:val="130"/>
          <w:rtl/>
        </w:rPr>
        <w:t>عندما تأوي إلى بيتك في وقت الظه</w:t>
      </w:r>
      <w:r w:rsidR="006D1F55">
        <w:rPr>
          <w:rFonts w:ascii="Arabic Typesetting" w:hAnsi="Arabic Typesetting" w:cs="Arabic Typesetting" w:hint="cs"/>
          <w:sz w:val="130"/>
          <w:szCs w:val="130"/>
          <w:rtl/>
        </w:rPr>
        <w:t>يرة</w:t>
      </w:r>
      <w:r w:rsidR="009E1E03">
        <w:rPr>
          <w:rFonts w:ascii="Arabic Typesetting" w:hAnsi="Arabic Typesetting" w:cs="Arabic Typesetting" w:hint="cs"/>
          <w:sz w:val="130"/>
          <w:szCs w:val="130"/>
          <w:rtl/>
        </w:rPr>
        <w:t xml:space="preserve"> أو ظلمة الليل ، وإذا </w:t>
      </w:r>
      <w:r w:rsidR="00F3322D">
        <w:rPr>
          <w:rFonts w:ascii="Arabic Typesetting" w:hAnsi="Arabic Typesetting" w:cs="Arabic Typesetting" w:hint="cs"/>
          <w:sz w:val="130"/>
          <w:szCs w:val="130"/>
          <w:rtl/>
        </w:rPr>
        <w:t xml:space="preserve">بانقطاع </w:t>
      </w:r>
      <w:r w:rsidR="009E1E03">
        <w:rPr>
          <w:rFonts w:ascii="Arabic Typesetting" w:hAnsi="Arabic Typesetting" w:cs="Arabic Typesetting" w:hint="cs"/>
          <w:sz w:val="130"/>
          <w:szCs w:val="130"/>
          <w:rtl/>
        </w:rPr>
        <w:t>الكهرباء وغياب النور والضياء .</w:t>
      </w:r>
    </w:p>
    <w:p w:rsidR="003C71B7" w:rsidRDefault="003C71B7" w:rsidP="00B22B2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كم يتألم الناس لفقد نور الكهرباء ، ويغدون ، ويروحون ، ويتساءلون ، و</w:t>
      </w:r>
      <w:r w:rsidR="00B22B24">
        <w:rPr>
          <w:rFonts w:ascii="Arabic Typesetting" w:hAnsi="Arabic Typesetting" w:cs="Arabic Typesetting" w:hint="cs"/>
          <w:sz w:val="130"/>
          <w:szCs w:val="130"/>
          <w:rtl/>
        </w:rPr>
        <w:t>يتذمرون</w:t>
      </w:r>
      <w:r>
        <w:rPr>
          <w:rFonts w:ascii="Arabic Typesetting" w:hAnsi="Arabic Typesetting" w:cs="Arabic Typesetting" w:hint="cs"/>
          <w:sz w:val="130"/>
          <w:szCs w:val="130"/>
          <w:rtl/>
        </w:rPr>
        <w:t xml:space="preserve"> عند انقطاع النور ، والتيار الكهربائي ؟</w:t>
      </w:r>
    </w:p>
    <w:p w:rsidR="009E1E03" w:rsidRDefault="009E1E03" w:rsidP="009E1E0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فالكهرباء نعمة عظيمةٌ في بلادنا ، وهي حلم</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لكثير من بلاد المسلمين.</w:t>
      </w:r>
    </w:p>
    <w:p w:rsidR="009E1E03" w:rsidRDefault="00B22B24" w:rsidP="00E91D82">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ف</w:t>
      </w:r>
      <w:r w:rsidR="009E1E03">
        <w:rPr>
          <w:rFonts w:ascii="Arabic Typesetting" w:hAnsi="Arabic Typesetting" w:cs="Arabic Typesetting" w:hint="cs"/>
          <w:sz w:val="130"/>
          <w:szCs w:val="130"/>
          <w:rtl/>
        </w:rPr>
        <w:t>الكهرباء نعمة</w:t>
      </w:r>
      <w:r w:rsidR="00E91D82">
        <w:rPr>
          <w:rFonts w:ascii="Arabic Typesetting" w:hAnsi="Arabic Typesetting" w:cs="Arabic Typesetting" w:hint="cs"/>
          <w:sz w:val="130"/>
          <w:szCs w:val="130"/>
          <w:rtl/>
        </w:rPr>
        <w:t>ٌ</w:t>
      </w:r>
      <w:r w:rsidR="009E1E03">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ونور</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نستضيء به </w:t>
      </w:r>
      <w:r w:rsidR="009E1E03">
        <w:rPr>
          <w:rFonts w:ascii="Arabic Typesetting" w:hAnsi="Arabic Typesetting" w:cs="Arabic Typesetting" w:hint="cs"/>
          <w:sz w:val="130"/>
          <w:szCs w:val="130"/>
          <w:rtl/>
        </w:rPr>
        <w:t>في دورنا وذهابنا وإيابنا وحياتنا ، وإذا كانت الكهرباء نور</w:t>
      </w:r>
      <w:r>
        <w:rPr>
          <w:rFonts w:ascii="Arabic Typesetting" w:hAnsi="Arabic Typesetting" w:cs="Arabic Typesetting" w:hint="cs"/>
          <w:sz w:val="130"/>
          <w:szCs w:val="130"/>
          <w:rtl/>
        </w:rPr>
        <w:t>اً ،</w:t>
      </w:r>
      <w:r w:rsidR="009E1E03">
        <w:rPr>
          <w:rFonts w:ascii="Arabic Typesetting" w:hAnsi="Arabic Typesetting" w:cs="Arabic Typesetting" w:hint="cs"/>
          <w:sz w:val="130"/>
          <w:szCs w:val="130"/>
          <w:rtl/>
        </w:rPr>
        <w:t xml:space="preserve"> فإن الصلاة وربّ جبريل وميكائيل وإسرافيل نور</w:t>
      </w:r>
      <w:r w:rsidR="00E91D82">
        <w:rPr>
          <w:rFonts w:ascii="Arabic Typesetting" w:hAnsi="Arabic Typesetting" w:cs="Arabic Typesetting" w:hint="cs"/>
          <w:sz w:val="130"/>
          <w:szCs w:val="130"/>
          <w:rtl/>
        </w:rPr>
        <w:t>ٌ</w:t>
      </w:r>
      <w:r w:rsidR="009E1E03">
        <w:rPr>
          <w:rFonts w:ascii="Arabic Typesetting" w:hAnsi="Arabic Typesetting" w:cs="Arabic Typesetting" w:hint="cs"/>
          <w:sz w:val="130"/>
          <w:szCs w:val="130"/>
          <w:rtl/>
        </w:rPr>
        <w:t xml:space="preserve"> في حياتنا </w:t>
      </w:r>
      <w:r>
        <w:rPr>
          <w:rFonts w:ascii="Arabic Typesetting" w:hAnsi="Arabic Typesetting" w:cs="Arabic Typesetting" w:hint="cs"/>
          <w:sz w:val="130"/>
          <w:szCs w:val="130"/>
          <w:rtl/>
        </w:rPr>
        <w:t>الدنيوية</w:t>
      </w:r>
      <w:r w:rsidR="00E91D82">
        <w:rPr>
          <w:rFonts w:ascii="Arabic Typesetting" w:hAnsi="Arabic Typesetting" w:cs="Arabic Typesetting" w:hint="cs"/>
          <w:sz w:val="130"/>
          <w:szCs w:val="130"/>
          <w:rtl/>
        </w:rPr>
        <w:t xml:space="preserve"> و</w:t>
      </w:r>
      <w:r w:rsidR="006D1F55">
        <w:rPr>
          <w:rFonts w:ascii="Arabic Typesetting" w:hAnsi="Arabic Typesetting" w:cs="Arabic Typesetting" w:hint="cs"/>
          <w:sz w:val="130"/>
          <w:szCs w:val="130"/>
          <w:rtl/>
        </w:rPr>
        <w:t>البرزخية</w:t>
      </w:r>
      <w:r>
        <w:rPr>
          <w:rFonts w:ascii="Arabic Typesetting" w:hAnsi="Arabic Typesetting" w:cs="Arabic Typesetting" w:hint="cs"/>
          <w:sz w:val="130"/>
          <w:szCs w:val="130"/>
          <w:rtl/>
        </w:rPr>
        <w:t xml:space="preserve"> و</w:t>
      </w:r>
      <w:r w:rsidR="00E91D82">
        <w:rPr>
          <w:rFonts w:ascii="Arabic Typesetting" w:hAnsi="Arabic Typesetting" w:cs="Arabic Typesetting" w:hint="cs"/>
          <w:sz w:val="130"/>
          <w:szCs w:val="130"/>
          <w:rtl/>
        </w:rPr>
        <w:t>الأُ</w:t>
      </w:r>
      <w:r>
        <w:rPr>
          <w:rFonts w:ascii="Arabic Typesetting" w:hAnsi="Arabic Typesetting" w:cs="Arabic Typesetting" w:hint="cs"/>
          <w:sz w:val="130"/>
          <w:szCs w:val="130"/>
          <w:rtl/>
        </w:rPr>
        <w:t>خروية</w:t>
      </w:r>
      <w:r w:rsidR="009E1E03">
        <w:rPr>
          <w:rFonts w:ascii="Arabic Typesetting" w:hAnsi="Arabic Typesetting" w:cs="Arabic Typesetting" w:hint="cs"/>
          <w:sz w:val="130"/>
          <w:szCs w:val="130"/>
          <w:rtl/>
        </w:rPr>
        <w:t xml:space="preserve"> .</w:t>
      </w:r>
    </w:p>
    <w:p w:rsidR="009E1E03" w:rsidRDefault="009E1E03" w:rsidP="009E1E0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الكهرباء نور مؤقت ، والصلاة نور دائم .</w:t>
      </w:r>
    </w:p>
    <w:p w:rsidR="009E1E03" w:rsidRDefault="003C71B7"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للكهرباء نور ماديّ حسيّ </w:t>
      </w:r>
      <w:r w:rsidR="009E1E03">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 والصلاة نور </w:t>
      </w:r>
      <w:r w:rsidR="006D1F55">
        <w:rPr>
          <w:rFonts w:ascii="Arabic Typesetting" w:hAnsi="Arabic Typesetting" w:cs="Arabic Typesetting" w:hint="cs"/>
          <w:sz w:val="130"/>
          <w:szCs w:val="130"/>
          <w:rtl/>
        </w:rPr>
        <w:t>قلبي وروحي ومعنوي</w:t>
      </w:r>
      <w:r>
        <w:rPr>
          <w:rFonts w:ascii="Arabic Typesetting" w:hAnsi="Arabic Typesetting" w:cs="Arabic Typesetting" w:hint="cs"/>
          <w:sz w:val="130"/>
          <w:szCs w:val="130"/>
          <w:rtl/>
        </w:rPr>
        <w:t xml:space="preserve"> .</w:t>
      </w:r>
    </w:p>
    <w:p w:rsidR="003C71B7" w:rsidRDefault="003C71B7" w:rsidP="009E1E03">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يقول رسول الله </w:t>
      </w:r>
      <w:r w:rsidRPr="009E7705">
        <w:rPr>
          <w:rFonts w:cs="SC_SHMOOKH 01"/>
          <w:sz w:val="100"/>
          <w:szCs w:val="100"/>
          <w:rtl/>
        </w:rPr>
        <w:t>@</w:t>
      </w:r>
      <w:r>
        <w:rPr>
          <w:rFonts w:ascii="Arabic Typesetting" w:hAnsi="Arabic Typesetting" w:cs="Arabic Typesetting" w:hint="cs"/>
          <w:sz w:val="130"/>
          <w:szCs w:val="130"/>
          <w:rtl/>
        </w:rPr>
        <w:t xml:space="preserve"> : </w:t>
      </w:r>
      <w:r w:rsidRPr="003C71B7">
        <w:rPr>
          <w:rFonts w:ascii="Arabic Typesetting" w:hAnsi="Arabic Typesetting" w:cs="Arabic Typesetting"/>
          <w:sz w:val="130"/>
          <w:szCs w:val="130"/>
          <w:rtl/>
        </w:rPr>
        <w:t>« الصَّلَاةُ نُورٌ، وَالصَّدَقَةُ بُرْهَانٌ وَالصَّبْرُ ضِيَاءٌ »</w:t>
      </w:r>
      <w:r>
        <w:rPr>
          <w:rFonts w:ascii="Arabic Typesetting" w:hAnsi="Arabic Typesetting" w:cs="Arabic Typesetting" w:hint="cs"/>
          <w:sz w:val="130"/>
          <w:szCs w:val="130"/>
          <w:rtl/>
        </w:rPr>
        <w:t xml:space="preserve"> </w:t>
      </w:r>
      <w:r w:rsidRPr="00F06438">
        <w:rPr>
          <w:rFonts w:ascii="Arabic Typesetting" w:hAnsi="Arabic Typesetting" w:cs="Arabic Typesetting" w:hint="cs"/>
          <w:sz w:val="50"/>
          <w:szCs w:val="50"/>
          <w:rtl/>
        </w:rPr>
        <w:t>رواه مسلم .</w:t>
      </w:r>
    </w:p>
    <w:p w:rsidR="003C71B7" w:rsidRPr="005D0FA7" w:rsidRDefault="003C71B7" w:rsidP="00E91D82">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الصلاة نور</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w:t>
      </w:r>
      <w:r w:rsidR="00B22B24">
        <w:rPr>
          <w:rFonts w:ascii="Arabic Typesetting" w:hAnsi="Arabic Typesetting" w:cs="Arabic Typesetting" w:hint="cs"/>
          <w:sz w:val="130"/>
          <w:szCs w:val="130"/>
          <w:rtl/>
        </w:rPr>
        <w:t>ل</w:t>
      </w:r>
      <w:r>
        <w:rPr>
          <w:rFonts w:ascii="Arabic Typesetting" w:hAnsi="Arabic Typesetting" w:cs="Arabic Typesetting" w:hint="cs"/>
          <w:sz w:val="130"/>
          <w:szCs w:val="130"/>
          <w:rtl/>
        </w:rPr>
        <w:t>حياتنا ، ونور</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لبيوتنا ، ونور</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لقلوبنا ، ونور</w:t>
      </w:r>
      <w:r w:rsidR="00E91D82">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في وجوهنا </w:t>
      </w:r>
      <w:r w:rsidR="00F06438">
        <w:rPr>
          <w:rFonts w:ascii="Arabic Typesetting" w:hAnsi="Arabic Typesetting" w:cs="Arabic Typesetting" w:hint="cs"/>
          <w:sz w:val="130"/>
          <w:szCs w:val="130"/>
          <w:rtl/>
        </w:rPr>
        <w:t xml:space="preserve">، </w:t>
      </w:r>
      <w:r w:rsidR="00B22B24">
        <w:rPr>
          <w:rFonts w:ascii="Arabic Typesetting" w:hAnsi="Arabic Typesetting" w:cs="Arabic Typesetting" w:hint="cs"/>
          <w:sz w:val="130"/>
          <w:szCs w:val="130"/>
          <w:rtl/>
        </w:rPr>
        <w:t xml:space="preserve">يقول </w:t>
      </w:r>
      <w:r w:rsidR="00E91D82" w:rsidRPr="009E7705">
        <w:rPr>
          <w:rFonts w:cs="SC_SHMOOKH 01"/>
          <w:sz w:val="100"/>
          <w:szCs w:val="100"/>
          <w:rtl/>
        </w:rPr>
        <w:t>@</w:t>
      </w:r>
      <w:r w:rsidR="00E91D82">
        <w:rPr>
          <w:rFonts w:ascii="Arabic Typesetting" w:hAnsi="Arabic Typesetting" w:cs="Arabic Typesetting" w:hint="cs"/>
          <w:sz w:val="130"/>
          <w:szCs w:val="130"/>
          <w:rtl/>
        </w:rPr>
        <w:t xml:space="preserve"> : </w:t>
      </w:r>
      <w:r w:rsidR="00F06438" w:rsidRPr="00F06438">
        <w:rPr>
          <w:rFonts w:ascii="Arabic Typesetting" w:hAnsi="Arabic Typesetting" w:cs="Arabic Typesetting"/>
          <w:sz w:val="130"/>
          <w:szCs w:val="130"/>
          <w:rtl/>
        </w:rPr>
        <w:t>«بَشِّرِ المَشَّائِينَ فِي الظُّلَمِ إِلَى المَسَاجِدِ بِالنُّورِ التَّامِّ يَوْمَ القِيَامَةِ»</w:t>
      </w:r>
      <w:r w:rsidR="00F06438">
        <w:rPr>
          <w:rFonts w:ascii="Arabic Typesetting" w:hAnsi="Arabic Typesetting" w:cs="Arabic Typesetting" w:hint="cs"/>
          <w:sz w:val="130"/>
          <w:szCs w:val="130"/>
          <w:rtl/>
        </w:rPr>
        <w:t xml:space="preserve"> </w:t>
      </w:r>
      <w:r w:rsidR="00F06438" w:rsidRPr="00F06438">
        <w:rPr>
          <w:rFonts w:ascii="Arabic Typesetting" w:hAnsi="Arabic Typesetting" w:cs="Arabic Typesetting" w:hint="cs"/>
          <w:sz w:val="50"/>
          <w:szCs w:val="50"/>
          <w:rtl/>
        </w:rPr>
        <w:t>رواه الترمذي وصححه الألباني .</w:t>
      </w:r>
    </w:p>
    <w:p w:rsidR="005D0FA7" w:rsidRDefault="00B22B24" w:rsidP="005D0FA7">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ف</w:t>
      </w:r>
      <w:r w:rsidR="00F06438">
        <w:rPr>
          <w:rFonts w:ascii="Arabic Typesetting" w:hAnsi="Arabic Typesetting" w:cs="Arabic Typesetting" w:hint="cs"/>
          <w:sz w:val="130"/>
          <w:szCs w:val="130"/>
          <w:rtl/>
        </w:rPr>
        <w:t>من أراد الن</w:t>
      </w:r>
      <w:r w:rsidR="006D1F55">
        <w:rPr>
          <w:rFonts w:ascii="Arabic Typesetting" w:hAnsi="Arabic Typesetting" w:cs="Arabic Typesetting" w:hint="cs"/>
          <w:sz w:val="130"/>
          <w:szCs w:val="130"/>
          <w:rtl/>
        </w:rPr>
        <w:t>ّ</w:t>
      </w:r>
      <w:r w:rsidR="00F06438">
        <w:rPr>
          <w:rFonts w:ascii="Arabic Typesetting" w:hAnsi="Arabic Typesetting" w:cs="Arabic Typesetting" w:hint="cs"/>
          <w:sz w:val="130"/>
          <w:szCs w:val="130"/>
          <w:rtl/>
        </w:rPr>
        <w:t>ور في الظلمة فعل</w:t>
      </w:r>
      <w:r>
        <w:rPr>
          <w:rFonts w:ascii="Arabic Typesetting" w:hAnsi="Arabic Typesetting" w:cs="Arabic Typesetting" w:hint="cs"/>
          <w:sz w:val="130"/>
          <w:szCs w:val="130"/>
          <w:rtl/>
        </w:rPr>
        <w:t>ي</w:t>
      </w:r>
      <w:r w:rsidR="00F06438">
        <w:rPr>
          <w:rFonts w:ascii="Arabic Typesetting" w:hAnsi="Arabic Typesetting" w:cs="Arabic Typesetting" w:hint="cs"/>
          <w:sz w:val="130"/>
          <w:szCs w:val="130"/>
          <w:rtl/>
        </w:rPr>
        <w:t>ه بالصلاة .</w:t>
      </w:r>
    </w:p>
    <w:p w:rsidR="006D1F55" w:rsidRDefault="00B22B24"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w:t>
      </w:r>
      <w:r w:rsidR="00F06438">
        <w:rPr>
          <w:rFonts w:ascii="Arabic Typesetting" w:hAnsi="Arabic Typesetting" w:cs="Arabic Typesetting" w:hint="cs"/>
          <w:sz w:val="130"/>
          <w:szCs w:val="130"/>
          <w:rtl/>
        </w:rPr>
        <w:t>من أراد الن</w:t>
      </w:r>
      <w:r w:rsidR="006D1F55">
        <w:rPr>
          <w:rFonts w:ascii="Arabic Typesetting" w:hAnsi="Arabic Typesetting" w:cs="Arabic Typesetting" w:hint="cs"/>
          <w:sz w:val="130"/>
          <w:szCs w:val="130"/>
          <w:rtl/>
        </w:rPr>
        <w:t>ّ</w:t>
      </w:r>
      <w:r w:rsidR="00F06438">
        <w:rPr>
          <w:rFonts w:ascii="Arabic Typesetting" w:hAnsi="Arabic Typesetting" w:cs="Arabic Typesetting" w:hint="cs"/>
          <w:sz w:val="130"/>
          <w:szCs w:val="130"/>
          <w:rtl/>
        </w:rPr>
        <w:t xml:space="preserve">ور إذا أدلهمت الخطوب، </w:t>
      </w:r>
      <w:r w:rsidR="00F3322D">
        <w:rPr>
          <w:rFonts w:ascii="Arabic Typesetting" w:hAnsi="Arabic Typesetting" w:cs="Arabic Typesetting" w:hint="cs"/>
          <w:sz w:val="130"/>
          <w:szCs w:val="130"/>
          <w:rtl/>
        </w:rPr>
        <w:t>واشتدت الكروب</w:t>
      </w:r>
      <w:r w:rsidR="00F06438">
        <w:rPr>
          <w:rFonts w:ascii="Arabic Typesetting" w:hAnsi="Arabic Typesetting" w:cs="Arabic Typesetting" w:hint="cs"/>
          <w:sz w:val="130"/>
          <w:szCs w:val="130"/>
          <w:rtl/>
        </w:rPr>
        <w:t>، وعظمت الهموم، وكثرت الديون،</w:t>
      </w:r>
      <w:r w:rsidR="00A349CD">
        <w:rPr>
          <w:rFonts w:ascii="Arabic Typesetting" w:hAnsi="Arabic Typesetting" w:cs="Arabic Typesetting" w:hint="cs"/>
          <w:sz w:val="130"/>
          <w:szCs w:val="130"/>
          <w:rtl/>
        </w:rPr>
        <w:t xml:space="preserve"> وتضاعفت </w:t>
      </w:r>
      <w:r w:rsidR="00A349CD">
        <w:rPr>
          <w:rFonts w:ascii="Arabic Typesetting" w:hAnsi="Arabic Typesetting" w:cs="Arabic Typesetting" w:hint="cs"/>
          <w:sz w:val="130"/>
          <w:szCs w:val="130"/>
          <w:rtl/>
        </w:rPr>
        <w:lastRenderedPageBreak/>
        <w:t>الرسوم،</w:t>
      </w:r>
      <w:r w:rsidR="00F06438">
        <w:rPr>
          <w:rFonts w:ascii="Arabic Typesetting" w:hAnsi="Arabic Typesetting" w:cs="Arabic Typesetting" w:hint="cs"/>
          <w:sz w:val="130"/>
          <w:szCs w:val="130"/>
          <w:rtl/>
        </w:rPr>
        <w:t xml:space="preserve"> فعليه بالصلاة </w:t>
      </w:r>
      <w:r w:rsidR="00F06438">
        <w:rPr>
          <w:rFonts w:ascii="QCF_BSML" w:hAnsi="QCF_BSML" w:cs="QCF_BSML"/>
          <w:color w:val="000000"/>
          <w:sz w:val="99"/>
          <w:szCs w:val="99"/>
          <w:rtl/>
        </w:rPr>
        <w:t xml:space="preserve">ﭽ </w:t>
      </w:r>
      <w:r w:rsidR="00F06438">
        <w:rPr>
          <w:rFonts w:ascii="QCF_P023" w:hAnsi="QCF_P023" w:cs="QCF_P023"/>
          <w:color w:val="000000"/>
          <w:sz w:val="99"/>
          <w:szCs w:val="99"/>
          <w:rtl/>
        </w:rPr>
        <w:t>ﯰ  ﯱ   ﯲ  ﯳ  ﯴ   ﯵ</w:t>
      </w:r>
      <w:r w:rsidR="00F06438">
        <w:rPr>
          <w:rFonts w:ascii="QCF_P023" w:hAnsi="QCF_P023" w:cs="QCF_P023"/>
          <w:color w:val="0000A5"/>
          <w:sz w:val="99"/>
          <w:szCs w:val="99"/>
          <w:rtl/>
        </w:rPr>
        <w:t>ﯶ</w:t>
      </w:r>
      <w:r w:rsidR="00F06438">
        <w:rPr>
          <w:rFonts w:ascii="QCF_P023" w:hAnsi="QCF_P023" w:cs="QCF_P023"/>
          <w:color w:val="000000"/>
          <w:sz w:val="99"/>
          <w:szCs w:val="99"/>
          <w:rtl/>
        </w:rPr>
        <w:t xml:space="preserve">  ﯷ  ﯸ  ﯹ  ﯺ  ﯻ   </w:t>
      </w:r>
      <w:r w:rsidR="00F06438">
        <w:rPr>
          <w:rFonts w:ascii="QCF_BSML" w:hAnsi="QCF_BSML" w:cs="QCF_BSML"/>
          <w:color w:val="000000"/>
          <w:sz w:val="99"/>
          <w:szCs w:val="99"/>
          <w:rtl/>
        </w:rPr>
        <w:t>ﭼ</w:t>
      </w:r>
      <w:r w:rsidR="00F06438">
        <w:rPr>
          <w:rFonts w:ascii="Arial" w:hAnsi="Arial" w:cs="Arial"/>
          <w:color w:val="000000"/>
          <w:sz w:val="18"/>
          <w:szCs w:val="18"/>
          <w:rtl/>
        </w:rPr>
        <w:t xml:space="preserve"> </w:t>
      </w:r>
      <w:r w:rsidR="00F06438">
        <w:rPr>
          <w:rFonts w:ascii="Traditional Arabic" w:hAnsi="Traditional Arabic" w:cs="Traditional Arabic"/>
          <w:color w:val="9DAB0C"/>
          <w:sz w:val="27"/>
          <w:szCs w:val="27"/>
          <w:rtl/>
        </w:rPr>
        <w:t>البقرة: ١٥٣</w:t>
      </w:r>
      <w:r w:rsidR="00F06438">
        <w:rPr>
          <w:rFonts w:ascii="Arabic Typesetting" w:hAnsi="Arabic Typesetting" w:cs="Arabic Typesetting" w:hint="cs"/>
          <w:sz w:val="130"/>
          <w:szCs w:val="130"/>
          <w:rtl/>
        </w:rPr>
        <w:t xml:space="preserve"> </w:t>
      </w:r>
    </w:p>
    <w:p w:rsidR="00C24C8C" w:rsidRDefault="00C24C8C" w:rsidP="00C24C8C">
      <w:pPr>
        <w:spacing w:line="240" w:lineRule="auto"/>
        <w:jc w:val="both"/>
        <w:rPr>
          <w:rFonts w:ascii="Arabic Typesetting" w:hAnsi="Arabic Typesetting" w:cs="Arabic Typesetting"/>
          <w:sz w:val="130"/>
          <w:szCs w:val="130"/>
          <w:rtl/>
        </w:rPr>
      </w:pPr>
      <w:r w:rsidRPr="00C24C8C">
        <w:rPr>
          <w:rFonts w:ascii="Arabic Typesetting" w:hAnsi="Arabic Typesetting" w:cs="Arabic Typesetting"/>
          <w:sz w:val="130"/>
          <w:szCs w:val="130"/>
          <w:rtl/>
        </w:rPr>
        <w:t xml:space="preserve">عَنْ حُذَيْفَةَ، قَالَ: «كَانَ النَّبِيُّ </w:t>
      </w:r>
      <w:r w:rsidRPr="009E7705">
        <w:rPr>
          <w:rFonts w:cs="SC_SHMOOKH 01"/>
          <w:sz w:val="100"/>
          <w:szCs w:val="100"/>
          <w:rtl/>
        </w:rPr>
        <w:t>@</w:t>
      </w:r>
      <w:r>
        <w:rPr>
          <w:rFonts w:ascii="Arabic Typesetting" w:hAnsi="Arabic Typesetting" w:cs="Arabic Typesetting" w:hint="cs"/>
          <w:sz w:val="130"/>
          <w:szCs w:val="130"/>
          <w:rtl/>
        </w:rPr>
        <w:t xml:space="preserve"> </w:t>
      </w:r>
      <w:r w:rsidRPr="00C24C8C">
        <w:rPr>
          <w:rFonts w:ascii="Arabic Typesetting" w:hAnsi="Arabic Typesetting" w:cs="Arabic Typesetting"/>
          <w:sz w:val="130"/>
          <w:szCs w:val="130"/>
          <w:rtl/>
        </w:rPr>
        <w:t>إِذَا حَزَبَهُ أَمْرٌ، صَلَّى»</w:t>
      </w:r>
      <w:r>
        <w:rPr>
          <w:rFonts w:ascii="Arabic Typesetting" w:hAnsi="Arabic Typesetting" w:cs="Arabic Typesetting" w:hint="cs"/>
          <w:sz w:val="130"/>
          <w:szCs w:val="130"/>
          <w:rtl/>
        </w:rPr>
        <w:t xml:space="preserve"> </w:t>
      </w:r>
      <w:r>
        <w:rPr>
          <w:rFonts w:ascii="Arabic Typesetting" w:hAnsi="Arabic Typesetting" w:cs="Arabic Typesetting" w:hint="cs"/>
          <w:sz w:val="50"/>
          <w:szCs w:val="50"/>
          <w:rtl/>
        </w:rPr>
        <w:t>رواه أبو داود وصححه الألباني في صحيح أبي داود (1319)</w:t>
      </w:r>
    </w:p>
    <w:p w:rsidR="005D0FA7" w:rsidRDefault="00C24C8C"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w:t>
      </w:r>
      <w:r w:rsidR="00F06438">
        <w:rPr>
          <w:rFonts w:ascii="Arabic Typesetting" w:hAnsi="Arabic Typesetting" w:cs="Arabic Typesetting" w:hint="cs"/>
          <w:sz w:val="130"/>
          <w:szCs w:val="130"/>
          <w:rtl/>
        </w:rPr>
        <w:t>إذا أردنا صلاح بيوتنا ، وزوجاتنا ، وأولادنا ، وأحوالنا فلن</w:t>
      </w:r>
      <w:r>
        <w:rPr>
          <w:rFonts w:ascii="Arabic Typesetting" w:hAnsi="Arabic Typesetting" w:cs="Arabic Typesetting" w:hint="cs"/>
          <w:sz w:val="130"/>
          <w:szCs w:val="130"/>
          <w:rtl/>
        </w:rPr>
        <w:t>س</w:t>
      </w:r>
      <w:r w:rsidR="00F06438">
        <w:rPr>
          <w:rFonts w:ascii="Arabic Typesetting" w:hAnsi="Arabic Typesetting" w:cs="Arabic Typesetting" w:hint="cs"/>
          <w:sz w:val="130"/>
          <w:szCs w:val="130"/>
          <w:rtl/>
        </w:rPr>
        <w:t xml:space="preserve">تمسك بالصلاة </w:t>
      </w:r>
      <w:r w:rsidR="00F06438" w:rsidRPr="004F42EA">
        <w:rPr>
          <w:rFonts w:ascii="QCF_BSML" w:hAnsi="QCF_BSML" w:cs="QCF_BSML"/>
          <w:color w:val="000000"/>
          <w:sz w:val="83"/>
          <w:szCs w:val="83"/>
          <w:rtl/>
        </w:rPr>
        <w:t xml:space="preserve">ﭽ </w:t>
      </w:r>
      <w:r w:rsidR="00F06438" w:rsidRPr="004F42EA">
        <w:rPr>
          <w:rFonts w:ascii="QCF_P039" w:hAnsi="QCF_P039" w:cs="QCF_P039"/>
          <w:color w:val="000000"/>
          <w:sz w:val="83"/>
          <w:szCs w:val="83"/>
          <w:rtl/>
        </w:rPr>
        <w:t xml:space="preserve">ﭑ  ﭒ  ﭓ  ﭔ  ﭕ  ﭖ  ﭗ   ﭘ  ﭙ  </w:t>
      </w:r>
      <w:r w:rsidR="00F06438" w:rsidRPr="004F42EA">
        <w:rPr>
          <w:rFonts w:ascii="QCF_BSML" w:hAnsi="QCF_BSML" w:cs="QCF_BSML"/>
          <w:color w:val="000000"/>
          <w:sz w:val="83"/>
          <w:szCs w:val="83"/>
          <w:rtl/>
        </w:rPr>
        <w:t>ﭼ</w:t>
      </w:r>
      <w:r w:rsidR="00F06438" w:rsidRPr="004F42EA">
        <w:rPr>
          <w:rFonts w:ascii="Arial" w:hAnsi="Arial" w:cs="Arial"/>
          <w:color w:val="000000"/>
          <w:sz w:val="2"/>
          <w:szCs w:val="2"/>
          <w:rtl/>
        </w:rPr>
        <w:t xml:space="preserve"> </w:t>
      </w:r>
      <w:r w:rsidR="00F06438">
        <w:rPr>
          <w:rFonts w:ascii="Traditional Arabic" w:hAnsi="Traditional Arabic" w:cs="Traditional Arabic"/>
          <w:color w:val="9DAB0C"/>
          <w:sz w:val="27"/>
          <w:szCs w:val="27"/>
          <w:rtl/>
        </w:rPr>
        <w:t>البقرة: ٢٣٨</w:t>
      </w:r>
      <w:r>
        <w:rPr>
          <w:rFonts w:ascii="Arabic Typesetting" w:hAnsi="Arabic Typesetting" w:cs="Arabic Typesetting" w:hint="cs"/>
          <w:sz w:val="130"/>
          <w:szCs w:val="130"/>
          <w:rtl/>
        </w:rPr>
        <w:t xml:space="preserve"> متى جاءت هذه الآية</w:t>
      </w:r>
      <w:r w:rsidR="004F42EA">
        <w:rPr>
          <w:rFonts w:ascii="Arabic Typesetting" w:hAnsi="Arabic Typesetting" w:cs="Arabic Typesetting" w:hint="cs"/>
          <w:sz w:val="130"/>
          <w:szCs w:val="130"/>
          <w:rtl/>
        </w:rPr>
        <w:t>؟</w:t>
      </w:r>
    </w:p>
    <w:p w:rsidR="004F42EA" w:rsidRPr="00F06438" w:rsidRDefault="00A349CD" w:rsidP="005D0FA7">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جاءت في سيا</w:t>
      </w:r>
      <w:r w:rsidR="004F42EA">
        <w:rPr>
          <w:rFonts w:ascii="Arabic Typesetting" w:hAnsi="Arabic Typesetting" w:cs="Arabic Typesetting" w:hint="cs"/>
          <w:sz w:val="130"/>
          <w:szCs w:val="130"/>
          <w:rtl/>
        </w:rPr>
        <w:t xml:space="preserve">ق </w:t>
      </w:r>
      <w:r>
        <w:rPr>
          <w:rFonts w:ascii="Arabic Typesetting" w:hAnsi="Arabic Typesetting" w:cs="Arabic Typesetting" w:hint="cs"/>
          <w:sz w:val="130"/>
          <w:szCs w:val="130"/>
          <w:rtl/>
        </w:rPr>
        <w:t>ا</w:t>
      </w:r>
      <w:r w:rsidR="004F42EA">
        <w:rPr>
          <w:rFonts w:ascii="Arabic Typesetting" w:hAnsi="Arabic Typesetting" w:cs="Arabic Typesetting" w:hint="cs"/>
          <w:sz w:val="130"/>
          <w:szCs w:val="130"/>
          <w:rtl/>
        </w:rPr>
        <w:t>لحد</w:t>
      </w:r>
      <w:r>
        <w:rPr>
          <w:rFonts w:ascii="Arabic Typesetting" w:hAnsi="Arabic Typesetting" w:cs="Arabic Typesetting" w:hint="cs"/>
          <w:sz w:val="130"/>
          <w:szCs w:val="130"/>
          <w:rtl/>
        </w:rPr>
        <w:t>ي</w:t>
      </w:r>
      <w:r w:rsidR="004F42EA">
        <w:rPr>
          <w:rFonts w:ascii="Arabic Typesetting" w:hAnsi="Arabic Typesetting" w:cs="Arabic Typesetting" w:hint="cs"/>
          <w:sz w:val="130"/>
          <w:szCs w:val="130"/>
          <w:rtl/>
        </w:rPr>
        <w:t>ث عن الأسرة ، وأحكام الخلع والطلاق والخلافات الأسرية</w:t>
      </w:r>
      <w:r>
        <w:rPr>
          <w:rFonts w:ascii="Arabic Typesetting" w:hAnsi="Arabic Typesetting" w:cs="Arabic Typesetting" w:hint="cs"/>
          <w:sz w:val="130"/>
          <w:szCs w:val="130"/>
          <w:rtl/>
        </w:rPr>
        <w:t>، والمشاكل العائلية</w:t>
      </w:r>
      <w:r w:rsidR="004F42EA">
        <w:rPr>
          <w:rFonts w:ascii="Arabic Typesetting" w:hAnsi="Arabic Typesetting" w:cs="Arabic Typesetting" w:hint="cs"/>
          <w:sz w:val="130"/>
          <w:szCs w:val="130"/>
          <w:rtl/>
        </w:rPr>
        <w:t xml:space="preserve"> .</w:t>
      </w:r>
    </w:p>
    <w:p w:rsidR="005D0FA7" w:rsidRDefault="00C24C8C"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w:t>
      </w:r>
      <w:r w:rsidR="00A349CD">
        <w:rPr>
          <w:rFonts w:ascii="Arabic Typesetting" w:hAnsi="Arabic Typesetting" w:cs="Arabic Typesetting" w:hint="cs"/>
          <w:sz w:val="130"/>
          <w:szCs w:val="130"/>
          <w:rtl/>
        </w:rPr>
        <w:t>الله</w:t>
      </w:r>
      <w:r>
        <w:rPr>
          <w:rFonts w:ascii="Arabic Typesetting" w:hAnsi="Arabic Typesetting" w:cs="Arabic Typesetting" w:hint="cs"/>
          <w:sz w:val="130"/>
          <w:szCs w:val="130"/>
          <w:rtl/>
        </w:rPr>
        <w:t xml:space="preserve"> يدعونا</w:t>
      </w:r>
      <w:r w:rsidR="00A349CD">
        <w:rPr>
          <w:rFonts w:ascii="Arabic Typesetting" w:hAnsi="Arabic Typesetting" w:cs="Arabic Typesetting" w:hint="cs"/>
          <w:sz w:val="130"/>
          <w:szCs w:val="130"/>
          <w:rtl/>
        </w:rPr>
        <w:t xml:space="preserve"> إلى عبادة تصلح بها البيوت ، وتستنير بها ال</w:t>
      </w:r>
      <w:r>
        <w:rPr>
          <w:rFonts w:ascii="Arabic Typesetting" w:hAnsi="Arabic Typesetting" w:cs="Arabic Typesetting" w:hint="cs"/>
          <w:sz w:val="130"/>
          <w:szCs w:val="130"/>
          <w:rtl/>
        </w:rPr>
        <w:t>دور</w:t>
      </w:r>
      <w:r w:rsidR="00A349CD">
        <w:rPr>
          <w:rFonts w:ascii="Arabic Typesetting" w:hAnsi="Arabic Typesetting" w:cs="Arabic Typesetting" w:hint="cs"/>
          <w:sz w:val="130"/>
          <w:szCs w:val="130"/>
          <w:rtl/>
        </w:rPr>
        <w:t>، وت</w:t>
      </w:r>
      <w:r>
        <w:rPr>
          <w:rFonts w:ascii="Arabic Typesetting" w:hAnsi="Arabic Typesetting" w:cs="Arabic Typesetting" w:hint="cs"/>
          <w:sz w:val="130"/>
          <w:szCs w:val="130"/>
          <w:rtl/>
        </w:rPr>
        <w:t>ُ</w:t>
      </w:r>
      <w:r w:rsidR="00A349CD">
        <w:rPr>
          <w:rFonts w:ascii="Arabic Typesetting" w:hAnsi="Arabic Typesetting" w:cs="Arabic Typesetting" w:hint="cs"/>
          <w:sz w:val="130"/>
          <w:szCs w:val="130"/>
          <w:rtl/>
        </w:rPr>
        <w:t>ح</w:t>
      </w:r>
      <w:r>
        <w:rPr>
          <w:rFonts w:ascii="Arabic Typesetting" w:hAnsi="Arabic Typesetting" w:cs="Arabic Typesetting" w:hint="cs"/>
          <w:sz w:val="130"/>
          <w:szCs w:val="130"/>
          <w:rtl/>
        </w:rPr>
        <w:t>َ</w:t>
      </w:r>
      <w:r w:rsidR="00A349CD">
        <w:rPr>
          <w:rFonts w:ascii="Arabic Typesetting" w:hAnsi="Arabic Typesetting" w:cs="Arabic Typesetting" w:hint="cs"/>
          <w:sz w:val="130"/>
          <w:szCs w:val="130"/>
          <w:rtl/>
        </w:rPr>
        <w:t>ل</w:t>
      </w:r>
      <w:r>
        <w:rPr>
          <w:rFonts w:ascii="Arabic Typesetting" w:hAnsi="Arabic Typesetting" w:cs="Arabic Typesetting" w:hint="cs"/>
          <w:sz w:val="130"/>
          <w:szCs w:val="130"/>
          <w:rtl/>
        </w:rPr>
        <w:t>ُّ</w:t>
      </w:r>
      <w:r w:rsidR="00A349CD">
        <w:rPr>
          <w:rFonts w:ascii="Arabic Typesetting" w:hAnsi="Arabic Typesetting" w:cs="Arabic Typesetting" w:hint="cs"/>
          <w:sz w:val="130"/>
          <w:szCs w:val="130"/>
          <w:rtl/>
        </w:rPr>
        <w:t xml:space="preserve"> بها  ال</w:t>
      </w:r>
      <w:r w:rsidR="004F42EA">
        <w:rPr>
          <w:rFonts w:ascii="Arabic Typesetting" w:hAnsi="Arabic Typesetting" w:cs="Arabic Typesetting" w:hint="cs"/>
          <w:sz w:val="130"/>
          <w:szCs w:val="130"/>
          <w:rtl/>
        </w:rPr>
        <w:t>مشاكل</w:t>
      </w:r>
      <w:r w:rsidR="00A349CD">
        <w:rPr>
          <w:rFonts w:ascii="Arabic Typesetting" w:hAnsi="Arabic Typesetting" w:cs="Arabic Typesetting" w:hint="cs"/>
          <w:sz w:val="130"/>
          <w:szCs w:val="130"/>
          <w:rtl/>
        </w:rPr>
        <w:t xml:space="preserve"> العائلية</w:t>
      </w:r>
      <w:r w:rsidR="004F42EA">
        <w:rPr>
          <w:rFonts w:ascii="Arabic Typesetting" w:hAnsi="Arabic Typesetting" w:cs="Arabic Typesetting" w:hint="cs"/>
          <w:sz w:val="130"/>
          <w:szCs w:val="130"/>
          <w:rtl/>
        </w:rPr>
        <w:t xml:space="preserve"> ، و</w:t>
      </w:r>
      <w:r w:rsidR="00A349CD">
        <w:rPr>
          <w:rFonts w:ascii="Arabic Typesetting" w:hAnsi="Arabic Typesetting" w:cs="Arabic Typesetting" w:hint="cs"/>
          <w:sz w:val="130"/>
          <w:szCs w:val="130"/>
          <w:rtl/>
        </w:rPr>
        <w:t>ا</w:t>
      </w:r>
      <w:r w:rsidR="004F42EA">
        <w:rPr>
          <w:rFonts w:ascii="Arabic Typesetting" w:hAnsi="Arabic Typesetting" w:cs="Arabic Typesetting" w:hint="cs"/>
          <w:sz w:val="130"/>
          <w:szCs w:val="130"/>
          <w:rtl/>
        </w:rPr>
        <w:t>لخلافات الأسرية، والنزاعات المنزلية</w:t>
      </w:r>
      <w:r w:rsidR="004F42EA">
        <w:rPr>
          <w:rFonts w:ascii="QCF_BSML" w:hAnsi="QCF_BSML" w:cs="QCF_BSML" w:hint="cs"/>
          <w:color w:val="000000"/>
          <w:sz w:val="83"/>
          <w:szCs w:val="83"/>
          <w:rtl/>
        </w:rPr>
        <w:t xml:space="preserve"> </w:t>
      </w:r>
      <w:r w:rsidR="004F42EA" w:rsidRPr="004F42EA">
        <w:rPr>
          <w:rFonts w:ascii="QCF_BSML" w:hAnsi="QCF_BSML" w:cs="QCF_BSML"/>
          <w:color w:val="000000"/>
          <w:sz w:val="83"/>
          <w:szCs w:val="83"/>
          <w:rtl/>
        </w:rPr>
        <w:t xml:space="preserve">ﭽ </w:t>
      </w:r>
      <w:r w:rsidR="004F42EA" w:rsidRPr="004F42EA">
        <w:rPr>
          <w:rFonts w:ascii="QCF_P039" w:hAnsi="QCF_P039" w:cs="QCF_P039"/>
          <w:color w:val="000000"/>
          <w:sz w:val="83"/>
          <w:szCs w:val="83"/>
          <w:rtl/>
        </w:rPr>
        <w:t xml:space="preserve">ﭑ  ﭒ  ﭓ  ﭔ  ﭕ  ﭖ  ﭗ   ﭘ    </w:t>
      </w:r>
      <w:r w:rsidR="004F42EA" w:rsidRPr="004F42EA">
        <w:rPr>
          <w:rFonts w:ascii="QCF_BSML" w:hAnsi="QCF_BSML" w:cs="QCF_BSML"/>
          <w:color w:val="000000"/>
          <w:sz w:val="83"/>
          <w:szCs w:val="83"/>
          <w:rtl/>
        </w:rPr>
        <w:t>ﭼ</w:t>
      </w:r>
      <w:r w:rsidR="004F42EA" w:rsidRPr="004F42EA">
        <w:rPr>
          <w:rFonts w:ascii="Arial" w:hAnsi="Arial" w:cs="Arial"/>
          <w:color w:val="000000"/>
          <w:sz w:val="2"/>
          <w:szCs w:val="2"/>
          <w:rtl/>
        </w:rPr>
        <w:t xml:space="preserve"> </w:t>
      </w:r>
      <w:r w:rsidR="004F42EA">
        <w:rPr>
          <w:rFonts w:ascii="Traditional Arabic" w:hAnsi="Traditional Arabic" w:cs="Traditional Arabic"/>
          <w:color w:val="9DAB0C"/>
          <w:sz w:val="27"/>
          <w:szCs w:val="27"/>
          <w:rtl/>
        </w:rPr>
        <w:t>البقرة: ٢٣٨</w:t>
      </w:r>
    </w:p>
    <w:p w:rsidR="004F42EA" w:rsidRDefault="004F42EA"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إذا ضاقت بك الحيل ، ونزلت بك المصائب ، وأصابتك فواجع الدهر ، فالصلاة نور .</w:t>
      </w:r>
    </w:p>
    <w:p w:rsidR="004F42EA" w:rsidRDefault="004F42EA"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إذا </w:t>
      </w:r>
      <w:r w:rsidR="006D1F55">
        <w:rPr>
          <w:rFonts w:ascii="Arabic Typesetting" w:hAnsi="Arabic Typesetting" w:cs="Arabic Typesetting" w:hint="cs"/>
          <w:sz w:val="130"/>
          <w:szCs w:val="130"/>
          <w:rtl/>
        </w:rPr>
        <w:t>فقدت عزيز</w:t>
      </w:r>
      <w:r>
        <w:rPr>
          <w:rFonts w:ascii="Arabic Typesetting" w:hAnsi="Arabic Typesetting" w:cs="Arabic Typesetting" w:hint="cs"/>
          <w:sz w:val="130"/>
          <w:szCs w:val="130"/>
          <w:rtl/>
        </w:rPr>
        <w:t>، وتنحى عنك حبيب، وهجرك القريب، فالصلاة نور .</w:t>
      </w:r>
    </w:p>
    <w:p w:rsidR="004F42EA" w:rsidRDefault="004F42EA"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إذا أردنا أن نمضي في ركب الأخبار ونفرّ عن زمرة الأشرار فالصلاة نور .</w:t>
      </w:r>
    </w:p>
    <w:p w:rsidR="004F42EA" w:rsidRDefault="004F42EA"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إذا طمعنا في الحياة الطيبة والخاتمة الحسنة فالصلاة نور.</w:t>
      </w:r>
    </w:p>
    <w:p w:rsidR="004F42EA" w:rsidRDefault="004F42EA"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إذا رغبنا في رضى الرحمن وجوار سيد الأنام فالصلاة نور .</w:t>
      </w:r>
    </w:p>
    <w:p w:rsidR="004F42EA" w:rsidRDefault="004F42EA"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قال النووي </w:t>
      </w:r>
      <w:r w:rsidR="00C24C8C" w:rsidRPr="009E7705">
        <w:rPr>
          <w:rFonts w:cs="SC_SHMOOKH 01" w:hint="cs"/>
          <w:sz w:val="100"/>
          <w:szCs w:val="100"/>
          <w:rtl/>
        </w:rPr>
        <w:t>~</w:t>
      </w:r>
      <w:r w:rsidR="00C24C8C">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 </w:t>
      </w:r>
      <w:r w:rsidRPr="004F42EA">
        <w:rPr>
          <w:rFonts w:ascii="Arabic Typesetting" w:hAnsi="Arabic Typesetting" w:cs="Arabic Typesetting"/>
          <w:sz w:val="130"/>
          <w:szCs w:val="130"/>
          <w:rtl/>
        </w:rPr>
        <w:t xml:space="preserve">وَالصَّلَاةُ نُورٌ فَمَعْنَاهُ أَنَّهَا تَمْنَعُ مِنَ الْمَعَاصِي وَتَنْهَى عَنِ الْفَحْشَاءِ وَالْمُنْكَرِ وَقِيلَ مَعْنَاهُ أَنَّهَا تَكُونُ نُورًا ظَاهِرًا عَلَى وَجْهِهِ يَوْمَ الْقِيَامَةِ وَيَكُونُ فِي الدُّنْيَا أَيْضًا عَلَى وَجْهِهِ الْبَهَاءُ بِخِلَافِ مَنْ لَمْ يُصَلِّ </w:t>
      </w:r>
      <w:r w:rsidR="00512606">
        <w:rPr>
          <w:rFonts w:ascii="Arabic Typesetting" w:hAnsi="Arabic Typesetting" w:cs="Arabic Typesetting" w:hint="cs"/>
          <w:sz w:val="130"/>
          <w:szCs w:val="130"/>
          <w:rtl/>
        </w:rPr>
        <w:t xml:space="preserve">. </w:t>
      </w:r>
      <w:r w:rsidR="00512606">
        <w:rPr>
          <w:rFonts w:ascii="Arabic Typesetting" w:hAnsi="Arabic Typesetting" w:cs="Arabic Typesetting"/>
          <w:sz w:val="40"/>
          <w:szCs w:val="40"/>
          <w:rtl/>
        </w:rPr>
        <w:t>شرح صحيح مسلم (3/101</w:t>
      </w:r>
      <w:r w:rsidR="00512606">
        <w:rPr>
          <w:rFonts w:ascii="Arabic Typesetting" w:hAnsi="Arabic Typesetting" w:cs="Arabic Typesetting" w:hint="cs"/>
          <w:sz w:val="40"/>
          <w:szCs w:val="40"/>
          <w:rtl/>
        </w:rPr>
        <w:t>) .</w:t>
      </w:r>
    </w:p>
    <w:p w:rsidR="004F42EA" w:rsidRDefault="00512606"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و</w:t>
      </w:r>
      <w:r w:rsidRPr="00512606">
        <w:rPr>
          <w:rFonts w:ascii="Arabic Typesetting" w:hAnsi="Arabic Typesetting" w:cs="Arabic Typesetting"/>
          <w:sz w:val="130"/>
          <w:szCs w:val="130"/>
          <w:rtl/>
        </w:rPr>
        <w:t>أَ</w:t>
      </w:r>
      <w:r w:rsidR="00A349CD">
        <w:rPr>
          <w:rFonts w:ascii="Arabic Typesetting" w:hAnsi="Arabic Typesetting" w:cs="Arabic Typesetting" w:hint="cs"/>
          <w:sz w:val="130"/>
          <w:szCs w:val="130"/>
          <w:rtl/>
        </w:rPr>
        <w:t>بو</w:t>
      </w:r>
      <w:r w:rsidRPr="00512606">
        <w:rPr>
          <w:rFonts w:ascii="Arabic Typesetting" w:hAnsi="Arabic Typesetting" w:cs="Arabic Typesetting"/>
          <w:sz w:val="130"/>
          <w:szCs w:val="130"/>
          <w:rtl/>
        </w:rPr>
        <w:t xml:space="preserve"> الدَّرْدَاءِ</w:t>
      </w:r>
      <w:r w:rsidR="00A349CD">
        <w:rPr>
          <w:rFonts w:ascii="Arabic Typesetting" w:hAnsi="Arabic Typesetting" w:cs="Arabic Typesetting" w:hint="cs"/>
          <w:sz w:val="130"/>
          <w:szCs w:val="130"/>
          <w:rtl/>
        </w:rPr>
        <w:t xml:space="preserve"> </w:t>
      </w:r>
      <w:r w:rsidR="00C24C8C" w:rsidRPr="009E7705">
        <w:rPr>
          <w:rFonts w:cs="SC_SHMOOKH 01" w:hint="cs"/>
          <w:sz w:val="100"/>
          <w:szCs w:val="100"/>
          <w:rtl/>
        </w:rPr>
        <w:t>&gt;</w:t>
      </w:r>
      <w:r w:rsidR="00C24C8C">
        <w:rPr>
          <w:rFonts w:ascii="Arabic Typesetting" w:hAnsi="Arabic Typesetting" w:cs="Arabic Typesetting" w:hint="cs"/>
          <w:sz w:val="130"/>
          <w:szCs w:val="130"/>
          <w:rtl/>
        </w:rPr>
        <w:t xml:space="preserve"> يقول:</w:t>
      </w:r>
      <w:r w:rsidR="00A349CD">
        <w:rPr>
          <w:rFonts w:ascii="Arabic Typesetting" w:hAnsi="Arabic Typesetting" w:cs="Arabic Typesetting"/>
          <w:sz w:val="130"/>
          <w:szCs w:val="130"/>
          <w:rtl/>
        </w:rPr>
        <w:t xml:space="preserve"> </w:t>
      </w:r>
      <w:r w:rsidR="00A349CD">
        <w:rPr>
          <w:rFonts w:ascii="Arabic Typesetting" w:hAnsi="Arabic Typesetting" w:cs="Arabic Typesetting" w:hint="cs"/>
          <w:sz w:val="130"/>
          <w:szCs w:val="130"/>
          <w:rtl/>
        </w:rPr>
        <w:t xml:space="preserve">قال </w:t>
      </w:r>
      <w:r w:rsidRPr="00512606">
        <w:rPr>
          <w:rFonts w:ascii="Arabic Typesetting" w:hAnsi="Arabic Typesetting" w:cs="Arabic Typesetting"/>
          <w:sz w:val="130"/>
          <w:szCs w:val="130"/>
          <w:rtl/>
        </w:rPr>
        <w:t xml:space="preserve">النَّبِيِّ </w:t>
      </w:r>
      <w:r w:rsidRPr="009E7705">
        <w:rPr>
          <w:rFonts w:cs="SC_SHMOOKH 01"/>
          <w:sz w:val="100"/>
          <w:szCs w:val="100"/>
          <w:rtl/>
        </w:rPr>
        <w:t>@</w:t>
      </w:r>
      <w:r w:rsidRPr="00512606">
        <w:rPr>
          <w:rFonts w:ascii="Arabic Typesetting" w:hAnsi="Arabic Typesetting" w:cs="Arabic Typesetting"/>
          <w:sz w:val="130"/>
          <w:szCs w:val="130"/>
          <w:rtl/>
        </w:rPr>
        <w:t xml:space="preserve"> : «مَنْ مَشَى فِي ظُلْمَةِ لَيْلٍ إِلَى صَلَاةٍ، آتَاهُ اللَّهُ نُورًا يَوْمَ الْقِيَامَةِ»</w:t>
      </w:r>
      <w:r>
        <w:rPr>
          <w:rFonts w:ascii="Arabic Typesetting" w:hAnsi="Arabic Typesetting" w:cs="Arabic Typesetting" w:hint="cs"/>
          <w:sz w:val="130"/>
          <w:szCs w:val="130"/>
          <w:rtl/>
        </w:rPr>
        <w:t xml:space="preserve"> </w:t>
      </w:r>
      <w:r w:rsidRPr="00512606">
        <w:rPr>
          <w:rFonts w:ascii="Arabic Typesetting" w:hAnsi="Arabic Typesetting" w:cs="Arabic Typesetting" w:hint="cs"/>
          <w:sz w:val="50"/>
          <w:szCs w:val="50"/>
          <w:rtl/>
        </w:rPr>
        <w:t>رواه الدارمي .</w:t>
      </w:r>
    </w:p>
    <w:p w:rsidR="004F42EA" w:rsidRDefault="00512606" w:rsidP="004F42EA">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فمن أراد النور في القبر فعليه</w:t>
      </w:r>
      <w:r w:rsidR="00A349CD">
        <w:rPr>
          <w:rFonts w:ascii="Arabic Typesetting" w:hAnsi="Arabic Typesetting" w:cs="Arabic Typesetting" w:hint="cs"/>
          <w:sz w:val="130"/>
          <w:szCs w:val="130"/>
          <w:rtl/>
        </w:rPr>
        <w:t xml:space="preserve"> بالصلاة</w:t>
      </w:r>
      <w:r>
        <w:rPr>
          <w:rFonts w:ascii="Arabic Typesetting" w:hAnsi="Arabic Typesetting" w:cs="Arabic Typesetting" w:hint="cs"/>
          <w:sz w:val="130"/>
          <w:szCs w:val="130"/>
          <w:rtl/>
        </w:rPr>
        <w:t xml:space="preserve"> فالصلاة نور .</w:t>
      </w:r>
    </w:p>
    <w:p w:rsidR="00512606" w:rsidRDefault="00512606"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ومن أراد النور في يوم الحشر</w:t>
      </w:r>
      <w:r w:rsidR="00A349CD">
        <w:rPr>
          <w:rFonts w:ascii="Arabic Typesetting" w:hAnsi="Arabic Typesetting" w:cs="Arabic Typesetting" w:hint="cs"/>
          <w:sz w:val="130"/>
          <w:szCs w:val="130"/>
          <w:rtl/>
        </w:rPr>
        <w:t xml:space="preserve"> فعليه بالصلاة</w:t>
      </w:r>
      <w:r>
        <w:rPr>
          <w:rFonts w:ascii="Arabic Typesetting" w:hAnsi="Arabic Typesetting" w:cs="Arabic Typesetting" w:hint="cs"/>
          <w:sz w:val="130"/>
          <w:szCs w:val="130"/>
          <w:rtl/>
        </w:rPr>
        <w:t xml:space="preserve"> فالصلاة نور .</w:t>
      </w:r>
      <w:r w:rsidR="00C24C8C">
        <w:rPr>
          <w:rFonts w:ascii="Arabic Typesetting" w:hAnsi="Arabic Typesetting" w:cs="Arabic Typesetting" w:hint="cs"/>
          <w:sz w:val="130"/>
          <w:szCs w:val="130"/>
          <w:rtl/>
        </w:rPr>
        <w:t xml:space="preserve"> </w:t>
      </w:r>
      <w:r w:rsidR="00C24C8C">
        <w:rPr>
          <w:rFonts w:ascii="QCF_BSML" w:hAnsi="QCF_BSML" w:cs="QCF_BSML"/>
          <w:color w:val="000000"/>
          <w:sz w:val="99"/>
          <w:szCs w:val="99"/>
          <w:rtl/>
        </w:rPr>
        <w:t xml:space="preserve">ﭽ </w:t>
      </w:r>
      <w:r w:rsidR="00C24C8C">
        <w:rPr>
          <w:rFonts w:ascii="QCF_P539" w:hAnsi="QCF_P539" w:cs="QCF_P539"/>
          <w:color w:val="000000"/>
          <w:sz w:val="99"/>
          <w:szCs w:val="99"/>
          <w:rtl/>
        </w:rPr>
        <w:t xml:space="preserve">ﭑ  ﭒ  ﭓ  ﭔ  ﭕ  ﭖ  ﭗ  ﭘ  </w:t>
      </w:r>
      <w:r w:rsidR="00C24C8C">
        <w:rPr>
          <w:rFonts w:ascii="QCF_P539" w:hAnsi="QCF_P539" w:cs="QCF_P539"/>
          <w:color w:val="000000"/>
          <w:sz w:val="99"/>
          <w:szCs w:val="99"/>
          <w:rtl/>
        </w:rPr>
        <w:lastRenderedPageBreak/>
        <w:t>ﭙ      ﭚ  ﭛ   ﭜ  ﭝ  ﭞ    ﭟ  ﭠ    ﭡ  ﭢ</w:t>
      </w:r>
      <w:r w:rsidR="00C24C8C">
        <w:rPr>
          <w:rFonts w:ascii="QCF_P539" w:hAnsi="QCF_P539" w:cs="QCF_P539"/>
          <w:color w:val="0000A5"/>
          <w:sz w:val="99"/>
          <w:szCs w:val="99"/>
          <w:rtl/>
        </w:rPr>
        <w:t>ﭣ</w:t>
      </w:r>
      <w:r w:rsidR="00C24C8C">
        <w:rPr>
          <w:rFonts w:ascii="QCF_P539" w:hAnsi="QCF_P539" w:cs="QCF_P539"/>
          <w:color w:val="000000"/>
          <w:sz w:val="99"/>
          <w:szCs w:val="99"/>
          <w:rtl/>
        </w:rPr>
        <w:t xml:space="preserve">  ﭤ   ﭥ    ﭦ     ﭧ  ﭨ  </w:t>
      </w:r>
      <w:r w:rsidR="00C24C8C">
        <w:rPr>
          <w:rFonts w:ascii="QCF_BSML" w:hAnsi="QCF_BSML" w:cs="QCF_BSML"/>
          <w:color w:val="000000"/>
          <w:sz w:val="99"/>
          <w:szCs w:val="99"/>
          <w:rtl/>
        </w:rPr>
        <w:t>ﭼ</w:t>
      </w:r>
      <w:r w:rsidR="00C24C8C">
        <w:rPr>
          <w:rFonts w:ascii="Arial" w:hAnsi="Arial" w:cs="Arial"/>
          <w:color w:val="000000"/>
          <w:sz w:val="18"/>
          <w:szCs w:val="18"/>
          <w:rtl/>
        </w:rPr>
        <w:t xml:space="preserve"> </w:t>
      </w:r>
      <w:r w:rsidR="00C24C8C">
        <w:rPr>
          <w:rFonts w:ascii="Traditional Arabic" w:hAnsi="Traditional Arabic" w:cs="Traditional Arabic"/>
          <w:color w:val="9DAB0C"/>
          <w:sz w:val="27"/>
          <w:szCs w:val="27"/>
          <w:rtl/>
        </w:rPr>
        <w:t>الحديد: ١٢</w:t>
      </w:r>
    </w:p>
    <w:p w:rsidR="004F42EA" w:rsidRPr="00512606" w:rsidRDefault="00C24C8C" w:rsidP="00C24C8C">
      <w:pPr>
        <w:spacing w:line="240" w:lineRule="auto"/>
        <w:jc w:val="both"/>
        <w:rPr>
          <w:rFonts w:ascii="Arabic Typesetting" w:hAnsi="Arabic Typesetting" w:cs="Arabic Typesetting"/>
          <w:sz w:val="50"/>
          <w:szCs w:val="50"/>
          <w:rtl/>
        </w:rPr>
      </w:pPr>
      <w:r>
        <w:rPr>
          <w:rFonts w:ascii="Arabic Typesetting" w:hAnsi="Arabic Typesetting" w:cs="Arabic Typesetting" w:hint="cs"/>
          <w:sz w:val="130"/>
          <w:szCs w:val="130"/>
          <w:rtl/>
        </w:rPr>
        <w:t xml:space="preserve">والنبي </w:t>
      </w:r>
      <w:r w:rsidR="00512606" w:rsidRPr="009E7705">
        <w:rPr>
          <w:rFonts w:cs="SC_SHMOOKH 01"/>
          <w:sz w:val="100"/>
          <w:szCs w:val="100"/>
          <w:rtl/>
        </w:rPr>
        <w:t>@</w:t>
      </w:r>
      <w:r>
        <w:rPr>
          <w:rFonts w:ascii="Arabic Typesetting" w:hAnsi="Arabic Typesetting" w:cs="Arabic Typesetting" w:hint="cs"/>
          <w:sz w:val="130"/>
          <w:szCs w:val="130"/>
          <w:rtl/>
        </w:rPr>
        <w:t xml:space="preserve"> يقول</w:t>
      </w:r>
      <w:r w:rsidR="00512606" w:rsidRPr="00512606">
        <w:rPr>
          <w:rFonts w:ascii="Arabic Typesetting" w:hAnsi="Arabic Typesetting" w:cs="Arabic Typesetting"/>
          <w:sz w:val="130"/>
          <w:szCs w:val="130"/>
          <w:rtl/>
        </w:rPr>
        <w:t xml:space="preserve">: «مَنْ حَافَظَ عَلَيْهَا كَانَتْ لَهُ نُورًا وَبُرْهَانًا وَنَجَاةً يَوْمَ الْقِيَامَةِ وَمن لم يحافظ عَلَيْهَا لم يكن لَهُ نور وَلَا برهَان وَلَا نجاة وَكَانَ يَوْمَ الْقِيَامَةِ مَعَ قَارُونَ </w:t>
      </w:r>
      <w:r w:rsidR="00512606" w:rsidRPr="00512606">
        <w:rPr>
          <w:rFonts w:ascii="Arabic Typesetting" w:hAnsi="Arabic Typesetting" w:cs="Arabic Typesetting"/>
          <w:sz w:val="130"/>
          <w:szCs w:val="130"/>
          <w:rtl/>
        </w:rPr>
        <w:lastRenderedPageBreak/>
        <w:t>وَفِرْعَوْنَ وَهَامَانَ وَأُبَيِّ بْنِ خَلَفٍ» .</w:t>
      </w:r>
      <w:r w:rsidR="00512606" w:rsidRPr="00512606">
        <w:rPr>
          <w:rFonts w:ascii="Arabic Typesetting" w:hAnsi="Arabic Typesetting" w:cs="Arabic Typesetting"/>
          <w:sz w:val="50"/>
          <w:szCs w:val="50"/>
          <w:rtl/>
        </w:rPr>
        <w:t>رَوَاهُ أَحْمَدُ وصححه الألباني في المشكاة (578)</w:t>
      </w:r>
      <w:r w:rsidR="00512606" w:rsidRPr="00512606">
        <w:rPr>
          <w:rFonts w:ascii="Arabic Typesetting" w:hAnsi="Arabic Typesetting" w:cs="Arabic Typesetting" w:hint="cs"/>
          <w:sz w:val="50"/>
          <w:szCs w:val="50"/>
          <w:rtl/>
        </w:rPr>
        <w:t xml:space="preserve"> من حديث عبدالله بن عمرو</w:t>
      </w:r>
      <w:r w:rsidR="00512606">
        <w:rPr>
          <w:rFonts w:ascii="Arabic Typesetting" w:hAnsi="Arabic Typesetting" w:cs="Arabic Typesetting" w:hint="cs"/>
          <w:sz w:val="50"/>
          <w:szCs w:val="50"/>
          <w:rtl/>
        </w:rPr>
        <w:t xml:space="preserve"> </w:t>
      </w:r>
      <w:r w:rsidR="00512606" w:rsidRPr="00512606">
        <w:rPr>
          <w:rFonts w:cs="SC_SHMOOKH 01" w:hint="cs"/>
          <w:sz w:val="40"/>
          <w:szCs w:val="40"/>
          <w:rtl/>
        </w:rPr>
        <w:t>&gt;</w:t>
      </w:r>
      <w:r w:rsidR="00512606" w:rsidRPr="00512606">
        <w:rPr>
          <w:rFonts w:ascii="Arabic Typesetting" w:hAnsi="Arabic Typesetting" w:cs="Arabic Typesetting" w:hint="cs"/>
          <w:sz w:val="50"/>
          <w:szCs w:val="50"/>
          <w:rtl/>
        </w:rPr>
        <w:t xml:space="preserve"> .</w:t>
      </w:r>
    </w:p>
    <w:p w:rsidR="004F42EA" w:rsidRDefault="00E91D82" w:rsidP="00C24C8C">
      <w:pPr>
        <w:spacing w:line="240" w:lineRule="auto"/>
        <w:jc w:val="both"/>
        <w:rPr>
          <w:rFonts w:ascii="Arabic Typesetting" w:hAnsi="Arabic Typesetting" w:cs="Arabic Typesetting"/>
          <w:sz w:val="50"/>
          <w:szCs w:val="50"/>
          <w:rtl/>
        </w:rPr>
      </w:pPr>
      <w:r>
        <w:rPr>
          <w:rFonts w:ascii="Arabic Typesetting" w:hAnsi="Arabic Typesetting" w:cs="Arabic Typesetting" w:hint="cs"/>
          <w:sz w:val="130"/>
          <w:szCs w:val="130"/>
          <w:rtl/>
        </w:rPr>
        <w:t>الصلاة نور</w:t>
      </w:r>
      <w:r w:rsidR="00C24C8C">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و</w:t>
      </w:r>
      <w:r w:rsidR="00512606">
        <w:rPr>
          <w:rFonts w:ascii="Arabic Typesetting" w:hAnsi="Arabic Typesetting" w:cs="Arabic Typesetting" w:hint="cs"/>
          <w:sz w:val="130"/>
          <w:szCs w:val="130"/>
          <w:rtl/>
        </w:rPr>
        <w:t>نفحات</w:t>
      </w:r>
      <w:r w:rsidR="006D1F55">
        <w:rPr>
          <w:rFonts w:ascii="Arabic Typesetting" w:hAnsi="Arabic Typesetting" w:cs="Arabic Typesetting" w:hint="cs"/>
          <w:sz w:val="130"/>
          <w:szCs w:val="130"/>
          <w:rtl/>
        </w:rPr>
        <w:t>ٌ</w:t>
      </w:r>
      <w:r w:rsidR="00512606">
        <w:rPr>
          <w:rFonts w:ascii="Arabic Typesetting" w:hAnsi="Arabic Typesetting" w:cs="Arabic Typesetting" w:hint="cs"/>
          <w:sz w:val="130"/>
          <w:szCs w:val="130"/>
          <w:rtl/>
        </w:rPr>
        <w:t xml:space="preserve"> و</w:t>
      </w:r>
      <w:r w:rsidR="006D1F55">
        <w:rPr>
          <w:rFonts w:ascii="Arabic Typesetting" w:hAnsi="Arabic Typesetting" w:cs="Arabic Typesetting" w:hint="cs"/>
          <w:sz w:val="130"/>
          <w:szCs w:val="130"/>
          <w:rtl/>
        </w:rPr>
        <w:t xml:space="preserve">رحمات </w:t>
      </w:r>
      <w:r w:rsidR="00512606">
        <w:rPr>
          <w:rFonts w:ascii="Arabic Typesetting" w:hAnsi="Arabic Typesetting" w:cs="Arabic Typesetting" w:hint="cs"/>
          <w:sz w:val="130"/>
          <w:szCs w:val="130"/>
          <w:rtl/>
        </w:rPr>
        <w:t>، وهباتٌ وبركات</w:t>
      </w:r>
      <w:r w:rsidR="006D1F55">
        <w:rPr>
          <w:rFonts w:ascii="Arabic Typesetting" w:hAnsi="Arabic Typesetting" w:cs="Arabic Typesetting" w:hint="cs"/>
          <w:sz w:val="130"/>
          <w:szCs w:val="130"/>
          <w:rtl/>
        </w:rPr>
        <w:t xml:space="preserve"> </w:t>
      </w:r>
      <w:r w:rsidR="00512606">
        <w:rPr>
          <w:rFonts w:ascii="Arabic Typesetting" w:hAnsi="Arabic Typesetting" w:cs="Arabic Typesetting" w:hint="cs"/>
          <w:sz w:val="130"/>
          <w:szCs w:val="130"/>
          <w:rtl/>
        </w:rPr>
        <w:t>، بالصلاة تكفّر السيئات</w:t>
      </w:r>
      <w:r w:rsidR="006D1F55">
        <w:rPr>
          <w:rFonts w:ascii="Arabic Typesetting" w:hAnsi="Arabic Typesetting" w:cs="Arabic Typesetting" w:hint="cs"/>
          <w:sz w:val="130"/>
          <w:szCs w:val="130"/>
          <w:rtl/>
        </w:rPr>
        <w:t xml:space="preserve"> </w:t>
      </w:r>
      <w:r w:rsidR="00512606">
        <w:rPr>
          <w:rFonts w:ascii="Arabic Typesetting" w:hAnsi="Arabic Typesetting" w:cs="Arabic Typesetting" w:hint="cs"/>
          <w:sz w:val="130"/>
          <w:szCs w:val="130"/>
          <w:rtl/>
        </w:rPr>
        <w:t xml:space="preserve">، وترفع الدرجات ، وتضاعف الحسنات ، يقول رسول الله </w:t>
      </w:r>
      <w:r w:rsidR="00512606" w:rsidRPr="009E7705">
        <w:rPr>
          <w:rFonts w:cs="SC_SHMOOKH 01"/>
          <w:sz w:val="100"/>
          <w:szCs w:val="100"/>
          <w:rtl/>
        </w:rPr>
        <w:t>@</w:t>
      </w:r>
      <w:r w:rsidR="00512606">
        <w:rPr>
          <w:rFonts w:ascii="Arabic Typesetting" w:hAnsi="Arabic Typesetting" w:cs="Arabic Typesetting" w:hint="cs"/>
          <w:sz w:val="130"/>
          <w:szCs w:val="130"/>
          <w:rtl/>
        </w:rPr>
        <w:t xml:space="preserve"> : </w:t>
      </w:r>
      <w:r w:rsidR="00512606" w:rsidRPr="00512606">
        <w:rPr>
          <w:rFonts w:ascii="Arabic Typesetting" w:hAnsi="Arabic Typesetting" w:cs="Arabic Typesetting"/>
          <w:sz w:val="130"/>
          <w:szCs w:val="130"/>
          <w:rtl/>
        </w:rPr>
        <w:t xml:space="preserve">«أَرَأَيْتُمْ لَوْ أَنَّ نَهْرًا بِبَابِ أَحَدِكُمْ يَغْتَسِلُ مِنْهُ كُلَّ يَوْمٍ خَمْسَ مَرَّاتٍ، هَلْ يَبْقَى </w:t>
      </w:r>
      <w:r w:rsidR="00512606" w:rsidRPr="00512606">
        <w:rPr>
          <w:rFonts w:ascii="Arabic Typesetting" w:hAnsi="Arabic Typesetting" w:cs="Arabic Typesetting"/>
          <w:sz w:val="130"/>
          <w:szCs w:val="130"/>
          <w:rtl/>
        </w:rPr>
        <w:lastRenderedPageBreak/>
        <w:t>مِنْ دَرَنِهِ شَيْءٌ؟» قَالُوا: لَا يَبْقَى مِنْ دَرَنِهِ شَيْءٌ، قَالَ: «فَذَلِكَ مَثَلُ الصَّلَوَاتِ الْخَمْسِ، يَمْحُو اللهُ بِهِنَّ الْخَطَايَا»</w:t>
      </w:r>
      <w:r w:rsidR="00512606">
        <w:rPr>
          <w:rFonts w:ascii="Arabic Typesetting" w:hAnsi="Arabic Typesetting" w:cs="Arabic Typesetting" w:hint="cs"/>
          <w:sz w:val="130"/>
          <w:szCs w:val="130"/>
          <w:rtl/>
        </w:rPr>
        <w:t xml:space="preserve"> </w:t>
      </w:r>
      <w:r w:rsidR="00512606" w:rsidRPr="00512606">
        <w:rPr>
          <w:rFonts w:ascii="Arabic Typesetting" w:hAnsi="Arabic Typesetting" w:cs="Arabic Typesetting" w:hint="cs"/>
          <w:sz w:val="50"/>
          <w:szCs w:val="50"/>
          <w:rtl/>
        </w:rPr>
        <w:t>متفق عليه .</w:t>
      </w:r>
    </w:p>
    <w:p w:rsidR="00474322" w:rsidRPr="00474322" w:rsidRDefault="00474322" w:rsidP="00474322">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وفي الحديث أن النبي </w:t>
      </w:r>
      <w:r w:rsidRPr="009E7705">
        <w:rPr>
          <w:rFonts w:cs="SC_SHMOOKH 01"/>
          <w:sz w:val="100"/>
          <w:szCs w:val="100"/>
          <w:rtl/>
        </w:rPr>
        <w:t>@</w:t>
      </w:r>
      <w:r>
        <w:rPr>
          <w:rFonts w:ascii="Arabic Typesetting" w:hAnsi="Arabic Typesetting" w:cs="Arabic Typesetting" w:hint="cs"/>
          <w:sz w:val="130"/>
          <w:szCs w:val="130"/>
          <w:rtl/>
        </w:rPr>
        <w:t xml:space="preserve"> قال : </w:t>
      </w:r>
      <w:r w:rsidRPr="009666D0">
        <w:rPr>
          <w:rFonts w:ascii="Arabic Typesetting" w:hAnsi="Arabic Typesetting" w:cs="Arabic Typesetting"/>
          <w:sz w:val="130"/>
          <w:szCs w:val="130"/>
          <w:rtl/>
        </w:rPr>
        <w:t>"إنّ لله ملَكاً ينادي عندَ كلِّ صلاةٍ: يا بني آدمَ! قوموا إلى نيرانِكم التي أوقدتموها فأطفِئوها".</w:t>
      </w:r>
      <w:r>
        <w:rPr>
          <w:rFonts w:ascii="Arabic Typesetting" w:hAnsi="Arabic Typesetting" w:cs="Arabic Typesetting" w:hint="cs"/>
          <w:sz w:val="130"/>
          <w:szCs w:val="130"/>
          <w:rtl/>
        </w:rPr>
        <w:t xml:space="preserve"> </w:t>
      </w:r>
      <w:r w:rsidRPr="009666D0">
        <w:rPr>
          <w:rFonts w:ascii="Arabic Typesetting" w:hAnsi="Arabic Typesetting" w:cs="Arabic Typesetting" w:hint="cs"/>
          <w:sz w:val="50"/>
          <w:szCs w:val="50"/>
          <w:rtl/>
        </w:rPr>
        <w:t xml:space="preserve">رواه الطبراني في المعجم وصححه الألباني في الترغيب والترهيب ( </w:t>
      </w:r>
      <w:r w:rsidRPr="009666D0">
        <w:rPr>
          <w:rFonts w:ascii="Arabic Typesetting" w:hAnsi="Arabic Typesetting" w:cs="Arabic Typesetting"/>
          <w:sz w:val="50"/>
          <w:szCs w:val="50"/>
          <w:rtl/>
        </w:rPr>
        <w:t>35</w:t>
      </w:r>
      <w:r w:rsidRPr="009666D0">
        <w:rPr>
          <w:rFonts w:ascii="Arabic Typesetting" w:hAnsi="Arabic Typesetting" w:cs="Arabic Typesetting" w:hint="cs"/>
          <w:sz w:val="50"/>
          <w:szCs w:val="50"/>
          <w:rtl/>
        </w:rPr>
        <w:t>8 )</w:t>
      </w:r>
    </w:p>
    <w:p w:rsidR="006D1F55" w:rsidRDefault="00512606"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يا </w:t>
      </w:r>
      <w:r w:rsidR="009666D0">
        <w:rPr>
          <w:rFonts w:ascii="Arabic Typesetting" w:hAnsi="Arabic Typesetting" w:cs="Arabic Typesetting" w:hint="cs"/>
          <w:sz w:val="130"/>
          <w:szCs w:val="130"/>
          <w:rtl/>
        </w:rPr>
        <w:t>قوم ،،</w:t>
      </w:r>
      <w:r>
        <w:rPr>
          <w:rFonts w:ascii="Arabic Typesetting" w:hAnsi="Arabic Typesetting" w:cs="Arabic Typesetting" w:hint="cs"/>
          <w:sz w:val="130"/>
          <w:szCs w:val="130"/>
          <w:rtl/>
        </w:rPr>
        <w:t xml:space="preserve"> كلنا نبوء ونعترف بذنوبنا ، فقد غلبت علينا الخطايا </w:t>
      </w:r>
      <w:r w:rsidR="009666D0">
        <w:rPr>
          <w:rFonts w:ascii="Arabic Typesetting" w:hAnsi="Arabic Typesetting" w:cs="Arabic Typesetting" w:hint="cs"/>
          <w:sz w:val="130"/>
          <w:szCs w:val="130"/>
          <w:rtl/>
        </w:rPr>
        <w:t>، وتجاوزنا الحدود</w:t>
      </w:r>
      <w:r w:rsidR="00C24C8C">
        <w:rPr>
          <w:rFonts w:ascii="Arabic Typesetting" w:hAnsi="Arabic Typesetting" w:cs="Arabic Typesetting" w:hint="cs"/>
          <w:sz w:val="130"/>
          <w:szCs w:val="130"/>
          <w:rtl/>
        </w:rPr>
        <w:t xml:space="preserve"> ، ووقعنا في الذنوب</w:t>
      </w:r>
      <w:r w:rsidR="009666D0">
        <w:rPr>
          <w:rFonts w:ascii="Arabic Typesetting" w:hAnsi="Arabic Typesetting" w:cs="Arabic Typesetting" w:hint="cs"/>
          <w:sz w:val="130"/>
          <w:szCs w:val="130"/>
          <w:rtl/>
        </w:rPr>
        <w:t xml:space="preserve"> </w:t>
      </w:r>
      <w:r w:rsidR="006D1F55">
        <w:rPr>
          <w:rFonts w:ascii="Arabic Typesetting" w:hAnsi="Arabic Typesetting" w:cs="Arabic Typesetting" w:hint="cs"/>
          <w:sz w:val="130"/>
          <w:szCs w:val="130"/>
          <w:rtl/>
        </w:rPr>
        <w:t>.</w:t>
      </w:r>
    </w:p>
    <w:p w:rsidR="006D1F55" w:rsidRDefault="009666D0" w:rsidP="006D1F55">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t>فكم من نيران المعاصي والآثام نوقد في كلِّ ساعة</w:t>
      </w:r>
      <w:r>
        <w:rPr>
          <w:rFonts w:ascii="Arabic Typesetting" w:hAnsi="Arabic Typesetting" w:cs="Arabic Typesetting" w:hint="cs"/>
          <w:sz w:val="130"/>
          <w:szCs w:val="130"/>
          <w:rtl/>
        </w:rPr>
        <w:t xml:space="preserve"> ؟</w:t>
      </w:r>
    </w:p>
    <w:p w:rsidR="006D1F55" w:rsidRDefault="009666D0" w:rsidP="006D1F55">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t>وكم من نظرات الحرام نكتسبُ في كل لحظة</w:t>
      </w:r>
      <w:r>
        <w:rPr>
          <w:rFonts w:ascii="Arabic Typesetting" w:hAnsi="Arabic Typesetting" w:cs="Arabic Typesetting" w:hint="cs"/>
          <w:sz w:val="130"/>
          <w:szCs w:val="130"/>
          <w:rtl/>
        </w:rPr>
        <w:t xml:space="preserve"> ؟</w:t>
      </w:r>
    </w:p>
    <w:p w:rsidR="006D1F55" w:rsidRDefault="009666D0" w:rsidP="006D1F55">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t>وكم من سماعٍ باطلٍ نلهو به في كل وقت</w:t>
      </w:r>
      <w:r>
        <w:rPr>
          <w:rFonts w:ascii="Arabic Typesetting" w:hAnsi="Arabic Typesetting" w:cs="Arabic Typesetting" w:hint="cs"/>
          <w:sz w:val="130"/>
          <w:szCs w:val="130"/>
          <w:rtl/>
        </w:rPr>
        <w:t xml:space="preserve"> ؟</w:t>
      </w:r>
    </w:p>
    <w:p w:rsidR="006D1F55" w:rsidRDefault="009666D0" w:rsidP="00C24C8C">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lastRenderedPageBreak/>
        <w:t>وكم من غيبةٍ</w:t>
      </w:r>
      <w:r w:rsidR="006D1F55">
        <w:rPr>
          <w:rFonts w:ascii="Arabic Typesetting" w:hAnsi="Arabic Typesetting" w:cs="Arabic Typesetting" w:hint="cs"/>
          <w:sz w:val="130"/>
          <w:szCs w:val="130"/>
          <w:rtl/>
        </w:rPr>
        <w:t>،</w:t>
      </w:r>
      <w:r w:rsidRPr="009666D0">
        <w:rPr>
          <w:rFonts w:ascii="Arabic Typesetting" w:hAnsi="Arabic Typesetting" w:cs="Arabic Typesetting"/>
          <w:sz w:val="130"/>
          <w:szCs w:val="130"/>
          <w:rtl/>
        </w:rPr>
        <w:t xml:space="preserve"> ونميمة</w:t>
      </w:r>
      <w:r w:rsidR="006D1F55">
        <w:rPr>
          <w:rFonts w:ascii="Arabic Typesetting" w:hAnsi="Arabic Typesetting" w:cs="Arabic Typesetting" w:hint="cs"/>
          <w:sz w:val="130"/>
          <w:szCs w:val="130"/>
          <w:rtl/>
        </w:rPr>
        <w:t>،</w:t>
      </w:r>
      <w:r w:rsidRPr="009666D0">
        <w:rPr>
          <w:rFonts w:ascii="Arabic Typesetting" w:hAnsi="Arabic Typesetting" w:cs="Arabic Typesetting"/>
          <w:sz w:val="130"/>
          <w:szCs w:val="130"/>
          <w:rtl/>
        </w:rPr>
        <w:t xml:space="preserve"> </w:t>
      </w:r>
      <w:r w:rsidR="00C24C8C">
        <w:rPr>
          <w:rFonts w:ascii="Arabic Typesetting" w:hAnsi="Arabic Typesetting" w:cs="Arabic Typesetting" w:hint="cs"/>
          <w:sz w:val="130"/>
          <w:szCs w:val="130"/>
          <w:rtl/>
        </w:rPr>
        <w:t xml:space="preserve">وهمزٍ وغمزٍ ولمزٍ وظلمٍ </w:t>
      </w:r>
      <w:r w:rsidRPr="009666D0">
        <w:rPr>
          <w:rFonts w:ascii="Arabic Typesetting" w:hAnsi="Arabic Typesetting" w:cs="Arabic Typesetting"/>
          <w:sz w:val="130"/>
          <w:szCs w:val="130"/>
          <w:rtl/>
        </w:rPr>
        <w:t>نقترف في كل يوم</w:t>
      </w:r>
      <w:r>
        <w:rPr>
          <w:rFonts w:ascii="Arabic Typesetting" w:hAnsi="Arabic Typesetting" w:cs="Arabic Typesetting" w:hint="cs"/>
          <w:sz w:val="130"/>
          <w:szCs w:val="130"/>
          <w:rtl/>
        </w:rPr>
        <w:t xml:space="preserve"> ؟</w:t>
      </w:r>
    </w:p>
    <w:p w:rsidR="006D1F55" w:rsidRDefault="009666D0" w:rsidP="006D1F55">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t xml:space="preserve">جاء رجل إلى النبي </w:t>
      </w:r>
      <w:r w:rsidRPr="009E7705">
        <w:rPr>
          <w:rFonts w:cs="SC_SHMOOKH 01"/>
          <w:sz w:val="100"/>
          <w:szCs w:val="100"/>
          <w:rtl/>
        </w:rPr>
        <w:t>@</w:t>
      </w:r>
      <w:r w:rsidRPr="009666D0">
        <w:rPr>
          <w:rFonts w:ascii="Arabic Typesetting" w:hAnsi="Arabic Typesetting" w:cs="Arabic Typesetting"/>
          <w:sz w:val="130"/>
          <w:szCs w:val="130"/>
          <w:rtl/>
        </w:rPr>
        <w:t xml:space="preserve"> فأخبره أنه أصابَ من امرأةٍ قُبلة</w:t>
      </w:r>
      <w:r w:rsidR="006D1F55">
        <w:rPr>
          <w:rFonts w:ascii="Arabic Typesetting" w:hAnsi="Arabic Typesetting" w:cs="Arabic Typesetting" w:hint="cs"/>
          <w:sz w:val="130"/>
          <w:szCs w:val="130"/>
          <w:rtl/>
        </w:rPr>
        <w:t>،</w:t>
      </w:r>
      <w:r w:rsidRPr="009666D0">
        <w:rPr>
          <w:rFonts w:ascii="Arabic Typesetting" w:hAnsi="Arabic Typesetting" w:cs="Arabic Typesetting"/>
          <w:sz w:val="130"/>
          <w:szCs w:val="130"/>
          <w:rtl/>
        </w:rPr>
        <w:t xml:space="preserve"> فأنزل الله عز وجل: </w:t>
      </w:r>
      <w:r w:rsidR="006D1F55">
        <w:rPr>
          <w:rFonts w:ascii="QCF_BSML" w:hAnsi="QCF_BSML" w:cs="QCF_BSML"/>
          <w:color w:val="000000"/>
          <w:sz w:val="99"/>
          <w:szCs w:val="99"/>
          <w:rtl/>
        </w:rPr>
        <w:t xml:space="preserve">ﭽ </w:t>
      </w:r>
      <w:r w:rsidR="006D1F55">
        <w:rPr>
          <w:rFonts w:ascii="QCF_P234" w:hAnsi="QCF_P234" w:cs="QCF_P234"/>
          <w:color w:val="000000"/>
          <w:sz w:val="99"/>
          <w:szCs w:val="99"/>
          <w:rtl/>
        </w:rPr>
        <w:t xml:space="preserve">ﮩ  ﮪ  ﮫ  </w:t>
      </w:r>
      <w:r w:rsidR="006D1F55">
        <w:rPr>
          <w:rFonts w:ascii="QCF_P234" w:hAnsi="QCF_P234" w:cs="QCF_P234"/>
          <w:color w:val="000000"/>
          <w:sz w:val="99"/>
          <w:szCs w:val="99"/>
          <w:rtl/>
        </w:rPr>
        <w:lastRenderedPageBreak/>
        <w:t>ﮬ     ﮭ  ﮮ       ﮯ</w:t>
      </w:r>
      <w:r w:rsidR="006D1F55">
        <w:rPr>
          <w:rFonts w:ascii="QCF_P234" w:hAnsi="QCF_P234" w:cs="QCF_P234"/>
          <w:color w:val="0000A5"/>
          <w:sz w:val="99"/>
          <w:szCs w:val="99"/>
          <w:rtl/>
        </w:rPr>
        <w:t>ﮰ</w:t>
      </w:r>
      <w:r w:rsidR="006D1F55">
        <w:rPr>
          <w:rFonts w:ascii="QCF_P234" w:hAnsi="QCF_P234" w:cs="QCF_P234"/>
          <w:color w:val="000000"/>
          <w:sz w:val="99"/>
          <w:szCs w:val="99"/>
          <w:rtl/>
        </w:rPr>
        <w:t xml:space="preserve">  ﮱ   ﯓ  ﯔ  ﯕ</w:t>
      </w:r>
      <w:r w:rsidR="006D1F55">
        <w:rPr>
          <w:rFonts w:ascii="QCF_P234" w:hAnsi="QCF_P234" w:cs="QCF_P234"/>
          <w:color w:val="0000A5"/>
          <w:sz w:val="99"/>
          <w:szCs w:val="99"/>
          <w:rtl/>
        </w:rPr>
        <w:t>ﯖ</w:t>
      </w:r>
      <w:r w:rsidR="006D1F55">
        <w:rPr>
          <w:rFonts w:ascii="QCF_P234" w:hAnsi="QCF_P234" w:cs="QCF_P234"/>
          <w:color w:val="000000"/>
          <w:sz w:val="99"/>
          <w:szCs w:val="99"/>
          <w:rtl/>
        </w:rPr>
        <w:t xml:space="preserve">  </w:t>
      </w:r>
      <w:r w:rsidR="006D1F55">
        <w:rPr>
          <w:rFonts w:ascii="QCF_BSML" w:hAnsi="QCF_BSML" w:cs="QCF_BSML"/>
          <w:color w:val="000000"/>
          <w:sz w:val="99"/>
          <w:szCs w:val="99"/>
          <w:rtl/>
        </w:rPr>
        <w:t>ﭼ</w:t>
      </w:r>
      <w:r w:rsidR="006D1F55">
        <w:rPr>
          <w:rFonts w:ascii="Arial" w:hAnsi="Arial" w:cs="Arial"/>
          <w:color w:val="000000"/>
          <w:sz w:val="18"/>
          <w:szCs w:val="18"/>
          <w:rtl/>
        </w:rPr>
        <w:t xml:space="preserve"> </w:t>
      </w:r>
      <w:r w:rsidR="006D1F55">
        <w:rPr>
          <w:rFonts w:ascii="Traditional Arabic" w:hAnsi="Traditional Arabic" w:cs="Traditional Arabic"/>
          <w:color w:val="9DAB0C"/>
          <w:sz w:val="27"/>
          <w:szCs w:val="27"/>
          <w:rtl/>
        </w:rPr>
        <w:t>هود: ١١٤</w:t>
      </w:r>
      <w:r w:rsidRPr="009666D0">
        <w:rPr>
          <w:rFonts w:ascii="Arabic Typesetting" w:hAnsi="Arabic Typesetting" w:cs="Arabic Typesetting"/>
          <w:sz w:val="130"/>
          <w:szCs w:val="130"/>
          <w:rtl/>
        </w:rPr>
        <w:t xml:space="preserve"> فقال الرجل: «أليَ هذا؟ فقال: لجميع أمتي كلِّهم».</w:t>
      </w:r>
    </w:p>
    <w:p w:rsidR="006D1F55" w:rsidRDefault="009666D0" w:rsidP="006D1F55">
      <w:pPr>
        <w:spacing w:line="240" w:lineRule="auto"/>
        <w:jc w:val="both"/>
        <w:rPr>
          <w:rFonts w:ascii="Arabic Typesetting" w:hAnsi="Arabic Typesetting" w:cs="Arabic Typesetting"/>
          <w:sz w:val="130"/>
          <w:szCs w:val="130"/>
          <w:rtl/>
        </w:rPr>
      </w:pPr>
      <w:r w:rsidRPr="009666D0">
        <w:rPr>
          <w:rFonts w:ascii="Arabic Typesetting" w:hAnsi="Arabic Typesetting" w:cs="Arabic Typesetting"/>
          <w:sz w:val="130"/>
          <w:szCs w:val="130"/>
          <w:rtl/>
        </w:rPr>
        <w:t>فهذا فضل الله</w:t>
      </w:r>
      <w:r w:rsidR="006D1F55">
        <w:rPr>
          <w:rFonts w:ascii="Arabic Typesetting" w:hAnsi="Arabic Typesetting" w:cs="Arabic Typesetting" w:hint="cs"/>
          <w:sz w:val="130"/>
          <w:szCs w:val="130"/>
          <w:rtl/>
        </w:rPr>
        <w:t>،</w:t>
      </w:r>
      <w:r w:rsidRPr="009666D0">
        <w:rPr>
          <w:rFonts w:ascii="Arabic Typesetting" w:hAnsi="Arabic Typesetting" w:cs="Arabic Typesetting"/>
          <w:sz w:val="130"/>
          <w:szCs w:val="130"/>
          <w:rtl/>
        </w:rPr>
        <w:t xml:space="preserve"> وهذه رحمته</w:t>
      </w:r>
      <w:r w:rsidR="006D1F55">
        <w:rPr>
          <w:rFonts w:ascii="Arabic Typesetting" w:hAnsi="Arabic Typesetting" w:cs="Arabic Typesetting" w:hint="cs"/>
          <w:sz w:val="130"/>
          <w:szCs w:val="130"/>
          <w:rtl/>
        </w:rPr>
        <w:t xml:space="preserve"> .</w:t>
      </w:r>
    </w:p>
    <w:p w:rsidR="006D1F55" w:rsidRDefault="00C24C8C"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والله </w:t>
      </w:r>
      <w:r w:rsidR="00474322">
        <w:rPr>
          <w:rFonts w:ascii="Arabic Typesetting" w:hAnsi="Arabic Typesetting" w:cs="Arabic Typesetting" w:hint="cs"/>
          <w:sz w:val="130"/>
          <w:szCs w:val="130"/>
          <w:rtl/>
        </w:rPr>
        <w:t xml:space="preserve">إني لأعجب لعبدٍ هانت عليه الصلاة </w:t>
      </w:r>
      <w:r>
        <w:rPr>
          <w:rFonts w:ascii="Arabic Typesetting" w:hAnsi="Arabic Typesetting" w:cs="Arabic Typesetting" w:hint="cs"/>
          <w:sz w:val="130"/>
          <w:szCs w:val="130"/>
          <w:rtl/>
        </w:rPr>
        <w:t>و</w:t>
      </w:r>
      <w:r w:rsidR="00474322">
        <w:rPr>
          <w:rFonts w:ascii="Arabic Typesetting" w:hAnsi="Arabic Typesetting" w:cs="Arabic Typesetting" w:hint="cs"/>
          <w:sz w:val="130"/>
          <w:szCs w:val="130"/>
          <w:rtl/>
        </w:rPr>
        <w:t xml:space="preserve">هي رأس ماله ، وزاده إلى الدار الآخرة ، كيف تهون الصلاة على عبدٍ </w:t>
      </w:r>
      <w:r w:rsidR="00474322">
        <w:rPr>
          <w:rFonts w:ascii="Arabic Typesetting" w:hAnsi="Arabic Typesetting" w:cs="Arabic Typesetting" w:hint="cs"/>
          <w:sz w:val="130"/>
          <w:szCs w:val="130"/>
          <w:rtl/>
        </w:rPr>
        <w:lastRenderedPageBreak/>
        <w:t xml:space="preserve">يقرأ قوله تعالى </w:t>
      </w:r>
      <w:r w:rsidR="00474322">
        <w:rPr>
          <w:rFonts w:ascii="QCF_BSML" w:hAnsi="QCF_BSML" w:cs="QCF_BSML"/>
          <w:color w:val="000000"/>
          <w:sz w:val="99"/>
          <w:szCs w:val="99"/>
          <w:rtl/>
        </w:rPr>
        <w:t xml:space="preserve">ﭽ </w:t>
      </w:r>
      <w:r w:rsidR="00474322">
        <w:rPr>
          <w:rFonts w:ascii="QCF_P602" w:hAnsi="QCF_P602" w:cs="QCF_P602"/>
          <w:color w:val="000000"/>
          <w:sz w:val="99"/>
          <w:szCs w:val="99"/>
          <w:rtl/>
        </w:rPr>
        <w:t xml:space="preserve">ﭶ  ﭷ  ﭸ  ﭹ  ﭺ  ﭻ  ﭼ  ﭽ   ﭾ  </w:t>
      </w:r>
      <w:r w:rsidR="00474322">
        <w:rPr>
          <w:rFonts w:ascii="QCF_BSML" w:hAnsi="QCF_BSML" w:cs="QCF_BSML"/>
          <w:color w:val="000000"/>
          <w:sz w:val="99"/>
          <w:szCs w:val="99"/>
          <w:rtl/>
        </w:rPr>
        <w:t>ﭼ</w:t>
      </w:r>
      <w:r w:rsidR="00474322">
        <w:rPr>
          <w:rFonts w:ascii="Arial" w:hAnsi="Arial" w:cs="Arial"/>
          <w:color w:val="000000"/>
          <w:sz w:val="18"/>
          <w:szCs w:val="18"/>
          <w:rtl/>
        </w:rPr>
        <w:t xml:space="preserve"> </w:t>
      </w:r>
      <w:r w:rsidR="00474322">
        <w:rPr>
          <w:rFonts w:ascii="Traditional Arabic" w:hAnsi="Traditional Arabic" w:cs="Traditional Arabic"/>
          <w:color w:val="9DAB0C"/>
          <w:sz w:val="27"/>
          <w:szCs w:val="27"/>
          <w:rtl/>
        </w:rPr>
        <w:t>الماعون: ٤ – ٥</w:t>
      </w:r>
    </w:p>
    <w:p w:rsidR="009D5F27" w:rsidRDefault="00474322"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كيف يتخلّف عن الصلاة عبدٌ يتلوا قوله تعالى </w:t>
      </w:r>
      <w:r w:rsidRPr="009D5F27">
        <w:rPr>
          <w:rFonts w:ascii="QCF_BSML" w:hAnsi="QCF_BSML" w:cs="QCF_BSML"/>
          <w:color w:val="000000"/>
          <w:sz w:val="93"/>
          <w:szCs w:val="93"/>
          <w:rtl/>
        </w:rPr>
        <w:t xml:space="preserve">ﭽ </w:t>
      </w:r>
      <w:r w:rsidRPr="009D5F27">
        <w:rPr>
          <w:rFonts w:ascii="QCF_P309" w:hAnsi="QCF_P309" w:cs="QCF_P309"/>
          <w:color w:val="FF00FF"/>
          <w:sz w:val="93"/>
          <w:szCs w:val="93"/>
          <w:rtl/>
        </w:rPr>
        <w:t>ﮦ</w:t>
      </w:r>
      <w:r w:rsidRPr="009D5F27">
        <w:rPr>
          <w:rFonts w:ascii="QCF_P309" w:hAnsi="QCF_P309" w:cs="QCF_P309"/>
          <w:color w:val="000000"/>
          <w:sz w:val="93"/>
          <w:szCs w:val="93"/>
          <w:rtl/>
        </w:rPr>
        <w:t xml:space="preserve">  ﮧ  ﮨ  ﮩ</w:t>
      </w:r>
      <w:r w:rsidRPr="009D5F27">
        <w:rPr>
          <w:rFonts w:ascii="QCF_P309" w:hAnsi="QCF_P309" w:cs="QCF_P309" w:hint="cs"/>
          <w:color w:val="000000"/>
          <w:sz w:val="93"/>
          <w:szCs w:val="93"/>
          <w:rtl/>
        </w:rPr>
        <w:t xml:space="preserve"> </w:t>
      </w:r>
      <w:r w:rsidRPr="009D5F27">
        <w:rPr>
          <w:rFonts w:ascii="QCF_P309" w:hAnsi="QCF_P309" w:cs="QCF_P309"/>
          <w:color w:val="000000"/>
          <w:sz w:val="93"/>
          <w:szCs w:val="93"/>
          <w:rtl/>
        </w:rPr>
        <w:t xml:space="preserve"> ﮪ  ﮫ  ﮬ  ﮭ  ﮮ</w:t>
      </w:r>
      <w:r w:rsidRPr="009D5F27">
        <w:rPr>
          <w:rFonts w:ascii="QCF_P309" w:hAnsi="QCF_P309" w:cs="QCF_P309"/>
          <w:color w:val="0000A5"/>
          <w:sz w:val="93"/>
          <w:szCs w:val="93"/>
          <w:rtl/>
        </w:rPr>
        <w:t>ﮯ</w:t>
      </w:r>
      <w:r w:rsidRPr="009D5F27">
        <w:rPr>
          <w:rFonts w:ascii="QCF_P309" w:hAnsi="QCF_P309" w:cs="QCF_P309"/>
          <w:color w:val="000000"/>
          <w:sz w:val="93"/>
          <w:szCs w:val="93"/>
          <w:rtl/>
        </w:rPr>
        <w:t xml:space="preserve">  ﮰ  ﮱ  ﯓ   ﯔ  </w:t>
      </w:r>
      <w:r w:rsidRPr="009D5F27">
        <w:rPr>
          <w:rFonts w:ascii="QCF_BSML" w:hAnsi="QCF_BSML" w:cs="QCF_BSML"/>
          <w:color w:val="000000"/>
          <w:sz w:val="93"/>
          <w:szCs w:val="93"/>
          <w:rtl/>
        </w:rPr>
        <w:t>ﭼ</w:t>
      </w:r>
      <w:r w:rsidRPr="009D5F27">
        <w:rPr>
          <w:rFonts w:ascii="Arial" w:hAnsi="Arial" w:cs="Arial"/>
          <w:color w:val="000000"/>
          <w:sz w:val="12"/>
          <w:szCs w:val="12"/>
          <w:rtl/>
        </w:rPr>
        <w:t xml:space="preserve"> </w:t>
      </w:r>
      <w:r>
        <w:rPr>
          <w:rFonts w:ascii="Traditional Arabic" w:hAnsi="Traditional Arabic" w:cs="Traditional Arabic"/>
          <w:color w:val="9DAB0C"/>
          <w:sz w:val="27"/>
          <w:szCs w:val="27"/>
          <w:rtl/>
        </w:rPr>
        <w:t>مريم: ٥٩</w:t>
      </w:r>
    </w:p>
    <w:p w:rsidR="004F42EA" w:rsidRPr="00474322" w:rsidRDefault="00474322" w:rsidP="00474322">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كيف يترك الصلاةَ عبدٌ يقرأ هذا الوعيد في كتاب الله تعالى </w:t>
      </w:r>
      <w:r w:rsidRPr="00474322">
        <w:rPr>
          <w:rFonts w:ascii="QCF_BSML" w:hAnsi="QCF_BSML" w:cs="QCF_BSML"/>
          <w:color w:val="000000"/>
          <w:sz w:val="89"/>
          <w:szCs w:val="89"/>
          <w:rtl/>
        </w:rPr>
        <w:t xml:space="preserve">ﭽ </w:t>
      </w:r>
      <w:r w:rsidRPr="00474322">
        <w:rPr>
          <w:rFonts w:ascii="QCF_P576" w:hAnsi="QCF_P576" w:cs="QCF_P576"/>
          <w:color w:val="000000"/>
          <w:sz w:val="89"/>
          <w:szCs w:val="89"/>
          <w:rtl/>
        </w:rPr>
        <w:t xml:space="preserve">ﰖ  ﰗ    ﰘ  ﰙ       ﰚ  ﰛ  ﰜ     ﰝ    ﰞ   ﰟ    ﰠ  </w:t>
      </w:r>
      <w:r w:rsidRPr="00474322">
        <w:rPr>
          <w:rFonts w:ascii="QCF_BSML" w:hAnsi="QCF_BSML" w:cs="QCF_BSML"/>
          <w:color w:val="000000"/>
          <w:sz w:val="89"/>
          <w:szCs w:val="8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المدثر: ٤٢ - ٤٣</w:t>
      </w:r>
    </w:p>
    <w:p w:rsidR="006D1F55" w:rsidRDefault="00474322"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لنكن صرحاء ، لقد كثر المتخلفون عن صلاة الجماعة في المساجد اليوم ، رجالٌ قادرون أقوياء ، شبابٌ أصحاء ، يسمعون النداء في الصباح المساء فلا يستجيبون ،</w:t>
      </w:r>
    </w:p>
    <w:p w:rsidR="00474322" w:rsidRDefault="00474322" w:rsidP="00C24C8C">
      <w:pPr>
        <w:spacing w:line="240" w:lineRule="auto"/>
        <w:jc w:val="both"/>
        <w:rPr>
          <w:rFonts w:ascii="QCF_BSML" w:hAnsi="QCF_BSML" w:cs="QCF_BSML"/>
          <w:color w:val="000000"/>
          <w:sz w:val="99"/>
          <w:szCs w:val="99"/>
          <w:rtl/>
        </w:rPr>
      </w:pPr>
      <w:r>
        <w:rPr>
          <w:rFonts w:ascii="Arabic Typesetting" w:hAnsi="Arabic Typesetting" w:cs="Arabic Typesetting" w:hint="cs"/>
          <w:sz w:val="130"/>
          <w:szCs w:val="130"/>
          <w:rtl/>
        </w:rPr>
        <w:lastRenderedPageBreak/>
        <w:t xml:space="preserve">ولاهم يذّكّرون ، </w:t>
      </w:r>
      <w:r w:rsidR="00C24C8C" w:rsidRPr="00C24C8C">
        <w:rPr>
          <w:rFonts w:ascii="QCF_BSML" w:hAnsi="QCF_BSML" w:cs="QCF_BSML"/>
          <w:color w:val="000000"/>
          <w:sz w:val="87"/>
          <w:szCs w:val="87"/>
          <w:rtl/>
        </w:rPr>
        <w:t>ﭽ</w:t>
      </w:r>
      <w:r w:rsidR="00C24C8C" w:rsidRPr="00C24C8C">
        <w:rPr>
          <w:rFonts w:ascii="QCF_P588" w:hAnsi="QCF_P588" w:cs="QCF_P588"/>
          <w:color w:val="0000A5"/>
          <w:sz w:val="87"/>
          <w:szCs w:val="87"/>
          <w:rtl/>
        </w:rPr>
        <w:t>ﭺ</w:t>
      </w:r>
      <w:r w:rsidR="00C24C8C" w:rsidRPr="00C24C8C">
        <w:rPr>
          <w:rFonts w:ascii="QCF_P588" w:hAnsi="QCF_P588" w:cs="QCF_P588"/>
          <w:color w:val="000000"/>
          <w:sz w:val="87"/>
          <w:szCs w:val="87"/>
          <w:rtl/>
        </w:rPr>
        <w:t xml:space="preserve">  ﭻ</w:t>
      </w:r>
      <w:r w:rsidR="00C24C8C" w:rsidRPr="00C24C8C">
        <w:rPr>
          <w:rFonts w:ascii="QCF_P588" w:hAnsi="QCF_P588" w:cs="QCF_P588"/>
          <w:color w:val="0000A5"/>
          <w:sz w:val="87"/>
          <w:szCs w:val="87"/>
          <w:rtl/>
        </w:rPr>
        <w:t>ﭼ</w:t>
      </w:r>
      <w:r w:rsidR="00C24C8C" w:rsidRPr="00C24C8C">
        <w:rPr>
          <w:rFonts w:ascii="QCF_P588" w:hAnsi="QCF_P588" w:cs="QCF_P588"/>
          <w:color w:val="000000"/>
          <w:sz w:val="87"/>
          <w:szCs w:val="87"/>
          <w:rtl/>
        </w:rPr>
        <w:t xml:space="preserve">  ﭽ  ﭾ  ﭿ  ﮀ  ﮁ         ﮂ    </w:t>
      </w:r>
      <w:r w:rsidR="00C24C8C" w:rsidRPr="00C24C8C">
        <w:rPr>
          <w:rFonts w:ascii="QCF_BSML" w:hAnsi="QCF_BSML" w:cs="QCF_BSML"/>
          <w:color w:val="000000"/>
          <w:sz w:val="87"/>
          <w:szCs w:val="87"/>
          <w:rtl/>
        </w:rPr>
        <w:t>ﭼ</w:t>
      </w:r>
      <w:r w:rsidR="00C24C8C">
        <w:rPr>
          <w:rFonts w:ascii="Arial" w:hAnsi="Arial" w:cs="Arial"/>
          <w:color w:val="000000"/>
          <w:sz w:val="18"/>
          <w:szCs w:val="18"/>
          <w:rtl/>
        </w:rPr>
        <w:t xml:space="preserve"> </w:t>
      </w:r>
      <w:r w:rsidR="00C24C8C">
        <w:rPr>
          <w:rFonts w:ascii="Traditional Arabic" w:hAnsi="Traditional Arabic" w:cs="Traditional Arabic"/>
          <w:color w:val="9DAB0C"/>
          <w:sz w:val="27"/>
          <w:szCs w:val="27"/>
          <w:rtl/>
        </w:rPr>
        <w:t>المطففين: ١٤</w:t>
      </w:r>
      <w:r w:rsidR="00C24C8C">
        <w:rPr>
          <w:rFonts w:ascii="QCF_BSML" w:hAnsi="QCF_BSML" w:cs="QCF_BSML" w:hint="cs"/>
          <w:color w:val="000000"/>
          <w:sz w:val="99"/>
          <w:szCs w:val="99"/>
          <w:rtl/>
        </w:rPr>
        <w:t xml:space="preserve"> </w:t>
      </w:r>
    </w:p>
    <w:p w:rsidR="004F42EA" w:rsidRDefault="00474322" w:rsidP="00474322">
      <w:pPr>
        <w:spacing w:line="240" w:lineRule="auto"/>
        <w:jc w:val="both"/>
        <w:rPr>
          <w:rFonts w:ascii="Arabic Typesetting" w:hAnsi="Arabic Typesetting" w:cs="Arabic Typesetting"/>
          <w:sz w:val="130"/>
          <w:szCs w:val="130"/>
          <w:rtl/>
        </w:rPr>
      </w:pPr>
      <w:r w:rsidRPr="00474322">
        <w:rPr>
          <w:rFonts w:ascii="QCF_BSML" w:hAnsi="QCF_BSML" w:cs="QCF_BSML"/>
          <w:color w:val="000000"/>
          <w:sz w:val="79"/>
          <w:szCs w:val="79"/>
          <w:rtl/>
        </w:rPr>
        <w:t xml:space="preserve">ﭽ </w:t>
      </w:r>
      <w:r w:rsidRPr="00474322">
        <w:rPr>
          <w:rFonts w:ascii="QCF_P262" w:hAnsi="QCF_P262" w:cs="QCF_P262"/>
          <w:color w:val="000000"/>
          <w:sz w:val="79"/>
          <w:szCs w:val="79"/>
          <w:rtl/>
        </w:rPr>
        <w:t>ﭡ  ﭢ   ﭣ  ﭤ  ﭥ</w:t>
      </w:r>
      <w:r w:rsidRPr="00474322">
        <w:rPr>
          <w:rFonts w:ascii="QCF_P262" w:hAnsi="QCF_P262" w:cs="QCF_P262"/>
          <w:color w:val="0000A5"/>
          <w:sz w:val="79"/>
          <w:szCs w:val="79"/>
          <w:rtl/>
        </w:rPr>
        <w:t>ﭦ</w:t>
      </w:r>
      <w:r w:rsidRPr="00474322">
        <w:rPr>
          <w:rFonts w:ascii="QCF_P262" w:hAnsi="QCF_P262" w:cs="QCF_P262"/>
          <w:color w:val="000000"/>
          <w:sz w:val="79"/>
          <w:szCs w:val="79"/>
          <w:rtl/>
        </w:rPr>
        <w:t xml:space="preserve">  ﭧ  ﭨ  ﭩ  </w:t>
      </w:r>
      <w:r w:rsidRPr="00474322">
        <w:rPr>
          <w:rFonts w:ascii="QCF_BSML" w:hAnsi="QCF_BSML" w:cs="QCF_BSML"/>
          <w:color w:val="000000"/>
          <w:sz w:val="79"/>
          <w:szCs w:val="79"/>
          <w:rtl/>
        </w:rPr>
        <w:t>ﭼ</w:t>
      </w:r>
      <w:r w:rsidRPr="00474322">
        <w:rPr>
          <w:rFonts w:ascii="Arial" w:hAnsi="Arial" w:cs="Arial"/>
          <w:color w:val="000000"/>
          <w:sz w:val="2"/>
          <w:szCs w:val="2"/>
          <w:rtl/>
        </w:rPr>
        <w:t xml:space="preserve"> </w:t>
      </w:r>
      <w:r>
        <w:rPr>
          <w:rFonts w:ascii="Traditional Arabic" w:hAnsi="Traditional Arabic" w:cs="Traditional Arabic"/>
          <w:color w:val="9DAB0C"/>
          <w:sz w:val="27"/>
          <w:szCs w:val="27"/>
          <w:rtl/>
        </w:rPr>
        <w:t>الحجر: ٣</w:t>
      </w:r>
    </w:p>
    <w:p w:rsidR="00474322" w:rsidRDefault="000B638A" w:rsidP="00C24C8C">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يا قوم ،، </w:t>
      </w:r>
      <w:r w:rsidR="00474322">
        <w:rPr>
          <w:rFonts w:ascii="Arabic Typesetting" w:hAnsi="Arabic Typesetting" w:cs="Arabic Typesetting" w:hint="cs"/>
          <w:sz w:val="130"/>
          <w:szCs w:val="130"/>
          <w:rtl/>
        </w:rPr>
        <w:t>رجلٌ</w:t>
      </w:r>
      <w:r>
        <w:rPr>
          <w:rFonts w:ascii="Arabic Typesetting" w:hAnsi="Arabic Typesetting" w:cs="Arabic Typesetting" w:hint="cs"/>
          <w:sz w:val="130"/>
          <w:szCs w:val="130"/>
          <w:rtl/>
        </w:rPr>
        <w:t xml:space="preserve"> </w:t>
      </w:r>
      <w:r w:rsidRPr="000B638A">
        <w:rPr>
          <w:rFonts w:ascii="Arabic Typesetting" w:hAnsi="Arabic Typesetting" w:cs="Arabic Typesetting"/>
          <w:sz w:val="130"/>
          <w:szCs w:val="130"/>
          <w:rtl/>
        </w:rPr>
        <w:t xml:space="preserve">ضَرِيرُ الْبَصَرِ، شَاسِعُ الدَّارِ </w:t>
      </w:r>
      <w:r>
        <w:rPr>
          <w:rFonts w:ascii="Arabic Typesetting" w:hAnsi="Arabic Typesetting" w:cs="Arabic Typesetting" w:hint="cs"/>
          <w:sz w:val="130"/>
          <w:szCs w:val="130"/>
          <w:rtl/>
        </w:rPr>
        <w:t xml:space="preserve">، </w:t>
      </w:r>
      <w:r>
        <w:rPr>
          <w:rFonts w:ascii="Arabic Typesetting" w:hAnsi="Arabic Typesetting" w:cs="Arabic Typesetting"/>
          <w:sz w:val="130"/>
          <w:szCs w:val="130"/>
          <w:rtl/>
        </w:rPr>
        <w:t>وَلَيْسَ ل</w:t>
      </w:r>
      <w:r>
        <w:rPr>
          <w:rFonts w:ascii="Arabic Typesetting" w:hAnsi="Arabic Typesetting" w:cs="Arabic Typesetting" w:hint="cs"/>
          <w:sz w:val="130"/>
          <w:szCs w:val="130"/>
          <w:rtl/>
        </w:rPr>
        <w:t>ه</w:t>
      </w:r>
      <w:r w:rsidRPr="000B638A">
        <w:rPr>
          <w:rFonts w:ascii="Arabic Typesetting" w:hAnsi="Arabic Typesetting" w:cs="Arabic Typesetting"/>
          <w:sz w:val="130"/>
          <w:szCs w:val="130"/>
          <w:rtl/>
        </w:rPr>
        <w:t xml:space="preserve"> قَائِدٌ </w:t>
      </w:r>
      <w:r>
        <w:rPr>
          <w:rFonts w:ascii="Arabic Typesetting" w:hAnsi="Arabic Typesetting" w:cs="Arabic Typesetting" w:hint="cs"/>
          <w:sz w:val="130"/>
          <w:szCs w:val="130"/>
          <w:rtl/>
        </w:rPr>
        <w:t>يقوده للمسجد ،</w:t>
      </w:r>
      <w:r w:rsidRPr="000B638A">
        <w:rPr>
          <w:rFonts w:ascii="Arabic Typesetting" w:hAnsi="Arabic Typesetting" w:cs="Arabic Typesetting"/>
          <w:sz w:val="130"/>
          <w:szCs w:val="130"/>
          <w:rtl/>
        </w:rPr>
        <w:t xml:space="preserve"> وَبَيْ</w:t>
      </w:r>
      <w:r>
        <w:rPr>
          <w:rFonts w:ascii="Arabic Typesetting" w:hAnsi="Arabic Typesetting" w:cs="Arabic Typesetting" w:hint="cs"/>
          <w:sz w:val="130"/>
          <w:szCs w:val="130"/>
          <w:rtl/>
        </w:rPr>
        <w:t>نه</w:t>
      </w:r>
      <w:r w:rsidRPr="000B638A">
        <w:rPr>
          <w:rFonts w:ascii="Arabic Typesetting" w:hAnsi="Arabic Typesetting" w:cs="Arabic Typesetting"/>
          <w:sz w:val="130"/>
          <w:szCs w:val="130"/>
          <w:rtl/>
        </w:rPr>
        <w:t xml:space="preserve"> وَبَيْنَ الْمَسْجِدِ شَجَرٌ، وَأَنْهَارٌ</w:t>
      </w:r>
      <w:r>
        <w:rPr>
          <w:rFonts w:ascii="Arabic Typesetting" w:hAnsi="Arabic Typesetting" w:cs="Arabic Typesetting" w:hint="cs"/>
          <w:sz w:val="130"/>
          <w:szCs w:val="130"/>
          <w:rtl/>
        </w:rPr>
        <w:t xml:space="preserve"> والطريق </w:t>
      </w:r>
      <w:r w:rsidRPr="000B638A">
        <w:rPr>
          <w:rFonts w:ascii="Arabic Typesetting" w:hAnsi="Arabic Typesetting" w:cs="Arabic Typesetting"/>
          <w:sz w:val="130"/>
          <w:szCs w:val="130"/>
          <w:rtl/>
        </w:rPr>
        <w:t>كثيرةُ الهوامِّ والسباع</w:t>
      </w:r>
      <w:r>
        <w:rPr>
          <w:rFonts w:ascii="Arabic Typesetting" w:hAnsi="Arabic Typesetting" w:cs="Arabic Typesetting" w:hint="cs"/>
          <w:sz w:val="130"/>
          <w:szCs w:val="130"/>
          <w:rtl/>
        </w:rPr>
        <w:t xml:space="preserve"> ، فيقول يا رسول الله</w:t>
      </w:r>
      <w:r w:rsidRPr="000B638A">
        <w:rPr>
          <w:rFonts w:ascii="Arabic Typesetting" w:hAnsi="Arabic Typesetting" w:cs="Arabic Typesetting"/>
          <w:sz w:val="130"/>
          <w:szCs w:val="130"/>
          <w:rtl/>
        </w:rPr>
        <w:t xml:space="preserve"> </w:t>
      </w:r>
      <w:r w:rsidRPr="000B638A">
        <w:rPr>
          <w:rFonts w:ascii="Arabic Typesetting" w:hAnsi="Arabic Typesetting" w:cs="Arabic Typesetting"/>
          <w:sz w:val="130"/>
          <w:szCs w:val="130"/>
          <w:rtl/>
        </w:rPr>
        <w:lastRenderedPageBreak/>
        <w:t>فَهَلْ لِي مِنْ عُذْرٍ أَنْ أُصَلِّيَ فِي بَيْتِي، قَالَ</w:t>
      </w:r>
      <w:r>
        <w:rPr>
          <w:rFonts w:ascii="Arabic Typesetting" w:hAnsi="Arabic Typesetting" w:cs="Arabic Typesetting" w:hint="cs"/>
          <w:sz w:val="130"/>
          <w:szCs w:val="130"/>
          <w:rtl/>
        </w:rPr>
        <w:t xml:space="preserve"> </w:t>
      </w:r>
      <w:r w:rsidRPr="009E7705">
        <w:rPr>
          <w:rFonts w:cs="SC_SHMOOKH 01"/>
          <w:sz w:val="100"/>
          <w:szCs w:val="100"/>
          <w:rtl/>
        </w:rPr>
        <w:t>@</w:t>
      </w:r>
      <w:r w:rsidRPr="000B638A">
        <w:rPr>
          <w:rFonts w:ascii="Arabic Typesetting" w:hAnsi="Arabic Typesetting" w:cs="Arabic Typesetting"/>
          <w:sz w:val="130"/>
          <w:szCs w:val="130"/>
          <w:rtl/>
        </w:rPr>
        <w:t xml:space="preserve">: «هَلْ تَسْمَعُ النِّدَاءَ»، </w:t>
      </w:r>
      <w:r w:rsidR="00C24C8C">
        <w:rPr>
          <w:rFonts w:ascii="Arabic Typesetting" w:hAnsi="Arabic Typesetting" w:cs="Arabic Typesetting" w:hint="cs"/>
          <w:sz w:val="130"/>
          <w:szCs w:val="130"/>
          <w:rtl/>
        </w:rPr>
        <w:t>قال</w:t>
      </w:r>
      <w:r w:rsidRPr="000B638A">
        <w:rPr>
          <w:rFonts w:ascii="Arabic Typesetting" w:hAnsi="Arabic Typesetting" w:cs="Arabic Typesetting"/>
          <w:sz w:val="130"/>
          <w:szCs w:val="130"/>
          <w:rtl/>
        </w:rPr>
        <w:t>: نَعَمْ، قَالَ: «لَا أَجِدُ لَكَ رُخْصَةً»</w:t>
      </w:r>
      <w:r>
        <w:rPr>
          <w:rFonts w:ascii="Arabic Typesetting" w:hAnsi="Arabic Typesetting" w:cs="Arabic Typesetting" w:hint="cs"/>
          <w:sz w:val="130"/>
          <w:szCs w:val="130"/>
          <w:rtl/>
        </w:rPr>
        <w:t xml:space="preserve"> . </w:t>
      </w:r>
      <w:r w:rsidRPr="000B638A">
        <w:rPr>
          <w:rFonts w:ascii="Arabic Typesetting" w:hAnsi="Arabic Typesetting" w:cs="Arabic Typesetting" w:hint="cs"/>
          <w:sz w:val="40"/>
          <w:szCs w:val="40"/>
          <w:rtl/>
        </w:rPr>
        <w:t>رواه أصحاب السنن وصححه الألباني .</w:t>
      </w:r>
    </w:p>
    <w:p w:rsidR="006D1F55" w:rsidRDefault="000B638A"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يا شباب الإسلام </w:t>
      </w:r>
      <w:r w:rsidR="006D1F55">
        <w:rPr>
          <w:rFonts w:ascii="Arabic Typesetting" w:hAnsi="Arabic Typesetting" w:cs="Arabic Typesetting" w:hint="cs"/>
          <w:sz w:val="130"/>
          <w:szCs w:val="130"/>
          <w:rtl/>
        </w:rPr>
        <w:t>،</w:t>
      </w:r>
      <w:r>
        <w:rPr>
          <w:rFonts w:ascii="Arabic Typesetting" w:hAnsi="Arabic Typesetting" w:cs="Arabic Typesetting" w:hint="cs"/>
          <w:sz w:val="130"/>
          <w:szCs w:val="130"/>
          <w:rtl/>
        </w:rPr>
        <w:t>، يا أبناء العشرين والثلاثين ،</w:t>
      </w:r>
      <w:r w:rsidR="006D1F55">
        <w:rPr>
          <w:rFonts w:ascii="Arabic Typesetting" w:hAnsi="Arabic Typesetting" w:cs="Arabic Typesetting" w:hint="cs"/>
          <w:sz w:val="130"/>
          <w:szCs w:val="130"/>
          <w:rtl/>
        </w:rPr>
        <w:t>،</w:t>
      </w:r>
    </w:p>
    <w:p w:rsidR="006D1F55" w:rsidRDefault="000B638A"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يا رجال الأربعين والستين والسبعين </w:t>
      </w:r>
      <w:r w:rsidR="006D1F55">
        <w:rPr>
          <w:rFonts w:ascii="Arabic Typesetting" w:hAnsi="Arabic Typesetting" w:cs="Arabic Typesetting" w:hint="cs"/>
          <w:sz w:val="130"/>
          <w:szCs w:val="130"/>
          <w:rtl/>
        </w:rPr>
        <w:t>،</w:t>
      </w:r>
      <w:r>
        <w:rPr>
          <w:rFonts w:ascii="Arabic Typesetting" w:hAnsi="Arabic Typesetting" w:cs="Arabic Typesetting" w:hint="cs"/>
          <w:sz w:val="130"/>
          <w:szCs w:val="130"/>
          <w:rtl/>
        </w:rPr>
        <w:t>،</w:t>
      </w:r>
    </w:p>
    <w:p w:rsidR="006D1F55" w:rsidRDefault="000B638A"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يا أصحاب القوّة والفتوّة </w:t>
      </w:r>
      <w:r w:rsidR="006D1F55">
        <w:rPr>
          <w:rFonts w:ascii="Arabic Typesetting" w:hAnsi="Arabic Typesetting" w:cs="Arabic Typesetting" w:hint="cs"/>
          <w:sz w:val="130"/>
          <w:szCs w:val="130"/>
          <w:rtl/>
        </w:rPr>
        <w:t>،</w:t>
      </w:r>
      <w:r>
        <w:rPr>
          <w:rFonts w:ascii="Arabic Typesetting" w:hAnsi="Arabic Typesetting" w:cs="Arabic Typesetting" w:hint="cs"/>
          <w:sz w:val="130"/>
          <w:szCs w:val="130"/>
          <w:rtl/>
        </w:rPr>
        <w:t>،</w:t>
      </w:r>
    </w:p>
    <w:p w:rsidR="000B638A" w:rsidRDefault="000B638A" w:rsidP="006D1F55">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ماذا يقول أحدنا لربّه</w:t>
      </w:r>
      <w:r w:rsidR="005D080C">
        <w:rPr>
          <w:rFonts w:ascii="Arabic Typesetting" w:hAnsi="Arabic Typesetting" w:cs="Arabic Typesetting" w:hint="cs"/>
          <w:sz w:val="130"/>
          <w:szCs w:val="130"/>
          <w:rtl/>
        </w:rPr>
        <w:t xml:space="preserve"> أمام هذا التهاون ال</w:t>
      </w:r>
      <w:r>
        <w:rPr>
          <w:rFonts w:ascii="Arabic Typesetting" w:hAnsi="Arabic Typesetting" w:cs="Arabic Typesetting" w:hint="cs"/>
          <w:sz w:val="130"/>
          <w:szCs w:val="130"/>
          <w:rtl/>
        </w:rPr>
        <w:t xml:space="preserve">مؤلم عن أعظم شعائر الله وفي حرم الله </w:t>
      </w:r>
      <w:r w:rsidR="006D1F55">
        <w:rPr>
          <w:rFonts w:ascii="Arabic Typesetting" w:hAnsi="Arabic Typesetting" w:cs="Arabic Typesetting" w:hint="cs"/>
          <w:sz w:val="130"/>
          <w:szCs w:val="130"/>
          <w:rtl/>
        </w:rPr>
        <w:t>؟</w:t>
      </w:r>
    </w:p>
    <w:p w:rsidR="00F27020" w:rsidRDefault="00F27020" w:rsidP="003306C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البارحة كنت أقرأ في قصة الإسراء والمعراج فوقفت متأمّلاً أمام حديثه </w:t>
      </w:r>
      <w:r w:rsidRPr="009E7705">
        <w:rPr>
          <w:rFonts w:cs="SC_SHMOOKH 01"/>
          <w:sz w:val="100"/>
          <w:szCs w:val="100"/>
          <w:rtl/>
        </w:rPr>
        <w:t>@</w:t>
      </w:r>
      <w:r>
        <w:rPr>
          <w:rFonts w:ascii="Arabic Typesetting" w:hAnsi="Arabic Typesetting" w:cs="Arabic Typesetting" w:hint="cs"/>
          <w:sz w:val="130"/>
          <w:szCs w:val="130"/>
          <w:rtl/>
        </w:rPr>
        <w:t xml:space="preserve"> وهو يقول : </w:t>
      </w:r>
      <w:r w:rsidRPr="00F27020">
        <w:rPr>
          <w:rFonts w:ascii="Arabic Typesetting" w:hAnsi="Arabic Typesetting" w:cs="Arabic Typesetting"/>
          <w:sz w:val="130"/>
          <w:szCs w:val="130"/>
          <w:rtl/>
        </w:rPr>
        <w:t>ثُمَّ عَرَجَ بِي حَتَّى ظَهَرْتُ لِمُسْتَوًى أَسْمَعُ فِيهِ صَرِيفَ الْأَقْلَامِ»،</w:t>
      </w:r>
      <w:r w:rsidR="00C24C8C">
        <w:rPr>
          <w:rFonts w:ascii="Arabic Typesetting" w:hAnsi="Arabic Typesetting" w:cs="Arabic Typesetting" w:hint="cs"/>
          <w:sz w:val="130"/>
          <w:szCs w:val="130"/>
          <w:rtl/>
        </w:rPr>
        <w:t xml:space="preserve"> انظر إلى هذا المقام الرفيع الذي لم يصل إليه ملكٌ مقرّب ، ولا </w:t>
      </w:r>
      <w:r w:rsidR="00C24C8C">
        <w:rPr>
          <w:rFonts w:ascii="Arabic Typesetting" w:hAnsi="Arabic Typesetting" w:cs="Arabic Typesetting" w:hint="cs"/>
          <w:sz w:val="130"/>
          <w:szCs w:val="130"/>
          <w:rtl/>
        </w:rPr>
        <w:lastRenderedPageBreak/>
        <w:t xml:space="preserve">نبيٌّ مرسل سوى نبينا </w:t>
      </w:r>
      <w:r w:rsidR="00C24C8C" w:rsidRPr="009E7705">
        <w:rPr>
          <w:rFonts w:cs="SC_SHMOOKH 01"/>
          <w:sz w:val="100"/>
          <w:szCs w:val="100"/>
          <w:rtl/>
        </w:rPr>
        <w:t>@</w:t>
      </w:r>
      <w:r w:rsidR="00C24C8C">
        <w:rPr>
          <w:rFonts w:ascii="Arabic Typesetting" w:hAnsi="Arabic Typesetting" w:cs="Arabic Typesetting" w:hint="cs"/>
          <w:sz w:val="130"/>
          <w:szCs w:val="130"/>
          <w:rtl/>
        </w:rPr>
        <w:t xml:space="preserve"> هناك في ذاك المقام الرفيع العظيم ، فرض الله الكبير العظيم على رسول الله </w:t>
      </w:r>
      <w:r w:rsidR="00C24C8C" w:rsidRPr="009E7705">
        <w:rPr>
          <w:rFonts w:cs="SC_SHMOOKH 01"/>
          <w:sz w:val="100"/>
          <w:szCs w:val="100"/>
          <w:rtl/>
        </w:rPr>
        <w:t>@</w:t>
      </w:r>
      <w:r w:rsidR="00C24C8C">
        <w:rPr>
          <w:rFonts w:cs="SC_SHMOOKH 01" w:hint="cs"/>
          <w:sz w:val="100"/>
          <w:szCs w:val="100"/>
          <w:rtl/>
        </w:rPr>
        <w:t xml:space="preserve"> </w:t>
      </w:r>
      <w:r w:rsidRPr="00F27020">
        <w:rPr>
          <w:rFonts w:ascii="Arabic Typesetting" w:hAnsi="Arabic Typesetting" w:cs="Arabic Typesetting"/>
          <w:sz w:val="130"/>
          <w:szCs w:val="130"/>
          <w:rtl/>
        </w:rPr>
        <w:t xml:space="preserve"> </w:t>
      </w:r>
      <w:r w:rsidR="00C24C8C">
        <w:rPr>
          <w:rFonts w:ascii="Arabic Typesetting" w:hAnsi="Arabic Typesetting" w:cs="Arabic Typesetting" w:hint="cs"/>
          <w:sz w:val="130"/>
          <w:szCs w:val="130"/>
          <w:rtl/>
        </w:rPr>
        <w:t>الصلاة ، يقول</w:t>
      </w:r>
      <w:r w:rsidRPr="00F27020">
        <w:rPr>
          <w:rFonts w:ascii="Arabic Typesetting" w:hAnsi="Arabic Typesetting" w:cs="Arabic Typesetting"/>
          <w:sz w:val="130"/>
          <w:szCs w:val="130"/>
          <w:rtl/>
        </w:rPr>
        <w:t xml:space="preserve"> رَسُولُ اللهِ </w:t>
      </w:r>
      <w:r w:rsidRPr="009E7705">
        <w:rPr>
          <w:rFonts w:cs="SC_SHMOOKH 01"/>
          <w:sz w:val="100"/>
          <w:szCs w:val="100"/>
          <w:rtl/>
        </w:rPr>
        <w:t>@</w:t>
      </w:r>
      <w:r w:rsidRPr="00F27020">
        <w:rPr>
          <w:rFonts w:ascii="Arabic Typesetting" w:hAnsi="Arabic Typesetting" w:cs="Arabic Typesetting"/>
          <w:sz w:val="130"/>
          <w:szCs w:val="130"/>
          <w:rtl/>
        </w:rPr>
        <w:t xml:space="preserve">: «فَفَرَضَ اللهُ عَلَى أُمَّتِي خَمْسِينَ صَلَاةً»، قَالَ: فَرَجَعْتُ بِذَلِكَ حَتَّى أَمُرَّ بِمُوسَى، فَقَالَ مُوسَى </w:t>
      </w:r>
      <w:r w:rsidR="006D1F55" w:rsidRPr="009E7705">
        <w:rPr>
          <w:rFonts w:cs="SC_SHMOOKH 01" w:hint="cs"/>
          <w:sz w:val="100"/>
          <w:szCs w:val="100"/>
          <w:rtl/>
        </w:rPr>
        <w:t>#</w:t>
      </w:r>
      <w:r w:rsidRPr="00F27020">
        <w:rPr>
          <w:rFonts w:ascii="Arabic Typesetting" w:hAnsi="Arabic Typesetting" w:cs="Arabic Typesetting"/>
          <w:sz w:val="130"/>
          <w:szCs w:val="130"/>
          <w:rtl/>
        </w:rPr>
        <w:t xml:space="preserve">: مَاذَا فَرَضَ رَبُّكَ عَلَى أُمَّتِكَ؟ قَالَ: </w:t>
      </w:r>
      <w:r w:rsidRPr="00F27020">
        <w:rPr>
          <w:rFonts w:ascii="Arabic Typesetting" w:hAnsi="Arabic Typesetting" w:cs="Arabic Typesetting"/>
          <w:sz w:val="130"/>
          <w:szCs w:val="130"/>
          <w:rtl/>
        </w:rPr>
        <w:lastRenderedPageBreak/>
        <w:t xml:space="preserve">قُلْتُ: فَرَضَ عَلَيْهِمْ خَمْسِينَ صَلَاةً، قَالَ لِي مُوسَى </w:t>
      </w:r>
      <w:r w:rsidR="006D1F55" w:rsidRPr="009E7705">
        <w:rPr>
          <w:rFonts w:cs="SC_SHMOOKH 01" w:hint="cs"/>
          <w:sz w:val="100"/>
          <w:szCs w:val="100"/>
          <w:rtl/>
        </w:rPr>
        <w:t>#</w:t>
      </w:r>
      <w:r w:rsidRPr="00F27020">
        <w:rPr>
          <w:rFonts w:ascii="Arabic Typesetting" w:hAnsi="Arabic Typesetting" w:cs="Arabic Typesetting"/>
          <w:sz w:val="130"/>
          <w:szCs w:val="130"/>
          <w:rtl/>
        </w:rPr>
        <w:t>: فَرَاجِعْ رَبَّكَ، فَإِنَّ أُمَّتَكَ لَا تُطِيقُ ذَلِكَ، قَالَ: فَرَاجَعْتُ رَبِّي، فَقَالَ: هِيَ خَمْسٌ وَهِيَ خَمْسُونَ لَا يُبَدَّلُ الْقَوْلُ لَدَيَّ</w:t>
      </w:r>
      <w:r>
        <w:rPr>
          <w:rFonts w:ascii="Arabic Typesetting" w:hAnsi="Arabic Typesetting" w:cs="Arabic Typesetting" w:hint="cs"/>
          <w:sz w:val="130"/>
          <w:szCs w:val="130"/>
          <w:rtl/>
        </w:rPr>
        <w:t xml:space="preserve"> . </w:t>
      </w:r>
      <w:r w:rsidRPr="006F5F8F">
        <w:rPr>
          <w:rFonts w:ascii="Arabic Typesetting" w:hAnsi="Arabic Typesetting" w:cs="Arabic Typesetting" w:hint="cs"/>
          <w:sz w:val="50"/>
          <w:szCs w:val="50"/>
          <w:rtl/>
        </w:rPr>
        <w:t>متفق عليه .</w:t>
      </w:r>
    </w:p>
    <w:p w:rsidR="00F27020" w:rsidRDefault="00F27020" w:rsidP="00F27020">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والله يا كرام</w:t>
      </w:r>
      <w:r w:rsidR="006D1F55">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 لا أدري كيف يقرأ مسلمٌ هذا الحديث ثمّ يؤخر صلاةً عن وقتها أو يتهاو</w:t>
      </w:r>
      <w:r w:rsidR="006F5F8F">
        <w:rPr>
          <w:rFonts w:ascii="Arabic Typesetting" w:hAnsi="Arabic Typesetting" w:cs="Arabic Typesetting" w:hint="cs"/>
          <w:sz w:val="130"/>
          <w:szCs w:val="130"/>
          <w:rtl/>
        </w:rPr>
        <w:t>ن في أدائها</w:t>
      </w:r>
      <w:r w:rsidR="006D1F55">
        <w:rPr>
          <w:rFonts w:ascii="Arabic Typesetting" w:hAnsi="Arabic Typesetting" w:cs="Arabic Typesetting" w:hint="cs"/>
          <w:sz w:val="130"/>
          <w:szCs w:val="130"/>
          <w:rtl/>
        </w:rPr>
        <w:t xml:space="preserve"> ؟</w:t>
      </w:r>
    </w:p>
    <w:p w:rsidR="006F5F8F" w:rsidRDefault="003306C4" w:rsidP="003306C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عبادةٌ </w:t>
      </w:r>
      <w:r w:rsidR="006F5F8F">
        <w:rPr>
          <w:rFonts w:ascii="Arabic Typesetting" w:hAnsi="Arabic Typesetting" w:cs="Arabic Typesetting" w:hint="cs"/>
          <w:sz w:val="130"/>
          <w:szCs w:val="130"/>
          <w:rtl/>
        </w:rPr>
        <w:t>شرعت في السماء لتكون معراجاً يرقى بالن</w:t>
      </w:r>
      <w:r w:rsidR="006D1F55">
        <w:rPr>
          <w:rFonts w:ascii="Arabic Typesetting" w:hAnsi="Arabic Typesetting" w:cs="Arabic Typesetting" w:hint="cs"/>
          <w:sz w:val="130"/>
          <w:szCs w:val="130"/>
          <w:rtl/>
        </w:rPr>
        <w:t>ّ</w:t>
      </w:r>
      <w:r w:rsidR="006F5F8F">
        <w:rPr>
          <w:rFonts w:ascii="Arabic Typesetting" w:hAnsi="Arabic Typesetting" w:cs="Arabic Typesetting" w:hint="cs"/>
          <w:sz w:val="130"/>
          <w:szCs w:val="130"/>
          <w:rtl/>
        </w:rPr>
        <w:t>اس كل</w:t>
      </w:r>
      <w:r w:rsidR="006D1F55">
        <w:rPr>
          <w:rFonts w:ascii="Arabic Typesetting" w:hAnsi="Arabic Typesetting" w:cs="Arabic Typesetting" w:hint="cs"/>
          <w:sz w:val="130"/>
          <w:szCs w:val="130"/>
          <w:rtl/>
        </w:rPr>
        <w:t>ّ</w:t>
      </w:r>
      <w:r w:rsidR="006F5F8F">
        <w:rPr>
          <w:rFonts w:ascii="Arabic Typesetting" w:hAnsi="Arabic Typesetting" w:cs="Arabic Typesetting" w:hint="cs"/>
          <w:sz w:val="130"/>
          <w:szCs w:val="130"/>
          <w:rtl/>
        </w:rPr>
        <w:t>ما سقطت بهم شهوات نفوسهم .</w:t>
      </w:r>
    </w:p>
    <w:p w:rsidR="006F5F8F" w:rsidRDefault="006F5F8F" w:rsidP="00F27020">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شرعت الصلاة في السماء ليعلوا بها العبد عن سفاسف الأمور ، وسقط المتاع .</w:t>
      </w:r>
    </w:p>
    <w:p w:rsidR="006F5F8F" w:rsidRPr="006F5F8F" w:rsidRDefault="003306C4" w:rsidP="003306C4">
      <w:pPr>
        <w:spacing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يقول</w:t>
      </w:r>
      <w:r w:rsidR="006F5F8F">
        <w:rPr>
          <w:rFonts w:ascii="Arabic Typesetting" w:hAnsi="Arabic Typesetting" w:cs="Arabic Typesetting" w:hint="cs"/>
          <w:sz w:val="130"/>
          <w:szCs w:val="130"/>
          <w:rtl/>
        </w:rPr>
        <w:t xml:space="preserve"> ابن تيمية </w:t>
      </w:r>
      <w:r w:rsidR="00BE7FCE" w:rsidRPr="009E7705">
        <w:rPr>
          <w:rFonts w:cs="SC_SHMOOKH 01" w:hint="cs"/>
          <w:sz w:val="100"/>
          <w:szCs w:val="100"/>
          <w:rtl/>
        </w:rPr>
        <w:t>~</w:t>
      </w:r>
      <w:r w:rsidR="00BE7FCE">
        <w:rPr>
          <w:rFonts w:ascii="Arabic Typesetting" w:hAnsi="Arabic Typesetting" w:cs="Arabic Typesetting" w:hint="cs"/>
          <w:sz w:val="130"/>
          <w:szCs w:val="130"/>
          <w:rtl/>
        </w:rPr>
        <w:t xml:space="preserve"> </w:t>
      </w:r>
      <w:r w:rsidR="006F5F8F">
        <w:rPr>
          <w:rFonts w:ascii="Arabic Typesetting" w:hAnsi="Arabic Typesetting" w:cs="Arabic Typesetting" w:hint="cs"/>
          <w:sz w:val="130"/>
          <w:szCs w:val="130"/>
          <w:rtl/>
        </w:rPr>
        <w:t xml:space="preserve">: </w:t>
      </w:r>
      <w:r w:rsidR="006F5F8F" w:rsidRPr="006F5F8F">
        <w:rPr>
          <w:rFonts w:ascii="Arabic Typesetting" w:hAnsi="Arabic Typesetting" w:cs="Arabic Typesetting"/>
          <w:sz w:val="130"/>
          <w:szCs w:val="130"/>
          <w:rtl/>
        </w:rPr>
        <w:t xml:space="preserve">وَالصَّلَوَاتِ الْخَمْسِ تَوَلَّى اللَّهُ إيجَابَهَا بِمُخَاطَبَةِ رَسُولِهِ لَيْلَةَ الْمِعْرَاجِ وَهِيَ آخِرُ مَا وَصَّى </w:t>
      </w:r>
      <w:r w:rsidR="006F5F8F" w:rsidRPr="006F5F8F">
        <w:rPr>
          <w:rFonts w:ascii="Arabic Typesetting" w:hAnsi="Arabic Typesetting" w:cs="Arabic Typesetting"/>
          <w:sz w:val="130"/>
          <w:szCs w:val="130"/>
          <w:rtl/>
        </w:rPr>
        <w:lastRenderedPageBreak/>
        <w:t xml:space="preserve">بِهِ النَّبِيُّ </w:t>
      </w:r>
      <w:r w:rsidR="006F5F8F" w:rsidRPr="009E7705">
        <w:rPr>
          <w:rFonts w:cs="SC_SHMOOKH 01"/>
          <w:sz w:val="100"/>
          <w:szCs w:val="100"/>
          <w:rtl/>
        </w:rPr>
        <w:t>@</w:t>
      </w:r>
      <w:r w:rsidR="006F5F8F">
        <w:rPr>
          <w:rFonts w:ascii="Arabic Typesetting" w:hAnsi="Arabic Typesetting" w:cs="Arabic Typesetting" w:hint="cs"/>
          <w:sz w:val="130"/>
          <w:szCs w:val="130"/>
          <w:rtl/>
        </w:rPr>
        <w:t xml:space="preserve"> </w:t>
      </w:r>
      <w:r w:rsidR="006F5F8F" w:rsidRPr="006F5F8F">
        <w:rPr>
          <w:rFonts w:ascii="Arabic Typesetting" w:hAnsi="Arabic Typesetting" w:cs="Arabic Typesetting"/>
          <w:sz w:val="130"/>
          <w:szCs w:val="130"/>
          <w:rtl/>
        </w:rPr>
        <w:t xml:space="preserve">أُمَّتَهُ وَقْتَ فِرَاقِ الدُّنْيَا جَعَلَ يَقُولُ: {الصَّلَاةَ الصَّلَاةَ وَمَا مَلَكَتْ أَيْمَانُكُمْ} وَهِيَ أَوَّلُ مَا يُحَاسَبُ عَلَيْهِ الْعَبْدُ مِنْ عَمَلِهِ؛ وَآخِرُ مَا يُفْقَدُ مِنْ الدِّينِ. فَإِذَا ذَهَبَتْ ذَهَبَ الدِّينُ كُلُّهُ؛ وَهِيَ عَمُودُ الدِّينِ فَمَتَى ذَهَبَتْ سَقَطَ الدِّينُ. قَالَ النَّبِيُّ </w:t>
      </w:r>
      <w:r w:rsidR="006F5F8F" w:rsidRPr="009E7705">
        <w:rPr>
          <w:rFonts w:cs="SC_SHMOOKH 01"/>
          <w:sz w:val="100"/>
          <w:szCs w:val="100"/>
          <w:rtl/>
        </w:rPr>
        <w:t>@</w:t>
      </w:r>
      <w:r w:rsidR="006F5F8F">
        <w:rPr>
          <w:rFonts w:ascii="Arabic Typesetting" w:hAnsi="Arabic Typesetting" w:cs="Arabic Typesetting" w:hint="cs"/>
          <w:sz w:val="130"/>
          <w:szCs w:val="130"/>
          <w:rtl/>
        </w:rPr>
        <w:t xml:space="preserve"> </w:t>
      </w:r>
      <w:r w:rsidR="006F5F8F" w:rsidRPr="006F5F8F">
        <w:rPr>
          <w:rFonts w:ascii="Arabic Typesetting" w:hAnsi="Arabic Typesetting" w:cs="Arabic Typesetting"/>
          <w:sz w:val="130"/>
          <w:szCs w:val="130"/>
          <w:rtl/>
        </w:rPr>
        <w:t xml:space="preserve">{رَأْسُ الْأَمْرِ الْإِسْلَامُ وَعَمُودُهُ الصَّلَاةُ </w:t>
      </w:r>
      <w:r>
        <w:rPr>
          <w:rFonts w:ascii="Arabic Typesetting" w:hAnsi="Arabic Typesetting" w:cs="Arabic Typesetting" w:hint="cs"/>
          <w:sz w:val="130"/>
          <w:szCs w:val="130"/>
          <w:rtl/>
        </w:rPr>
        <w:t xml:space="preserve">] </w:t>
      </w:r>
      <w:r w:rsidR="006F5F8F" w:rsidRPr="006F5F8F">
        <w:rPr>
          <w:rFonts w:ascii="Arabic Typesetting" w:hAnsi="Arabic Typesetting" w:cs="Arabic Typesetting"/>
          <w:sz w:val="130"/>
          <w:szCs w:val="130"/>
          <w:rtl/>
        </w:rPr>
        <w:t xml:space="preserve">وَقَدْ اتَّفَقَ الْمُسْلِمُونَ عَلَى أَنَّهُ </w:t>
      </w:r>
      <w:r w:rsidR="006F5F8F" w:rsidRPr="006F5F8F">
        <w:rPr>
          <w:rFonts w:ascii="Arabic Typesetting" w:hAnsi="Arabic Typesetting" w:cs="Arabic Typesetting"/>
          <w:sz w:val="130"/>
          <w:szCs w:val="130"/>
          <w:rtl/>
        </w:rPr>
        <w:lastRenderedPageBreak/>
        <w:t>لَا يَجُوزُ تَأْخِيرُ صَلَاةِ النَّهَارِ إلَى اللَّيْلِ وَلَا تَأْخِيرُ صَلَاةِ اللَّيْلِ إلَى النَّهَارِ؛ لَا لِمُسَافِرِ وَلَا لِمَرِيضِ وَلَا غَيْرِهِمَا</w:t>
      </w:r>
      <w:r w:rsidR="006F5F8F">
        <w:rPr>
          <w:rFonts w:ascii="Arabic Typesetting" w:hAnsi="Arabic Typesetting" w:cs="Arabic Typesetting" w:hint="cs"/>
          <w:sz w:val="130"/>
          <w:szCs w:val="130"/>
          <w:rtl/>
        </w:rPr>
        <w:t xml:space="preserve"> . </w:t>
      </w:r>
      <w:r w:rsidR="006F5F8F" w:rsidRPr="006F5F8F">
        <w:rPr>
          <w:rFonts w:ascii="Arabic Typesetting" w:hAnsi="Arabic Typesetting" w:cs="Arabic Typesetting" w:hint="cs"/>
          <w:sz w:val="50"/>
          <w:szCs w:val="50"/>
          <w:rtl/>
        </w:rPr>
        <w:t>مجموع فتاوى ابن تيمية (3/</w:t>
      </w:r>
      <w:r w:rsidR="006F5F8F" w:rsidRPr="006F5F8F">
        <w:rPr>
          <w:rFonts w:ascii="Arabic Typesetting" w:hAnsi="Arabic Typesetting" w:cs="Arabic Typesetting"/>
          <w:sz w:val="50"/>
          <w:szCs w:val="50"/>
          <w:rtl/>
        </w:rPr>
        <w:t>428</w:t>
      </w:r>
      <w:r w:rsidR="006F5F8F" w:rsidRPr="006F5F8F">
        <w:rPr>
          <w:rFonts w:ascii="Arabic Typesetting" w:hAnsi="Arabic Typesetting" w:cs="Arabic Typesetting" w:hint="cs"/>
          <w:sz w:val="50"/>
          <w:szCs w:val="50"/>
          <w:rtl/>
        </w:rPr>
        <w:t>)</w:t>
      </w:r>
    </w:p>
    <w:p w:rsidR="00E20C74" w:rsidRDefault="006F5F8F" w:rsidP="00BE7FCE">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بل لك أن تعجب إذا علمت أن الله تعالى </w:t>
      </w:r>
      <w:r w:rsidR="00E20C74" w:rsidRPr="00163D3B">
        <w:rPr>
          <w:rFonts w:ascii="Arabic Typesetting" w:hAnsi="Arabic Typesetting" w:cs="Arabic Typesetting" w:hint="cs"/>
          <w:sz w:val="130"/>
          <w:szCs w:val="130"/>
          <w:rtl/>
        </w:rPr>
        <w:t xml:space="preserve">أمر المجاهدين وهم على خط النار ، وتحت مخاطر القصف ، وبين جثث القتلى والمصابين والله يأمرهم بصلاة الجماعة </w:t>
      </w:r>
      <w:r w:rsidR="009D5F27">
        <w:rPr>
          <w:rFonts w:ascii="Arabic Typesetting" w:hAnsi="Arabic Typesetting" w:cs="Arabic Typesetting" w:hint="cs"/>
          <w:sz w:val="130"/>
          <w:szCs w:val="130"/>
          <w:rtl/>
        </w:rPr>
        <w:t xml:space="preserve">، </w:t>
      </w:r>
      <w:r w:rsidR="009D5F27">
        <w:rPr>
          <w:rFonts w:ascii="Arabic Typesetting" w:hAnsi="Arabic Typesetting" w:cs="Arabic Typesetting" w:hint="cs"/>
          <w:sz w:val="130"/>
          <w:szCs w:val="130"/>
          <w:rtl/>
        </w:rPr>
        <w:lastRenderedPageBreak/>
        <w:t>ويكشف عن</w:t>
      </w:r>
      <w:r w:rsidR="00E20C74" w:rsidRPr="00163D3B">
        <w:rPr>
          <w:rFonts w:ascii="Arabic Typesetting" w:hAnsi="Arabic Typesetting" w:cs="Arabic Typesetting" w:hint="cs"/>
          <w:sz w:val="130"/>
          <w:szCs w:val="130"/>
          <w:rtl/>
        </w:rPr>
        <w:t xml:space="preserve"> كيف</w:t>
      </w:r>
      <w:r w:rsidR="009D5F27">
        <w:rPr>
          <w:rFonts w:ascii="Arabic Typesetting" w:hAnsi="Arabic Typesetting" w:cs="Arabic Typesetting" w:hint="cs"/>
          <w:sz w:val="130"/>
          <w:szCs w:val="130"/>
          <w:rtl/>
        </w:rPr>
        <w:t>يّة أدائها في أرض الجهاد ،</w:t>
      </w:r>
      <w:r w:rsidR="00E20C74" w:rsidRPr="00163D3B">
        <w:rPr>
          <w:rFonts w:ascii="Arabic Typesetting" w:hAnsi="Arabic Typesetting" w:cs="Arabic Typesetting" w:hint="cs"/>
          <w:sz w:val="130"/>
          <w:szCs w:val="130"/>
          <w:rtl/>
        </w:rPr>
        <w:t xml:space="preserve"> وهم ليسو</w:t>
      </w:r>
      <w:r w:rsidR="00E20C74">
        <w:rPr>
          <w:rFonts w:ascii="Arabic Typesetting" w:hAnsi="Arabic Typesetting" w:cs="Arabic Typesetting" w:hint="cs"/>
          <w:sz w:val="130"/>
          <w:szCs w:val="130"/>
          <w:rtl/>
        </w:rPr>
        <w:t>ا</w:t>
      </w:r>
      <w:r w:rsidR="00E20C74" w:rsidRPr="00163D3B">
        <w:rPr>
          <w:rFonts w:ascii="Arabic Typesetting" w:hAnsi="Arabic Typesetting" w:cs="Arabic Typesetting" w:hint="cs"/>
          <w:sz w:val="130"/>
          <w:szCs w:val="130"/>
          <w:rtl/>
        </w:rPr>
        <w:t xml:space="preserve"> في ملاعب الكرة ولا </w:t>
      </w:r>
      <w:r w:rsidR="00E20C74">
        <w:rPr>
          <w:rFonts w:ascii="Arabic Typesetting" w:hAnsi="Arabic Typesetting" w:cs="Arabic Typesetting" w:hint="cs"/>
          <w:sz w:val="130"/>
          <w:szCs w:val="130"/>
          <w:rtl/>
        </w:rPr>
        <w:t>عكوفاً على</w:t>
      </w:r>
      <w:r w:rsidR="00E20C74" w:rsidRPr="00163D3B">
        <w:rPr>
          <w:rFonts w:ascii="Arabic Typesetting" w:hAnsi="Arabic Typesetting" w:cs="Arabic Typesetting" w:hint="cs"/>
          <w:sz w:val="130"/>
          <w:szCs w:val="130"/>
          <w:rtl/>
        </w:rPr>
        <w:t xml:space="preserve"> وسائل التواصل الاجتماعي </w:t>
      </w:r>
      <w:r w:rsidR="00E20C74">
        <w:rPr>
          <w:rFonts w:ascii="Arabic Typesetting" w:hAnsi="Arabic Typesetting" w:cs="Arabic Typesetting" w:hint="cs"/>
          <w:sz w:val="130"/>
          <w:szCs w:val="130"/>
          <w:rtl/>
        </w:rPr>
        <w:t>؛</w:t>
      </w:r>
      <w:r w:rsidR="00E20C74" w:rsidRPr="00163D3B">
        <w:rPr>
          <w:rFonts w:ascii="Arabic Typesetting" w:hAnsi="Arabic Typesetting" w:cs="Arabic Typesetting" w:hint="cs"/>
          <w:sz w:val="130"/>
          <w:szCs w:val="130"/>
          <w:rtl/>
        </w:rPr>
        <w:t xml:space="preserve"> بل في ساحات الوغى وميادين القتال والله يقول: </w:t>
      </w:r>
      <w:r w:rsidR="00E20C74" w:rsidRPr="00BE7FCE">
        <w:rPr>
          <w:rFonts w:ascii="QCF_BSML" w:hAnsi="QCF_BSML" w:cs="QCF_BSML"/>
          <w:color w:val="000000"/>
          <w:sz w:val="89"/>
          <w:szCs w:val="89"/>
          <w:rtl/>
        </w:rPr>
        <w:t xml:space="preserve">ﭽ </w:t>
      </w:r>
      <w:r w:rsidR="00E20C74" w:rsidRPr="00BE7FCE">
        <w:rPr>
          <w:rFonts w:ascii="QCF_P039" w:hAnsi="QCF_P039" w:cs="QCF_P039"/>
          <w:color w:val="000000"/>
          <w:sz w:val="89"/>
          <w:szCs w:val="89"/>
          <w:rtl/>
        </w:rPr>
        <w:t>ﭑ  ﭒ  ﭓ  ﭔ  ﭕ  ﭖ  ﭗ   ﭘ  ﭙ  ﭚ  ﭛ  ﭜ  ﭝ   ﭞ</w:t>
      </w:r>
      <w:r w:rsidR="00E20C74" w:rsidRPr="00BE7FCE">
        <w:rPr>
          <w:rFonts w:ascii="QCF_P039" w:hAnsi="QCF_P039" w:cs="QCF_P039"/>
          <w:color w:val="0000A5"/>
          <w:sz w:val="89"/>
          <w:szCs w:val="89"/>
          <w:rtl/>
        </w:rPr>
        <w:t>ﭟ</w:t>
      </w:r>
      <w:r w:rsidR="00E20C74" w:rsidRPr="00BE7FCE">
        <w:rPr>
          <w:rFonts w:ascii="QCF_P039" w:hAnsi="QCF_P039" w:cs="QCF_P039"/>
          <w:color w:val="000000"/>
          <w:sz w:val="89"/>
          <w:szCs w:val="89"/>
          <w:rtl/>
        </w:rPr>
        <w:t xml:space="preserve">  ﭠ  ﭡ    </w:t>
      </w:r>
      <w:r w:rsidR="00E20C74" w:rsidRPr="00BE7FCE">
        <w:rPr>
          <w:rFonts w:ascii="QCF_P039" w:hAnsi="QCF_P039" w:cs="QCF_P039"/>
          <w:color w:val="000000"/>
          <w:sz w:val="89"/>
          <w:szCs w:val="89"/>
          <w:rtl/>
        </w:rPr>
        <w:lastRenderedPageBreak/>
        <w:t xml:space="preserve">ﭢ  ﭣ  ﭤ      ﭥ  ﭦ  ﭧ  ﭨ  ﭩ   ﭪ  </w:t>
      </w:r>
      <w:r w:rsidR="00E20C74" w:rsidRPr="00BE7FCE">
        <w:rPr>
          <w:rFonts w:ascii="QCF_BSML" w:hAnsi="QCF_BSML" w:cs="QCF_BSML"/>
          <w:color w:val="000000"/>
          <w:sz w:val="89"/>
          <w:szCs w:val="89"/>
          <w:rtl/>
        </w:rPr>
        <w:t>ﭼ</w:t>
      </w:r>
      <w:r w:rsidR="00E20C74" w:rsidRPr="00BE7FCE">
        <w:rPr>
          <w:rFonts w:ascii="Arial" w:hAnsi="Arial" w:cs="Arial"/>
          <w:color w:val="000000"/>
          <w:sz w:val="12"/>
          <w:szCs w:val="12"/>
          <w:rtl/>
        </w:rPr>
        <w:t xml:space="preserve"> </w:t>
      </w:r>
      <w:r w:rsidR="00E20C74">
        <w:rPr>
          <w:rFonts w:ascii="Traditional Arabic" w:hAnsi="Arial" w:cs="Traditional Arabic"/>
          <w:color w:val="9DAB0C"/>
          <w:sz w:val="39"/>
          <w:szCs w:val="39"/>
          <w:rtl/>
        </w:rPr>
        <w:t>البقرة: ٢٣٨ - ٢٣٩</w:t>
      </w:r>
      <w:r w:rsidR="00E20C74">
        <w:rPr>
          <w:rFonts w:ascii="Traditional Arabic" w:hAnsi="Arial" w:cs="Traditional Arabic"/>
          <w:color w:val="9DAB0C"/>
          <w:sz w:val="39"/>
          <w:szCs w:val="39"/>
        </w:rPr>
        <w:t xml:space="preserve"> </w:t>
      </w:r>
      <w:r w:rsidR="00E20C74">
        <w:rPr>
          <w:rFonts w:ascii="Arabic Typesetting" w:hAnsi="Arabic Typesetting" w:cs="Arabic Typesetting" w:hint="cs"/>
          <w:sz w:val="130"/>
          <w:szCs w:val="130"/>
          <w:rtl/>
        </w:rPr>
        <w:t xml:space="preserve"> </w:t>
      </w:r>
    </w:p>
    <w:p w:rsidR="00E20C74" w:rsidRPr="00370168" w:rsidRDefault="00E20C74" w:rsidP="00E20C74">
      <w:pPr>
        <w:spacing w:after="0" w:line="240" w:lineRule="auto"/>
        <w:jc w:val="both"/>
        <w:rPr>
          <w:rFonts w:ascii="Arabic Typesetting" w:hAnsi="Arabic Typesetting" w:cs="Arabic Typesetting"/>
          <w:sz w:val="130"/>
          <w:szCs w:val="130"/>
          <w:rtl/>
        </w:rPr>
      </w:pPr>
      <w:r>
        <w:rPr>
          <w:rFonts w:ascii="QCF_BSML" w:hAnsi="QCF_BSML" w:cs="QCF_BSML"/>
          <w:color w:val="000000"/>
          <w:sz w:val="95"/>
          <w:szCs w:val="95"/>
          <w:rtl/>
        </w:rPr>
        <w:t xml:space="preserve">ﭽ </w:t>
      </w:r>
      <w:r>
        <w:rPr>
          <w:rFonts w:ascii="QCF_P095" w:hAnsi="QCF_P095" w:cs="QCF_P095"/>
          <w:color w:val="000000"/>
          <w:sz w:val="95"/>
          <w:szCs w:val="95"/>
          <w:rtl/>
        </w:rPr>
        <w:t xml:space="preserve">ﭑ  ﭒ          ﭓ  ﭔ  ﭕ  ﭖ  ﭗ  ﭘ   ﭙ  ﭚ  </w:t>
      </w:r>
      <w:r>
        <w:rPr>
          <w:rFonts w:ascii="QCF_BSML" w:hAnsi="QCF_BSML" w:cs="QCF_BSML"/>
          <w:color w:val="000000"/>
          <w:sz w:val="95"/>
          <w:szCs w:val="95"/>
          <w:rtl/>
        </w:rPr>
        <w:t>ﭼ</w:t>
      </w:r>
      <w:r>
        <w:rPr>
          <w:rFonts w:ascii="Arial" w:hAnsi="Arial" w:cs="Arial"/>
          <w:color w:val="000000"/>
          <w:sz w:val="18"/>
          <w:szCs w:val="18"/>
          <w:rtl/>
        </w:rPr>
        <w:t xml:space="preserve"> </w:t>
      </w:r>
      <w:r>
        <w:rPr>
          <w:rFonts w:ascii="Traditional Arabic" w:hAnsi="Arial" w:cs="Traditional Arabic"/>
          <w:color w:val="9DAB0C"/>
          <w:sz w:val="39"/>
          <w:szCs w:val="39"/>
          <w:rtl/>
        </w:rPr>
        <w:t>النساء: ١٠٢</w:t>
      </w:r>
    </w:p>
    <w:p w:rsidR="00E20C74" w:rsidRDefault="00E20C74" w:rsidP="00E20C74">
      <w:pPr>
        <w:spacing w:after="0" w:line="240" w:lineRule="auto"/>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t xml:space="preserve">فيصلون جماعة بين سنابك الخيل </w:t>
      </w:r>
      <w:r>
        <w:rPr>
          <w:rFonts w:ascii="Arabic Typesetting" w:hAnsi="Arabic Typesetting" w:cs="Arabic Typesetting" w:hint="cs"/>
          <w:sz w:val="130"/>
          <w:szCs w:val="130"/>
          <w:rtl/>
        </w:rPr>
        <w:t xml:space="preserve">، </w:t>
      </w:r>
      <w:r w:rsidRPr="00163D3B">
        <w:rPr>
          <w:rFonts w:ascii="Arabic Typesetting" w:hAnsi="Arabic Typesetting" w:cs="Arabic Typesetting" w:hint="cs"/>
          <w:sz w:val="130"/>
          <w:szCs w:val="130"/>
          <w:rtl/>
        </w:rPr>
        <w:t>و</w:t>
      </w:r>
      <w:r>
        <w:rPr>
          <w:rFonts w:ascii="Arabic Typesetting" w:hAnsi="Arabic Typesetting" w:cs="Arabic Typesetting" w:hint="cs"/>
          <w:sz w:val="130"/>
          <w:szCs w:val="130"/>
          <w:rtl/>
        </w:rPr>
        <w:t>تحت وقع السهام.</w:t>
      </w:r>
    </w:p>
    <w:p w:rsidR="00E20C74" w:rsidRPr="00163D3B" w:rsidRDefault="00E20C74" w:rsidP="003306C4">
      <w:pPr>
        <w:spacing w:after="0" w:line="240" w:lineRule="auto"/>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lastRenderedPageBreak/>
        <w:t xml:space="preserve">فبالله ماذا سيقول من ينام </w:t>
      </w:r>
      <w:r w:rsidR="003306C4">
        <w:rPr>
          <w:rFonts w:ascii="Arabic Typesetting" w:hAnsi="Arabic Typesetting" w:cs="Arabic Typesetting" w:hint="cs"/>
          <w:sz w:val="130"/>
          <w:szCs w:val="130"/>
          <w:rtl/>
        </w:rPr>
        <w:t xml:space="preserve">على </w:t>
      </w:r>
      <w:r w:rsidRPr="00163D3B">
        <w:rPr>
          <w:rFonts w:ascii="Arabic Typesetting" w:hAnsi="Arabic Typesetting" w:cs="Arabic Typesetting" w:hint="cs"/>
          <w:sz w:val="130"/>
          <w:szCs w:val="130"/>
          <w:rtl/>
        </w:rPr>
        <w:t xml:space="preserve">فراش وفير </w:t>
      </w:r>
      <w:r>
        <w:rPr>
          <w:rFonts w:ascii="Arabic Typesetting" w:hAnsi="Arabic Typesetting" w:cs="Arabic Typesetting" w:hint="cs"/>
          <w:sz w:val="130"/>
          <w:szCs w:val="130"/>
          <w:rtl/>
        </w:rPr>
        <w:t xml:space="preserve">، </w:t>
      </w:r>
      <w:r w:rsidRPr="00163D3B">
        <w:rPr>
          <w:rFonts w:ascii="Arabic Typesetting" w:hAnsi="Arabic Typesetting" w:cs="Arabic Typesetting" w:hint="cs"/>
          <w:sz w:val="130"/>
          <w:szCs w:val="130"/>
          <w:rtl/>
        </w:rPr>
        <w:t xml:space="preserve">وتكييف عليل </w:t>
      </w:r>
      <w:r>
        <w:rPr>
          <w:rFonts w:ascii="Arabic Typesetting" w:hAnsi="Arabic Typesetting" w:cs="Arabic Typesetting" w:hint="cs"/>
          <w:sz w:val="130"/>
          <w:szCs w:val="130"/>
          <w:rtl/>
        </w:rPr>
        <w:t xml:space="preserve">، </w:t>
      </w:r>
      <w:r w:rsidRPr="00163D3B">
        <w:rPr>
          <w:rFonts w:ascii="Arabic Typesetting" w:hAnsi="Arabic Typesetting" w:cs="Arabic Typesetting" w:hint="cs"/>
          <w:sz w:val="130"/>
          <w:szCs w:val="130"/>
          <w:rtl/>
        </w:rPr>
        <w:t>ومسجد يد</w:t>
      </w:r>
      <w:r>
        <w:rPr>
          <w:rFonts w:ascii="Arabic Typesetting" w:hAnsi="Arabic Typesetting" w:cs="Arabic Typesetting" w:hint="cs"/>
          <w:sz w:val="130"/>
          <w:szCs w:val="130"/>
          <w:rtl/>
        </w:rPr>
        <w:t>ع</w:t>
      </w:r>
      <w:r w:rsidRPr="00163D3B">
        <w:rPr>
          <w:rFonts w:ascii="Arabic Typesetting" w:hAnsi="Arabic Typesetting" w:cs="Arabic Typesetting" w:hint="cs"/>
          <w:sz w:val="130"/>
          <w:szCs w:val="130"/>
          <w:rtl/>
        </w:rPr>
        <w:t>وه من كل مكان وهو غارق في غفلته وسكرته ؟</w:t>
      </w:r>
    </w:p>
    <w:p w:rsidR="00E20C74" w:rsidRDefault="00BE7FCE" w:rsidP="00BE7FCE">
      <w:pPr>
        <w:spacing w:after="0" w:line="240" w:lineRule="auto"/>
        <w:jc w:val="both"/>
        <w:rPr>
          <w:rFonts w:ascii="QCF_BSML" w:hAnsi="QCF_BSML" w:cs="QCF_BSML"/>
          <w:color w:val="000000"/>
          <w:sz w:val="79"/>
          <w:szCs w:val="79"/>
          <w:rtl/>
        </w:rPr>
      </w:pPr>
      <w:r>
        <w:rPr>
          <w:rFonts w:ascii="Arabic Typesetting" w:hAnsi="Arabic Typesetting" w:cs="Arabic Typesetting" w:hint="cs"/>
          <w:sz w:val="130"/>
          <w:szCs w:val="130"/>
          <w:rtl/>
        </w:rPr>
        <w:t>أقولها تحذيرا يا ويل من أضاعها،</w:t>
      </w:r>
      <w:r w:rsidR="00E20C74" w:rsidRPr="00163D3B">
        <w:rPr>
          <w:rFonts w:ascii="Arabic Typesetting" w:hAnsi="Arabic Typesetting" w:cs="Arabic Typesetting" w:hint="cs"/>
          <w:sz w:val="130"/>
          <w:szCs w:val="130"/>
          <w:rtl/>
        </w:rPr>
        <w:t xml:space="preserve"> يا ويل من تهاون بها، يا ويل من لقي الله ساهيا</w:t>
      </w:r>
      <w:r w:rsidR="00E20C74">
        <w:rPr>
          <w:rFonts w:ascii="Arabic Typesetting" w:hAnsi="Arabic Typesetting" w:cs="Arabic Typesetting" w:hint="cs"/>
          <w:sz w:val="130"/>
          <w:szCs w:val="130"/>
          <w:rtl/>
        </w:rPr>
        <w:t>ً</w:t>
      </w:r>
      <w:r w:rsidR="00E20C74" w:rsidRPr="00163D3B">
        <w:rPr>
          <w:rFonts w:ascii="Arabic Typesetting" w:hAnsi="Arabic Typesetting" w:cs="Arabic Typesetting" w:hint="cs"/>
          <w:sz w:val="130"/>
          <w:szCs w:val="130"/>
          <w:rtl/>
        </w:rPr>
        <w:t xml:space="preserve"> </w:t>
      </w:r>
      <w:r w:rsidR="00E20C74">
        <w:rPr>
          <w:rFonts w:ascii="Arabic Typesetting" w:hAnsi="Arabic Typesetting" w:cs="Arabic Typesetting" w:hint="cs"/>
          <w:sz w:val="130"/>
          <w:szCs w:val="130"/>
          <w:rtl/>
        </w:rPr>
        <w:t xml:space="preserve">، </w:t>
      </w:r>
      <w:r w:rsidR="00E20C74" w:rsidRPr="00163D3B">
        <w:rPr>
          <w:rFonts w:ascii="Arabic Typesetting" w:hAnsi="Arabic Typesetting" w:cs="Arabic Typesetting" w:hint="cs"/>
          <w:sz w:val="130"/>
          <w:szCs w:val="130"/>
          <w:rtl/>
        </w:rPr>
        <w:t>وم</w:t>
      </w:r>
      <w:r w:rsidR="00E20C74">
        <w:rPr>
          <w:rFonts w:ascii="Arabic Typesetting" w:hAnsi="Arabic Typesetting" w:cs="Arabic Typesetting" w:hint="cs"/>
          <w:sz w:val="130"/>
          <w:szCs w:val="130"/>
          <w:rtl/>
        </w:rPr>
        <w:t xml:space="preserve">ضيعاً للصلاة </w:t>
      </w:r>
    </w:p>
    <w:p w:rsidR="00E20C74" w:rsidRPr="00370168" w:rsidRDefault="00E20C74" w:rsidP="00E20C74">
      <w:pPr>
        <w:spacing w:after="0" w:line="240" w:lineRule="auto"/>
        <w:jc w:val="both"/>
        <w:rPr>
          <w:rFonts w:ascii="Arabic Typesetting" w:hAnsi="Arabic Typesetting" w:cs="Arabic Typesetting"/>
          <w:sz w:val="114"/>
          <w:szCs w:val="114"/>
          <w:rtl/>
        </w:rPr>
      </w:pPr>
      <w:r w:rsidRPr="00370168">
        <w:rPr>
          <w:rFonts w:ascii="QCF_BSML" w:hAnsi="QCF_BSML" w:cs="QCF_BSML"/>
          <w:color w:val="000000"/>
          <w:sz w:val="79"/>
          <w:szCs w:val="79"/>
          <w:rtl/>
        </w:rPr>
        <w:t xml:space="preserve">ﭽ </w:t>
      </w:r>
      <w:r w:rsidRPr="00370168">
        <w:rPr>
          <w:rFonts w:ascii="QCF_P602" w:hAnsi="QCF_P602" w:cs="QCF_P602"/>
          <w:color w:val="000000"/>
          <w:sz w:val="79"/>
          <w:szCs w:val="79"/>
          <w:rtl/>
        </w:rPr>
        <w:t xml:space="preserve">ﭶ  ﭷ  ﭸ  ﭹ  ﭺ  ﭻ  ﭼ  ﭽ   ﭾ  </w:t>
      </w:r>
      <w:r w:rsidRPr="00370168">
        <w:rPr>
          <w:rFonts w:ascii="QCF_BSML" w:hAnsi="QCF_BSML" w:cs="QCF_BSML"/>
          <w:color w:val="000000"/>
          <w:sz w:val="79"/>
          <w:szCs w:val="79"/>
          <w:rtl/>
        </w:rPr>
        <w:t>ﭼ</w:t>
      </w:r>
      <w:r w:rsidRPr="00370168">
        <w:rPr>
          <w:rFonts w:ascii="Arial" w:hAnsi="Arial" w:cs="Arial"/>
          <w:color w:val="000000"/>
          <w:sz w:val="4"/>
          <w:szCs w:val="4"/>
          <w:rtl/>
        </w:rPr>
        <w:t xml:space="preserve"> </w:t>
      </w:r>
      <w:r w:rsidRPr="00370168">
        <w:rPr>
          <w:rFonts w:ascii="Traditional Arabic" w:hAnsi="Arial" w:cs="Traditional Arabic"/>
          <w:color w:val="9DAB0C"/>
          <w:sz w:val="23"/>
          <w:szCs w:val="23"/>
          <w:rtl/>
        </w:rPr>
        <w:t>الماعون: ٤ - ٥</w:t>
      </w:r>
    </w:p>
    <w:p w:rsidR="00BE7FCE" w:rsidRDefault="00E20C74" w:rsidP="00BE7FCE">
      <w:pPr>
        <w:spacing w:after="0" w:line="240" w:lineRule="auto"/>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lastRenderedPageBreak/>
        <w:t xml:space="preserve">بل تأمل هذا الاقتران القرآني الرهيب في فضل الصلاة </w:t>
      </w:r>
      <w:r w:rsidRPr="00BE7FCE">
        <w:rPr>
          <w:rFonts w:ascii="QCF_BSML" w:hAnsi="QCF_BSML" w:cs="QCF_BSML"/>
          <w:color w:val="000000"/>
          <w:sz w:val="89"/>
          <w:szCs w:val="89"/>
          <w:rtl/>
        </w:rPr>
        <w:t>ﭽ</w:t>
      </w:r>
      <w:r w:rsidRPr="00BE7FCE">
        <w:rPr>
          <w:rFonts w:ascii="QCF_P407" w:hAnsi="QCF_P407" w:cs="QCF_P407"/>
          <w:color w:val="000000"/>
          <w:sz w:val="89"/>
          <w:szCs w:val="89"/>
          <w:rtl/>
        </w:rPr>
        <w:t xml:space="preserve">  ﯲ  ﯳ   ﯴ  ﯵ  ﯶ  ﯷ  </w:t>
      </w:r>
      <w:r w:rsidRPr="00BE7FCE">
        <w:rPr>
          <w:rFonts w:ascii="QCF_BSML" w:hAnsi="QCF_BSML" w:cs="QCF_BSML"/>
          <w:color w:val="000000"/>
          <w:sz w:val="89"/>
          <w:szCs w:val="89"/>
          <w:rtl/>
        </w:rPr>
        <w:t>ﭼ</w:t>
      </w:r>
      <w:r>
        <w:rPr>
          <w:rFonts w:ascii="Arial" w:hAnsi="Arial" w:cs="Arial"/>
          <w:color w:val="000000"/>
          <w:sz w:val="18"/>
          <w:szCs w:val="18"/>
          <w:rtl/>
        </w:rPr>
        <w:t xml:space="preserve"> </w:t>
      </w:r>
      <w:r>
        <w:rPr>
          <w:rFonts w:ascii="Traditional Arabic" w:hAnsi="Arial" w:cs="Traditional Arabic"/>
          <w:color w:val="9DAB0C"/>
          <w:sz w:val="39"/>
          <w:szCs w:val="39"/>
          <w:rtl/>
        </w:rPr>
        <w:t>الروم: ٣١</w:t>
      </w:r>
      <w:r>
        <w:rPr>
          <w:rFonts w:ascii="Traditional Arabic" w:hAnsi="Arial" w:cs="Traditional Arabic"/>
          <w:color w:val="9DAB0C"/>
          <w:sz w:val="39"/>
          <w:szCs w:val="39"/>
        </w:rPr>
        <w:t xml:space="preserve"> </w:t>
      </w:r>
      <w:r w:rsidR="009D5F27">
        <w:rPr>
          <w:rFonts w:ascii="Arabic Typesetting" w:hAnsi="Arabic Typesetting" w:cs="Arabic Typesetting" w:hint="cs"/>
          <w:sz w:val="130"/>
          <w:szCs w:val="130"/>
          <w:rtl/>
        </w:rPr>
        <w:t xml:space="preserve"> </w:t>
      </w:r>
    </w:p>
    <w:p w:rsidR="00E20C74" w:rsidRPr="00163D3B" w:rsidRDefault="009D5F27" w:rsidP="00BE7FCE">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قال ابن حجر في الفتح</w:t>
      </w:r>
      <w:r w:rsidR="00E20C74" w:rsidRPr="00163D3B">
        <w:rPr>
          <w:rFonts w:ascii="Arabic Typesetting" w:hAnsi="Arabic Typesetting" w:cs="Arabic Typesetting" w:hint="cs"/>
          <w:sz w:val="130"/>
          <w:szCs w:val="130"/>
          <w:rtl/>
        </w:rPr>
        <w:t xml:space="preserve">: </w:t>
      </w:r>
      <w:r w:rsidR="00E20C74" w:rsidRPr="00906DDE">
        <w:rPr>
          <w:rFonts w:ascii="Arabic Typesetting" w:hAnsi="Arabic Typesetting" w:cs="Arabic Typesetting" w:hint="cs"/>
          <w:sz w:val="130"/>
          <w:szCs w:val="130"/>
          <w:rtl/>
        </w:rPr>
        <w:t>الْمُرَادَ</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أَنَّ</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تَرْكَ</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الصَّلَاةِ</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مِنْ</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أَفْعَالِ</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الْمُشْرِكِينَ</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وَهِيَ</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مِنْ</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أَعْظَمِ</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مَا</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وَرَدَ</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فِي</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الْقُرْآنِ</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فِي</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فَضْلِ</w:t>
      </w:r>
      <w:r w:rsidR="00E20C74" w:rsidRPr="00906DDE">
        <w:rPr>
          <w:rFonts w:ascii="Arabic Typesetting" w:hAnsi="Arabic Typesetting" w:cs="Arabic Typesetting"/>
          <w:sz w:val="130"/>
          <w:szCs w:val="130"/>
          <w:rtl/>
        </w:rPr>
        <w:t xml:space="preserve"> </w:t>
      </w:r>
      <w:r w:rsidR="00E20C74" w:rsidRPr="00906DDE">
        <w:rPr>
          <w:rFonts w:ascii="Arabic Typesetting" w:hAnsi="Arabic Typesetting" w:cs="Arabic Typesetting" w:hint="cs"/>
          <w:sz w:val="130"/>
          <w:szCs w:val="130"/>
          <w:rtl/>
        </w:rPr>
        <w:t>الصَّلَاةِ</w:t>
      </w:r>
      <w:r w:rsidR="00E20C74">
        <w:rPr>
          <w:rFonts w:ascii="Arabic Typesetting" w:hAnsi="Arabic Typesetting" w:cs="Arabic Typesetting" w:hint="cs"/>
          <w:sz w:val="130"/>
          <w:szCs w:val="130"/>
          <w:rtl/>
        </w:rPr>
        <w:t xml:space="preserve"> .</w:t>
      </w:r>
    </w:p>
    <w:p w:rsidR="003853A8" w:rsidRDefault="00E710EE" w:rsidP="000E1D5F">
      <w:pPr>
        <w:spacing w:after="0" w:line="240" w:lineRule="auto"/>
        <w:jc w:val="center"/>
        <w:rPr>
          <w:rFonts w:ascii="Arabic Typesetting" w:hAnsi="Arabic Typesetting" w:cs="Arabic Typesetting"/>
          <w:color w:val="FF0000"/>
          <w:sz w:val="136"/>
          <w:szCs w:val="136"/>
          <w:rtl/>
        </w:rPr>
      </w:pPr>
      <w:r w:rsidRPr="00BD4BCD">
        <w:rPr>
          <w:rFonts w:ascii="Arabic Typesetting" w:hAnsi="Arabic Typesetting" w:cs="Arabic Typesetting" w:hint="cs"/>
          <w:color w:val="FF0000"/>
          <w:sz w:val="136"/>
          <w:szCs w:val="136"/>
          <w:rtl/>
        </w:rPr>
        <w:t>أقول قولي هذا وأستغفر الله</w:t>
      </w:r>
    </w:p>
    <w:p w:rsidR="00E710EE" w:rsidRPr="007A7CF2" w:rsidRDefault="00E710EE" w:rsidP="000E1D5F">
      <w:pPr>
        <w:spacing w:line="240" w:lineRule="auto"/>
        <w:jc w:val="center"/>
        <w:rPr>
          <w:rFonts w:ascii="QCF_BSML" w:hAnsi="QCF_BSML" w:cs="QCF_BSML"/>
          <w:color w:val="000000"/>
          <w:sz w:val="69"/>
          <w:szCs w:val="69"/>
          <w:rtl/>
        </w:rPr>
      </w:pP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الثانية </w:t>
      </w:r>
      <w:r w:rsidRPr="00FF35BF">
        <w:rPr>
          <w:rFonts w:ascii="Arabic Typesetting" w:hAnsi="Arabic Typesetting" w:cs="AL-Battar"/>
          <w:color w:val="1F497D" w:themeColor="text2"/>
          <w:sz w:val="90"/>
          <w:szCs w:val="90"/>
        </w:rPr>
        <w:sym w:font="AGA Arabesque" w:char="F028"/>
      </w:r>
    </w:p>
    <w:p w:rsidR="009D5F27" w:rsidRPr="00370168" w:rsidRDefault="009D5F27" w:rsidP="009D5F27">
      <w:pPr>
        <w:spacing w:after="0" w:line="240" w:lineRule="auto"/>
        <w:jc w:val="both"/>
        <w:rPr>
          <w:rFonts w:ascii="Arabic Typesetting" w:hAnsi="Arabic Typesetting" w:cs="Arabic Typesetting"/>
          <w:sz w:val="122"/>
          <w:szCs w:val="122"/>
          <w:rtl/>
        </w:rPr>
      </w:pPr>
      <w:r w:rsidRPr="009D5F27">
        <w:rPr>
          <w:rFonts w:ascii="QCF_BSML" w:hAnsi="QCF_BSML" w:cs="QCF_BSML"/>
          <w:color w:val="000000"/>
          <w:sz w:val="85"/>
          <w:szCs w:val="85"/>
          <w:rtl/>
        </w:rPr>
        <w:t xml:space="preserve">ﭽ </w:t>
      </w:r>
      <w:r w:rsidRPr="009D5F27">
        <w:rPr>
          <w:rFonts w:ascii="QCF_P309" w:hAnsi="QCF_P309" w:cs="QCF_P309"/>
          <w:color w:val="000000"/>
          <w:sz w:val="85"/>
          <w:szCs w:val="85"/>
          <w:rtl/>
        </w:rPr>
        <w:t>ﭡ   ﭢ  ﭣ  ﭤ</w:t>
      </w:r>
      <w:r w:rsidRPr="009D5F27">
        <w:rPr>
          <w:rFonts w:ascii="QCF_P309" w:hAnsi="QCF_P309" w:cs="QCF_P309"/>
          <w:color w:val="0000A5"/>
          <w:sz w:val="85"/>
          <w:szCs w:val="85"/>
          <w:rtl/>
        </w:rPr>
        <w:t>ﭥ</w:t>
      </w:r>
      <w:r w:rsidRPr="009D5F27">
        <w:rPr>
          <w:rFonts w:ascii="QCF_P309" w:hAnsi="QCF_P309" w:cs="QCF_P309"/>
          <w:color w:val="000000"/>
          <w:sz w:val="85"/>
          <w:szCs w:val="85"/>
          <w:rtl/>
        </w:rPr>
        <w:t xml:space="preserve">  ﭦ      ﭧ  ﭨ  ﭩ   ﭪ  ﭫ  ﭬ  ﭭ  ﭮ  ﭯ      ﭰ  ﭱ   ﭲ  ﭳ  ﭴ  ﭵ  ﭶ    </w:t>
      </w:r>
      <w:r w:rsidRPr="009D5F27">
        <w:rPr>
          <w:rFonts w:ascii="QCF_BSML" w:hAnsi="QCF_BSML" w:cs="QCF_BSML"/>
          <w:color w:val="000000"/>
          <w:sz w:val="85"/>
          <w:szCs w:val="85"/>
          <w:rtl/>
        </w:rPr>
        <w:t>ﭼ</w:t>
      </w:r>
      <w:r w:rsidRPr="009D5F27">
        <w:rPr>
          <w:rFonts w:ascii="Arial" w:hAnsi="Arial" w:cs="Arial"/>
          <w:color w:val="000000"/>
          <w:sz w:val="8"/>
          <w:szCs w:val="8"/>
          <w:rtl/>
        </w:rPr>
        <w:t xml:space="preserve"> </w:t>
      </w:r>
      <w:r w:rsidRPr="00370168">
        <w:rPr>
          <w:rFonts w:ascii="Traditional Arabic" w:hAnsi="Arial" w:cs="Traditional Arabic"/>
          <w:color w:val="9DAB0C"/>
          <w:sz w:val="31"/>
          <w:szCs w:val="31"/>
          <w:rtl/>
        </w:rPr>
        <w:t>مريم: ٥٤ - ٥٥</w:t>
      </w:r>
    </w:p>
    <w:p w:rsidR="00BE7FCE" w:rsidRDefault="009D5F27" w:rsidP="00BE7FCE">
      <w:pPr>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t>تأمل أيها الوالد الكريم كيف يمد</w:t>
      </w:r>
      <w:r>
        <w:rPr>
          <w:rFonts w:ascii="Arabic Typesetting" w:hAnsi="Arabic Typesetting" w:cs="Arabic Typesetting" w:hint="cs"/>
          <w:sz w:val="130"/>
          <w:szCs w:val="130"/>
          <w:rtl/>
        </w:rPr>
        <w:t>ح</w:t>
      </w:r>
      <w:r w:rsidRPr="00163D3B">
        <w:rPr>
          <w:rFonts w:ascii="Arabic Typesetting" w:hAnsi="Arabic Typesetting" w:cs="Arabic Typesetting" w:hint="cs"/>
          <w:sz w:val="130"/>
          <w:szCs w:val="130"/>
          <w:rtl/>
        </w:rPr>
        <w:t xml:space="preserve"> الله عبده ونبيه إسماعيل بشأن أمر أهله بالصلاة</w:t>
      </w:r>
      <w:r>
        <w:rPr>
          <w:rFonts w:ascii="Arabic Typesetting" w:hAnsi="Arabic Typesetting" w:cs="Arabic Typesetting" w:hint="cs"/>
          <w:sz w:val="130"/>
          <w:szCs w:val="130"/>
          <w:rtl/>
        </w:rPr>
        <w:t xml:space="preserve"> ؟</w:t>
      </w:r>
    </w:p>
    <w:p w:rsidR="00362E5C" w:rsidRDefault="009D5F27" w:rsidP="00362E5C">
      <w:pPr>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lastRenderedPageBreak/>
        <w:t>ثم انظر في حال بيوتنا وكيف يسكن الآباء والأمهات مع أولادهم بيتا واح</w:t>
      </w:r>
      <w:r>
        <w:rPr>
          <w:rFonts w:ascii="Arabic Typesetting" w:hAnsi="Arabic Typesetting" w:cs="Arabic Typesetting" w:hint="cs"/>
          <w:sz w:val="130"/>
          <w:szCs w:val="130"/>
          <w:rtl/>
        </w:rPr>
        <w:t xml:space="preserve">داً فلا يأمر أحد أحداً بالصلاة </w:t>
      </w:r>
      <w:r w:rsidR="00362E5C">
        <w:rPr>
          <w:rFonts w:ascii="Arabic Typesetting" w:hAnsi="Arabic Typesetting" w:cs="Arabic Typesetting" w:hint="cs"/>
          <w:sz w:val="130"/>
          <w:szCs w:val="130"/>
          <w:rtl/>
        </w:rPr>
        <w:t>؟</w:t>
      </w:r>
    </w:p>
    <w:p w:rsidR="009D5F27" w:rsidRPr="002001D2" w:rsidRDefault="009D5F27" w:rsidP="003306C4">
      <w:pPr>
        <w:jc w:val="both"/>
        <w:rPr>
          <w:rFonts w:cs="ATraditional Arabic"/>
          <w:sz w:val="36"/>
          <w:szCs w:val="36"/>
          <w:rtl/>
          <w:lang w:val="fr-FR"/>
        </w:rPr>
      </w:pPr>
      <w:r>
        <w:rPr>
          <w:rFonts w:ascii="Arabic Typesetting" w:hAnsi="Arabic Typesetting" w:cs="Arabic Typesetting" w:hint="cs"/>
          <w:sz w:val="130"/>
          <w:szCs w:val="130"/>
          <w:rtl/>
        </w:rPr>
        <w:t xml:space="preserve">بل ربما رأيت الأبناء يغطون في نوم عميق في تهاون وتضييع للصلاة ، صدق ابن القيم </w:t>
      </w:r>
      <w:r w:rsidR="00362E5C" w:rsidRPr="009E7705">
        <w:rPr>
          <w:rFonts w:cs="SC_SHMOOKH 01" w:hint="cs"/>
          <w:sz w:val="100"/>
          <w:szCs w:val="100"/>
          <w:rtl/>
        </w:rPr>
        <w:t>~</w:t>
      </w:r>
      <w:r w:rsidR="00362E5C">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 xml:space="preserve">وهو يقول : </w:t>
      </w:r>
      <w:r>
        <w:rPr>
          <w:rFonts w:ascii="Arabic Typesetting" w:hAnsi="Arabic Typesetting" w:cs="Arabic Typesetting" w:hint="cs"/>
          <w:sz w:val="130"/>
          <w:szCs w:val="130"/>
          <w:rtl/>
        </w:rPr>
        <w:lastRenderedPageBreak/>
        <w:t>(</w:t>
      </w:r>
      <w:r w:rsidRPr="004E2679">
        <w:rPr>
          <w:rFonts w:ascii="Arabic Typesetting" w:hAnsi="Arabic Typesetting" w:cs="Arabic Typesetting" w:hint="cs"/>
          <w:sz w:val="130"/>
          <w:szCs w:val="130"/>
          <w:rtl/>
        </w:rPr>
        <w:t>وَإِذا</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اعْتبرت</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الْفساد</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فِي</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الْأَوْلَاد</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رَأَيْت</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عامته</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من</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قبل</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الْآبَاء،</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فَمَا</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أفسد</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الْأَبْنَاء</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مثل</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تغفل</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الْآبَاء</w:t>
      </w:r>
      <w:r w:rsidRPr="004E2679">
        <w:rPr>
          <w:rFonts w:ascii="Arabic Typesetting" w:hAnsi="Arabic Typesetting" w:cs="Arabic Typesetting"/>
          <w:sz w:val="130"/>
          <w:szCs w:val="130"/>
          <w:rtl/>
        </w:rPr>
        <w:t xml:space="preserve"> </w:t>
      </w:r>
      <w:r w:rsidRPr="004E2679">
        <w:rPr>
          <w:rFonts w:ascii="Arabic Typesetting" w:hAnsi="Arabic Typesetting" w:cs="Arabic Typesetting" w:hint="cs"/>
          <w:sz w:val="130"/>
          <w:szCs w:val="130"/>
          <w:rtl/>
        </w:rPr>
        <w:t>وإهمالهم</w:t>
      </w:r>
      <w:r>
        <w:rPr>
          <w:rFonts w:ascii="Arabic Typesetting" w:hAnsi="Arabic Typesetting" w:cs="Arabic Typesetting" w:hint="cs"/>
          <w:sz w:val="130"/>
          <w:szCs w:val="130"/>
          <w:rtl/>
        </w:rPr>
        <w:t>) .</w:t>
      </w:r>
    </w:p>
    <w:p w:rsidR="009D5F27" w:rsidRPr="00370168" w:rsidRDefault="009D5F27" w:rsidP="00362E5C">
      <w:pPr>
        <w:spacing w:after="0" w:line="240" w:lineRule="auto"/>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t xml:space="preserve">وها هو القرآن يحدثنا عن العبد الصالح لقمان وهو يأمر ابنه بالصلاة </w:t>
      </w:r>
      <w:r>
        <w:rPr>
          <w:rFonts w:ascii="QCF_BSML" w:hAnsi="QCF_BSML" w:cs="QCF_BSML"/>
          <w:color w:val="000000"/>
          <w:sz w:val="95"/>
          <w:szCs w:val="95"/>
          <w:rtl/>
        </w:rPr>
        <w:t xml:space="preserve">ﭽ </w:t>
      </w:r>
      <w:r>
        <w:rPr>
          <w:rFonts w:ascii="QCF_P412" w:hAnsi="QCF_P412" w:cs="QCF_P412"/>
          <w:color w:val="000000"/>
          <w:sz w:val="95"/>
          <w:szCs w:val="95"/>
          <w:rtl/>
        </w:rPr>
        <w:t>ﯤ  ﯥ</w:t>
      </w:r>
      <w:r w:rsidR="00362E5C">
        <w:rPr>
          <w:rFonts w:ascii="QCF_P412" w:hAnsi="QCF_P412" w:cs="QCF_P412" w:hint="cs"/>
          <w:color w:val="000000"/>
          <w:sz w:val="95"/>
          <w:szCs w:val="95"/>
          <w:rtl/>
        </w:rPr>
        <w:t xml:space="preserve"> </w:t>
      </w:r>
      <w:r>
        <w:rPr>
          <w:rFonts w:ascii="QCF_P412" w:hAnsi="QCF_P412" w:cs="QCF_P412"/>
          <w:color w:val="000000"/>
          <w:sz w:val="95"/>
          <w:szCs w:val="95"/>
          <w:rtl/>
        </w:rPr>
        <w:t xml:space="preserve">   ﯦ  </w:t>
      </w:r>
      <w:r>
        <w:rPr>
          <w:rFonts w:ascii="QCF_BSML" w:hAnsi="QCF_BSML" w:cs="QCF_BSML"/>
          <w:color w:val="000000"/>
          <w:sz w:val="95"/>
          <w:szCs w:val="95"/>
          <w:rtl/>
        </w:rPr>
        <w:t>ﭼ</w:t>
      </w:r>
      <w:r>
        <w:rPr>
          <w:rFonts w:ascii="Arial" w:hAnsi="Arial" w:cs="Arial"/>
          <w:color w:val="000000"/>
          <w:sz w:val="18"/>
          <w:szCs w:val="18"/>
          <w:rtl/>
        </w:rPr>
        <w:t xml:space="preserve"> </w:t>
      </w:r>
      <w:r>
        <w:rPr>
          <w:rFonts w:ascii="Traditional Arabic" w:hAnsi="Arial" w:cs="Traditional Arabic"/>
          <w:color w:val="9DAB0C"/>
          <w:sz w:val="39"/>
          <w:szCs w:val="39"/>
          <w:rtl/>
        </w:rPr>
        <w:t>لقمان: ١٧</w:t>
      </w:r>
    </w:p>
    <w:p w:rsidR="009D5F27" w:rsidRPr="00370168" w:rsidRDefault="009D5F27" w:rsidP="009D5F27">
      <w:pPr>
        <w:spacing w:after="0" w:line="240" w:lineRule="auto"/>
        <w:jc w:val="both"/>
        <w:rPr>
          <w:rFonts w:ascii="Arabic Typesetting" w:hAnsi="Arabic Typesetting" w:cs="Arabic Typesetting"/>
          <w:sz w:val="130"/>
          <w:szCs w:val="130"/>
          <w:rtl/>
        </w:rPr>
      </w:pPr>
      <w:r w:rsidRPr="00163D3B">
        <w:rPr>
          <w:rFonts w:ascii="Arabic Typesetting" w:hAnsi="Arabic Typesetting" w:cs="Arabic Typesetting" w:hint="cs"/>
          <w:sz w:val="130"/>
          <w:szCs w:val="130"/>
          <w:rtl/>
        </w:rPr>
        <w:lastRenderedPageBreak/>
        <w:t xml:space="preserve">بل إنك لتعجب إذا علمت أن الله تعالى أمر نبيه محمد </w:t>
      </w:r>
      <w:r>
        <w:rPr>
          <w:rFonts w:ascii="Arabic Typesetting" w:hAnsi="Arabic Typesetting" w:cs="Arabic Typesetting" w:hint="cs"/>
          <w:sz w:val="130"/>
          <w:szCs w:val="130"/>
        </w:rPr>
        <w:sym w:font="AGA Arabesque" w:char="F072"/>
      </w:r>
      <w:r w:rsidRPr="00163D3B">
        <w:rPr>
          <w:rFonts w:ascii="Arabic Typesetting" w:hAnsi="Arabic Typesetting" w:cs="Arabic Typesetting" w:hint="cs"/>
          <w:sz w:val="130"/>
          <w:szCs w:val="130"/>
          <w:rtl/>
        </w:rPr>
        <w:t xml:space="preserve"> بأمر أهله بالصلاة </w:t>
      </w:r>
      <w:r>
        <w:rPr>
          <w:rFonts w:ascii="QCF_BSML" w:hAnsi="QCF_BSML" w:cs="QCF_BSML"/>
          <w:color w:val="000000"/>
          <w:sz w:val="95"/>
          <w:szCs w:val="95"/>
          <w:rtl/>
        </w:rPr>
        <w:t xml:space="preserve">ﭽ </w:t>
      </w:r>
      <w:r>
        <w:rPr>
          <w:rFonts w:ascii="QCF_P321" w:hAnsi="QCF_P321" w:cs="QCF_P321"/>
          <w:color w:val="000000"/>
          <w:sz w:val="95"/>
          <w:szCs w:val="95"/>
          <w:rtl/>
        </w:rPr>
        <w:t xml:space="preserve">ﮰ  ﮱ     ﯓ     </w:t>
      </w:r>
      <w:r>
        <w:rPr>
          <w:rFonts w:ascii="QCF_BSML" w:hAnsi="QCF_BSML" w:cs="QCF_BSML"/>
          <w:color w:val="000000"/>
          <w:sz w:val="95"/>
          <w:szCs w:val="95"/>
          <w:rtl/>
        </w:rPr>
        <w:t>ﭼ</w:t>
      </w:r>
      <w:r>
        <w:rPr>
          <w:rFonts w:ascii="Arial" w:hAnsi="Arial" w:cs="Arial"/>
          <w:color w:val="000000"/>
          <w:sz w:val="18"/>
          <w:szCs w:val="18"/>
          <w:rtl/>
        </w:rPr>
        <w:t xml:space="preserve"> </w:t>
      </w:r>
      <w:r>
        <w:rPr>
          <w:rFonts w:ascii="Traditional Arabic" w:hAnsi="Arial" w:cs="Traditional Arabic"/>
          <w:color w:val="9DAB0C"/>
          <w:sz w:val="39"/>
          <w:szCs w:val="39"/>
          <w:rtl/>
        </w:rPr>
        <w:t>طه: ١٣٢</w:t>
      </w:r>
    </w:p>
    <w:p w:rsidR="009D5F27" w:rsidRDefault="009D5F27" w:rsidP="009D5F2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ض</w:t>
      </w:r>
      <w:r w:rsidRPr="00163D3B">
        <w:rPr>
          <w:rFonts w:ascii="Arabic Typesetting" w:hAnsi="Arabic Typesetting" w:cs="Arabic Typesetting" w:hint="cs"/>
          <w:sz w:val="130"/>
          <w:szCs w:val="130"/>
          <w:rtl/>
        </w:rPr>
        <w:t>ع هذه المشاهد بين يديك وتأمل بقل</w:t>
      </w:r>
      <w:r>
        <w:rPr>
          <w:rFonts w:ascii="Arabic Typesetting" w:hAnsi="Arabic Typesetting" w:cs="Arabic Typesetting" w:hint="cs"/>
          <w:sz w:val="130"/>
          <w:szCs w:val="130"/>
          <w:rtl/>
        </w:rPr>
        <w:t>بك</w:t>
      </w:r>
      <w:r w:rsidRPr="00163D3B">
        <w:rPr>
          <w:rFonts w:ascii="Arabic Typesetting" w:hAnsi="Arabic Typesetting" w:cs="Arabic Typesetting" w:hint="cs"/>
          <w:sz w:val="130"/>
          <w:szCs w:val="130"/>
          <w:rtl/>
        </w:rPr>
        <w:t xml:space="preserve"> وعي</w:t>
      </w:r>
      <w:r>
        <w:rPr>
          <w:rFonts w:ascii="Arabic Typesetting" w:hAnsi="Arabic Typesetting" w:cs="Arabic Typesetting" w:hint="cs"/>
          <w:sz w:val="130"/>
          <w:szCs w:val="130"/>
          <w:rtl/>
        </w:rPr>
        <w:t>ن</w:t>
      </w:r>
      <w:r w:rsidRPr="00163D3B">
        <w:rPr>
          <w:rFonts w:ascii="Arabic Typesetting" w:hAnsi="Arabic Typesetting" w:cs="Arabic Typesetting" w:hint="cs"/>
          <w:sz w:val="130"/>
          <w:szCs w:val="130"/>
          <w:rtl/>
        </w:rPr>
        <w:t>ك ، وقارن بينها وبين إهمال لا مثيل له نعيشه مع</w:t>
      </w:r>
      <w:r>
        <w:rPr>
          <w:rFonts w:ascii="Arabic Typesetting" w:hAnsi="Arabic Typesetting" w:cs="Arabic Typesetting" w:hint="cs"/>
          <w:sz w:val="130"/>
          <w:szCs w:val="130"/>
          <w:rtl/>
        </w:rPr>
        <w:t xml:space="preserve"> أنفسنا وأبنائنا</w:t>
      </w:r>
      <w:r w:rsidRPr="00163D3B">
        <w:rPr>
          <w:rFonts w:ascii="Arabic Typesetting" w:hAnsi="Arabic Typesetting" w:cs="Arabic Typesetting" w:hint="cs"/>
          <w:sz w:val="130"/>
          <w:szCs w:val="130"/>
          <w:rtl/>
        </w:rPr>
        <w:t xml:space="preserve"> في الصلاة .</w:t>
      </w:r>
    </w:p>
    <w:p w:rsidR="009D5F27" w:rsidRDefault="009D5F27" w:rsidP="009D5F27">
      <w:pPr>
        <w:spacing w:after="0" w:line="240" w:lineRule="auto"/>
        <w:jc w:val="both"/>
        <w:rPr>
          <w:rFonts w:ascii="Arabic Typesetting" w:hAnsi="Arabic Typesetting" w:cs="Arabic Typesetting"/>
          <w:sz w:val="130"/>
          <w:szCs w:val="130"/>
          <w:rtl/>
        </w:rPr>
      </w:pPr>
      <w:r w:rsidRPr="00C6072D">
        <w:rPr>
          <w:rFonts w:ascii="Arabic Typesetting" w:hAnsi="Arabic Typesetting" w:cs="Arabic Typesetting" w:hint="cs"/>
          <w:sz w:val="130"/>
          <w:szCs w:val="130"/>
          <w:rtl/>
        </w:rPr>
        <w:lastRenderedPageBreak/>
        <w:t>إن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الواقع</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الذي</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نعيشه</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ويعيشه</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الأبناء</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والشباب</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حتى</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كبار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السن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ينذر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بخطر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عظيم،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وشر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مستطير،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فقد</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استهان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كثير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منا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بالصلاة</w:t>
      </w:r>
      <w:r>
        <w:rPr>
          <w:rFonts w:ascii="Arabic Typesetting" w:hAnsi="Arabic Typesetting" w:cs="Arabic Typesetting" w:hint="cs"/>
          <w:sz w:val="130"/>
          <w:szCs w:val="130"/>
          <w:rtl/>
        </w:rPr>
        <w:t xml:space="preserve"> </w:t>
      </w:r>
      <w:r w:rsidRPr="00C6072D">
        <w:rPr>
          <w:rFonts w:ascii="Arabic Typesetting" w:hAnsi="Arabic Typesetting" w:cs="Arabic Typesetting"/>
          <w:sz w:val="130"/>
          <w:szCs w:val="130"/>
          <w:rtl/>
        </w:rPr>
        <w:t>.</w:t>
      </w:r>
    </w:p>
    <w:p w:rsidR="009D5F27" w:rsidRDefault="009D5F27" w:rsidP="009D5F27">
      <w:pPr>
        <w:spacing w:after="0" w:line="240" w:lineRule="auto"/>
        <w:jc w:val="both"/>
        <w:rPr>
          <w:rFonts w:ascii="Arabic Typesetting" w:hAnsi="Arabic Typesetting" w:cs="Arabic Typesetting"/>
          <w:sz w:val="130"/>
          <w:szCs w:val="130"/>
          <w:rtl/>
        </w:rPr>
      </w:pPr>
      <w:r w:rsidRPr="00C6072D">
        <w:rPr>
          <w:rFonts w:ascii="Arabic Typesetting" w:hAnsi="Arabic Typesetting" w:cs="Arabic Typesetting" w:hint="cs"/>
          <w:sz w:val="130"/>
          <w:szCs w:val="130"/>
          <w:rtl/>
        </w:rPr>
        <w:t>فقل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أن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يمّر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بأحدنا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يوم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إلّا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وقد</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أضاع</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ركعاتها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وسجداتها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وأوقاتها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وأذكارها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ناهيكم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عن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تكبيرة</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الإحرام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والحرص</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على</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الصفوف</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الأول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والخشوع</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فيها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lastRenderedPageBreak/>
        <w:t>استمرأ</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كثير</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بني</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قومنا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فوات</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الصفوف</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الأول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وضياع</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تكبيرة</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الإحرام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وقضاء</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الركعات</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الفائتة</w:t>
      </w:r>
      <w:r w:rsidRPr="00C6072D">
        <w:rPr>
          <w:rFonts w:ascii="Arabic Typesetting" w:hAnsi="Arabic Typesetting" w:cs="Arabic Typesetting"/>
          <w:sz w:val="130"/>
          <w:szCs w:val="130"/>
          <w:rtl/>
        </w:rPr>
        <w:t xml:space="preserve"> . </w:t>
      </w:r>
      <w:r w:rsidRPr="00C6072D">
        <w:rPr>
          <w:rFonts w:ascii="Arabic Typesetting" w:hAnsi="Arabic Typesetting" w:cs="Arabic Typesetting" w:hint="cs"/>
          <w:sz w:val="130"/>
          <w:szCs w:val="130"/>
          <w:rtl/>
        </w:rPr>
        <w:t>وإبراهيم</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النخعي</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يقول</w:t>
      </w:r>
      <w:r w:rsidRPr="00C6072D">
        <w:rPr>
          <w:rFonts w:ascii="Arabic Typesetting" w:hAnsi="Arabic Typesetting" w:cs="Arabic Typesetting"/>
          <w:sz w:val="130"/>
          <w:szCs w:val="130"/>
          <w:rtl/>
        </w:rPr>
        <w:t xml:space="preserve"> : </w:t>
      </w:r>
      <w:r w:rsidRPr="00C6072D">
        <w:rPr>
          <w:rFonts w:ascii="Arabic Typesetting" w:hAnsi="Arabic Typesetting" w:cs="Arabic Typesetting" w:hint="cs"/>
          <w:sz w:val="130"/>
          <w:szCs w:val="130"/>
          <w:rtl/>
        </w:rPr>
        <w:t>إذا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رأيت</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الرجل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يتهاون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في</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التكبيرة</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الأولى</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فاغسل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يدك</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منه</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وسفيان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بن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عيينة</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يقول</w:t>
      </w:r>
      <w:r w:rsidRPr="00C6072D">
        <w:rPr>
          <w:rFonts w:ascii="Arabic Typesetting" w:hAnsi="Arabic Typesetting" w:cs="Arabic Typesetting"/>
          <w:sz w:val="130"/>
          <w:szCs w:val="130"/>
          <w:rtl/>
        </w:rPr>
        <w:t xml:space="preserve"> : </w:t>
      </w:r>
      <w:r w:rsidRPr="00C6072D">
        <w:rPr>
          <w:rFonts w:ascii="Arabic Typesetting" w:hAnsi="Arabic Typesetting" w:cs="Arabic Typesetting" w:hint="cs"/>
          <w:sz w:val="130"/>
          <w:szCs w:val="130"/>
          <w:rtl/>
        </w:rPr>
        <w:t>لا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تكن</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مثل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عبد</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السوء</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لا</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يأتي</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حتى</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يدعى</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ائت</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الصلاة</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قبل</w:t>
      </w:r>
      <w:r w:rsidRPr="00C6072D">
        <w:rPr>
          <w:rFonts w:ascii="Arabic Typesetting" w:hAnsi="Arabic Typesetting" w:cs="Arabic Typesetting"/>
          <w:sz w:val="130"/>
          <w:szCs w:val="130"/>
          <w:rtl/>
        </w:rPr>
        <w:t xml:space="preserve"> </w:t>
      </w:r>
      <w:r w:rsidRPr="00C6072D">
        <w:rPr>
          <w:rFonts w:ascii="Arabic Typesetting" w:hAnsi="Arabic Typesetting" w:cs="Arabic Typesetting" w:hint="cs"/>
          <w:sz w:val="130"/>
          <w:szCs w:val="130"/>
          <w:rtl/>
        </w:rPr>
        <w:t>النداء</w:t>
      </w:r>
      <w:r w:rsidRPr="00C6072D">
        <w:rPr>
          <w:rFonts w:ascii="Arabic Typesetting" w:hAnsi="Arabic Typesetting" w:cs="Arabic Typesetting"/>
          <w:sz w:val="130"/>
          <w:szCs w:val="130"/>
          <w:rtl/>
        </w:rPr>
        <w:t xml:space="preserve"> </w:t>
      </w:r>
      <w:r>
        <w:rPr>
          <w:rFonts w:ascii="Arabic Typesetting" w:hAnsi="Arabic Typesetting" w:cs="Arabic Typesetting" w:hint="cs"/>
          <w:sz w:val="130"/>
          <w:szCs w:val="130"/>
          <w:rtl/>
        </w:rPr>
        <w:t>.</w:t>
      </w:r>
    </w:p>
    <w:p w:rsidR="009D5F27" w:rsidRDefault="009D5F27" w:rsidP="009D5F2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ختاماً أقول الصلاة مفتاح نجاحنا في حياتنا .</w:t>
      </w:r>
    </w:p>
    <w:p w:rsidR="009D5F27" w:rsidRDefault="009D5F27" w:rsidP="009D5F27">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الصلاة مفتاح صلاح بيوتنا وأولادنا .</w:t>
      </w:r>
    </w:p>
    <w:p w:rsidR="009D5F27" w:rsidRPr="00EB1C9E" w:rsidRDefault="009D5F27" w:rsidP="009D5F27">
      <w:pPr>
        <w:spacing w:after="0" w:line="240" w:lineRule="auto"/>
        <w:jc w:val="both"/>
        <w:rPr>
          <w:rFonts w:ascii="Arabic Typesetting" w:hAnsi="Arabic Typesetting" w:cs="Arabic Typesetting"/>
          <w:sz w:val="120"/>
          <w:szCs w:val="120"/>
        </w:rPr>
      </w:pPr>
      <w:r w:rsidRPr="00EB1C9E">
        <w:rPr>
          <w:rFonts w:ascii="QCF_BSML" w:hAnsi="QCF_BSML" w:cs="QCF_BSML"/>
          <w:color w:val="000000"/>
          <w:sz w:val="85"/>
          <w:szCs w:val="85"/>
          <w:rtl/>
        </w:rPr>
        <w:t xml:space="preserve">ﭽ </w:t>
      </w:r>
      <w:r w:rsidRPr="00EB1C9E">
        <w:rPr>
          <w:rFonts w:ascii="QCF_P007" w:hAnsi="QCF_P007" w:cs="QCF_P007"/>
          <w:color w:val="000000"/>
          <w:sz w:val="85"/>
          <w:szCs w:val="85"/>
          <w:rtl/>
        </w:rPr>
        <w:t>ﮰ  ﮱ  ﯓ</w:t>
      </w:r>
      <w:r w:rsidRPr="00EB1C9E">
        <w:rPr>
          <w:rFonts w:ascii="QCF_P007" w:hAnsi="QCF_P007" w:cs="QCF_P007"/>
          <w:color w:val="0000A5"/>
          <w:sz w:val="85"/>
          <w:szCs w:val="85"/>
          <w:rtl/>
        </w:rPr>
        <w:t>ﯔ</w:t>
      </w:r>
      <w:r w:rsidRPr="00EB1C9E">
        <w:rPr>
          <w:rFonts w:ascii="QCF_P007" w:hAnsi="QCF_P007" w:cs="QCF_P007"/>
          <w:color w:val="000000"/>
          <w:sz w:val="85"/>
          <w:szCs w:val="85"/>
          <w:rtl/>
        </w:rPr>
        <w:t xml:space="preserve">  ﯕ  ﯖ  ﯗ    ﯘ     ﯙ     </w:t>
      </w:r>
      <w:r w:rsidRPr="00EB1C9E">
        <w:rPr>
          <w:rFonts w:ascii="QCF_BSML" w:hAnsi="QCF_BSML" w:cs="QCF_BSML"/>
          <w:color w:val="000000"/>
          <w:sz w:val="85"/>
          <w:szCs w:val="85"/>
          <w:rtl/>
        </w:rPr>
        <w:t>ﭼ</w:t>
      </w:r>
      <w:r w:rsidRPr="00EB1C9E">
        <w:rPr>
          <w:rFonts w:ascii="Arial (Arabic)" w:hAnsi="QCF_BSML" w:cs="Arial (Arabic)"/>
          <w:color w:val="000000"/>
          <w:sz w:val="8"/>
          <w:szCs w:val="8"/>
          <w:rtl/>
        </w:rPr>
        <w:t xml:space="preserve"> </w:t>
      </w:r>
      <w:r w:rsidRPr="00EB1C9E">
        <w:rPr>
          <w:rFonts w:ascii="Traditional Arabic" w:hAnsi="QCF_BSML" w:cs="Traditional Arabic"/>
          <w:color w:val="9DAB0C"/>
          <w:sz w:val="29"/>
          <w:szCs w:val="29"/>
          <w:rtl/>
        </w:rPr>
        <w:t>البقرة: ٤٥</w:t>
      </w:r>
    </w:p>
    <w:sectPr w:rsidR="009D5F27" w:rsidRPr="00EB1C9E" w:rsidSect="003A7B27">
      <w:headerReference w:type="even" r:id="rId9"/>
      <w:headerReference w:type="default" r:id="rId10"/>
      <w:footerReference w:type="even" r:id="rId11"/>
      <w:footerReference w:type="default" r:id="rId12"/>
      <w:headerReference w:type="first" r:id="rId13"/>
      <w:footerReference w:type="first" r:id="rId14"/>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5AC" w:rsidRDefault="003A75AC" w:rsidP="001D53F3">
      <w:pPr>
        <w:spacing w:after="0" w:line="240" w:lineRule="auto"/>
      </w:pPr>
      <w:r>
        <w:separator/>
      </w:r>
    </w:p>
  </w:endnote>
  <w:endnote w:type="continuationSeparator" w:id="0">
    <w:p w:rsidR="003A75AC" w:rsidRDefault="003A75AC"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394">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SC_SHMOOKH 01">
    <w:panose1 w:val="00000000000000000000"/>
    <w:charset w:val="B2"/>
    <w:family w:val="auto"/>
    <w:pitch w:val="variable"/>
    <w:sig w:usb0="00002001" w:usb1="00000000" w:usb2="00000000" w:usb3="00000000" w:csb0="00000040" w:csb1="00000000"/>
  </w:font>
  <w:font w:name="QCF_P023">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539">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ATraditional Arabic">
    <w:altName w:val="Times New Roman"/>
    <w:charset w:val="00"/>
    <w:family w:val="roman"/>
    <w:pitch w:val="variable"/>
    <w:sig w:usb0="00000000" w:usb1="80000000" w:usb2="00000008" w:usb3="00000000" w:csb0="00000041" w:csb1="00000000"/>
  </w:font>
  <w:font w:name="QCF_P412">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Arial (Arabic)">
    <w:panose1 w:val="020B0604020202020204"/>
    <w:charset w:val="B2"/>
    <w:family w:val="swiss"/>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9C" w:rsidRDefault="00B90A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987619570"/>
      <w:docPartObj>
        <w:docPartGallery w:val="Page Numbers (Bottom of Page)"/>
        <w:docPartUnique/>
      </w:docPartObj>
    </w:sdtPr>
    <w:sdtEndPr/>
    <w:sdtContent>
      <w:p w:rsidR="002419D3" w:rsidRPr="00455FBA" w:rsidRDefault="002419D3">
        <w:pPr>
          <w:pStyle w:val="a4"/>
          <w:rPr>
            <w:sz w:val="36"/>
            <w:szCs w:val="36"/>
          </w:rPr>
        </w:pPr>
        <w:r w:rsidRPr="003A7B27">
          <w:rPr>
            <w:noProof/>
            <w:sz w:val="36"/>
            <w:szCs w:val="36"/>
            <w:rtl/>
          </w:rPr>
          <mc:AlternateContent>
            <mc:Choice Requires="wpg">
              <w:drawing>
                <wp:anchor distT="0" distB="0" distL="114300" distR="114300" simplePos="0" relativeHeight="251658240" behindDoc="0" locked="0" layoutInCell="1" allowOverlap="1" wp14:anchorId="67278364" wp14:editId="71E88EBB">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AB092F" w:rsidRPr="00AB092F">
                                  <w:rPr>
                                    <w:b/>
                                    <w:bCs/>
                                    <w:noProof/>
                                    <w:color w:val="FFFFFF" w:themeColor="background1"/>
                                    <w:sz w:val="36"/>
                                    <w:szCs w:val="36"/>
                                    <w:rtl/>
                                    <w:lang w:val="ar-SA"/>
                                  </w:rPr>
                                  <w:t>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8364" id="مجموعة 5" o:spid="_x0000_s1026" style="position:absolute;left:0;text-align:left;margin-left:0;margin-top:0;width:32.95pt;height:34.5pt;flip:x;z-index:251658240;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AB092F" w:rsidRPr="00AB092F">
                            <w:rPr>
                              <w:b/>
                              <w:bCs/>
                              <w:noProof/>
                              <w:color w:val="FFFFFF" w:themeColor="background1"/>
                              <w:sz w:val="36"/>
                              <w:szCs w:val="36"/>
                              <w:rtl/>
                              <w:lang w:val="ar-SA"/>
                            </w:rPr>
                            <w:t>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9C" w:rsidRDefault="00B90A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5AC" w:rsidRDefault="003A75AC" w:rsidP="001D53F3">
      <w:pPr>
        <w:spacing w:after="0" w:line="240" w:lineRule="auto"/>
      </w:pPr>
      <w:r>
        <w:separator/>
      </w:r>
    </w:p>
  </w:footnote>
  <w:footnote w:type="continuationSeparator" w:id="0">
    <w:p w:rsidR="003A75AC" w:rsidRDefault="003A75AC"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9C" w:rsidRDefault="00B90A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D3" w:rsidRPr="00F36ED4" w:rsidRDefault="002419D3" w:rsidP="00B90A9C">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B90A9C">
      <w:rPr>
        <w:rFonts w:ascii="Arabic Typesetting" w:hAnsi="Arabic Typesetting" w:cs="Arabic Typesetting" w:hint="cs"/>
        <w:sz w:val="36"/>
        <w:szCs w:val="36"/>
        <w:rtl/>
      </w:rPr>
      <w:t>23</w:t>
    </w:r>
    <w:r w:rsidRPr="004117DA">
      <w:rPr>
        <w:rFonts w:ascii="Arabic Typesetting" w:hAnsi="Arabic Typesetting" w:cs="Arabic Typesetting"/>
        <w:sz w:val="36"/>
        <w:szCs w:val="36"/>
        <w:rtl/>
      </w:rPr>
      <w:t>/</w:t>
    </w:r>
    <w:r w:rsidR="000E1D5F">
      <w:rPr>
        <w:rFonts w:ascii="Arabic Typesetting" w:hAnsi="Arabic Typesetting" w:cs="Arabic Typesetting" w:hint="cs"/>
        <w:sz w:val="36"/>
        <w:szCs w:val="36"/>
        <w:rtl/>
      </w:rPr>
      <w:t>01</w:t>
    </w:r>
    <w:r>
      <w:rPr>
        <w:rFonts w:ascii="Arabic Typesetting" w:hAnsi="Arabic Typesetting" w:cs="Arabic Typesetting"/>
        <w:sz w:val="36"/>
        <w:szCs w:val="36"/>
        <w:rtl/>
      </w:rPr>
      <w:t>/14</w:t>
    </w:r>
    <w:r w:rsidR="000E1D5F">
      <w:rPr>
        <w:rFonts w:ascii="Arabic Typesetting" w:hAnsi="Arabic Typesetting" w:cs="Arabic Typesetting" w:hint="cs"/>
        <w:sz w:val="36"/>
        <w:szCs w:val="36"/>
        <w:rtl/>
      </w:rPr>
      <w:t>39</w:t>
    </w:r>
    <w:r w:rsidRPr="004117DA">
      <w:rPr>
        <w:rFonts w:ascii="Arabic Typesetting" w:hAnsi="Arabic Typesetting" w:cs="Arabic Typesetting"/>
        <w:sz w:val="36"/>
        <w:szCs w:val="36"/>
        <w:rtl/>
      </w:rPr>
      <w:t>هـ</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9C" w:rsidRDefault="00B90A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918"/>
    <w:rsid w:val="00010F9D"/>
    <w:rsid w:val="0001156E"/>
    <w:rsid w:val="00013860"/>
    <w:rsid w:val="000139D5"/>
    <w:rsid w:val="000140A1"/>
    <w:rsid w:val="000153F7"/>
    <w:rsid w:val="0002171E"/>
    <w:rsid w:val="00022532"/>
    <w:rsid w:val="000242BD"/>
    <w:rsid w:val="000258BD"/>
    <w:rsid w:val="00034797"/>
    <w:rsid w:val="00046248"/>
    <w:rsid w:val="00047FB5"/>
    <w:rsid w:val="00051C61"/>
    <w:rsid w:val="00054D94"/>
    <w:rsid w:val="000565B4"/>
    <w:rsid w:val="00057F7C"/>
    <w:rsid w:val="00060129"/>
    <w:rsid w:val="000626E8"/>
    <w:rsid w:val="00063478"/>
    <w:rsid w:val="0006516F"/>
    <w:rsid w:val="0007018D"/>
    <w:rsid w:val="00070B5F"/>
    <w:rsid w:val="00070C5C"/>
    <w:rsid w:val="00073894"/>
    <w:rsid w:val="00076D81"/>
    <w:rsid w:val="00082795"/>
    <w:rsid w:val="000850E4"/>
    <w:rsid w:val="00085C50"/>
    <w:rsid w:val="00086B70"/>
    <w:rsid w:val="000951C7"/>
    <w:rsid w:val="00095BE2"/>
    <w:rsid w:val="00095CC1"/>
    <w:rsid w:val="000A26CD"/>
    <w:rsid w:val="000A2C60"/>
    <w:rsid w:val="000A43C0"/>
    <w:rsid w:val="000A74D7"/>
    <w:rsid w:val="000A78C5"/>
    <w:rsid w:val="000B3006"/>
    <w:rsid w:val="000B36B6"/>
    <w:rsid w:val="000B638A"/>
    <w:rsid w:val="000B73C1"/>
    <w:rsid w:val="000C28B5"/>
    <w:rsid w:val="000C3DDC"/>
    <w:rsid w:val="000C5BFD"/>
    <w:rsid w:val="000C76CC"/>
    <w:rsid w:val="000D05F2"/>
    <w:rsid w:val="000D3248"/>
    <w:rsid w:val="000D758C"/>
    <w:rsid w:val="000E0B39"/>
    <w:rsid w:val="000E17E9"/>
    <w:rsid w:val="000E1D5F"/>
    <w:rsid w:val="000E3CEC"/>
    <w:rsid w:val="000E7E1B"/>
    <w:rsid w:val="000F194C"/>
    <w:rsid w:val="000F7AE8"/>
    <w:rsid w:val="001022B1"/>
    <w:rsid w:val="00106359"/>
    <w:rsid w:val="00111AA1"/>
    <w:rsid w:val="0011368C"/>
    <w:rsid w:val="00114F66"/>
    <w:rsid w:val="00115974"/>
    <w:rsid w:val="00116FB8"/>
    <w:rsid w:val="00124B4A"/>
    <w:rsid w:val="001273A7"/>
    <w:rsid w:val="001274F8"/>
    <w:rsid w:val="001327D4"/>
    <w:rsid w:val="0013334A"/>
    <w:rsid w:val="00136360"/>
    <w:rsid w:val="00142ED8"/>
    <w:rsid w:val="00143E9A"/>
    <w:rsid w:val="00143F5F"/>
    <w:rsid w:val="00144F2C"/>
    <w:rsid w:val="0015005E"/>
    <w:rsid w:val="00154784"/>
    <w:rsid w:val="001555C3"/>
    <w:rsid w:val="00163B2E"/>
    <w:rsid w:val="00163B4D"/>
    <w:rsid w:val="0016542B"/>
    <w:rsid w:val="00166E36"/>
    <w:rsid w:val="001711FD"/>
    <w:rsid w:val="001745DD"/>
    <w:rsid w:val="00180A6E"/>
    <w:rsid w:val="00180B49"/>
    <w:rsid w:val="001827A9"/>
    <w:rsid w:val="001833CE"/>
    <w:rsid w:val="001853F7"/>
    <w:rsid w:val="0019248B"/>
    <w:rsid w:val="0019258C"/>
    <w:rsid w:val="00192C2E"/>
    <w:rsid w:val="00195AF0"/>
    <w:rsid w:val="001967C5"/>
    <w:rsid w:val="00197255"/>
    <w:rsid w:val="001A0989"/>
    <w:rsid w:val="001A24C8"/>
    <w:rsid w:val="001A3C5E"/>
    <w:rsid w:val="001A5C82"/>
    <w:rsid w:val="001A64E0"/>
    <w:rsid w:val="001A65F3"/>
    <w:rsid w:val="001A7037"/>
    <w:rsid w:val="001B0BC6"/>
    <w:rsid w:val="001B7525"/>
    <w:rsid w:val="001C0276"/>
    <w:rsid w:val="001C4EBF"/>
    <w:rsid w:val="001C553A"/>
    <w:rsid w:val="001C74DC"/>
    <w:rsid w:val="001D43F9"/>
    <w:rsid w:val="001D53F3"/>
    <w:rsid w:val="001D5D3B"/>
    <w:rsid w:val="001E38E2"/>
    <w:rsid w:val="001E6655"/>
    <w:rsid w:val="001F23DD"/>
    <w:rsid w:val="001F44BE"/>
    <w:rsid w:val="001F46EA"/>
    <w:rsid w:val="001F4C12"/>
    <w:rsid w:val="001F5B83"/>
    <w:rsid w:val="001F736E"/>
    <w:rsid w:val="00201B62"/>
    <w:rsid w:val="002028D0"/>
    <w:rsid w:val="00204484"/>
    <w:rsid w:val="002060B3"/>
    <w:rsid w:val="00210632"/>
    <w:rsid w:val="00210679"/>
    <w:rsid w:val="00222A19"/>
    <w:rsid w:val="00225379"/>
    <w:rsid w:val="00226F6D"/>
    <w:rsid w:val="00231CA1"/>
    <w:rsid w:val="0023206E"/>
    <w:rsid w:val="002332EE"/>
    <w:rsid w:val="00236C0E"/>
    <w:rsid w:val="002419D3"/>
    <w:rsid w:val="00242C85"/>
    <w:rsid w:val="0025252C"/>
    <w:rsid w:val="0025343C"/>
    <w:rsid w:val="00254844"/>
    <w:rsid w:val="00254E3F"/>
    <w:rsid w:val="00255BAA"/>
    <w:rsid w:val="0026063D"/>
    <w:rsid w:val="00261D6C"/>
    <w:rsid w:val="002643C6"/>
    <w:rsid w:val="002670DB"/>
    <w:rsid w:val="002671A8"/>
    <w:rsid w:val="0027018B"/>
    <w:rsid w:val="002725D4"/>
    <w:rsid w:val="00274844"/>
    <w:rsid w:val="00275C4D"/>
    <w:rsid w:val="00281B96"/>
    <w:rsid w:val="002840B9"/>
    <w:rsid w:val="00284180"/>
    <w:rsid w:val="002870A3"/>
    <w:rsid w:val="00294C07"/>
    <w:rsid w:val="00295862"/>
    <w:rsid w:val="002A0298"/>
    <w:rsid w:val="002A0AA8"/>
    <w:rsid w:val="002A28FC"/>
    <w:rsid w:val="002A37A3"/>
    <w:rsid w:val="002A3E76"/>
    <w:rsid w:val="002A6C2D"/>
    <w:rsid w:val="002B27FB"/>
    <w:rsid w:val="002B2B0C"/>
    <w:rsid w:val="002B3934"/>
    <w:rsid w:val="002B6E86"/>
    <w:rsid w:val="002C3DBF"/>
    <w:rsid w:val="002C4AD2"/>
    <w:rsid w:val="002C5FB5"/>
    <w:rsid w:val="002C7290"/>
    <w:rsid w:val="002D03DF"/>
    <w:rsid w:val="002D068E"/>
    <w:rsid w:val="002E3FDB"/>
    <w:rsid w:val="002E7F6C"/>
    <w:rsid w:val="002F0A3E"/>
    <w:rsid w:val="002F0C77"/>
    <w:rsid w:val="002F27BC"/>
    <w:rsid w:val="002F4C5D"/>
    <w:rsid w:val="003029C7"/>
    <w:rsid w:val="00302B85"/>
    <w:rsid w:val="003063FF"/>
    <w:rsid w:val="00307A7A"/>
    <w:rsid w:val="00312F00"/>
    <w:rsid w:val="0031639F"/>
    <w:rsid w:val="003164DE"/>
    <w:rsid w:val="00317EE2"/>
    <w:rsid w:val="003229FC"/>
    <w:rsid w:val="00325EEE"/>
    <w:rsid w:val="003306C4"/>
    <w:rsid w:val="00337E16"/>
    <w:rsid w:val="00347A1C"/>
    <w:rsid w:val="00347EB9"/>
    <w:rsid w:val="00354227"/>
    <w:rsid w:val="00354C95"/>
    <w:rsid w:val="0035570D"/>
    <w:rsid w:val="00356D33"/>
    <w:rsid w:val="00362E5C"/>
    <w:rsid w:val="00363DBE"/>
    <w:rsid w:val="00364358"/>
    <w:rsid w:val="00366718"/>
    <w:rsid w:val="00374EA6"/>
    <w:rsid w:val="00380735"/>
    <w:rsid w:val="003825CD"/>
    <w:rsid w:val="00382968"/>
    <w:rsid w:val="003853A8"/>
    <w:rsid w:val="00385B77"/>
    <w:rsid w:val="00395576"/>
    <w:rsid w:val="003961B1"/>
    <w:rsid w:val="00396CEC"/>
    <w:rsid w:val="003974DC"/>
    <w:rsid w:val="003A09CE"/>
    <w:rsid w:val="003A0FEE"/>
    <w:rsid w:val="003A1D6E"/>
    <w:rsid w:val="003A5341"/>
    <w:rsid w:val="003A5734"/>
    <w:rsid w:val="003A5BB6"/>
    <w:rsid w:val="003A75AC"/>
    <w:rsid w:val="003A760B"/>
    <w:rsid w:val="003A7B27"/>
    <w:rsid w:val="003B14D3"/>
    <w:rsid w:val="003B5CC9"/>
    <w:rsid w:val="003B718E"/>
    <w:rsid w:val="003C1962"/>
    <w:rsid w:val="003C608D"/>
    <w:rsid w:val="003C71B7"/>
    <w:rsid w:val="003D17F8"/>
    <w:rsid w:val="003D21EA"/>
    <w:rsid w:val="003D44B1"/>
    <w:rsid w:val="003D61A6"/>
    <w:rsid w:val="003D67AF"/>
    <w:rsid w:val="003D72BC"/>
    <w:rsid w:val="003E1BBE"/>
    <w:rsid w:val="003E725D"/>
    <w:rsid w:val="003F1CF0"/>
    <w:rsid w:val="003F2670"/>
    <w:rsid w:val="003F4F55"/>
    <w:rsid w:val="00402B09"/>
    <w:rsid w:val="00402D72"/>
    <w:rsid w:val="004030BD"/>
    <w:rsid w:val="00404300"/>
    <w:rsid w:val="00405851"/>
    <w:rsid w:val="00413421"/>
    <w:rsid w:val="00416684"/>
    <w:rsid w:val="0041782D"/>
    <w:rsid w:val="00421FB3"/>
    <w:rsid w:val="004303A1"/>
    <w:rsid w:val="00430F98"/>
    <w:rsid w:val="00431449"/>
    <w:rsid w:val="004325C1"/>
    <w:rsid w:val="00436EA7"/>
    <w:rsid w:val="004374CA"/>
    <w:rsid w:val="00447180"/>
    <w:rsid w:val="00455FBA"/>
    <w:rsid w:val="00456F24"/>
    <w:rsid w:val="00462ED1"/>
    <w:rsid w:val="0046576E"/>
    <w:rsid w:val="0046697B"/>
    <w:rsid w:val="00467FD8"/>
    <w:rsid w:val="00472C5D"/>
    <w:rsid w:val="00474322"/>
    <w:rsid w:val="00483DB5"/>
    <w:rsid w:val="00490950"/>
    <w:rsid w:val="004925E0"/>
    <w:rsid w:val="00492EEF"/>
    <w:rsid w:val="0049333A"/>
    <w:rsid w:val="004945F8"/>
    <w:rsid w:val="004963CB"/>
    <w:rsid w:val="00496761"/>
    <w:rsid w:val="004A1156"/>
    <w:rsid w:val="004A2AB5"/>
    <w:rsid w:val="004A31CD"/>
    <w:rsid w:val="004A4786"/>
    <w:rsid w:val="004A53B6"/>
    <w:rsid w:val="004A7467"/>
    <w:rsid w:val="004B1A94"/>
    <w:rsid w:val="004B1C8D"/>
    <w:rsid w:val="004B4D76"/>
    <w:rsid w:val="004C7346"/>
    <w:rsid w:val="004D0806"/>
    <w:rsid w:val="004D2B1C"/>
    <w:rsid w:val="004D4453"/>
    <w:rsid w:val="004D478A"/>
    <w:rsid w:val="004D6C65"/>
    <w:rsid w:val="004D6DAC"/>
    <w:rsid w:val="004E00B8"/>
    <w:rsid w:val="004F27C9"/>
    <w:rsid w:val="004F42EA"/>
    <w:rsid w:val="004F446A"/>
    <w:rsid w:val="005012EE"/>
    <w:rsid w:val="005036A2"/>
    <w:rsid w:val="00504466"/>
    <w:rsid w:val="00512606"/>
    <w:rsid w:val="00512627"/>
    <w:rsid w:val="00512FA9"/>
    <w:rsid w:val="00516567"/>
    <w:rsid w:val="00520493"/>
    <w:rsid w:val="005228D6"/>
    <w:rsid w:val="005245E8"/>
    <w:rsid w:val="0053293D"/>
    <w:rsid w:val="0053443B"/>
    <w:rsid w:val="00534768"/>
    <w:rsid w:val="00547BAE"/>
    <w:rsid w:val="005524BE"/>
    <w:rsid w:val="00562163"/>
    <w:rsid w:val="00563A34"/>
    <w:rsid w:val="00566088"/>
    <w:rsid w:val="00567B72"/>
    <w:rsid w:val="00572EDB"/>
    <w:rsid w:val="005773BD"/>
    <w:rsid w:val="00577852"/>
    <w:rsid w:val="00577FCC"/>
    <w:rsid w:val="005813FF"/>
    <w:rsid w:val="005826A8"/>
    <w:rsid w:val="00583363"/>
    <w:rsid w:val="0058695E"/>
    <w:rsid w:val="00586BE9"/>
    <w:rsid w:val="00586ED2"/>
    <w:rsid w:val="005932EE"/>
    <w:rsid w:val="005941AC"/>
    <w:rsid w:val="005A197C"/>
    <w:rsid w:val="005A3DEA"/>
    <w:rsid w:val="005A724B"/>
    <w:rsid w:val="005A73C1"/>
    <w:rsid w:val="005B342C"/>
    <w:rsid w:val="005B77A2"/>
    <w:rsid w:val="005C2FEA"/>
    <w:rsid w:val="005C306D"/>
    <w:rsid w:val="005C5965"/>
    <w:rsid w:val="005C7153"/>
    <w:rsid w:val="005D06D4"/>
    <w:rsid w:val="005D080C"/>
    <w:rsid w:val="005D0FA7"/>
    <w:rsid w:val="005D2322"/>
    <w:rsid w:val="005D4EA4"/>
    <w:rsid w:val="005D4EAB"/>
    <w:rsid w:val="005D5159"/>
    <w:rsid w:val="005D56E4"/>
    <w:rsid w:val="005D7CCD"/>
    <w:rsid w:val="005E69ED"/>
    <w:rsid w:val="005F0B40"/>
    <w:rsid w:val="005F586C"/>
    <w:rsid w:val="005F60DC"/>
    <w:rsid w:val="005F6691"/>
    <w:rsid w:val="0060306E"/>
    <w:rsid w:val="006068AB"/>
    <w:rsid w:val="00606B18"/>
    <w:rsid w:val="0061067E"/>
    <w:rsid w:val="006119FB"/>
    <w:rsid w:val="006124A0"/>
    <w:rsid w:val="006124A3"/>
    <w:rsid w:val="00613F69"/>
    <w:rsid w:val="006141AC"/>
    <w:rsid w:val="006169FA"/>
    <w:rsid w:val="006200EF"/>
    <w:rsid w:val="006211DA"/>
    <w:rsid w:val="006212DC"/>
    <w:rsid w:val="00622582"/>
    <w:rsid w:val="00630C32"/>
    <w:rsid w:val="00631256"/>
    <w:rsid w:val="00633AAB"/>
    <w:rsid w:val="0063415F"/>
    <w:rsid w:val="00635013"/>
    <w:rsid w:val="0063755E"/>
    <w:rsid w:val="00641D94"/>
    <w:rsid w:val="00643C09"/>
    <w:rsid w:val="00655454"/>
    <w:rsid w:val="00663E38"/>
    <w:rsid w:val="00666124"/>
    <w:rsid w:val="00666489"/>
    <w:rsid w:val="0067126B"/>
    <w:rsid w:val="006742E5"/>
    <w:rsid w:val="00675F0C"/>
    <w:rsid w:val="00683791"/>
    <w:rsid w:val="00687D0D"/>
    <w:rsid w:val="006973FF"/>
    <w:rsid w:val="0069770D"/>
    <w:rsid w:val="006A6040"/>
    <w:rsid w:val="006A6AAD"/>
    <w:rsid w:val="006A7EFA"/>
    <w:rsid w:val="006B3EEA"/>
    <w:rsid w:val="006B49C4"/>
    <w:rsid w:val="006B5F79"/>
    <w:rsid w:val="006C09D7"/>
    <w:rsid w:val="006C206D"/>
    <w:rsid w:val="006C46AE"/>
    <w:rsid w:val="006C49AD"/>
    <w:rsid w:val="006C72F8"/>
    <w:rsid w:val="006C74EB"/>
    <w:rsid w:val="006D1F55"/>
    <w:rsid w:val="006D3253"/>
    <w:rsid w:val="006D500B"/>
    <w:rsid w:val="006D787B"/>
    <w:rsid w:val="006E4BB9"/>
    <w:rsid w:val="006F1FF8"/>
    <w:rsid w:val="006F5F8F"/>
    <w:rsid w:val="00700448"/>
    <w:rsid w:val="00704596"/>
    <w:rsid w:val="0070610C"/>
    <w:rsid w:val="007067A9"/>
    <w:rsid w:val="0070759C"/>
    <w:rsid w:val="00712161"/>
    <w:rsid w:val="00721F3C"/>
    <w:rsid w:val="00722867"/>
    <w:rsid w:val="007261E9"/>
    <w:rsid w:val="0072759D"/>
    <w:rsid w:val="00734EB1"/>
    <w:rsid w:val="00735F89"/>
    <w:rsid w:val="0073774E"/>
    <w:rsid w:val="00740BDB"/>
    <w:rsid w:val="007415DF"/>
    <w:rsid w:val="00744D26"/>
    <w:rsid w:val="0074569A"/>
    <w:rsid w:val="007456EA"/>
    <w:rsid w:val="00750168"/>
    <w:rsid w:val="0075046A"/>
    <w:rsid w:val="00752C6E"/>
    <w:rsid w:val="00754194"/>
    <w:rsid w:val="00754EE2"/>
    <w:rsid w:val="007601D0"/>
    <w:rsid w:val="00767A12"/>
    <w:rsid w:val="00767EA2"/>
    <w:rsid w:val="007744A8"/>
    <w:rsid w:val="0077544B"/>
    <w:rsid w:val="0077621E"/>
    <w:rsid w:val="007778FB"/>
    <w:rsid w:val="0078429D"/>
    <w:rsid w:val="00784AC7"/>
    <w:rsid w:val="00785B51"/>
    <w:rsid w:val="00787C4E"/>
    <w:rsid w:val="007918E8"/>
    <w:rsid w:val="00791B74"/>
    <w:rsid w:val="00792DD8"/>
    <w:rsid w:val="0079348E"/>
    <w:rsid w:val="00794DE8"/>
    <w:rsid w:val="00796C99"/>
    <w:rsid w:val="00797782"/>
    <w:rsid w:val="007A1EC2"/>
    <w:rsid w:val="007A3220"/>
    <w:rsid w:val="007A7360"/>
    <w:rsid w:val="007A7CF2"/>
    <w:rsid w:val="007B019E"/>
    <w:rsid w:val="007B2361"/>
    <w:rsid w:val="007B4E5F"/>
    <w:rsid w:val="007B7B3D"/>
    <w:rsid w:val="007C0466"/>
    <w:rsid w:val="007C1A4A"/>
    <w:rsid w:val="007C210B"/>
    <w:rsid w:val="007C7EFB"/>
    <w:rsid w:val="007D610A"/>
    <w:rsid w:val="007D622A"/>
    <w:rsid w:val="007E20FF"/>
    <w:rsid w:val="007E3350"/>
    <w:rsid w:val="007E4674"/>
    <w:rsid w:val="007E4E1C"/>
    <w:rsid w:val="007E5B6C"/>
    <w:rsid w:val="007E6995"/>
    <w:rsid w:val="007F0799"/>
    <w:rsid w:val="007F3DE8"/>
    <w:rsid w:val="007F4384"/>
    <w:rsid w:val="007F47A5"/>
    <w:rsid w:val="007F7324"/>
    <w:rsid w:val="00801058"/>
    <w:rsid w:val="00802BAF"/>
    <w:rsid w:val="008111EC"/>
    <w:rsid w:val="00812403"/>
    <w:rsid w:val="00813735"/>
    <w:rsid w:val="00813F56"/>
    <w:rsid w:val="00814A3D"/>
    <w:rsid w:val="00820499"/>
    <w:rsid w:val="0082195F"/>
    <w:rsid w:val="00822498"/>
    <w:rsid w:val="008311C7"/>
    <w:rsid w:val="00831F9C"/>
    <w:rsid w:val="00833CDD"/>
    <w:rsid w:val="00833ED9"/>
    <w:rsid w:val="008342D7"/>
    <w:rsid w:val="008366A7"/>
    <w:rsid w:val="00840BA8"/>
    <w:rsid w:val="00840BB1"/>
    <w:rsid w:val="008439C0"/>
    <w:rsid w:val="00847794"/>
    <w:rsid w:val="00854CA5"/>
    <w:rsid w:val="008562CA"/>
    <w:rsid w:val="008575C6"/>
    <w:rsid w:val="0085784F"/>
    <w:rsid w:val="00867CC8"/>
    <w:rsid w:val="00870909"/>
    <w:rsid w:val="00872AD4"/>
    <w:rsid w:val="008771EB"/>
    <w:rsid w:val="008771F3"/>
    <w:rsid w:val="00881931"/>
    <w:rsid w:val="00881984"/>
    <w:rsid w:val="00881DC5"/>
    <w:rsid w:val="00890500"/>
    <w:rsid w:val="008A2ADF"/>
    <w:rsid w:val="008A5260"/>
    <w:rsid w:val="008B0DD3"/>
    <w:rsid w:val="008B2FB0"/>
    <w:rsid w:val="008B5B4A"/>
    <w:rsid w:val="008C04FC"/>
    <w:rsid w:val="008C05AC"/>
    <w:rsid w:val="008C4114"/>
    <w:rsid w:val="008C5749"/>
    <w:rsid w:val="008C768F"/>
    <w:rsid w:val="008D0F89"/>
    <w:rsid w:val="008D23A4"/>
    <w:rsid w:val="008D4BAF"/>
    <w:rsid w:val="008D7FE7"/>
    <w:rsid w:val="008E022F"/>
    <w:rsid w:val="008E1467"/>
    <w:rsid w:val="008E1E0E"/>
    <w:rsid w:val="008E40F5"/>
    <w:rsid w:val="008E449E"/>
    <w:rsid w:val="008E7B7C"/>
    <w:rsid w:val="008F47DC"/>
    <w:rsid w:val="008F71F8"/>
    <w:rsid w:val="008F7205"/>
    <w:rsid w:val="009013B7"/>
    <w:rsid w:val="009023B8"/>
    <w:rsid w:val="00905A98"/>
    <w:rsid w:val="009078F6"/>
    <w:rsid w:val="00912370"/>
    <w:rsid w:val="00912DCD"/>
    <w:rsid w:val="009152A5"/>
    <w:rsid w:val="00915DB7"/>
    <w:rsid w:val="009206BF"/>
    <w:rsid w:val="00920931"/>
    <w:rsid w:val="00920995"/>
    <w:rsid w:val="00926D3D"/>
    <w:rsid w:val="0093047A"/>
    <w:rsid w:val="00931200"/>
    <w:rsid w:val="00932446"/>
    <w:rsid w:val="00934548"/>
    <w:rsid w:val="009403E7"/>
    <w:rsid w:val="00943EF5"/>
    <w:rsid w:val="00944C68"/>
    <w:rsid w:val="00945009"/>
    <w:rsid w:val="00945CB3"/>
    <w:rsid w:val="009460BA"/>
    <w:rsid w:val="009500F4"/>
    <w:rsid w:val="00950A4A"/>
    <w:rsid w:val="00951FF7"/>
    <w:rsid w:val="00954E92"/>
    <w:rsid w:val="009554CD"/>
    <w:rsid w:val="00961946"/>
    <w:rsid w:val="00964197"/>
    <w:rsid w:val="0096485C"/>
    <w:rsid w:val="009666D0"/>
    <w:rsid w:val="00967C32"/>
    <w:rsid w:val="00972ABC"/>
    <w:rsid w:val="00976860"/>
    <w:rsid w:val="00980614"/>
    <w:rsid w:val="00980CD1"/>
    <w:rsid w:val="00980EA5"/>
    <w:rsid w:val="00981A7F"/>
    <w:rsid w:val="009843D6"/>
    <w:rsid w:val="00985297"/>
    <w:rsid w:val="00990262"/>
    <w:rsid w:val="00991EAA"/>
    <w:rsid w:val="009933B0"/>
    <w:rsid w:val="009956CF"/>
    <w:rsid w:val="00995CA4"/>
    <w:rsid w:val="009A1E33"/>
    <w:rsid w:val="009A45AB"/>
    <w:rsid w:val="009A4CBD"/>
    <w:rsid w:val="009A5DF2"/>
    <w:rsid w:val="009A61F7"/>
    <w:rsid w:val="009B3326"/>
    <w:rsid w:val="009B333A"/>
    <w:rsid w:val="009B39E4"/>
    <w:rsid w:val="009B42EF"/>
    <w:rsid w:val="009C234D"/>
    <w:rsid w:val="009C58D0"/>
    <w:rsid w:val="009C68FB"/>
    <w:rsid w:val="009D298E"/>
    <w:rsid w:val="009D5F27"/>
    <w:rsid w:val="009E0779"/>
    <w:rsid w:val="009E1AD9"/>
    <w:rsid w:val="009E1E03"/>
    <w:rsid w:val="009E2ED3"/>
    <w:rsid w:val="009E322F"/>
    <w:rsid w:val="009E3B24"/>
    <w:rsid w:val="009E3E5E"/>
    <w:rsid w:val="009E6E4F"/>
    <w:rsid w:val="009F72D1"/>
    <w:rsid w:val="00A0217A"/>
    <w:rsid w:val="00A10E53"/>
    <w:rsid w:val="00A11E06"/>
    <w:rsid w:val="00A208DB"/>
    <w:rsid w:val="00A22584"/>
    <w:rsid w:val="00A241BD"/>
    <w:rsid w:val="00A25BBC"/>
    <w:rsid w:val="00A265D9"/>
    <w:rsid w:val="00A27C05"/>
    <w:rsid w:val="00A332BC"/>
    <w:rsid w:val="00A349CD"/>
    <w:rsid w:val="00A35E13"/>
    <w:rsid w:val="00A4008C"/>
    <w:rsid w:val="00A401DA"/>
    <w:rsid w:val="00A42A65"/>
    <w:rsid w:val="00A46525"/>
    <w:rsid w:val="00A5252E"/>
    <w:rsid w:val="00A52C98"/>
    <w:rsid w:val="00A53C2B"/>
    <w:rsid w:val="00A55175"/>
    <w:rsid w:val="00A57AF5"/>
    <w:rsid w:val="00A60461"/>
    <w:rsid w:val="00A60E13"/>
    <w:rsid w:val="00A669C0"/>
    <w:rsid w:val="00A7481D"/>
    <w:rsid w:val="00A8224D"/>
    <w:rsid w:val="00A846C3"/>
    <w:rsid w:val="00A848BE"/>
    <w:rsid w:val="00A8674A"/>
    <w:rsid w:val="00A86D80"/>
    <w:rsid w:val="00A91A05"/>
    <w:rsid w:val="00A94D6F"/>
    <w:rsid w:val="00A95A0F"/>
    <w:rsid w:val="00A96BAB"/>
    <w:rsid w:val="00AA0967"/>
    <w:rsid w:val="00AA36E8"/>
    <w:rsid w:val="00AA3E40"/>
    <w:rsid w:val="00AB092F"/>
    <w:rsid w:val="00AB0943"/>
    <w:rsid w:val="00AB278D"/>
    <w:rsid w:val="00AB530E"/>
    <w:rsid w:val="00AB5E5E"/>
    <w:rsid w:val="00AB635E"/>
    <w:rsid w:val="00AB71A2"/>
    <w:rsid w:val="00AC0DBC"/>
    <w:rsid w:val="00AC2311"/>
    <w:rsid w:val="00AC2F0B"/>
    <w:rsid w:val="00AC3F5C"/>
    <w:rsid w:val="00AC6077"/>
    <w:rsid w:val="00AD245E"/>
    <w:rsid w:val="00AD64F1"/>
    <w:rsid w:val="00AE6E10"/>
    <w:rsid w:val="00B001D2"/>
    <w:rsid w:val="00B026BF"/>
    <w:rsid w:val="00B05ED3"/>
    <w:rsid w:val="00B11BF7"/>
    <w:rsid w:val="00B12589"/>
    <w:rsid w:val="00B13FAC"/>
    <w:rsid w:val="00B14E4A"/>
    <w:rsid w:val="00B170C3"/>
    <w:rsid w:val="00B17C33"/>
    <w:rsid w:val="00B21F3C"/>
    <w:rsid w:val="00B22B24"/>
    <w:rsid w:val="00B25648"/>
    <w:rsid w:val="00B26B96"/>
    <w:rsid w:val="00B365C3"/>
    <w:rsid w:val="00B52566"/>
    <w:rsid w:val="00B532A7"/>
    <w:rsid w:val="00B630D0"/>
    <w:rsid w:val="00B72ACE"/>
    <w:rsid w:val="00B73014"/>
    <w:rsid w:val="00B758A9"/>
    <w:rsid w:val="00B77E22"/>
    <w:rsid w:val="00B818E5"/>
    <w:rsid w:val="00B81DAE"/>
    <w:rsid w:val="00B82A2E"/>
    <w:rsid w:val="00B838F6"/>
    <w:rsid w:val="00B85145"/>
    <w:rsid w:val="00B86D94"/>
    <w:rsid w:val="00B879B4"/>
    <w:rsid w:val="00B87AC7"/>
    <w:rsid w:val="00B90A9C"/>
    <w:rsid w:val="00B93783"/>
    <w:rsid w:val="00B95466"/>
    <w:rsid w:val="00BA1934"/>
    <w:rsid w:val="00BB13AB"/>
    <w:rsid w:val="00BB3393"/>
    <w:rsid w:val="00BB57E3"/>
    <w:rsid w:val="00BB5A26"/>
    <w:rsid w:val="00BB63BC"/>
    <w:rsid w:val="00BB735C"/>
    <w:rsid w:val="00BC0F26"/>
    <w:rsid w:val="00BC3F81"/>
    <w:rsid w:val="00BC448B"/>
    <w:rsid w:val="00BD2356"/>
    <w:rsid w:val="00BD4BCD"/>
    <w:rsid w:val="00BE46C2"/>
    <w:rsid w:val="00BE5808"/>
    <w:rsid w:val="00BE7FCE"/>
    <w:rsid w:val="00BF2F50"/>
    <w:rsid w:val="00BF502F"/>
    <w:rsid w:val="00BF738E"/>
    <w:rsid w:val="00C05B1F"/>
    <w:rsid w:val="00C132E6"/>
    <w:rsid w:val="00C141E1"/>
    <w:rsid w:val="00C1533D"/>
    <w:rsid w:val="00C154CE"/>
    <w:rsid w:val="00C171E1"/>
    <w:rsid w:val="00C1790E"/>
    <w:rsid w:val="00C21845"/>
    <w:rsid w:val="00C23CA8"/>
    <w:rsid w:val="00C24C8C"/>
    <w:rsid w:val="00C24FCC"/>
    <w:rsid w:val="00C258F5"/>
    <w:rsid w:val="00C260BF"/>
    <w:rsid w:val="00C305D9"/>
    <w:rsid w:val="00C34C7D"/>
    <w:rsid w:val="00C3669C"/>
    <w:rsid w:val="00C42136"/>
    <w:rsid w:val="00C430AE"/>
    <w:rsid w:val="00C45BD7"/>
    <w:rsid w:val="00C50ED9"/>
    <w:rsid w:val="00C54EAD"/>
    <w:rsid w:val="00C559FF"/>
    <w:rsid w:val="00C6115E"/>
    <w:rsid w:val="00C6263D"/>
    <w:rsid w:val="00C62CB2"/>
    <w:rsid w:val="00C72DD6"/>
    <w:rsid w:val="00C738FC"/>
    <w:rsid w:val="00C7752E"/>
    <w:rsid w:val="00C80D53"/>
    <w:rsid w:val="00C8181E"/>
    <w:rsid w:val="00C83EAB"/>
    <w:rsid w:val="00C84208"/>
    <w:rsid w:val="00C84A21"/>
    <w:rsid w:val="00C858A8"/>
    <w:rsid w:val="00C92E72"/>
    <w:rsid w:val="00C93FE1"/>
    <w:rsid w:val="00C96129"/>
    <w:rsid w:val="00CB0EAE"/>
    <w:rsid w:val="00CB2399"/>
    <w:rsid w:val="00CB2CA0"/>
    <w:rsid w:val="00CB3C5C"/>
    <w:rsid w:val="00CB3DF7"/>
    <w:rsid w:val="00CB587D"/>
    <w:rsid w:val="00CB6F0A"/>
    <w:rsid w:val="00CC544F"/>
    <w:rsid w:val="00CC6AFD"/>
    <w:rsid w:val="00CD43F6"/>
    <w:rsid w:val="00CD7F74"/>
    <w:rsid w:val="00CE6537"/>
    <w:rsid w:val="00CE7BEC"/>
    <w:rsid w:val="00CF1FD1"/>
    <w:rsid w:val="00CF4AED"/>
    <w:rsid w:val="00D00577"/>
    <w:rsid w:val="00D04832"/>
    <w:rsid w:val="00D1116C"/>
    <w:rsid w:val="00D15350"/>
    <w:rsid w:val="00D16F5D"/>
    <w:rsid w:val="00D1737B"/>
    <w:rsid w:val="00D21B7D"/>
    <w:rsid w:val="00D270A7"/>
    <w:rsid w:val="00D31BBF"/>
    <w:rsid w:val="00D31D79"/>
    <w:rsid w:val="00D33341"/>
    <w:rsid w:val="00D36A32"/>
    <w:rsid w:val="00D40C66"/>
    <w:rsid w:val="00D43E59"/>
    <w:rsid w:val="00D4642B"/>
    <w:rsid w:val="00D47718"/>
    <w:rsid w:val="00D63519"/>
    <w:rsid w:val="00D63B0C"/>
    <w:rsid w:val="00D7222B"/>
    <w:rsid w:val="00D74195"/>
    <w:rsid w:val="00D7707B"/>
    <w:rsid w:val="00D77FC0"/>
    <w:rsid w:val="00D81C27"/>
    <w:rsid w:val="00D82774"/>
    <w:rsid w:val="00D830AB"/>
    <w:rsid w:val="00D83D5A"/>
    <w:rsid w:val="00D83F44"/>
    <w:rsid w:val="00D96162"/>
    <w:rsid w:val="00DA0447"/>
    <w:rsid w:val="00DA0EC7"/>
    <w:rsid w:val="00DA17A4"/>
    <w:rsid w:val="00DA27EE"/>
    <w:rsid w:val="00DA3691"/>
    <w:rsid w:val="00DA482C"/>
    <w:rsid w:val="00DC06C9"/>
    <w:rsid w:val="00DC11FD"/>
    <w:rsid w:val="00DD375A"/>
    <w:rsid w:val="00DD3B0A"/>
    <w:rsid w:val="00DE5071"/>
    <w:rsid w:val="00DE67FF"/>
    <w:rsid w:val="00DF0752"/>
    <w:rsid w:val="00DF0962"/>
    <w:rsid w:val="00DF3D2D"/>
    <w:rsid w:val="00DF571E"/>
    <w:rsid w:val="00DF5F30"/>
    <w:rsid w:val="00E059B2"/>
    <w:rsid w:val="00E07CCB"/>
    <w:rsid w:val="00E13B4D"/>
    <w:rsid w:val="00E1684C"/>
    <w:rsid w:val="00E20425"/>
    <w:rsid w:val="00E20C74"/>
    <w:rsid w:val="00E25584"/>
    <w:rsid w:val="00E262DA"/>
    <w:rsid w:val="00E26334"/>
    <w:rsid w:val="00E2725F"/>
    <w:rsid w:val="00E30B47"/>
    <w:rsid w:val="00E329A0"/>
    <w:rsid w:val="00E33B51"/>
    <w:rsid w:val="00E352EA"/>
    <w:rsid w:val="00E40597"/>
    <w:rsid w:val="00E45873"/>
    <w:rsid w:val="00E465EC"/>
    <w:rsid w:val="00E4676D"/>
    <w:rsid w:val="00E50F45"/>
    <w:rsid w:val="00E521F5"/>
    <w:rsid w:val="00E54375"/>
    <w:rsid w:val="00E555A8"/>
    <w:rsid w:val="00E565D7"/>
    <w:rsid w:val="00E570E9"/>
    <w:rsid w:val="00E6077A"/>
    <w:rsid w:val="00E610E9"/>
    <w:rsid w:val="00E615F0"/>
    <w:rsid w:val="00E6343A"/>
    <w:rsid w:val="00E70567"/>
    <w:rsid w:val="00E710EE"/>
    <w:rsid w:val="00E75203"/>
    <w:rsid w:val="00E800A7"/>
    <w:rsid w:val="00E814BB"/>
    <w:rsid w:val="00E81B54"/>
    <w:rsid w:val="00E82E86"/>
    <w:rsid w:val="00E86193"/>
    <w:rsid w:val="00E915E6"/>
    <w:rsid w:val="00E91D82"/>
    <w:rsid w:val="00E96032"/>
    <w:rsid w:val="00EA0B83"/>
    <w:rsid w:val="00EA4554"/>
    <w:rsid w:val="00EA48DD"/>
    <w:rsid w:val="00EA6429"/>
    <w:rsid w:val="00EB0851"/>
    <w:rsid w:val="00EB1FA3"/>
    <w:rsid w:val="00EB2209"/>
    <w:rsid w:val="00EB23E5"/>
    <w:rsid w:val="00EB38C1"/>
    <w:rsid w:val="00EB482D"/>
    <w:rsid w:val="00EB6F5A"/>
    <w:rsid w:val="00EC0549"/>
    <w:rsid w:val="00EC5490"/>
    <w:rsid w:val="00EC5705"/>
    <w:rsid w:val="00EC6403"/>
    <w:rsid w:val="00EC69CC"/>
    <w:rsid w:val="00EC7DAB"/>
    <w:rsid w:val="00ED055B"/>
    <w:rsid w:val="00ED077A"/>
    <w:rsid w:val="00ED0F0A"/>
    <w:rsid w:val="00ED2EFA"/>
    <w:rsid w:val="00ED400F"/>
    <w:rsid w:val="00ED74F9"/>
    <w:rsid w:val="00EE09C5"/>
    <w:rsid w:val="00EE3075"/>
    <w:rsid w:val="00EE5373"/>
    <w:rsid w:val="00EF0194"/>
    <w:rsid w:val="00EF280B"/>
    <w:rsid w:val="00EF3488"/>
    <w:rsid w:val="00EF3EEC"/>
    <w:rsid w:val="00EF48F9"/>
    <w:rsid w:val="00EF7976"/>
    <w:rsid w:val="00F045A1"/>
    <w:rsid w:val="00F06438"/>
    <w:rsid w:val="00F0720F"/>
    <w:rsid w:val="00F13105"/>
    <w:rsid w:val="00F177EA"/>
    <w:rsid w:val="00F24AF1"/>
    <w:rsid w:val="00F256A0"/>
    <w:rsid w:val="00F27020"/>
    <w:rsid w:val="00F30310"/>
    <w:rsid w:val="00F32FA0"/>
    <w:rsid w:val="00F33182"/>
    <w:rsid w:val="00F3322D"/>
    <w:rsid w:val="00F35A83"/>
    <w:rsid w:val="00F36ED4"/>
    <w:rsid w:val="00F3744D"/>
    <w:rsid w:val="00F4099B"/>
    <w:rsid w:val="00F43AA9"/>
    <w:rsid w:val="00F460BE"/>
    <w:rsid w:val="00F4652B"/>
    <w:rsid w:val="00F519B9"/>
    <w:rsid w:val="00F634F5"/>
    <w:rsid w:val="00F662FC"/>
    <w:rsid w:val="00F766F4"/>
    <w:rsid w:val="00F7719A"/>
    <w:rsid w:val="00F77543"/>
    <w:rsid w:val="00F7755E"/>
    <w:rsid w:val="00F82063"/>
    <w:rsid w:val="00F85638"/>
    <w:rsid w:val="00F9257C"/>
    <w:rsid w:val="00F92E8A"/>
    <w:rsid w:val="00F9373A"/>
    <w:rsid w:val="00F93A48"/>
    <w:rsid w:val="00F95BE0"/>
    <w:rsid w:val="00FA1EED"/>
    <w:rsid w:val="00FA1F3E"/>
    <w:rsid w:val="00FA513A"/>
    <w:rsid w:val="00FA5CA0"/>
    <w:rsid w:val="00FB0DC1"/>
    <w:rsid w:val="00FB6E4D"/>
    <w:rsid w:val="00FC1023"/>
    <w:rsid w:val="00FC207A"/>
    <w:rsid w:val="00FC414D"/>
    <w:rsid w:val="00FD0E17"/>
    <w:rsid w:val="00FD5E23"/>
    <w:rsid w:val="00FD7906"/>
    <w:rsid w:val="00FE13DE"/>
    <w:rsid w:val="00FF0A83"/>
    <w:rsid w:val="00FF2B4D"/>
    <w:rsid w:val="00FF35BF"/>
    <w:rsid w:val="00FF5DEB"/>
    <w:rsid w:val="00FF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0C107"/>
  <w15:docId w15:val="{4C03204C-BDF8-4C80-A688-91AB812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4B5B-0BB6-4692-AC11-A19C7D27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1540</Words>
  <Characters>8782</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هيا العساف</cp:lastModifiedBy>
  <cp:revision>65</cp:revision>
  <cp:lastPrinted>2017-09-15T17:40:00Z</cp:lastPrinted>
  <dcterms:created xsi:type="dcterms:W3CDTF">2015-07-10T08:49:00Z</dcterms:created>
  <dcterms:modified xsi:type="dcterms:W3CDTF">2017-10-15T04:17:00Z</dcterms:modified>
</cp:coreProperties>
</file>