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73" w:rsidRDefault="001A5973" w:rsidP="00B223E4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rtl/>
        </w:rPr>
      </w:pPr>
      <w:bookmarkStart w:id="0" w:name="_GoBack"/>
      <w:bookmarkEnd w:id="0"/>
    </w:p>
    <w:p w:rsidR="001A5973" w:rsidRDefault="001A5973" w:rsidP="00B223E4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rtl/>
        </w:rPr>
      </w:pPr>
    </w:p>
    <w:p w:rsidR="001A5973" w:rsidRDefault="001A5973" w:rsidP="00B223E4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rtl/>
        </w:rPr>
      </w:pPr>
    </w:p>
    <w:p w:rsidR="001A5973" w:rsidRDefault="001A5973" w:rsidP="00B223E4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rtl/>
        </w:rPr>
      </w:pPr>
    </w:p>
    <w:p w:rsidR="001A5973" w:rsidRPr="00FF35BF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18"/>
          <w:szCs w:val="118"/>
          <w:rtl/>
        </w:rPr>
      </w:pPr>
      <w:proofErr w:type="gramStart"/>
      <w:r w:rsidRPr="001A5973">
        <w:rPr>
          <w:rFonts w:ascii="Arabic Typesetting" w:hAnsi="Arabic Typesetting" w:cs="mohammad bold art 1" w:hint="cs"/>
          <w:sz w:val="52"/>
          <w:szCs w:val="52"/>
          <w:rtl/>
        </w:rPr>
        <w:t>((</w:t>
      </w:r>
      <w:r>
        <w:rPr>
          <w:rFonts w:ascii="Arabic Typesetting" w:hAnsi="Arabic Typesetting" w:cs="mohammad bold art 1" w:hint="cs"/>
          <w:color w:val="FF0000"/>
          <w:sz w:val="156"/>
          <w:szCs w:val="156"/>
          <w:rtl/>
        </w:rPr>
        <w:t xml:space="preserve"> </w:t>
      </w:r>
      <w:r w:rsidR="00084A60">
        <w:rPr>
          <w:rFonts w:ascii="Arabic Typesetting" w:hAnsi="Arabic Typesetting" w:cs="mohammad bold art 1" w:hint="cs"/>
          <w:color w:val="FF0000"/>
          <w:sz w:val="200"/>
          <w:szCs w:val="200"/>
          <w:rtl/>
        </w:rPr>
        <w:t>الخسوف</w:t>
      </w:r>
      <w:proofErr w:type="gramEnd"/>
      <w:r w:rsidR="00084A60">
        <w:rPr>
          <w:rFonts w:ascii="Arabic Typesetting" w:hAnsi="Arabic Typesetting" w:cs="mohammad bold art 1" w:hint="cs"/>
          <w:color w:val="FF0000"/>
          <w:sz w:val="200"/>
          <w:szCs w:val="200"/>
          <w:rtl/>
        </w:rPr>
        <w:t xml:space="preserve"> </w:t>
      </w:r>
      <w:r>
        <w:rPr>
          <w:rFonts w:ascii="Arabic Typesetting" w:hAnsi="Arabic Typesetting" w:cs="mohammad bold art 1" w:hint="cs"/>
          <w:rtl/>
        </w:rPr>
        <w:t xml:space="preserve"> </w:t>
      </w: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))</w:t>
      </w:r>
    </w:p>
    <w:p w:rsidR="001A5973" w:rsidRPr="008342D7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1A5973" w:rsidRPr="00FF35BF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1A5973" w:rsidRPr="00FF35BF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1A5973" w:rsidRPr="00FF35BF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1A5973" w:rsidRPr="00FF35BF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1A5973" w:rsidRPr="00FF35BF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1A5973" w:rsidRPr="00FF35BF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64"/>
          <w:szCs w:val="64"/>
          <w:rtl/>
        </w:rPr>
      </w:pPr>
      <w:proofErr w:type="gramStart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</w:t>
      </w:r>
      <w:proofErr w:type="gramEnd"/>
      <w:r w:rsidRPr="00FF35BF">
        <w:rPr>
          <w:rFonts w:ascii="Arabic Typesetting" w:hAnsi="Arabic Typesetting" w:cs="mohammad bold art 1" w:hint="cs"/>
          <w:sz w:val="64"/>
          <w:szCs w:val="64"/>
          <w:rtl/>
        </w:rPr>
        <w:t xml:space="preserve"> بن محمد حفني</w:t>
      </w:r>
    </w:p>
    <w:p w:rsidR="001A5973" w:rsidRPr="00FF35BF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 xml:space="preserve">إمام وخطيب جامع هيا العساف </w:t>
      </w:r>
      <w:proofErr w:type="spellStart"/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بالجميزة</w:t>
      </w:r>
      <w:proofErr w:type="spellEnd"/>
    </w:p>
    <w:p w:rsidR="001A5973" w:rsidRPr="00FF35BF" w:rsidRDefault="001A5973" w:rsidP="00B223E4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7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1A5973" w:rsidRDefault="001A5973" w:rsidP="00B223E4">
      <w:pPr>
        <w:ind w:left="-32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القناة الرسمية على </w:t>
      </w:r>
      <w:proofErr w:type="gramStart"/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اليوتيوب :</w:t>
      </w:r>
      <w:proofErr w:type="gramEnd"/>
    </w:p>
    <w:p w:rsidR="001A5973" w:rsidRDefault="001A5973" w:rsidP="00B223E4">
      <w:pPr>
        <w:ind w:left="-32"/>
        <w:jc w:val="center"/>
        <w:rPr>
          <w:rFonts w:ascii="Arabic Typesetting" w:hAnsi="Arabic Typesetting" w:cs="AL-Battar"/>
          <w:color w:val="1F497D" w:themeColor="text2"/>
          <w:sz w:val="110"/>
          <w:szCs w:val="110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 </w:t>
      </w:r>
      <w:hyperlink r:id="rId8" w:history="1">
        <w:r w:rsidRPr="00E62D4A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5E67A5" w:rsidRPr="00426DC3" w:rsidRDefault="00916060" w:rsidP="00B223E4">
      <w:pPr>
        <w:ind w:left="-32"/>
        <w:jc w:val="center"/>
        <w:rPr>
          <w:rFonts w:ascii="Arabic Typesetting" w:eastAsiaTheme="minorEastAsia" w:hAnsi="Arabic Typesetting" w:cs="AL-Battar"/>
          <w:color w:val="1F497D" w:themeColor="text2"/>
          <w:sz w:val="110"/>
          <w:szCs w:val="110"/>
          <w:rtl/>
        </w:rPr>
      </w:pPr>
      <w:r w:rsidRPr="00426DC3">
        <w:rPr>
          <w:rFonts w:ascii="Arabic Typesetting" w:hAnsi="Arabic Typesetting" w:cs="AL-Battar" w:hint="cs"/>
          <w:color w:val="1F497D" w:themeColor="text2"/>
          <w:sz w:val="110"/>
          <w:szCs w:val="110"/>
        </w:rPr>
        <w:lastRenderedPageBreak/>
        <w:sym w:font="AGA Arabesque" w:char="F029"/>
      </w:r>
      <w:r w:rsidRPr="00426DC3">
        <w:rPr>
          <w:rFonts w:ascii="Arabic Typesetting" w:hAnsi="Arabic Typesetting" w:cs="AL-Battar" w:hint="cs"/>
          <w:color w:val="1F497D" w:themeColor="text2"/>
          <w:sz w:val="110"/>
          <w:szCs w:val="110"/>
          <w:rtl/>
        </w:rPr>
        <w:t xml:space="preserve"> الأولى </w:t>
      </w:r>
      <w:r w:rsidRPr="00426DC3">
        <w:rPr>
          <w:rFonts w:ascii="Arabic Typesetting" w:hAnsi="Arabic Typesetting" w:cs="AL-Battar"/>
          <w:color w:val="1F497D" w:themeColor="text2"/>
          <w:sz w:val="110"/>
          <w:szCs w:val="110"/>
        </w:rPr>
        <w:sym w:font="AGA Arabesque" w:char="F028"/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الحمد لله رب العالمين ....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الحمد لله العظيم الشأن ... صاحب العظمة والسلطان ...</w:t>
      </w:r>
    </w:p>
    <w:p w:rsidR="00AE576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خلق الإنسان وعلمه البيان .... 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وسخّر له الشمس والقمر بحسبان ....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وأشهد أن لا إله إلا الله وحده لا شريك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له</w:t>
      </w:r>
      <w:r w:rsidR="00E8352B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،</w:t>
      </w:r>
      <w:proofErr w:type="gramEnd"/>
      <w:r w:rsidR="00E8352B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الواحد الديّان</w:t>
      </w:r>
    </w:p>
    <w:p w:rsidR="00492424" w:rsidRPr="00492424" w:rsidRDefault="00492424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>وأشهد أن نبينا</w:t>
      </w:r>
      <w:r w:rsidR="00AE576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وسيدنا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محمدا عبده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ورسوله 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proofErr w:type="gramEnd"/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صلى الله عليه وعلى </w:t>
      </w:r>
      <w:proofErr w:type="spell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آله</w:t>
      </w:r>
      <w:proofErr w:type="spellEnd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وصحبه وسلم تسليماً كثيراً</w:t>
      </w:r>
      <w:r w:rsidR="00AE576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،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أما بعد</w:t>
      </w:r>
      <w:r w:rsidR="00AE576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: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معاشر المؤمنين أوصيكم ونفسي بتقوى الله تعالى </w:t>
      </w:r>
      <w:r w:rsidR="00AE5764" w:rsidRPr="00AE5764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ﭽ </w:t>
      </w:r>
      <w:proofErr w:type="gramStart"/>
      <w:r w:rsidR="00AE5764" w:rsidRPr="00AE5764">
        <w:rPr>
          <w:rFonts w:ascii="QCF_P063" w:eastAsiaTheme="minorHAnsi" w:hAnsi="QCF_P063" w:cs="QCF_P063"/>
          <w:color w:val="000000"/>
          <w:sz w:val="85"/>
          <w:szCs w:val="85"/>
          <w:rtl/>
        </w:rPr>
        <w:t>ﭤ  ﭥ</w:t>
      </w:r>
      <w:proofErr w:type="gramEnd"/>
      <w:r w:rsidR="00AE5764" w:rsidRPr="00AE5764">
        <w:rPr>
          <w:rFonts w:ascii="QCF_P063" w:eastAsiaTheme="minorHAnsi" w:hAnsi="QCF_P063" w:cs="QCF_P063"/>
          <w:color w:val="000000"/>
          <w:sz w:val="85"/>
          <w:szCs w:val="85"/>
          <w:rtl/>
        </w:rPr>
        <w:t xml:space="preserve">  ﭦ  ﭧ  ﭨ  ﭩ  ﭪ  ﭫ  ﭬ  ﭭ  ﭮ   ﭯ  ﭰ  </w:t>
      </w:r>
      <w:r w:rsidR="00AE5764" w:rsidRPr="00AE5764">
        <w:rPr>
          <w:rFonts w:ascii="QCF_BSML" w:eastAsiaTheme="minorHAnsi" w:hAnsi="QCF_BSML" w:cs="QCF_BSML"/>
          <w:color w:val="000000"/>
          <w:sz w:val="85"/>
          <w:szCs w:val="85"/>
          <w:rtl/>
        </w:rPr>
        <w:t>ﭼ</w:t>
      </w:r>
      <w:r w:rsidR="00AE5764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AE5764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آل عمران: ١٠٢</w:t>
      </w:r>
      <w:r w:rsidR="00AE5764">
        <w:rPr>
          <w:rFonts w:ascii="Traditional Arabic" w:eastAsiaTheme="minorHAnsi" w:hAnsi="Traditional Arabic" w:cs="Traditional Arabic"/>
          <w:color w:val="9DAB0C"/>
          <w:sz w:val="27"/>
          <w:szCs w:val="27"/>
        </w:rPr>
        <w:t xml:space="preserve"> </w:t>
      </w:r>
    </w:p>
    <w:p w:rsidR="00377E03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خرج النبي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في يوم شديد</w:t>
      </w:r>
      <w:r w:rsidR="00FF14CB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الحر من بيته إلى المسجد مسرعاً</w:t>
      </w:r>
      <w:r w:rsidR="00FF14CB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، يجر إزاره ، فزعاً ، </w:t>
      </w:r>
      <w:r w:rsidR="00377E03" w:rsidRPr="00377E03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فَبَعَثَ مُنَادِيًا: </w:t>
      </w:r>
    </w:p>
    <w:p w:rsidR="00492424" w:rsidRPr="00492424" w:rsidRDefault="00377E03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377E03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>«الصَّلَاةُ جَامِعَةٌ</w:t>
      </w:r>
      <w:proofErr w:type="gramStart"/>
      <w:r w:rsidRPr="00377E03">
        <w:rPr>
          <w:rFonts w:ascii="Arabic Typesetting" w:eastAsiaTheme="minorEastAsia" w:hAnsi="Arabic Typesetting" w:cs="Arabic Typesetting"/>
          <w:sz w:val="120"/>
          <w:szCs w:val="120"/>
          <w:rtl/>
        </w:rPr>
        <w:t>»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.</w:t>
      </w:r>
      <w:proofErr w:type="gramEnd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. </w:t>
      </w:r>
      <w:r w:rsidRPr="00377E03">
        <w:rPr>
          <w:rFonts w:ascii="Arabic Typesetting" w:eastAsiaTheme="minorEastAsia" w:hAnsi="Arabic Typesetting" w:cs="Arabic Typesetting"/>
          <w:sz w:val="120"/>
          <w:szCs w:val="120"/>
          <w:rtl/>
        </w:rPr>
        <w:t>«الصَّلَاةُ جَامِعَةٌ»</w:t>
      </w:r>
    </w:p>
    <w:p w:rsidR="00492424" w:rsidRPr="00492424" w:rsidRDefault="00492424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فما الذي أفزعه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؟ ماذا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حدث ؟</w:t>
      </w:r>
      <w:proofErr w:type="gramEnd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ماذا جرى في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الكون ؟</w:t>
      </w:r>
      <w:proofErr w:type="gramEnd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انكسفت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الشمس ،</w:t>
      </w:r>
      <w:proofErr w:type="gramEnd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تغيّر شكلها ، ذهب ضياؤها ، 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انكسفت الشمس في عهد النبي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فنادى في الناس ، واجتمع الصحابة في المسجد ، وخرج النساء والأطفال ، وصلّوا خلف النبي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صلاة طويلة خاشعة أطال فيها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القيام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 xml:space="preserve">والركوع والسجود حتى إذا قضى النبي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صلاته التفت إلى أصحابه فقال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: </w:t>
      </w:r>
      <w:r w:rsidR="00377E03" w:rsidRPr="00377E03">
        <w:rPr>
          <w:rFonts w:ascii="Arabic Typesetting" w:eastAsiaTheme="minorEastAsia" w:hAnsi="Arabic Typesetting" w:cs="Arabic Typesetting"/>
          <w:sz w:val="120"/>
          <w:szCs w:val="120"/>
          <w:rtl/>
        </w:rPr>
        <w:t>«إِنَّ الشَّمْسَ وَالْقَمَرَ آيَتَانِ مِنْ آيَاتِ اللهِ، يُخَوِّفُ اللهُ بِهِمَا عِبَادَهُ، وَإِنَّهُمَا لَا يَنْكَسِفَانِ لِمَوْتِ أَحَدٍ مِنَ النَّاسِ، فَإِذَا رَأَيْتُمْ مِنْهَا شَيْئًا فَصَلُّوا، وَادْعُوا اللهَ حَتَّى يُكْشَفَ مَا بِكُمْ »</w:t>
      </w:r>
      <w:r w:rsidR="00377E03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377E03" w:rsidRPr="00B765B4">
        <w:rPr>
          <w:rFonts w:ascii="Arabic Typesetting" w:eastAsiaTheme="minorEastAsia" w:hAnsi="Arabic Typesetting" w:cs="Arabic Typesetting" w:hint="cs"/>
          <w:sz w:val="64"/>
          <w:szCs w:val="64"/>
          <w:rtl/>
        </w:rPr>
        <w:t>متفق عليه .</w:t>
      </w:r>
    </w:p>
    <w:p w:rsidR="00492424" w:rsidRPr="00492424" w:rsidRDefault="00B765B4" w:rsidP="0024782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و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ها هو الحدث يتكرر وينخسف القمر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فبالأمس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كنا على موعد مع خسوف للقمر</w:t>
      </w:r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وذهاب </w:t>
      </w:r>
      <w:proofErr w:type="gramStart"/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لضوئه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proofErr w:type="gramEnd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24782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لكن السؤال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ماذا أحدث هذا الحدث العظيم في نفوسنا ؟</w:t>
      </w:r>
    </w:p>
    <w:p w:rsidR="00492424" w:rsidRPr="00492424" w:rsidRDefault="00492424" w:rsidP="00590D92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كيف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فزعنا ؟</w:t>
      </w:r>
      <w:proofErr w:type="gramEnd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كيف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خوفنا ؟</w:t>
      </w:r>
      <w:proofErr w:type="gramEnd"/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هنا نقطة الافتراق يا عباد الله لقد أصبح الخسوف والكسوف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حدثاً </w:t>
      </w:r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عاديا 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ضعيفاً على قلوبنا</w:t>
      </w:r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 xml:space="preserve">لا يقدم ولا يؤخر في </w:t>
      </w:r>
      <w:proofErr w:type="gramStart"/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نفوسنا 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proofErr w:type="gramEnd"/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لق</w:t>
      </w:r>
      <w:r w:rsidR="00B765B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د نجحت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وسائل الإعلام </w:t>
      </w:r>
      <w:r w:rsidR="00B765B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في تهوين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أية الخسوف التي يخوف الله بها عباده </w:t>
      </w:r>
      <w:r w:rsidR="00B765B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</w:t>
      </w:r>
    </w:p>
    <w:p w:rsidR="00492424" w:rsidRPr="00492424" w:rsidRDefault="00B765B4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كنّا إلى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عهد قريب إذا انكسفت الشمس أو انخسف</w:t>
      </w:r>
      <w:r w:rsidR="009E5266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القمر فزعت قلوبنا</w:t>
      </w:r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="009E5266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ودمعت عيوننا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،</w:t>
      </w:r>
      <w:r w:rsidR="00E8352B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وهرعنا</w:t>
      </w:r>
      <w:r w:rsidR="00023CE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إلى بيوت ربّنا خائفين تائبين متضرّعين،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وعلمنا بفطرتنا وعقيدتنا، إنّ ما يحدث في الكون من</w:t>
      </w:r>
      <w:r w:rsidR="00E8352B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تغيّرات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وفيضانات وسيول وخسوف.</w:t>
      </w:r>
    </w:p>
    <w:p w:rsidR="00492424" w:rsidRPr="00492424" w:rsidRDefault="00492424" w:rsidP="0024782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>رسا</w:t>
      </w:r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لة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من الله لأهل الأرض تخ</w:t>
      </w:r>
      <w:r w:rsidR="009E5266">
        <w:rPr>
          <w:rFonts w:ascii="Arabic Typesetting" w:eastAsiaTheme="minorEastAsia" w:hAnsi="Arabic Typesetting" w:cs="Arabic Typesetting"/>
          <w:sz w:val="120"/>
          <w:szCs w:val="120"/>
          <w:rtl/>
        </w:rPr>
        <w:t>اطبهم بعظمة الخالق وعجز المخلوق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،</w:t>
      </w:r>
      <w:r w:rsidR="0024782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وقدرة الله وضعف المخلوق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وأن هذا الخسوف والكسوف غضب وتخويف وإنذار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للعباد 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</w:t>
      </w:r>
      <w:proofErr w:type="gramEnd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أما اليوم فقد وهنت فينا حمى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الإعلام ،</w:t>
      </w:r>
      <w:proofErr w:type="gramEnd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فعميت البصائر وبدلت الحقائق وأصبح حالنا مع الخسوف والكسوف والسيول والزلازل يشكى إلى الله ...</w:t>
      </w:r>
    </w:p>
    <w:p w:rsidR="00492424" w:rsidRPr="00492424" w:rsidRDefault="00023CE0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أما قرأنا في كتاب ربّنا أنّ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الزلازل والخسوف والكسوف من أحداث وأهوال يوم </w:t>
      </w:r>
      <w:proofErr w:type="gramStart"/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القيامة ؟</w:t>
      </w:r>
      <w:proofErr w:type="gramEnd"/>
    </w:p>
    <w:p w:rsidR="00492424" w:rsidRPr="00492424" w:rsidRDefault="00E8352B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ألم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نقرأ في كتاب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الله تعالى </w:t>
      </w:r>
      <w:r w:rsidR="00106A6E" w:rsidRPr="00106A6E">
        <w:rPr>
          <w:rFonts w:ascii="QCF_BSML" w:eastAsiaTheme="minorHAnsi" w:hAnsi="QCF_BSML" w:cs="QCF_BSML"/>
          <w:color w:val="000000"/>
          <w:sz w:val="81"/>
          <w:szCs w:val="81"/>
          <w:rtl/>
        </w:rPr>
        <w:t xml:space="preserve">ﭽ </w:t>
      </w:r>
      <w:proofErr w:type="gramStart"/>
      <w:r w:rsidR="00106A6E" w:rsidRPr="00106A6E">
        <w:rPr>
          <w:rFonts w:ascii="QCF_P332" w:eastAsiaTheme="minorHAnsi" w:hAnsi="QCF_P332" w:cs="QCF_P332"/>
          <w:color w:val="000000"/>
          <w:sz w:val="81"/>
          <w:szCs w:val="81"/>
          <w:rtl/>
        </w:rPr>
        <w:t>ﭑ  ﭒ</w:t>
      </w:r>
      <w:proofErr w:type="gramEnd"/>
      <w:r w:rsidR="00106A6E" w:rsidRPr="00106A6E">
        <w:rPr>
          <w:rFonts w:ascii="QCF_P332" w:eastAsiaTheme="minorHAnsi" w:hAnsi="QCF_P332" w:cs="QCF_P332"/>
          <w:color w:val="000000"/>
          <w:sz w:val="81"/>
          <w:szCs w:val="81"/>
          <w:rtl/>
        </w:rPr>
        <w:t xml:space="preserve">  ﭓ  </w:t>
      </w:r>
      <w:proofErr w:type="spellStart"/>
      <w:r w:rsidR="00106A6E" w:rsidRPr="00106A6E">
        <w:rPr>
          <w:rFonts w:ascii="QCF_P332" w:eastAsiaTheme="minorHAnsi" w:hAnsi="QCF_P332" w:cs="QCF_P332"/>
          <w:color w:val="000000"/>
          <w:sz w:val="81"/>
          <w:szCs w:val="81"/>
          <w:rtl/>
        </w:rPr>
        <w:t>ﭔ</w:t>
      </w:r>
      <w:r w:rsidR="00106A6E" w:rsidRPr="00106A6E">
        <w:rPr>
          <w:rFonts w:ascii="QCF_P332" w:eastAsiaTheme="minorHAnsi" w:hAnsi="QCF_P332" w:cs="QCF_P332"/>
          <w:color w:val="0000A5"/>
          <w:sz w:val="81"/>
          <w:szCs w:val="81"/>
          <w:rtl/>
        </w:rPr>
        <w:t>ﭕ</w:t>
      </w:r>
      <w:proofErr w:type="spellEnd"/>
      <w:r w:rsidR="00106A6E" w:rsidRPr="00106A6E">
        <w:rPr>
          <w:rFonts w:ascii="QCF_P332" w:eastAsiaTheme="minorHAnsi" w:hAnsi="QCF_P332" w:cs="QCF_P332"/>
          <w:color w:val="000000"/>
          <w:sz w:val="81"/>
          <w:szCs w:val="81"/>
          <w:rtl/>
        </w:rPr>
        <w:t xml:space="preserve">  ﭖ  ﭗ  ﭘ  ﭙ   ﭚ  ﭛ  </w:t>
      </w:r>
      <w:r w:rsidR="00106A6E" w:rsidRPr="00106A6E">
        <w:rPr>
          <w:rFonts w:ascii="QCF_BSML" w:eastAsiaTheme="minorHAnsi" w:hAnsi="QCF_BSML" w:cs="QCF_BSML"/>
          <w:color w:val="000000"/>
          <w:sz w:val="81"/>
          <w:szCs w:val="81"/>
          <w:rtl/>
        </w:rPr>
        <w:t>ﭼ</w:t>
      </w:r>
      <w:r w:rsidR="00106A6E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106A6E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الحج: ١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ألم نقرأ في كتاب ربنا </w:t>
      </w:r>
      <w:r w:rsidR="00106A6E">
        <w:rPr>
          <w:rFonts w:ascii="QCF_BSML" w:eastAsiaTheme="minorHAnsi" w:hAnsi="QCF_BSML" w:cs="QCF_BSML"/>
          <w:color w:val="000000"/>
          <w:sz w:val="80"/>
          <w:szCs w:val="80"/>
          <w:rtl/>
        </w:rPr>
        <w:t xml:space="preserve">ﭽ </w:t>
      </w:r>
      <w:proofErr w:type="gramStart"/>
      <w:r w:rsidR="00106A6E">
        <w:rPr>
          <w:rFonts w:ascii="QCF_P599" w:eastAsiaTheme="minorHAnsi" w:hAnsi="QCF_P599" w:cs="QCF_P599"/>
          <w:color w:val="000000"/>
          <w:sz w:val="80"/>
          <w:szCs w:val="80"/>
          <w:rtl/>
        </w:rPr>
        <w:t>ﭩ  ﭪ</w:t>
      </w:r>
      <w:proofErr w:type="gramEnd"/>
      <w:r w:rsidR="00106A6E">
        <w:rPr>
          <w:rFonts w:ascii="QCF_P599" w:eastAsiaTheme="minorHAnsi" w:hAnsi="QCF_P599" w:cs="QCF_P599"/>
          <w:color w:val="000000"/>
          <w:sz w:val="80"/>
          <w:szCs w:val="80"/>
          <w:rtl/>
        </w:rPr>
        <w:t xml:space="preserve">  ﭫ  ﭬ  ﭭ  </w:t>
      </w:r>
      <w:r w:rsidR="00106A6E">
        <w:rPr>
          <w:rFonts w:ascii="QCF_BSML" w:eastAsiaTheme="minorHAnsi" w:hAnsi="QCF_BSML" w:cs="QCF_BSML"/>
          <w:color w:val="000000"/>
          <w:sz w:val="80"/>
          <w:szCs w:val="80"/>
          <w:rtl/>
        </w:rPr>
        <w:t>ﭼ</w:t>
      </w:r>
      <w:r w:rsidR="00106A6E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106A6E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الزلزلة: ١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 xml:space="preserve">ألم نقرأ في كتاب ربنا </w:t>
      </w:r>
      <w:proofErr w:type="gramStart"/>
      <w:r w:rsidR="00106A6E">
        <w:rPr>
          <w:rFonts w:ascii="QCF_BSML" w:eastAsiaTheme="minorHAnsi" w:hAnsi="QCF_BSML" w:cs="QCF_BSML"/>
          <w:color w:val="000000"/>
          <w:sz w:val="80"/>
          <w:szCs w:val="80"/>
          <w:rtl/>
        </w:rPr>
        <w:t>ﭽ</w:t>
      </w:r>
      <w:r w:rsidR="00106A6E">
        <w:rPr>
          <w:rFonts w:ascii="QCF_P577" w:eastAsiaTheme="minorHAnsi" w:hAnsi="QCF_P577" w:cs="QCF_P577"/>
          <w:color w:val="000000"/>
          <w:sz w:val="80"/>
          <w:szCs w:val="80"/>
          <w:rtl/>
        </w:rPr>
        <w:t xml:space="preserve">  ﮧ</w:t>
      </w:r>
      <w:proofErr w:type="gramEnd"/>
      <w:r w:rsidR="00106A6E">
        <w:rPr>
          <w:rFonts w:ascii="QCF_P577" w:eastAsiaTheme="minorHAnsi" w:hAnsi="QCF_P577" w:cs="QCF_P577"/>
          <w:color w:val="000000"/>
          <w:sz w:val="80"/>
          <w:szCs w:val="80"/>
          <w:rtl/>
        </w:rPr>
        <w:t xml:space="preserve">  ﮨ  ﮩ  ﮪ    ﮫ  ﮬ  ﮭ  ﮮ    ﮯ  ﮰ  ﮱ     ﯓ  ﯔ  ﯕ      ﯖ       ﯗ  </w:t>
      </w:r>
      <w:r w:rsidR="00106A6E">
        <w:rPr>
          <w:rFonts w:ascii="QCF_BSML" w:eastAsiaTheme="minorHAnsi" w:hAnsi="QCF_BSML" w:cs="QCF_BSML"/>
          <w:color w:val="000000"/>
          <w:sz w:val="80"/>
          <w:szCs w:val="80"/>
          <w:rtl/>
        </w:rPr>
        <w:t>ﭼ</w:t>
      </w:r>
      <w:r w:rsidR="00106A6E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106A6E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القيامة: ١ - ٩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فلماذا نتغافل عن هذه الآية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العظيمة ؟</w:t>
      </w:r>
      <w:proofErr w:type="gramEnd"/>
    </w:p>
    <w:p w:rsidR="00106A6E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نبينا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106A6E" w:rsidRPr="00106A6E">
        <w:rPr>
          <w:rFonts w:ascii="Arabic Typesetting" w:eastAsiaTheme="minorEastAsia" w:hAnsi="Arabic Typesetting" w:cs="Arabic Typesetting"/>
          <w:sz w:val="120"/>
          <w:szCs w:val="120"/>
          <w:rtl/>
        </w:rPr>
        <w:t>يَبْكِي فِي</w:t>
      </w:r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صلاة الكسوف في</w:t>
      </w:r>
      <w:r w:rsidR="00106A6E" w:rsidRPr="00106A6E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سُجُودِهِ وَيَنْفُخُ، وَيَقُولُ: «رَبِّ لَمْ تَعِدْنِي هَذَا وَأَنَا أَسْتَغْفِرُكَ، رَبِّ، لَمْ تَعِدْنِي هَذَا وَأَنَا فِيهِمْ»</w:t>
      </w:r>
      <w:r w:rsidR="00106A6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106A6E" w:rsidRPr="00106A6E">
        <w:rPr>
          <w:rFonts w:ascii="Arabic Typesetting" w:eastAsiaTheme="minorEastAsia" w:hAnsi="Arabic Typesetting" w:cs="Arabic Typesetting" w:hint="cs"/>
          <w:sz w:val="30"/>
          <w:szCs w:val="30"/>
          <w:rtl/>
        </w:rPr>
        <w:t xml:space="preserve">رواه أحمد والنسائي وصححه الألباني في الإرواء </w:t>
      </w:r>
      <w:r w:rsidR="00106A6E" w:rsidRPr="00106A6E">
        <w:rPr>
          <w:rFonts w:ascii="Arabic Typesetting" w:eastAsiaTheme="minorEastAsia" w:hAnsi="Arabic Typesetting" w:cs="Arabic Typesetting"/>
          <w:sz w:val="30"/>
          <w:szCs w:val="30"/>
          <w:rtl/>
        </w:rPr>
        <w:t>396</w:t>
      </w:r>
      <w:r w:rsidR="00106A6E" w:rsidRPr="00106A6E">
        <w:rPr>
          <w:rFonts w:ascii="Arabic Typesetting" w:eastAsiaTheme="minorEastAsia" w:hAnsi="Arabic Typesetting" w:cs="Arabic Typesetting" w:hint="cs"/>
          <w:sz w:val="30"/>
          <w:szCs w:val="30"/>
          <w:rtl/>
        </w:rPr>
        <w:t xml:space="preserve"> .</w:t>
      </w:r>
    </w:p>
    <w:p w:rsidR="0016138D" w:rsidRPr="0016138D" w:rsidRDefault="0016138D" w:rsidP="00590D92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>نبينا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>
        <w:rPr>
          <w:rFonts w:ascii="Arabic Typesetting" w:eastAsiaTheme="minorEastAsia" w:hAnsi="Arabic Typesetting" w:cs="Arabic Typesetting"/>
          <w:sz w:val="120"/>
          <w:szCs w:val="120"/>
        </w:rPr>
        <w:t xml:space="preserve"> </w:t>
      </w:r>
      <w:r w:rsidRPr="0016138D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يخرج</w:t>
      </w:r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لصلاة الكسوف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Pr="0016138D">
        <w:rPr>
          <w:rFonts w:ascii="Arabic Typesetting" w:eastAsiaTheme="minorEastAsia" w:hAnsi="Arabic Typesetting" w:cs="Arabic Typesetting"/>
          <w:sz w:val="120"/>
          <w:szCs w:val="120"/>
          <w:rtl/>
        </w:rPr>
        <w:t>فَزِعًا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</w:t>
      </w:r>
      <w:r w:rsidR="00F04AFE" w:rsidRPr="0016138D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يَجُرُّ رِدَاءَهُ </w:t>
      </w:r>
      <w:r w:rsidRPr="0016138D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، </w:t>
      </w:r>
      <w:r w:rsidR="00590D92">
        <w:rPr>
          <w:rFonts w:ascii="Arabic Typesetting" w:eastAsiaTheme="minorEastAsia" w:hAnsi="Arabic Typesetting" w:cs="Arabic Typesetting"/>
          <w:sz w:val="120"/>
          <w:szCs w:val="120"/>
          <w:rtl/>
        </w:rPr>
        <w:t>يَخْشَى أَنْ تَكُونَ السَّاعَةُ</w:t>
      </w:r>
      <w:r w:rsidRPr="0016138D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،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وَيُ</w:t>
      </w:r>
      <w:r w:rsidR="00F04AFE">
        <w:rPr>
          <w:rFonts w:ascii="Arabic Typesetting" w:eastAsiaTheme="minorEastAsia" w:hAnsi="Arabic Typesetting" w:cs="Arabic Typesetting"/>
          <w:sz w:val="120"/>
          <w:szCs w:val="120"/>
          <w:rtl/>
        </w:rPr>
        <w:t>صَ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لِّ</w:t>
      </w:r>
      <w:r w:rsidRPr="0016138D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ى بِأَطْوَلِ قِيَامٍ وَرُكُوعٍ وَسُجُودٍ ،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ويقول: </w:t>
      </w:r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إذا </w:t>
      </w:r>
      <w:r w:rsidRPr="0016138D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رَأَيْتُمْ شَيْئًا مِنْ ذَلِكَ، فَافْزَعُوا إِلَى ذِكْرِهِ وَدُعَائِهِ وَاسْتِغْفَارِهِ» </w:t>
      </w:r>
      <w:r w:rsidRPr="009E5266">
        <w:rPr>
          <w:rFonts w:ascii="Arabic Typesetting" w:eastAsiaTheme="minorEastAsia" w:hAnsi="Arabic Typesetting" w:cs="Arabic Typesetting"/>
          <w:sz w:val="68"/>
          <w:szCs w:val="68"/>
          <w:rtl/>
        </w:rPr>
        <w:t>رواه البخاري .</w:t>
      </w:r>
    </w:p>
    <w:p w:rsidR="00492424" w:rsidRPr="00492424" w:rsidRDefault="00492424" w:rsidP="0086068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وها نحن عباد الله </w:t>
      </w:r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بعد ما أصاب القلوب ما أصابها من الظلمة والغفلة والقسوة تمر بنا هذه النذر </w:t>
      </w:r>
      <w:proofErr w:type="gramStart"/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والآيات ،</w:t>
      </w:r>
      <w:proofErr w:type="gramEnd"/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والنفوس هي </w:t>
      </w:r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 xml:space="preserve">النفوس في غفلتها وجهلها بالله وآياته </w:t>
      </w:r>
      <w:r w:rsidR="00106A6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بل ربما رأيت من قضى ليله ال</w:t>
      </w:r>
      <w:r w:rsidR="00106A6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خسوف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 بلا صلاةٍ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 ولادعاءٍ</w:t>
      </w:r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ولا استغفار 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بل </w:t>
      </w:r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ربما في 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سهرٍ </w:t>
      </w:r>
      <w:r w:rsidR="009E5266">
        <w:rPr>
          <w:rFonts w:ascii="Arabic Typesetting" w:eastAsiaTheme="minorEastAsia" w:hAnsi="Arabic Typesetting" w:cs="Arabic Typesetting"/>
          <w:sz w:val="120"/>
          <w:szCs w:val="120"/>
          <w:rtl/>
        </w:rPr>
        <w:t>مع قنوات الفسق والمجون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، وهذا والله هو الب</w:t>
      </w:r>
      <w:r w:rsidR="00F04AFE">
        <w:rPr>
          <w:rFonts w:ascii="Arabic Typesetting" w:eastAsiaTheme="minorEastAsia" w:hAnsi="Arabic Typesetting" w:cs="Arabic Typesetting"/>
          <w:sz w:val="120"/>
          <w:szCs w:val="120"/>
          <w:rtl/>
        </w:rPr>
        <w:t>لاء المبين و</w:t>
      </w:r>
      <w:r w:rsidR="00106A6E">
        <w:rPr>
          <w:rFonts w:ascii="Arabic Typesetting" w:eastAsiaTheme="minorEastAsia" w:hAnsi="Arabic Typesetting" w:cs="Arabic Typesetting"/>
          <w:sz w:val="120"/>
          <w:szCs w:val="120"/>
          <w:rtl/>
        </w:rPr>
        <w:t>الشر المستطير .</w:t>
      </w:r>
    </w:p>
    <w:p w:rsidR="00492424" w:rsidRPr="00492424" w:rsidRDefault="00492424" w:rsidP="0086068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 xml:space="preserve">عباد الله نحن لا ننكر أنّ لهذه الظواهر الكونية تفسيراتٍ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علمية ،</w:t>
      </w:r>
      <w:proofErr w:type="gramEnd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ولا نعترض على ما وصل إليه العلم البشري من حساباتٍ دقيقةٍ لبعض المظاهر والآيات الكونية .</w:t>
      </w:r>
    </w:p>
    <w:p w:rsidR="00492424" w:rsidRPr="00492424" w:rsidRDefault="00492424" w:rsidP="00860681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لكنّ الانشغال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َ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ب</w:t>
      </w:r>
      <w:r w:rsidR="009E5266">
        <w:rPr>
          <w:rFonts w:ascii="Arabic Typesetting" w:eastAsiaTheme="minorEastAsia" w:hAnsi="Arabic Typesetting" w:cs="Arabic Typesetting"/>
          <w:sz w:val="120"/>
          <w:szCs w:val="120"/>
          <w:rtl/>
        </w:rPr>
        <w:t>الأسباب المادية والطبيعية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والإعراض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َ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عن الأسباب الشرعية</w:t>
      </w:r>
      <w:r w:rsidR="009E5266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، هو </w:t>
      </w:r>
      <w:r w:rsidR="00860681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محور الخلل والزلل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، فها أنت ترى لما كثر الخوض في الظواهر الطبيعية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والأسباب الحسية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>والمادية ضعفت آية الخسوف والكسوف في نفوسنا حتى صار أمراً عادياً للتسلية والسياحة والخروج إلى الصحراء والصعود إلى قمم الجبال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وأعالي التلال ليشاهد الناس الحدث العظيم بالمناظير وا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لآلات الحديثة.</w:t>
      </w:r>
    </w:p>
    <w:p w:rsidR="00492424" w:rsidRPr="00492424" w:rsidRDefault="00492424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هذا ما 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نقرأهُ ونسمعهُ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من بعض وسائل الإعلام 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لا أدري أهو إجهاض لفطرتنا؟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F04AFE">
        <w:rPr>
          <w:rFonts w:ascii="Arabic Typesetting" w:eastAsiaTheme="minorEastAsia" w:hAnsi="Arabic Typesetting" w:cs="Arabic Typesetting"/>
          <w:sz w:val="120"/>
          <w:szCs w:val="120"/>
          <w:rtl/>
        </w:rPr>
        <w:t>أم تمييع لعقيدتنا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؟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وحجب لآيات </w:t>
      </w:r>
      <w:r w:rsidR="00F04AFE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ربّنا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؟</w:t>
      </w:r>
    </w:p>
    <w:p w:rsidR="00492424" w:rsidRPr="00492424" w:rsidRDefault="00F04AFE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كلّنا يعلم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أن هذا الكون بحوادثه وآياته من نزول للأمطار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وطلوع للشمس من مشرقها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بزوغٍ </w:t>
      </w:r>
      <w:proofErr w:type="gramStart"/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للقمر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proofErr w:type="gramEnd"/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وسير الهواء بانتظام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وثبات الأرض واستقرارها وإخراجها لبركاتها .</w:t>
      </w:r>
    </w:p>
    <w:p w:rsidR="00492424" w:rsidRPr="00492424" w:rsidRDefault="00F04AFE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كُلُّ ذلك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ثباته وصلاحه مرهون بصلاح بني آدم فإذا صلح العباد واستمسكوا بالهدى والرشاد تنعموا بنعم الله وآياته وعم الخير في </w:t>
      </w:r>
      <w:proofErr w:type="gramStart"/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البلاد .</w:t>
      </w:r>
      <w:proofErr w:type="gramEnd"/>
    </w:p>
    <w:p w:rsidR="00492424" w:rsidRPr="00492424" w:rsidRDefault="00492424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 xml:space="preserve">وإذا فسد العباد وعتوا في الأرض بالظلم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والفساد .</w:t>
      </w:r>
      <w:proofErr w:type="gramEnd"/>
    </w:p>
    <w:p w:rsidR="00492424" w:rsidRPr="00492424" w:rsidRDefault="00492424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فسنة الله باقية،</w:t>
      </w:r>
      <w:r w:rsidR="009E5266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فإذا رأيت الأرض قد تزلزلت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، والسيول قد أغرقت، </w:t>
      </w:r>
      <w:r w:rsidR="00844E3F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والأمراض الفتّاكة تنوّعت وتكاثرت،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وأن</w:t>
      </w:r>
      <w:r w:rsidR="00844E3F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الشمس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844E3F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القمر قد انخسف</w:t>
      </w:r>
      <w:r w:rsidR="00844E3F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ت،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فافزع إلى كتاب ربك.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لتقرأ في هود </w:t>
      </w:r>
      <w:r w:rsidR="00844E3F">
        <w:rPr>
          <w:rFonts w:ascii="QCF_BSML" w:eastAsiaTheme="minorHAnsi" w:hAnsi="QCF_BSML" w:cs="QCF_BSML"/>
          <w:color w:val="000000"/>
          <w:sz w:val="80"/>
          <w:szCs w:val="80"/>
          <w:rtl/>
        </w:rPr>
        <w:t xml:space="preserve">ﭽ </w:t>
      </w:r>
      <w:proofErr w:type="gramStart"/>
      <w:r w:rsidR="00844E3F">
        <w:rPr>
          <w:rFonts w:ascii="QCF_P233" w:eastAsiaTheme="minorHAnsi" w:hAnsi="QCF_P233" w:cs="QCF_P233"/>
          <w:color w:val="000000"/>
          <w:sz w:val="80"/>
          <w:szCs w:val="80"/>
          <w:rtl/>
        </w:rPr>
        <w:t>ﮍ  ﮎ</w:t>
      </w:r>
      <w:proofErr w:type="gramEnd"/>
      <w:r w:rsidR="00844E3F">
        <w:rPr>
          <w:rFonts w:ascii="QCF_P233" w:eastAsiaTheme="minorHAnsi" w:hAnsi="QCF_P233" w:cs="QCF_P233"/>
          <w:color w:val="000000"/>
          <w:sz w:val="80"/>
          <w:szCs w:val="80"/>
          <w:rtl/>
        </w:rPr>
        <w:t xml:space="preserve">  ﮏ  ﮐ       ﮑ  ﮒ  ﮓ  </w:t>
      </w:r>
      <w:proofErr w:type="spellStart"/>
      <w:r w:rsidR="00844E3F">
        <w:rPr>
          <w:rFonts w:ascii="QCF_P233" w:eastAsiaTheme="minorHAnsi" w:hAnsi="QCF_P233" w:cs="QCF_P233"/>
          <w:color w:val="000000"/>
          <w:sz w:val="80"/>
          <w:szCs w:val="80"/>
          <w:rtl/>
        </w:rPr>
        <w:t>ﮔ</w:t>
      </w:r>
      <w:r w:rsidR="00844E3F">
        <w:rPr>
          <w:rFonts w:ascii="QCF_P233" w:eastAsiaTheme="minorHAnsi" w:hAnsi="QCF_P233" w:cs="QCF_P233"/>
          <w:color w:val="0000A5"/>
          <w:sz w:val="80"/>
          <w:szCs w:val="80"/>
          <w:rtl/>
        </w:rPr>
        <w:t>ﮕ</w:t>
      </w:r>
      <w:proofErr w:type="spellEnd"/>
      <w:r w:rsidR="00844E3F">
        <w:rPr>
          <w:rFonts w:ascii="QCF_P233" w:eastAsiaTheme="minorHAnsi" w:hAnsi="QCF_P233" w:cs="QCF_P233"/>
          <w:color w:val="000000"/>
          <w:sz w:val="80"/>
          <w:szCs w:val="80"/>
          <w:rtl/>
        </w:rPr>
        <w:t xml:space="preserve">  ﮖ  ﮗ    ﮘ   ﮙ  ﮚ  </w:t>
      </w:r>
      <w:r w:rsidR="00844E3F">
        <w:rPr>
          <w:rFonts w:ascii="QCF_BSML" w:eastAsiaTheme="minorHAnsi" w:hAnsi="QCF_BSML" w:cs="QCF_BSML"/>
          <w:color w:val="000000"/>
          <w:sz w:val="80"/>
          <w:szCs w:val="80"/>
          <w:rtl/>
        </w:rPr>
        <w:t>ﭼ</w:t>
      </w:r>
      <w:r w:rsidR="00844E3F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844E3F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هود: ١٠٢</w:t>
      </w:r>
    </w:p>
    <w:p w:rsidR="00492424" w:rsidRPr="00844E3F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>و</w:t>
      </w:r>
      <w:r w:rsidR="009369C3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تقرأ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في العنكبوت </w:t>
      </w:r>
      <w:r w:rsidR="00844E3F">
        <w:rPr>
          <w:rFonts w:ascii="QCF_BSML" w:eastAsiaTheme="minorHAnsi" w:hAnsi="QCF_BSML" w:cs="QCF_BSML"/>
          <w:color w:val="000000"/>
          <w:sz w:val="80"/>
          <w:szCs w:val="80"/>
          <w:rtl/>
        </w:rPr>
        <w:t xml:space="preserve">ﭽ </w:t>
      </w:r>
      <w:proofErr w:type="gramStart"/>
      <w:r w:rsidR="00844E3F">
        <w:rPr>
          <w:rFonts w:ascii="QCF_P401" w:eastAsiaTheme="minorHAnsi" w:hAnsi="QCF_P401" w:cs="QCF_P401"/>
          <w:color w:val="000000"/>
          <w:sz w:val="80"/>
          <w:szCs w:val="80"/>
          <w:rtl/>
        </w:rPr>
        <w:t>ﭠ  ﭡ</w:t>
      </w:r>
      <w:proofErr w:type="gramEnd"/>
      <w:r w:rsidR="00844E3F">
        <w:rPr>
          <w:rFonts w:ascii="QCF_P401" w:eastAsiaTheme="minorHAnsi" w:hAnsi="QCF_P401" w:cs="QCF_P401"/>
          <w:color w:val="000000"/>
          <w:sz w:val="80"/>
          <w:szCs w:val="80"/>
          <w:rtl/>
        </w:rPr>
        <w:t xml:space="preserve">  </w:t>
      </w:r>
      <w:proofErr w:type="spellStart"/>
      <w:r w:rsidR="00844E3F">
        <w:rPr>
          <w:rFonts w:ascii="QCF_P401" w:eastAsiaTheme="minorHAnsi" w:hAnsi="QCF_P401" w:cs="QCF_P401"/>
          <w:color w:val="000000"/>
          <w:sz w:val="80"/>
          <w:szCs w:val="80"/>
          <w:rtl/>
        </w:rPr>
        <w:t>ﭢ</w:t>
      </w:r>
      <w:r w:rsidR="00844E3F">
        <w:rPr>
          <w:rFonts w:ascii="QCF_P401" w:eastAsiaTheme="minorHAnsi" w:hAnsi="QCF_P401" w:cs="QCF_P401"/>
          <w:color w:val="0000A5"/>
          <w:sz w:val="80"/>
          <w:szCs w:val="80"/>
          <w:rtl/>
        </w:rPr>
        <w:t>ﭣ</w:t>
      </w:r>
      <w:proofErr w:type="spellEnd"/>
      <w:r w:rsidR="00844E3F">
        <w:rPr>
          <w:rFonts w:ascii="QCF_P401" w:eastAsiaTheme="minorHAnsi" w:hAnsi="QCF_P401" w:cs="QCF_P401"/>
          <w:color w:val="000000"/>
          <w:sz w:val="80"/>
          <w:szCs w:val="80"/>
          <w:rtl/>
        </w:rPr>
        <w:t xml:space="preserve">  ﭤ  ﭥ  ﭦ  ﭧ  ﭨ   ﭩ  ﭪ  ﭫ  ﭬ  ﭭ  ﭮ  ﭯ  ﭰ     ﭱ  ﭲ  ﭳ  </w:t>
      </w:r>
      <w:proofErr w:type="spellStart"/>
      <w:r w:rsidR="00844E3F">
        <w:rPr>
          <w:rFonts w:ascii="QCF_P401" w:eastAsiaTheme="minorHAnsi" w:hAnsi="QCF_P401" w:cs="QCF_P401"/>
          <w:color w:val="000000"/>
          <w:sz w:val="80"/>
          <w:szCs w:val="80"/>
          <w:rtl/>
        </w:rPr>
        <w:t>ﭴ</w:t>
      </w:r>
      <w:r w:rsidR="00844E3F">
        <w:rPr>
          <w:rFonts w:ascii="QCF_P401" w:eastAsiaTheme="minorHAnsi" w:hAnsi="QCF_P401" w:cs="QCF_P401"/>
          <w:color w:val="0000A5"/>
          <w:sz w:val="80"/>
          <w:szCs w:val="80"/>
          <w:rtl/>
        </w:rPr>
        <w:t>ﭵ</w:t>
      </w:r>
      <w:proofErr w:type="spellEnd"/>
      <w:r w:rsidR="00844E3F">
        <w:rPr>
          <w:rFonts w:ascii="QCF_P401" w:eastAsiaTheme="minorHAnsi" w:hAnsi="QCF_P401" w:cs="QCF_P401"/>
          <w:color w:val="000000"/>
          <w:sz w:val="80"/>
          <w:szCs w:val="80"/>
          <w:rtl/>
        </w:rPr>
        <w:t xml:space="preserve">  ﭶ  ﭷ  ﭸ  ﭹ   ﭺ  ﭻ  ﭼ  ﭽ  ﭾ  </w:t>
      </w:r>
      <w:r w:rsidR="00844E3F">
        <w:rPr>
          <w:rFonts w:ascii="QCF_BSML" w:eastAsiaTheme="minorHAnsi" w:hAnsi="QCF_BSML" w:cs="QCF_BSML"/>
          <w:color w:val="000000"/>
          <w:sz w:val="80"/>
          <w:szCs w:val="80"/>
          <w:rtl/>
        </w:rPr>
        <w:t>ﭼ</w:t>
      </w:r>
      <w:r w:rsidR="00844E3F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844E3F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العنكبوت: ٤٠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</w:t>
      </w:r>
      <w:r w:rsidR="009369C3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تتلوا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في الإسراء </w:t>
      </w:r>
      <w:r w:rsidR="00844E3F">
        <w:rPr>
          <w:rFonts w:ascii="QCF_BSML" w:eastAsiaTheme="minorHAnsi" w:hAnsi="QCF_BSML" w:cs="QCF_BSML"/>
          <w:color w:val="000000"/>
          <w:sz w:val="80"/>
          <w:szCs w:val="80"/>
          <w:rtl/>
        </w:rPr>
        <w:t xml:space="preserve">ﭽ </w:t>
      </w:r>
      <w:proofErr w:type="gramStart"/>
      <w:r w:rsidR="00844E3F">
        <w:rPr>
          <w:rFonts w:ascii="QCF_P288" w:eastAsiaTheme="minorHAnsi" w:hAnsi="QCF_P288" w:cs="QCF_P288"/>
          <w:color w:val="000000"/>
          <w:sz w:val="80"/>
          <w:szCs w:val="80"/>
          <w:rtl/>
        </w:rPr>
        <w:t>ﭣ  ﭤ</w:t>
      </w:r>
      <w:proofErr w:type="gramEnd"/>
      <w:r w:rsidR="00844E3F">
        <w:rPr>
          <w:rFonts w:ascii="QCF_P288" w:eastAsiaTheme="minorHAnsi" w:hAnsi="QCF_P288" w:cs="QCF_P288"/>
          <w:color w:val="000000"/>
          <w:sz w:val="80"/>
          <w:szCs w:val="80"/>
          <w:rtl/>
        </w:rPr>
        <w:t xml:space="preserve">  ﭥ    ﭦ   ﭧ  ﭨ  </w:t>
      </w:r>
      <w:r w:rsidR="00844E3F">
        <w:rPr>
          <w:rFonts w:ascii="QCF_BSML" w:eastAsiaTheme="minorHAnsi" w:hAnsi="QCF_BSML" w:cs="QCF_BSML"/>
          <w:color w:val="000000"/>
          <w:sz w:val="80"/>
          <w:szCs w:val="80"/>
          <w:rtl/>
        </w:rPr>
        <w:t>ﭼ</w:t>
      </w:r>
      <w:r w:rsidR="00844E3F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844E3F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الإسراء: ٥٩</w:t>
      </w:r>
    </w:p>
    <w:p w:rsidR="00492424" w:rsidRPr="00492424" w:rsidRDefault="00F04AFE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 xml:space="preserve">لتعلم علم اليقين أنّ الذي أوجد هذه </w:t>
      </w:r>
      <w:proofErr w:type="gramStart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النذر ،</w:t>
      </w:r>
      <w:proofErr w:type="gramEnd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وأرسل هذه الآيات ، وأحدث في الكون التغيّرات </w:t>
      </w:r>
      <w:r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هو الله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الواحد القهّار ، ولن يستطيع عل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ماء الفلك والطبيعة أن يمنعوها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.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</w:p>
    <w:p w:rsidR="002A52B1" w:rsidRDefault="00F04AFE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لا ولن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يستطيع علماء الفلك بكل ما أوتوا من قوة وعلم أن يحولوا بينها وبين </w:t>
      </w:r>
      <w:proofErr w:type="gramStart"/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وقوعها .</w:t>
      </w:r>
      <w:proofErr w:type="gramEnd"/>
    </w:p>
    <w:p w:rsidR="00492424" w:rsidRPr="00492424" w:rsidRDefault="002A52B1" w:rsidP="009369C3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 xml:space="preserve">نحن </w:t>
      </w:r>
      <w:r w:rsidR="009369C3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يا معاشر المؤمنين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والله بأمسِّ الحاجة إلى إعلامٍ ينصح النّاس عند الخسوف </w:t>
      </w:r>
      <w:proofErr w:type="gramStart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والكسوف ،</w:t>
      </w:r>
      <w:proofErr w:type="gramEnd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9369C3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والنذر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والآيات ،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بالفرار إلى الله والفزع إلى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بيوت الله ل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لصلاة والتوبة إلى الله ؟</w:t>
      </w:r>
    </w:p>
    <w:p w:rsidR="00492424" w:rsidRPr="00492424" w:rsidRDefault="002A52B1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نحن بحاجّة إلى تذكيرٍ بعظم شأنِ </w:t>
      </w:r>
      <w:r w:rsidR="009369C3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حدث الكسوف و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صلاةِ </w:t>
      </w:r>
      <w:proofErr w:type="gramStart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الكسوف ،</w:t>
      </w:r>
      <w:proofErr w:type="gramEnd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التي تهاونَ النّاسُ بها ، وبالخروجِ إليها ،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وحكمتها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وأحكامها ؟</w:t>
      </w:r>
    </w:p>
    <w:p w:rsidR="00492424" w:rsidRPr="00492424" w:rsidRDefault="002A52B1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 xml:space="preserve">نحن بحاجّة إلى من يهمس في آذاننا وقلوبنا بأنّ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الله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تعالى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يغضب ويسخط ويغار إذا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دنّست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محارمه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 و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انتهكت </w:t>
      </w:r>
      <w:r>
        <w:rPr>
          <w:rFonts w:ascii="Arabic Typesetting" w:eastAsiaTheme="minorEastAsia" w:hAnsi="Arabic Typesetting" w:cs="Arabic Typesetting"/>
          <w:sz w:val="120"/>
          <w:szCs w:val="120"/>
          <w:rtl/>
        </w:rPr>
        <w:t>شعائره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؟</w:t>
      </w:r>
    </w:p>
    <w:p w:rsidR="00492424" w:rsidRPr="00492424" w:rsidRDefault="002A52B1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لقد وقفَ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النبي </w:t>
      </w:r>
      <w:r w:rsidR="00492424"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يومَ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انكسفت الشمس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مذكّراً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محذ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ّ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را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ً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من المعاصي والآثام ؟</w:t>
      </w:r>
    </w:p>
    <w:p w:rsidR="002A52B1" w:rsidRPr="002A52B1" w:rsidRDefault="00492424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يقول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: </w:t>
      </w:r>
      <w:r w:rsidR="009E5266" w:rsidRPr="009E5266">
        <w:rPr>
          <w:rFonts w:ascii="Arabic Typesetting" w:eastAsiaTheme="minorEastAsia" w:hAnsi="Arabic Typesetting" w:cs="Arabic Typesetting"/>
          <w:sz w:val="120"/>
          <w:szCs w:val="120"/>
          <w:rtl/>
        </w:rPr>
        <w:t>«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2A52B1" w:rsidRPr="002A52B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رَأَيْتُ فِي مَقَامِي هَذَا كُلَّ شَيْءٍ وُعِدْتُمْ، حَتَّى لَقَدْ رَأَيْتُنِي أُرِيدُ أَنْ آخُذَ قِطْفًا مِنَ الْجَنَّةِ حِينَ رَأَيْتُمُونِي جَعَلْتُ </w:t>
      </w:r>
      <w:r w:rsidR="002730E0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>أُقَدِّمُ</w:t>
      </w:r>
      <w:r w:rsidR="002A52B1" w:rsidRPr="002A52B1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وَلَقَدْ رَأَيْتُ جَهَنَّمَ يَحْطِمُ بَعْضُهَا بَعْضًا، حِينَ رَأَيْتُمُونِي تَأَخَّرْتُ، وَرَأَيْتُ فِيهَا ابْنَ لُحَيٍّ، وَهُوَ الَّذِي سَيَّبَ السَّوَائِبَ</w:t>
      </w:r>
    </w:p>
    <w:p w:rsidR="00492424" w:rsidRPr="002A52B1" w:rsidRDefault="009F409A" w:rsidP="009E5266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9F409A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وَرَأَيْتُ أَكْثَرَ أَهْلِهَا النِّسَاءَ» قَالُوا: لِمَ يَا رَسُولَ اللَّهِ؟ قَالَ: «بِكُفْرِهِنَّ» قِيلَ: يَكْفُرْنَ بِاللَّهِ؟ قَالَ: " يَكْفُرْنَ العَشِيرَ، وَيَكْفُرْنَ الإِحْسَانَ، لَوْ أَحْسَنْتَ إِلَى إِحْدَاهُنَّ الدَّهْرَ، ثُمَّ رَأَتْ مِنْكَ شَيْئًا، قَالَتْ: مَا رَأَيْتُ مِنْكَ خَيْرًا </w:t>
      </w:r>
      <w:proofErr w:type="gramStart"/>
      <w:r w:rsidRPr="009F409A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قَطُّ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proofErr w:type="gramEnd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2730E0" w:rsidRPr="002730E0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يَا أُمَّةَ مُحَمَّدٍ </w:t>
      </w:r>
      <w:r w:rsidR="002730E0" w:rsidRPr="002730E0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 xml:space="preserve">وَاللَّهِ مَا مِنْ أَحَدٍ أَغْيَرُ مِنَ اللَّهِ أَنْ يَزْنِيَ عَبْدُهُ أَوْ تَزْنِيَ أَمَتُهُ، يَا أُمَّةَ مُحَمَّدٍ وَاللَّهِ لَوْ تَعْلَمُونَ مَا أَعْلَمُ لَضَحِكْتُمْ قَلِيلًا </w:t>
      </w:r>
      <w:proofErr w:type="spellStart"/>
      <w:r w:rsidR="002730E0" w:rsidRPr="002730E0">
        <w:rPr>
          <w:rFonts w:ascii="Arabic Typesetting" w:eastAsiaTheme="minorEastAsia" w:hAnsi="Arabic Typesetting" w:cs="Arabic Typesetting"/>
          <w:sz w:val="120"/>
          <w:szCs w:val="120"/>
          <w:rtl/>
        </w:rPr>
        <w:t>وَلبَكَيْتُمْ</w:t>
      </w:r>
      <w:proofErr w:type="spellEnd"/>
      <w:r w:rsidR="002730E0" w:rsidRPr="002730E0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كَثِيرًا</w:t>
      </w:r>
      <w:r w:rsidR="009E5266" w:rsidRPr="009E5266">
        <w:rPr>
          <w:rFonts w:ascii="Arabic Typesetting" w:eastAsiaTheme="minorEastAsia" w:hAnsi="Arabic Typesetting" w:cs="Arabic Typesetting"/>
          <w:sz w:val="120"/>
          <w:szCs w:val="120"/>
          <w:rtl/>
        </w:rPr>
        <w:t>»</w:t>
      </w:r>
      <w:r w:rsidR="002730E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. </w:t>
      </w:r>
      <w:r w:rsidR="002730E0" w:rsidRPr="009E5266">
        <w:rPr>
          <w:rFonts w:ascii="Arabic Typesetting" w:eastAsiaTheme="minorEastAsia" w:hAnsi="Arabic Typesetting" w:cs="Arabic Typesetting" w:hint="cs"/>
          <w:sz w:val="66"/>
          <w:szCs w:val="66"/>
          <w:rtl/>
        </w:rPr>
        <w:t xml:space="preserve">متفق </w:t>
      </w:r>
      <w:proofErr w:type="gramStart"/>
      <w:r w:rsidR="002730E0" w:rsidRPr="009E5266">
        <w:rPr>
          <w:rFonts w:ascii="Arabic Typesetting" w:eastAsiaTheme="minorEastAsia" w:hAnsi="Arabic Typesetting" w:cs="Arabic Typesetting" w:hint="cs"/>
          <w:sz w:val="66"/>
          <w:szCs w:val="66"/>
          <w:rtl/>
        </w:rPr>
        <w:t>عليه .</w:t>
      </w:r>
      <w:proofErr w:type="gramEnd"/>
    </w:p>
    <w:p w:rsidR="00492424" w:rsidRPr="00492424" w:rsidRDefault="002730E0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الله </w:t>
      </w:r>
      <w:proofErr w:type="gramStart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أكبر .</w:t>
      </w:r>
      <w:proofErr w:type="gramEnd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. إن القارئ والمستمع لهذه الخطبة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النبوية العصماء 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يعلمُ يقيناً 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أن الخسوف ليس بظاهرةٍ فلكيةٍ طبيعيةٍ </w:t>
      </w:r>
      <w:proofErr w:type="gramStart"/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فحسب .</w:t>
      </w:r>
      <w:proofErr w:type="gramEnd"/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.</w:t>
      </w:r>
    </w:p>
    <w:p w:rsidR="002730E0" w:rsidRDefault="00492424" w:rsidP="00B223E4">
      <w:pPr>
        <w:ind w:left="-32"/>
        <w:jc w:val="both"/>
        <w:rPr>
          <w:rFonts w:ascii="QCF_BSML" w:eastAsiaTheme="minorHAnsi" w:hAnsi="QCF_BSML" w:cs="QCF_BSML"/>
          <w:color w:val="000000"/>
          <w:sz w:val="83"/>
          <w:szCs w:val="83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بل آية يخوف الله بها عباده..</w:t>
      </w:r>
      <w:r w:rsidR="002730E0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</w:p>
    <w:p w:rsidR="002730E0" w:rsidRDefault="002730E0" w:rsidP="00B223E4">
      <w:pPr>
        <w:ind w:left="-32"/>
        <w:jc w:val="both"/>
        <w:rPr>
          <w:rFonts w:ascii="Arabic Typesetting" w:hAnsi="Arabic Typesetting" w:cs="Arabic Typesetting"/>
          <w:color w:val="FF0000"/>
          <w:sz w:val="144"/>
          <w:szCs w:val="144"/>
          <w:rtl/>
        </w:rPr>
      </w:pPr>
      <w:r w:rsidRPr="002730E0">
        <w:rPr>
          <w:rFonts w:ascii="QCF_BSML" w:eastAsiaTheme="minorHAnsi" w:hAnsi="QCF_BSML" w:cs="QCF_BSML"/>
          <w:color w:val="000000"/>
          <w:sz w:val="83"/>
          <w:szCs w:val="83"/>
          <w:rtl/>
        </w:rPr>
        <w:lastRenderedPageBreak/>
        <w:t xml:space="preserve">ﭽ </w:t>
      </w:r>
      <w:proofErr w:type="gramStart"/>
      <w:r w:rsidRPr="002730E0">
        <w:rPr>
          <w:rFonts w:ascii="QCF_P272" w:eastAsiaTheme="minorHAnsi" w:hAnsi="QCF_P272" w:cs="QCF_P272"/>
          <w:color w:val="000000"/>
          <w:sz w:val="83"/>
          <w:szCs w:val="83"/>
          <w:rtl/>
        </w:rPr>
        <w:t>ﭰ  ﭱ</w:t>
      </w:r>
      <w:proofErr w:type="gramEnd"/>
      <w:r w:rsidRPr="002730E0">
        <w:rPr>
          <w:rFonts w:ascii="QCF_P272" w:eastAsiaTheme="minorHAnsi" w:hAnsi="QCF_P272" w:cs="QCF_P272"/>
          <w:color w:val="000000"/>
          <w:sz w:val="83"/>
          <w:szCs w:val="83"/>
          <w:rtl/>
        </w:rPr>
        <w:t xml:space="preserve">  ﭲ  ﭳ  ﭴ  ﭵ  ﭶ  ﭷ    ﭸ   ﭹ  ﭺ  ﭻ  ﭼ  ﭽ  ﭾ   ﭿ  ﮀ  ﮁ  ﮂ   ﮃ  ﮄ  ﮅ  ﮆ  ﮇ  ﮈ  ﮉ  ﮊ   ﮋ  ﮌ  ﮍ   ﮎ  ﮏ  ﮐ  ﮑ  </w:t>
      </w:r>
      <w:r w:rsidRPr="002730E0">
        <w:rPr>
          <w:rFonts w:ascii="QCF_BSML" w:eastAsiaTheme="minorHAnsi" w:hAnsi="QCF_BSML" w:cs="QCF_BSML"/>
          <w:color w:val="000000"/>
          <w:sz w:val="83"/>
          <w:szCs w:val="83"/>
          <w:rtl/>
        </w:rPr>
        <w:t>ﭼ</w:t>
      </w:r>
      <w:r w:rsidRPr="002730E0">
        <w:rPr>
          <w:rFonts w:ascii="Arial" w:eastAsiaTheme="minorHAnsi" w:hAnsi="Arial" w:cs="Arial"/>
          <w:color w:val="000000"/>
          <w:sz w:val="10"/>
          <w:szCs w:val="10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النحل: ٤٥ - ٤٧</w:t>
      </w:r>
      <w:r>
        <w:rPr>
          <w:rFonts w:ascii="Traditional Arabic" w:eastAsiaTheme="minorHAnsi" w:hAnsi="Traditional Arabic" w:cs="Traditional Arabic"/>
          <w:color w:val="9DAB0C"/>
          <w:sz w:val="27"/>
          <w:szCs w:val="27"/>
        </w:rPr>
        <w:t xml:space="preserve"> </w:t>
      </w:r>
    </w:p>
    <w:p w:rsidR="00CF1FA0" w:rsidRPr="00D22AE2" w:rsidRDefault="00CF1FA0" w:rsidP="00B223E4">
      <w:pPr>
        <w:ind w:left="-32"/>
        <w:jc w:val="center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D22AE2">
        <w:rPr>
          <w:rFonts w:ascii="Arabic Typesetting" w:hAnsi="Arabic Typesetting" w:cs="Arabic Typesetting" w:hint="cs"/>
          <w:color w:val="FF0000"/>
          <w:sz w:val="144"/>
          <w:szCs w:val="144"/>
          <w:rtl/>
        </w:rPr>
        <w:t>أقول قولي هذا وأستغفر الله العظيم ...</w:t>
      </w:r>
    </w:p>
    <w:p w:rsidR="00CF1FA0" w:rsidRDefault="00CF1FA0" w:rsidP="00B223E4">
      <w:pPr>
        <w:bidi w:val="0"/>
        <w:rPr>
          <w:rFonts w:ascii="Arabic Typesetting" w:hAnsi="Arabic Typesetting" w:cs="Arabic Typesetting"/>
          <w:color w:val="0070C0"/>
          <w:sz w:val="110"/>
          <w:szCs w:val="110"/>
          <w:rtl/>
        </w:rPr>
      </w:pPr>
      <w:r>
        <w:rPr>
          <w:rFonts w:ascii="Arabic Typesetting" w:hAnsi="Arabic Typesetting" w:cs="Arabic Typesetting"/>
          <w:color w:val="0070C0"/>
          <w:sz w:val="110"/>
          <w:szCs w:val="110"/>
          <w:rtl/>
        </w:rPr>
        <w:br w:type="page"/>
      </w:r>
    </w:p>
    <w:p w:rsidR="00916060" w:rsidRPr="00426DC3" w:rsidRDefault="00916060" w:rsidP="00B223E4">
      <w:pPr>
        <w:ind w:left="-32" w:right="-709"/>
        <w:jc w:val="center"/>
        <w:rPr>
          <w:rFonts w:ascii="Arabic Typesetting" w:hAnsi="Arabic Typesetting" w:cs="Arabic Typesetting"/>
          <w:color w:val="0070C0"/>
          <w:sz w:val="110"/>
          <w:szCs w:val="110"/>
          <w:rtl/>
        </w:rPr>
      </w:pPr>
      <w:r w:rsidRPr="00426DC3">
        <w:rPr>
          <w:rFonts w:ascii="Arabic Typesetting" w:hAnsi="Arabic Typesetting" w:cs="Arabic Typesetting" w:hint="cs"/>
          <w:color w:val="0070C0"/>
          <w:sz w:val="110"/>
          <w:szCs w:val="110"/>
        </w:rPr>
        <w:lastRenderedPageBreak/>
        <w:sym w:font="AGA Arabesque" w:char="F029"/>
      </w:r>
      <w:r w:rsidRPr="00426DC3">
        <w:rPr>
          <w:rFonts w:ascii="Arabic Typesetting" w:hAnsi="Arabic Typesetting" w:cs="Arabic Typesetting" w:hint="cs"/>
          <w:color w:val="0070C0"/>
          <w:sz w:val="110"/>
          <w:szCs w:val="110"/>
          <w:rtl/>
        </w:rPr>
        <w:t xml:space="preserve"> </w:t>
      </w:r>
      <w:r w:rsidRPr="00426DC3">
        <w:rPr>
          <w:rFonts w:ascii="Arabic Typesetting" w:hAnsi="Arabic Typesetting" w:cs="AL-Battar" w:hint="cs"/>
          <w:color w:val="0070C0"/>
          <w:sz w:val="110"/>
          <w:szCs w:val="110"/>
          <w:rtl/>
        </w:rPr>
        <w:t>الثانية</w:t>
      </w:r>
      <w:r w:rsidRPr="00426DC3">
        <w:rPr>
          <w:rFonts w:ascii="Arabic Typesetting" w:hAnsi="Arabic Typesetting" w:cs="Arabic Typesetting" w:hint="cs"/>
          <w:color w:val="0070C0"/>
          <w:sz w:val="110"/>
          <w:szCs w:val="110"/>
          <w:rtl/>
        </w:rPr>
        <w:t xml:space="preserve"> </w:t>
      </w:r>
      <w:r w:rsidRPr="00426DC3">
        <w:rPr>
          <w:rFonts w:ascii="Arabic Typesetting" w:hAnsi="Arabic Typesetting" w:cs="Arabic Typesetting" w:hint="cs"/>
          <w:color w:val="0070C0"/>
          <w:sz w:val="110"/>
          <w:szCs w:val="110"/>
        </w:rPr>
        <w:sym w:font="AGA Arabesque" w:char="F028"/>
      </w:r>
    </w:p>
    <w:p w:rsidR="00B223E4" w:rsidRDefault="00723AB6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روي أنّ الأرضَ </w:t>
      </w:r>
      <w:r w:rsidR="002730E0" w:rsidRPr="002730E0">
        <w:rPr>
          <w:rFonts w:ascii="Arabic Typesetting" w:eastAsiaTheme="minorEastAsia" w:hAnsi="Arabic Typesetting" w:cs="Arabic Typesetting"/>
          <w:sz w:val="120"/>
          <w:szCs w:val="120"/>
          <w:rtl/>
        </w:rPr>
        <w:t>زُلزِلتْ على عهدِ عمرَ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B223E4" w:rsidRPr="009E770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2730E0" w:rsidRPr="002730E0">
        <w:rPr>
          <w:rFonts w:ascii="Arabic Typesetting" w:eastAsiaTheme="minorEastAsia" w:hAnsi="Arabic Typesetting" w:cs="Arabic Typesetting"/>
          <w:sz w:val="120"/>
          <w:szCs w:val="120"/>
          <w:rtl/>
        </w:rPr>
        <w:t>فقال: أيها الناسُ، ما هذا؟! ما أسرعَ ما أحدثتُم! إنْ عادت لا أُساكنُكُم فيها.</w:t>
      </w:r>
    </w:p>
    <w:p w:rsidR="00492424" w:rsidRPr="00492424" w:rsidRDefault="009369C3" w:rsidP="009F409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لقد علم أمير المؤمنين عمر أنه ما نزل بلاء إلا بذنب ولا رفع إلا </w:t>
      </w:r>
      <w:proofErr w:type="gramStart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بتوبة ،</w:t>
      </w:r>
      <w:proofErr w:type="gramEnd"/>
      <w:r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 </w:t>
      </w:r>
      <w:r w:rsidR="009F409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واليوم تأبى كثير من وسائل الإعلام إلا أن تسفه </w:t>
      </w:r>
      <w:r w:rsidR="009F409A">
        <w:rPr>
          <w:rFonts w:ascii="Arabic Typesetting" w:eastAsiaTheme="minorEastAsia" w:hAnsi="Arabic Typesetting" w:cs="Arabic Typesetting"/>
          <w:sz w:val="120"/>
          <w:szCs w:val="120"/>
          <w:rtl/>
        </w:rPr>
        <w:t>بأقوال الناصحين و</w:t>
      </w:r>
      <w:r w:rsidR="009F409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تستنكر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تحذير</w:t>
      </w:r>
      <w:r w:rsidR="009F409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ا</w:t>
      </w:r>
      <w:r w:rsidR="00492424"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لعباد من الذنوب والمعاصي 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 xml:space="preserve">ولا أدري لماذا يأنف هؤلاء من أن يحذر الناس من المعاصي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والآثام ؟</w:t>
      </w:r>
      <w:proofErr w:type="gramEnd"/>
    </w:p>
    <w:p w:rsidR="009E5266" w:rsidRDefault="00492424" w:rsidP="009E5266">
      <w:pPr>
        <w:ind w:left="-32"/>
        <w:jc w:val="both"/>
        <w:rPr>
          <w:rFonts w:ascii="QCF_BSML" w:eastAsiaTheme="minorHAnsi" w:hAnsi="QCF_BSML" w:cs="QCF_BSML"/>
          <w:color w:val="000000"/>
          <w:sz w:val="85"/>
          <w:szCs w:val="85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لماذا يكرهون أن يسمعوا قول الله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تعالى </w:t>
      </w:r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:</w:t>
      </w:r>
      <w:proofErr w:type="gramEnd"/>
      <w:r w:rsidR="009E526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</w:p>
    <w:p w:rsidR="00B223E4" w:rsidRDefault="00B223E4" w:rsidP="009E5266">
      <w:pPr>
        <w:ind w:left="-32"/>
        <w:jc w:val="center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B223E4">
        <w:rPr>
          <w:rFonts w:ascii="QCF_BSML" w:eastAsiaTheme="minorHAnsi" w:hAnsi="QCF_BSML" w:cs="QCF_BSML"/>
          <w:color w:val="000000"/>
          <w:sz w:val="85"/>
          <w:szCs w:val="85"/>
          <w:rtl/>
        </w:rPr>
        <w:t xml:space="preserve">ﭽ </w:t>
      </w:r>
      <w:proofErr w:type="gramStart"/>
      <w:r w:rsidRPr="00B223E4">
        <w:rPr>
          <w:rFonts w:ascii="QCF_P071" w:eastAsiaTheme="minorHAnsi" w:hAnsi="QCF_P071" w:cs="QCF_P071"/>
          <w:color w:val="000000"/>
          <w:sz w:val="85"/>
          <w:szCs w:val="85"/>
          <w:rtl/>
        </w:rPr>
        <w:t>ﰇ  ﰈ</w:t>
      </w:r>
      <w:proofErr w:type="gramEnd"/>
      <w:r w:rsidRPr="00B223E4">
        <w:rPr>
          <w:rFonts w:ascii="QCF_P071" w:eastAsiaTheme="minorHAnsi" w:hAnsi="QCF_P071" w:cs="QCF_P071"/>
          <w:color w:val="000000"/>
          <w:sz w:val="85"/>
          <w:szCs w:val="85"/>
          <w:rtl/>
        </w:rPr>
        <w:t xml:space="preserve">  ﰉ  ﰊ  </w:t>
      </w:r>
      <w:proofErr w:type="spellStart"/>
      <w:r w:rsidRPr="00B223E4">
        <w:rPr>
          <w:rFonts w:ascii="QCF_P071" w:eastAsiaTheme="minorHAnsi" w:hAnsi="QCF_P071" w:cs="QCF_P071"/>
          <w:color w:val="000000"/>
          <w:sz w:val="85"/>
          <w:szCs w:val="85"/>
          <w:rtl/>
        </w:rPr>
        <w:t>ﰋ</w:t>
      </w:r>
      <w:r w:rsidRPr="00B223E4">
        <w:rPr>
          <w:rFonts w:ascii="QCF_P071" w:eastAsiaTheme="minorHAnsi" w:hAnsi="QCF_P071" w:cs="QCF_P071"/>
          <w:color w:val="0000A5"/>
          <w:sz w:val="85"/>
          <w:szCs w:val="85"/>
          <w:rtl/>
        </w:rPr>
        <w:t>ﰌ</w:t>
      </w:r>
      <w:proofErr w:type="spellEnd"/>
      <w:r w:rsidRPr="00B223E4">
        <w:rPr>
          <w:rFonts w:ascii="QCF_P071" w:eastAsiaTheme="minorHAnsi" w:hAnsi="QCF_P071" w:cs="QCF_P071"/>
          <w:color w:val="000000"/>
          <w:sz w:val="85"/>
          <w:szCs w:val="85"/>
          <w:rtl/>
        </w:rPr>
        <w:t xml:space="preserve">  </w:t>
      </w:r>
      <w:r w:rsidRPr="00B223E4">
        <w:rPr>
          <w:rFonts w:ascii="QCF_BSML" w:eastAsiaTheme="minorHAnsi" w:hAnsi="QCF_BSML" w:cs="QCF_BSML"/>
          <w:color w:val="000000"/>
          <w:sz w:val="85"/>
          <w:szCs w:val="85"/>
          <w:rtl/>
        </w:rPr>
        <w:t>ﭼ</w:t>
      </w:r>
      <w:r w:rsidRPr="00B223E4">
        <w:rPr>
          <w:rFonts w:ascii="Arial" w:eastAsiaTheme="minorHAnsi" w:hAnsi="Arial" w:cs="Arial"/>
          <w:color w:val="000000"/>
          <w:sz w:val="4"/>
          <w:szCs w:val="4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آل عمران: ١٦٥</w:t>
      </w:r>
    </w:p>
    <w:p w:rsidR="00924996" w:rsidRDefault="00492424" w:rsidP="00590D92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وقد قالها الله لأصحاب النبي </w:t>
      </w:r>
      <w:r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924996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في أشرف، وأعظم المواقف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بل في غزوةٍ حفظها القرآن، وشهد الله لقتلاها بالشهادة في 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lastRenderedPageBreak/>
        <w:t>سبيله ، والفوز برضاه ، والله تعالى يقول فيها</w:t>
      </w:r>
      <w:r w:rsidR="009F409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لصفوة أصحاب رسول الله </w:t>
      </w:r>
      <w:r w:rsidR="009F409A">
        <w:rPr>
          <w:rFonts w:ascii="Arabic Typesetting" w:eastAsiaTheme="minorEastAsia" w:hAnsi="Arabic Typesetting" w:cs="Arabic Typesetting"/>
          <w:sz w:val="120"/>
          <w:szCs w:val="120"/>
        </w:rPr>
        <w:sym w:font="AGA Arabesque" w:char="F065"/>
      </w:r>
      <w:r w:rsidR="009F409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بعد ما أصابهم ما أصابهم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r w:rsidR="00B223E4" w:rsidRPr="00924996">
        <w:rPr>
          <w:rFonts w:ascii="QCF_BSML" w:eastAsiaTheme="minorHAnsi" w:hAnsi="QCF_BSML" w:cs="QCF_BSML"/>
          <w:color w:val="000000"/>
          <w:sz w:val="83"/>
          <w:szCs w:val="83"/>
          <w:rtl/>
        </w:rPr>
        <w:t xml:space="preserve">ﭽ </w:t>
      </w:r>
      <w:r w:rsidR="00B223E4" w:rsidRPr="00924996">
        <w:rPr>
          <w:rFonts w:ascii="QCF_P071" w:eastAsiaTheme="minorHAnsi" w:hAnsi="QCF_P071" w:cs="QCF_P071"/>
          <w:color w:val="000000"/>
          <w:sz w:val="83"/>
          <w:szCs w:val="83"/>
          <w:rtl/>
        </w:rPr>
        <w:t xml:space="preserve">ﯽ  ﯾ  ﯿ  ﰀ  ﰁ  ﰂ  ﰃ  ﰄ  </w:t>
      </w:r>
      <w:proofErr w:type="spellStart"/>
      <w:r w:rsidR="00B223E4" w:rsidRPr="00924996">
        <w:rPr>
          <w:rFonts w:ascii="QCF_P071" w:eastAsiaTheme="minorHAnsi" w:hAnsi="QCF_P071" w:cs="QCF_P071"/>
          <w:color w:val="000000"/>
          <w:sz w:val="83"/>
          <w:szCs w:val="83"/>
          <w:rtl/>
        </w:rPr>
        <w:t>ﰅ</w:t>
      </w:r>
      <w:r w:rsidR="00B223E4" w:rsidRPr="00924996">
        <w:rPr>
          <w:rFonts w:ascii="QCF_P071" w:eastAsiaTheme="minorHAnsi" w:hAnsi="QCF_P071" w:cs="QCF_P071"/>
          <w:color w:val="0000A5"/>
          <w:sz w:val="83"/>
          <w:szCs w:val="83"/>
          <w:rtl/>
        </w:rPr>
        <w:t>ﰆ</w:t>
      </w:r>
      <w:proofErr w:type="spellEnd"/>
      <w:r w:rsidR="00B223E4" w:rsidRPr="00924996">
        <w:rPr>
          <w:rFonts w:ascii="QCF_P071" w:eastAsiaTheme="minorHAnsi" w:hAnsi="QCF_P071" w:cs="QCF_P071"/>
          <w:color w:val="000000"/>
          <w:sz w:val="83"/>
          <w:szCs w:val="83"/>
          <w:rtl/>
        </w:rPr>
        <w:t xml:space="preserve">   ﰇ  ﰈ  ﰉ  ﰊ  </w:t>
      </w:r>
      <w:proofErr w:type="spellStart"/>
      <w:r w:rsidR="00B223E4" w:rsidRPr="00924996">
        <w:rPr>
          <w:rFonts w:ascii="QCF_P071" w:eastAsiaTheme="minorHAnsi" w:hAnsi="QCF_P071" w:cs="QCF_P071"/>
          <w:color w:val="000000"/>
          <w:sz w:val="83"/>
          <w:szCs w:val="83"/>
          <w:rtl/>
        </w:rPr>
        <w:t>ﰋ</w:t>
      </w:r>
      <w:r w:rsidR="00B223E4" w:rsidRPr="00924996">
        <w:rPr>
          <w:rFonts w:ascii="QCF_P071" w:eastAsiaTheme="minorHAnsi" w:hAnsi="QCF_P071" w:cs="QCF_P071"/>
          <w:color w:val="0000A5"/>
          <w:sz w:val="83"/>
          <w:szCs w:val="83"/>
          <w:rtl/>
        </w:rPr>
        <w:t>ﰌ</w:t>
      </w:r>
      <w:proofErr w:type="spellEnd"/>
      <w:r w:rsidR="00B223E4" w:rsidRPr="00924996">
        <w:rPr>
          <w:rFonts w:ascii="QCF_P071" w:eastAsiaTheme="minorHAnsi" w:hAnsi="QCF_P071" w:cs="QCF_P071"/>
          <w:color w:val="000000"/>
          <w:sz w:val="83"/>
          <w:szCs w:val="83"/>
          <w:rtl/>
        </w:rPr>
        <w:t xml:space="preserve">  ﰍ  ﰎ  ﰏ  ﰐ         ﰑ  ﰒ  ﰓ   </w:t>
      </w:r>
      <w:r w:rsidR="00B223E4" w:rsidRPr="00924996">
        <w:rPr>
          <w:rFonts w:ascii="QCF_BSML" w:eastAsiaTheme="minorHAnsi" w:hAnsi="QCF_BSML" w:cs="QCF_BSML"/>
          <w:color w:val="000000"/>
          <w:sz w:val="83"/>
          <w:szCs w:val="83"/>
          <w:rtl/>
        </w:rPr>
        <w:t>ﭼ</w:t>
      </w:r>
      <w:r w:rsidR="00B223E4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B223E4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آل عمران: ١٦٥</w:t>
      </w:r>
      <w:r w:rsidR="00B223E4">
        <w:rPr>
          <w:rFonts w:ascii="Traditional Arabic" w:eastAsiaTheme="minorHAnsi" w:hAnsi="Traditional Arabic" w:cs="Traditional Arabic"/>
          <w:color w:val="9DAB0C"/>
          <w:sz w:val="27"/>
          <w:szCs w:val="27"/>
        </w:rPr>
        <w:t xml:space="preserve"> </w:t>
      </w:r>
    </w:p>
    <w:p w:rsidR="00492424" w:rsidRPr="00492424" w:rsidRDefault="00492424" w:rsidP="009F409A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لقد شوّش هؤلاء على فطر العباد ولبسوا قضية ربط الكوارث والخسوف بالذنوب والآثام وهم يرون حدود الله تنتهك</w:t>
      </w:r>
      <w:r w:rsidR="009F409A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،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>و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يشاهدون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جرأة العباد على حرمات الله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 </w:t>
      </w:r>
      <w:proofErr w:type="gramStart"/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جهاراً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،</w:t>
      </w:r>
      <w:proofErr w:type="gramEnd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يرون الن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ّ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فوس الكسالى عن </w:t>
      </w:r>
      <w:r w:rsidR="00B223E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صلاة الفجر والصلوات المكتوبة ، 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ناهيكم عن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 أكل أموال الناس بالباطل ، 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والعقوق ، والخبث والخبائث بجميع صوره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.</w:t>
      </w:r>
    </w:p>
    <w:p w:rsidR="00492424" w:rsidRPr="00492424" w:rsidRDefault="00492424" w:rsidP="00B223E4">
      <w:pPr>
        <w:ind w:left="-32"/>
        <w:jc w:val="both"/>
        <w:rPr>
          <w:rFonts w:ascii="Arabic Typesetting" w:eastAsiaTheme="minorEastAsia" w:hAnsi="Arabic Typesetting" w:cs="Arabic Typesetting"/>
          <w:sz w:val="120"/>
          <w:szCs w:val="120"/>
          <w:rtl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ثم يشمئزون ويتهمون صاحب الكلمة الصادقة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 xml:space="preserve">، 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والن</w:t>
      </w:r>
      <w:r w:rsidR="00B223E4">
        <w:rPr>
          <w:rFonts w:ascii="Arabic Typesetting" w:eastAsiaTheme="minorEastAsia" w:hAnsi="Arabic Typesetting" w:cs="Arabic Typesetting" w:hint="cs"/>
          <w:sz w:val="120"/>
          <w:szCs w:val="120"/>
          <w:rtl/>
        </w:rPr>
        <w:t>ّ</w:t>
      </w: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 xml:space="preserve">اصح المشفق، بأنه استغلال للأوجاع وإرهاب </w:t>
      </w:r>
      <w:proofErr w:type="gramStart"/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t>فكري .</w:t>
      </w:r>
      <w:proofErr w:type="gramEnd"/>
    </w:p>
    <w:p w:rsidR="007E5BE8" w:rsidRPr="00924996" w:rsidRDefault="00492424" w:rsidP="00924996">
      <w:pPr>
        <w:jc w:val="both"/>
        <w:rPr>
          <w:rFonts w:ascii="Arabic Typesetting" w:eastAsiaTheme="minorEastAsia" w:hAnsi="Arabic Typesetting" w:cs="Arabic Typesetting"/>
          <w:sz w:val="120"/>
          <w:szCs w:val="120"/>
        </w:rPr>
      </w:pPr>
      <w:r w:rsidRPr="00492424">
        <w:rPr>
          <w:rFonts w:ascii="Arabic Typesetting" w:eastAsiaTheme="minorEastAsia" w:hAnsi="Arabic Typesetting" w:cs="Arabic Typesetting"/>
          <w:sz w:val="120"/>
          <w:szCs w:val="120"/>
          <w:rtl/>
        </w:rPr>
        <w:lastRenderedPageBreak/>
        <w:t xml:space="preserve">ولكن الله موعدنا جميعا </w:t>
      </w:r>
      <w:r w:rsidR="00924996" w:rsidRPr="00924996">
        <w:rPr>
          <w:rFonts w:ascii="QCF_BSML" w:eastAsiaTheme="minorHAnsi" w:hAnsi="QCF_BSML" w:cs="QCF_BSML"/>
          <w:color w:val="000000"/>
          <w:sz w:val="81"/>
          <w:szCs w:val="81"/>
          <w:rtl/>
        </w:rPr>
        <w:t xml:space="preserve">ﭽ </w:t>
      </w:r>
      <w:proofErr w:type="gramStart"/>
      <w:r w:rsidR="00924996" w:rsidRPr="00924996">
        <w:rPr>
          <w:rFonts w:ascii="QCF_P092" w:eastAsiaTheme="minorHAnsi" w:hAnsi="QCF_P092" w:cs="QCF_P092"/>
          <w:color w:val="000000"/>
          <w:sz w:val="81"/>
          <w:szCs w:val="81"/>
          <w:rtl/>
        </w:rPr>
        <w:t>ﭑ  ﭒ</w:t>
      </w:r>
      <w:proofErr w:type="gramEnd"/>
      <w:r w:rsidR="00924996" w:rsidRPr="00924996">
        <w:rPr>
          <w:rFonts w:ascii="QCF_P092" w:eastAsiaTheme="minorHAnsi" w:hAnsi="QCF_P092" w:cs="QCF_P092"/>
          <w:color w:val="000000"/>
          <w:sz w:val="81"/>
          <w:szCs w:val="81"/>
          <w:rtl/>
        </w:rPr>
        <w:t xml:space="preserve">  ﭓ  ﭔ     </w:t>
      </w:r>
      <w:proofErr w:type="spellStart"/>
      <w:r w:rsidR="00924996" w:rsidRPr="00924996">
        <w:rPr>
          <w:rFonts w:ascii="QCF_P092" w:eastAsiaTheme="minorHAnsi" w:hAnsi="QCF_P092" w:cs="QCF_P092"/>
          <w:color w:val="000000"/>
          <w:sz w:val="81"/>
          <w:szCs w:val="81"/>
          <w:rtl/>
        </w:rPr>
        <w:t>ﭕ</w:t>
      </w:r>
      <w:r w:rsidR="00924996" w:rsidRPr="00924996">
        <w:rPr>
          <w:rFonts w:ascii="QCF_P092" w:eastAsiaTheme="minorHAnsi" w:hAnsi="QCF_P092" w:cs="QCF_P092"/>
          <w:color w:val="0000A5"/>
          <w:sz w:val="81"/>
          <w:szCs w:val="81"/>
          <w:rtl/>
        </w:rPr>
        <w:t>ﭖ</w:t>
      </w:r>
      <w:proofErr w:type="spellEnd"/>
      <w:r w:rsidR="00924996" w:rsidRPr="00924996">
        <w:rPr>
          <w:rFonts w:ascii="QCF_P092" w:eastAsiaTheme="minorHAnsi" w:hAnsi="QCF_P092" w:cs="QCF_P092"/>
          <w:color w:val="000000"/>
          <w:sz w:val="81"/>
          <w:szCs w:val="81"/>
          <w:rtl/>
        </w:rPr>
        <w:t xml:space="preserve">  ﭗ  ﭘ  ﭙ  ﭚ  ﭛ  ﭜ  </w:t>
      </w:r>
      <w:proofErr w:type="spellStart"/>
      <w:r w:rsidR="00924996" w:rsidRPr="00924996">
        <w:rPr>
          <w:rFonts w:ascii="QCF_P092" w:eastAsiaTheme="minorHAnsi" w:hAnsi="QCF_P092" w:cs="QCF_P092"/>
          <w:color w:val="000000"/>
          <w:sz w:val="81"/>
          <w:szCs w:val="81"/>
          <w:rtl/>
        </w:rPr>
        <w:t>ﭝ</w:t>
      </w:r>
      <w:r w:rsidR="00924996" w:rsidRPr="00924996">
        <w:rPr>
          <w:rFonts w:ascii="QCF_P092" w:eastAsiaTheme="minorHAnsi" w:hAnsi="QCF_P092" w:cs="QCF_P092"/>
          <w:color w:val="0000A5"/>
          <w:sz w:val="81"/>
          <w:szCs w:val="81"/>
          <w:rtl/>
        </w:rPr>
        <w:t>ﭞ</w:t>
      </w:r>
      <w:proofErr w:type="spellEnd"/>
      <w:r w:rsidR="00924996" w:rsidRPr="00924996">
        <w:rPr>
          <w:rFonts w:ascii="QCF_P092" w:eastAsiaTheme="minorHAnsi" w:hAnsi="QCF_P092" w:cs="QCF_P092"/>
          <w:color w:val="000000"/>
          <w:sz w:val="81"/>
          <w:szCs w:val="81"/>
          <w:rtl/>
        </w:rPr>
        <w:t xml:space="preserve">   ﭟ  ﭠ  ﭡ  ﭢ  ﭣ  ﭤ  </w:t>
      </w:r>
      <w:r w:rsidR="00924996" w:rsidRPr="00924996">
        <w:rPr>
          <w:rFonts w:ascii="QCF_BSML" w:eastAsiaTheme="minorHAnsi" w:hAnsi="QCF_BSML" w:cs="QCF_BSML"/>
          <w:color w:val="000000"/>
          <w:sz w:val="81"/>
          <w:szCs w:val="81"/>
          <w:rtl/>
        </w:rPr>
        <w:t>ﭼ</w:t>
      </w:r>
      <w:r w:rsidR="00924996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924996">
        <w:rPr>
          <w:rFonts w:ascii="Traditional Arabic" w:eastAsiaTheme="minorHAnsi" w:hAnsi="Traditional Arabic" w:cs="Traditional Arabic"/>
          <w:color w:val="9DAB0C"/>
          <w:sz w:val="27"/>
          <w:szCs w:val="27"/>
          <w:rtl/>
        </w:rPr>
        <w:t>النساء: ٨٧</w:t>
      </w:r>
    </w:p>
    <w:sectPr w:rsidR="007E5BE8" w:rsidRPr="00924996" w:rsidSect="00590D92">
      <w:headerReference w:type="default" r:id="rId9"/>
      <w:footerReference w:type="default" r:id="rId10"/>
      <w:pgSz w:w="16838" w:h="11906" w:orient="landscape"/>
      <w:pgMar w:top="1135" w:right="962" w:bottom="993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A8" w:rsidRDefault="00DB0BA8" w:rsidP="00D45DA3">
      <w:r>
        <w:separator/>
      </w:r>
    </w:p>
  </w:endnote>
  <w:endnote w:type="continuationSeparator" w:id="0">
    <w:p w:rsidR="00DB0BA8" w:rsidRDefault="00DB0BA8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3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90" w:rsidRDefault="009512F9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74507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072A90" w:rsidRDefault="00D45DA3">
    <w:pPr>
      <w:pStyle w:val="a4"/>
      <w:jc w:val="center"/>
    </w:pPr>
    <w:r>
      <w:fldChar w:fldCharType="begin"/>
    </w:r>
    <w:r w:rsidR="005E67A5">
      <w:instrText xml:space="preserve"> PAGE    \* MERGEFORMAT </w:instrText>
    </w:r>
    <w:r>
      <w:fldChar w:fldCharType="separate"/>
    </w:r>
    <w:r w:rsidR="005951F3" w:rsidRPr="005951F3">
      <w:rPr>
        <w:rFonts w:cs="Calibri"/>
        <w:noProof/>
        <w:rtl/>
        <w:lang w:val="ar-SA"/>
      </w:rPr>
      <w:t>6</w:t>
    </w:r>
    <w:r>
      <w:fldChar w:fldCharType="end"/>
    </w:r>
  </w:p>
  <w:p w:rsidR="00072A90" w:rsidRDefault="00DB0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A8" w:rsidRDefault="00DB0BA8" w:rsidP="00D45DA3">
      <w:r>
        <w:separator/>
      </w:r>
    </w:p>
  </w:footnote>
  <w:footnote w:type="continuationSeparator" w:id="0">
    <w:p w:rsidR="00DB0BA8" w:rsidRDefault="00DB0BA8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60" w:rsidRPr="00916060" w:rsidRDefault="005951F3" w:rsidP="005951F3">
    <w:pPr>
      <w:pStyle w:val="a3"/>
      <w:jc w:val="right"/>
      <w:rPr>
        <w:b/>
        <w:bCs/>
      </w:rPr>
    </w:pPr>
    <w:r>
      <w:rPr>
        <w:rFonts w:ascii="Arabic Typesetting" w:hAnsi="Arabic Typesetting" w:cs="Arabic Typesetting" w:hint="cs"/>
        <w:sz w:val="36"/>
        <w:szCs w:val="36"/>
        <w:rtl/>
      </w:rPr>
      <w:t>19</w:t>
    </w:r>
    <w:r w:rsidR="00916060" w:rsidRPr="004117DA">
      <w:rPr>
        <w:rFonts w:ascii="Arabic Typesetting" w:hAnsi="Arabic Typesetting" w:cs="Arabic Typesetting"/>
        <w:sz w:val="36"/>
        <w:szCs w:val="36"/>
        <w:rtl/>
      </w:rPr>
      <w:t>/</w:t>
    </w:r>
    <w:r w:rsidR="00084A60">
      <w:rPr>
        <w:rFonts w:ascii="Arabic Typesetting" w:hAnsi="Arabic Typesetting" w:cs="Arabic Typesetting" w:hint="cs"/>
        <w:sz w:val="36"/>
        <w:szCs w:val="36"/>
        <w:rtl/>
      </w:rPr>
      <w:t>11</w:t>
    </w:r>
    <w:r w:rsidR="00995DB5">
      <w:rPr>
        <w:rFonts w:ascii="Arabic Typesetting" w:hAnsi="Arabic Typesetting" w:cs="Arabic Typesetting"/>
        <w:sz w:val="36"/>
        <w:szCs w:val="36"/>
        <w:rtl/>
      </w:rPr>
      <w:t>/14</w:t>
    </w:r>
    <w:r w:rsidR="00995DB5">
      <w:rPr>
        <w:rFonts w:ascii="Arabic Typesetting" w:hAnsi="Arabic Typesetting" w:cs="Arabic Typesetting" w:hint="cs"/>
        <w:sz w:val="36"/>
        <w:szCs w:val="36"/>
        <w:rtl/>
      </w:rPr>
      <w:t>38</w:t>
    </w:r>
    <w:r w:rsidR="00916060" w:rsidRPr="004117DA">
      <w:rPr>
        <w:rFonts w:ascii="Arabic Typesetting" w:hAnsi="Arabic Typesetting" w:cs="Arabic Typesetting"/>
        <w:sz w:val="36"/>
        <w:szCs w:val="36"/>
        <w:rtl/>
      </w:rPr>
      <w:t>هـ</w:t>
    </w:r>
    <w:r w:rsidR="00916060">
      <w:rPr>
        <w:rFonts w:ascii="Arabic Typesetting" w:hAnsi="Arabic Typesetting" w:cs="Arabic Typesetting" w:hint="cs"/>
        <w:sz w:val="36"/>
        <w:szCs w:val="36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5"/>
    <w:rsid w:val="00023CE0"/>
    <w:rsid w:val="0003317D"/>
    <w:rsid w:val="0003762E"/>
    <w:rsid w:val="00045B37"/>
    <w:rsid w:val="00046A5A"/>
    <w:rsid w:val="0008293B"/>
    <w:rsid w:val="00084A60"/>
    <w:rsid w:val="000A6840"/>
    <w:rsid w:val="000B2953"/>
    <w:rsid w:val="00106A6E"/>
    <w:rsid w:val="00123D56"/>
    <w:rsid w:val="00126A1C"/>
    <w:rsid w:val="0016138D"/>
    <w:rsid w:val="001A5973"/>
    <w:rsid w:val="00247821"/>
    <w:rsid w:val="00251C38"/>
    <w:rsid w:val="002730E0"/>
    <w:rsid w:val="00273D05"/>
    <w:rsid w:val="002A52B1"/>
    <w:rsid w:val="00327F9C"/>
    <w:rsid w:val="00333B4D"/>
    <w:rsid w:val="00377E03"/>
    <w:rsid w:val="003869DF"/>
    <w:rsid w:val="00426DC3"/>
    <w:rsid w:val="004479BB"/>
    <w:rsid w:val="00467CED"/>
    <w:rsid w:val="004853DA"/>
    <w:rsid w:val="00492424"/>
    <w:rsid w:val="004F4FB7"/>
    <w:rsid w:val="00590D92"/>
    <w:rsid w:val="00591369"/>
    <w:rsid w:val="005951F3"/>
    <w:rsid w:val="005E67A5"/>
    <w:rsid w:val="006C2096"/>
    <w:rsid w:val="006D6308"/>
    <w:rsid w:val="00711D0D"/>
    <w:rsid w:val="007222BC"/>
    <w:rsid w:val="00723AB6"/>
    <w:rsid w:val="007600E6"/>
    <w:rsid w:val="007922EA"/>
    <w:rsid w:val="007C7DBE"/>
    <w:rsid w:val="007E5BE8"/>
    <w:rsid w:val="0080714E"/>
    <w:rsid w:val="008242D1"/>
    <w:rsid w:val="00844E3F"/>
    <w:rsid w:val="00860681"/>
    <w:rsid w:val="00897BB8"/>
    <w:rsid w:val="009126EF"/>
    <w:rsid w:val="00916060"/>
    <w:rsid w:val="00922666"/>
    <w:rsid w:val="00924996"/>
    <w:rsid w:val="009314BB"/>
    <w:rsid w:val="009369C3"/>
    <w:rsid w:val="009400AB"/>
    <w:rsid w:val="0094548D"/>
    <w:rsid w:val="009512F9"/>
    <w:rsid w:val="00955516"/>
    <w:rsid w:val="00995DB5"/>
    <w:rsid w:val="009B305D"/>
    <w:rsid w:val="009E5266"/>
    <w:rsid w:val="009F409A"/>
    <w:rsid w:val="00A00380"/>
    <w:rsid w:val="00A64E6A"/>
    <w:rsid w:val="00AA1AB3"/>
    <w:rsid w:val="00AE5764"/>
    <w:rsid w:val="00AF7F2C"/>
    <w:rsid w:val="00B223E4"/>
    <w:rsid w:val="00B340F9"/>
    <w:rsid w:val="00B67F71"/>
    <w:rsid w:val="00B765B4"/>
    <w:rsid w:val="00B83331"/>
    <w:rsid w:val="00C038C5"/>
    <w:rsid w:val="00C27DD6"/>
    <w:rsid w:val="00C86262"/>
    <w:rsid w:val="00C95600"/>
    <w:rsid w:val="00CA3328"/>
    <w:rsid w:val="00CF1FA0"/>
    <w:rsid w:val="00D139E9"/>
    <w:rsid w:val="00D16EA1"/>
    <w:rsid w:val="00D22AE2"/>
    <w:rsid w:val="00D4447F"/>
    <w:rsid w:val="00D45DA3"/>
    <w:rsid w:val="00D66449"/>
    <w:rsid w:val="00D70BEE"/>
    <w:rsid w:val="00DB0BA8"/>
    <w:rsid w:val="00DC1A94"/>
    <w:rsid w:val="00DD1A9D"/>
    <w:rsid w:val="00DE16F1"/>
    <w:rsid w:val="00E65C63"/>
    <w:rsid w:val="00E8352B"/>
    <w:rsid w:val="00ED2244"/>
    <w:rsid w:val="00F04AFE"/>
    <w:rsid w:val="00F9017B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52ADA3"/>
  <w15:docId w15:val="{BF2BD514-4793-410B-B301-4AB8719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5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8F02-2640-4BEF-BD35-102E812C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28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هيا العساف</cp:lastModifiedBy>
  <cp:revision>24</cp:revision>
  <dcterms:created xsi:type="dcterms:W3CDTF">2017-07-20T10:31:00Z</dcterms:created>
  <dcterms:modified xsi:type="dcterms:W3CDTF">2017-09-29T02:52:00Z</dcterms:modified>
</cp:coreProperties>
</file>