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9B4" w:rsidRDefault="00DA19B4" w:rsidP="00CB299D">
      <w:pPr>
        <w:spacing w:line="276" w:lineRule="auto"/>
        <w:jc w:val="center"/>
        <w:rPr>
          <w:rFonts w:ascii="Traditional Arabic" w:hAnsi="Traditional Arabic" w:cs="AdvertisingMedium" w:hint="cs"/>
          <w:b/>
          <w:bCs/>
          <w:sz w:val="32"/>
          <w:szCs w:val="32"/>
          <w:rtl/>
        </w:rPr>
      </w:pPr>
      <w:r w:rsidRPr="00292C1F">
        <w:rPr>
          <w:rFonts w:ascii="Traditional Arabic" w:hAnsi="Traditional Arabic" w:cs="AdvertisingMedium"/>
          <w:b/>
          <w:bCs/>
          <w:sz w:val="32"/>
          <w:szCs w:val="32"/>
          <w:rtl/>
        </w:rPr>
        <w:t xml:space="preserve">اثر </w:t>
      </w:r>
      <w:proofErr w:type="gramStart"/>
      <w:r w:rsidRPr="00292C1F">
        <w:rPr>
          <w:rFonts w:ascii="Traditional Arabic" w:hAnsi="Traditional Arabic" w:cs="AdvertisingMedium"/>
          <w:b/>
          <w:bCs/>
          <w:sz w:val="32"/>
          <w:szCs w:val="32"/>
          <w:rtl/>
        </w:rPr>
        <w:t>العقيدة</w:t>
      </w:r>
      <w:proofErr w:type="gramEnd"/>
      <w:r w:rsidRPr="00292C1F">
        <w:rPr>
          <w:rFonts w:ascii="Traditional Arabic" w:hAnsi="Traditional Arabic" w:cs="AdvertisingMedium"/>
          <w:b/>
          <w:bCs/>
          <w:sz w:val="32"/>
          <w:szCs w:val="32"/>
          <w:rtl/>
        </w:rPr>
        <w:t xml:space="preserve"> الصحيحة على الحياة</w:t>
      </w:r>
    </w:p>
    <w:p w:rsidR="00E36BD5" w:rsidRPr="00E36BD5" w:rsidRDefault="00E36BD5" w:rsidP="00E36BD5">
      <w:pPr>
        <w:ind w:firstLine="454"/>
        <w:rPr>
          <w:rFonts w:ascii="Traditional Arabic" w:hAnsi="Traditional Arabic" w:cs="Traditional Arabic"/>
        </w:rPr>
      </w:pPr>
      <w:r w:rsidRPr="00E36BD5">
        <w:rPr>
          <w:rFonts w:ascii="Traditional Arabic" w:hAnsi="Traditional Arabic" w:cs="Traditional Arabic"/>
          <w:rtl/>
        </w:rPr>
        <w:t xml:space="preserve">إن الحمد لله نحمد </w:t>
      </w:r>
      <w:proofErr w:type="spellStart"/>
      <w:r w:rsidRPr="00E36BD5">
        <w:rPr>
          <w:rFonts w:ascii="Traditional Arabic" w:hAnsi="Traditional Arabic" w:cs="Traditional Arabic"/>
          <w:rtl/>
        </w:rPr>
        <w:t>ونستعينه</w:t>
      </w:r>
      <w:proofErr w:type="spellEnd"/>
      <w:r w:rsidRPr="00E36BD5">
        <w:rPr>
          <w:rFonts w:ascii="Traditional Arabic" w:hAnsi="Traditional Arabic" w:cs="Traditional Arabic"/>
          <w:rtl/>
        </w:rPr>
        <w:t xml:space="preserve"> </w:t>
      </w:r>
      <w:proofErr w:type="spellStart"/>
      <w:r w:rsidRPr="00E36BD5">
        <w:rPr>
          <w:rFonts w:ascii="Traditional Arabic" w:hAnsi="Traditional Arabic" w:cs="Traditional Arabic"/>
          <w:rtl/>
        </w:rPr>
        <w:t>ونسغفره</w:t>
      </w:r>
      <w:proofErr w:type="spellEnd"/>
      <w:r w:rsidRPr="00E36BD5">
        <w:rPr>
          <w:rFonts w:ascii="Traditional Arabic" w:hAnsi="Traditional Arabic" w:cs="Traditional Arabic"/>
          <w:rtl/>
        </w:rPr>
        <w:t xml:space="preserve"> ونستهديه، ونعوذ بالله من شرور أنفسنا ومن سيئات أعمالنا، من يهده الله فلا مضل له، ومن يضلل فلا هادي له، وأشهد أن لا إله إلا الله وحده لا شريك له، وأشهد أن نبينا محمد عبده ورسوله صلى الله عليه وعلى آله وأصحابه وسلم تسليمًا كثيرًا.</w:t>
      </w:r>
    </w:p>
    <w:p w:rsidR="00E36BD5" w:rsidRDefault="00E36BD5" w:rsidP="00E36BD5">
      <w:pPr>
        <w:ind w:firstLine="454"/>
        <w:rPr>
          <w:rFonts w:ascii="Traditional Arabic" w:hAnsi="Traditional Arabic" w:cs="Traditional Arabic" w:hint="cs"/>
          <w:rtl/>
        </w:rPr>
      </w:pPr>
      <w:r w:rsidRPr="00E36BD5">
        <w:rPr>
          <w:rFonts w:ascii="Traditional Arabic" w:hAnsi="Traditional Arabic" w:cs="DecoType Naskh" w:hint="cs"/>
          <w:sz w:val="32"/>
          <w:szCs w:val="32"/>
          <w:rtl/>
        </w:rPr>
        <w:t>{</w:t>
      </w:r>
      <w:r w:rsidRPr="00E36BD5">
        <w:rPr>
          <w:rFonts w:ascii="Traditional Arabic" w:hAnsi="Traditional Arabic" w:cs="Traditional Arabic"/>
          <w:b/>
          <w:bCs/>
          <w:color w:val="FF0000"/>
          <w:rtl/>
        </w:rPr>
        <w:t>يَا أَيُّهَا الَّذِينَ آمَنُوا اتَّقُوا اللَّهَ وَقُولُوا قَوْلًا سَدِيدًا * يُصْلِحْ لَكُمْ أَعْمَالَكُمْ وَيَغْفِرْ لَكُمْ ذُنُوبَكُمْ وَمَنْ يُطِعِ اللَّهَ وَرَسُولَهُ فَقَدْ فَازَ فَوْزًا عَظِيمًا</w:t>
      </w:r>
      <w:r w:rsidRPr="00E36BD5">
        <w:rPr>
          <w:rFonts w:ascii="Traditional Arabic" w:hAnsi="Traditional Arabic" w:cs="DecoType Naskh" w:hint="cs"/>
          <w:sz w:val="32"/>
          <w:szCs w:val="32"/>
          <w:rtl/>
        </w:rPr>
        <w:t>}</w:t>
      </w:r>
      <w:r w:rsidRPr="006716C0">
        <w:rPr>
          <w:rStyle w:val="a3"/>
          <w:rtl/>
        </w:rPr>
        <w:t>(</w:t>
      </w:r>
      <w:r w:rsidRPr="006716C0">
        <w:rPr>
          <w:rStyle w:val="a3"/>
          <w:rtl/>
        </w:rPr>
        <w:footnoteReference w:id="1"/>
      </w:r>
      <w:r w:rsidRPr="006716C0">
        <w:rPr>
          <w:rStyle w:val="a3"/>
          <w:rtl/>
        </w:rPr>
        <w:t>)</w:t>
      </w:r>
    </w:p>
    <w:p w:rsidR="00DA19B4" w:rsidRPr="00E36BD5" w:rsidRDefault="00DA19B4" w:rsidP="00E36BD5">
      <w:pPr>
        <w:ind w:firstLine="454"/>
        <w:rPr>
          <w:rFonts w:ascii="Traditional Arabic" w:hAnsi="Traditional Arabic" w:cs="Traditional Arabic"/>
          <w:rtl/>
        </w:rPr>
      </w:pPr>
      <w:r w:rsidRPr="00CB299D">
        <w:rPr>
          <w:rFonts w:ascii="Traditional Arabic" w:hAnsi="Traditional Arabic" w:cs="Traditional Arabic"/>
          <w:sz w:val="32"/>
          <w:szCs w:val="32"/>
          <w:rtl/>
        </w:rPr>
        <w:t>أمة الإسلام، أعظم ن</w:t>
      </w:r>
      <w:r w:rsidR="007E26B3" w:rsidRPr="00CB299D">
        <w:rPr>
          <w:rFonts w:ascii="Traditional Arabic" w:hAnsi="Traditional Arabic" w:cs="Traditional Arabic"/>
          <w:sz w:val="32"/>
          <w:szCs w:val="32"/>
          <w:rtl/>
        </w:rPr>
        <w:t>عمة وأجلّ مِنّة بعثة نبينا محمد</w:t>
      </w:r>
      <w:r w:rsidRPr="00CB299D">
        <w:rPr>
          <w:rFonts w:ascii="Traditional Arabic" w:hAnsi="Traditional Arabic" w:cs="Traditional Arabic"/>
          <w:sz w:val="32"/>
          <w:szCs w:val="32"/>
          <w:rtl/>
        </w:rPr>
        <w:t>، بعقيدة صافية تحقق الصلاح والخير، وتدرأ الشقاء والشر، بما تضمنته من ركائز العدالة والأخوة، ومن دعائم الحرية والمساواة والسلام، وبما اشتملت عليه من أخلاق تطهر النفوس، وتربي الضمائر على أنبل الصفات وأكرم الفضائل وأعلى المثل.</w:t>
      </w:r>
    </w:p>
    <w:p w:rsidR="00587D42" w:rsidRPr="00CB299D" w:rsidRDefault="00DA19B4" w:rsidP="006716C0">
      <w:pPr>
        <w:spacing w:line="276" w:lineRule="auto"/>
        <w:jc w:val="both"/>
        <w:rPr>
          <w:rFonts w:ascii="Traditional Arabic" w:hAnsi="Traditional Arabic" w:cs="Traditional Arabic"/>
          <w:sz w:val="32"/>
          <w:szCs w:val="32"/>
          <w:rtl/>
        </w:rPr>
      </w:pPr>
      <w:proofErr w:type="gramStart"/>
      <w:r w:rsidRPr="00CB299D">
        <w:rPr>
          <w:rFonts w:ascii="Traditional Arabic" w:hAnsi="Traditional Arabic" w:cs="Traditional Arabic"/>
          <w:sz w:val="32"/>
          <w:szCs w:val="32"/>
          <w:rtl/>
        </w:rPr>
        <w:t>إخوة</w:t>
      </w:r>
      <w:proofErr w:type="gramEnd"/>
      <w:r w:rsidRPr="00CB299D">
        <w:rPr>
          <w:rFonts w:ascii="Traditional Arabic" w:hAnsi="Traditional Arabic" w:cs="Traditional Arabic"/>
          <w:sz w:val="32"/>
          <w:szCs w:val="32"/>
          <w:rtl/>
        </w:rPr>
        <w:t xml:space="preserve"> الإسلام، إن العقيدة التي أرسى النبي قواعدها، وثبَّت أصولها هي مصدر الخيرات ومنبع السعادة والمسرات، وذلك لمن رعاها حق رعايتها، واتبع هداها، والتزم بمقتضاها، </w:t>
      </w:r>
      <w:r w:rsidR="00587D42" w:rsidRPr="00CB299D">
        <w:rPr>
          <w:rFonts w:ascii="Traditional Arabic" w:hAnsi="Traditional Arabic" w:cs="Traditional Arabic"/>
          <w:b/>
          <w:bCs/>
          <w:sz w:val="32"/>
          <w:szCs w:val="32"/>
          <w:rtl/>
        </w:rPr>
        <w:t>(</w:t>
      </w:r>
      <w:r w:rsidR="00587D42" w:rsidRPr="00E36BD5">
        <w:rPr>
          <w:rFonts w:ascii="Traditional Arabic" w:hAnsi="Traditional Arabic" w:cs="Traditional Arabic"/>
          <w:b/>
          <w:bCs/>
          <w:color w:val="FF0000"/>
          <w:rtl/>
        </w:rPr>
        <w:t>قَدْ أَفْلَحَ مَنْ زَكَّاهَا*وَقَدْ خَابَ مَنْ دَسَّاهَا</w:t>
      </w:r>
      <w:r w:rsidR="006716C0" w:rsidRPr="006716C0">
        <w:rPr>
          <w:rStyle w:val="a3"/>
          <w:rtl/>
        </w:rPr>
        <w:t>(</w:t>
      </w:r>
      <w:r w:rsidR="006716C0" w:rsidRPr="006716C0">
        <w:rPr>
          <w:rStyle w:val="a3"/>
          <w:rtl/>
        </w:rPr>
        <w:footnoteReference w:id="2"/>
      </w:r>
      <w:r w:rsidR="006716C0" w:rsidRPr="006716C0">
        <w:rPr>
          <w:rStyle w:val="a3"/>
          <w:rtl/>
        </w:rPr>
        <w:t>)</w:t>
      </w:r>
    </w:p>
    <w:p w:rsidR="00587D42" w:rsidRPr="00CB299D" w:rsidRDefault="00DA19B4" w:rsidP="00BD73A8">
      <w:pPr>
        <w:spacing w:line="276" w:lineRule="auto"/>
        <w:jc w:val="both"/>
        <w:rPr>
          <w:rFonts w:ascii="Traditional Arabic" w:hAnsi="Traditional Arabic" w:cs="Traditional Arabic"/>
          <w:sz w:val="32"/>
          <w:szCs w:val="32"/>
          <w:rtl/>
        </w:rPr>
      </w:pPr>
      <w:proofErr w:type="gramStart"/>
      <w:r w:rsidRPr="00CB299D">
        <w:rPr>
          <w:rFonts w:ascii="Traditional Arabic" w:hAnsi="Traditional Arabic" w:cs="Traditional Arabic"/>
          <w:sz w:val="32"/>
          <w:szCs w:val="32"/>
          <w:rtl/>
        </w:rPr>
        <w:t>هي</w:t>
      </w:r>
      <w:proofErr w:type="gramEnd"/>
      <w:r w:rsidRPr="00CB299D">
        <w:rPr>
          <w:rFonts w:ascii="Traditional Arabic" w:hAnsi="Traditional Arabic" w:cs="Traditional Arabic"/>
          <w:sz w:val="32"/>
          <w:szCs w:val="32"/>
          <w:rtl/>
        </w:rPr>
        <w:t xml:space="preserve"> الشجرة الطيبة، يانعة الثمار، دائمة الأكل، مهما امتد الزمان واحتدّ الصراع، وعسر الطريق وعظمت الخطوب، </w:t>
      </w:r>
      <w:r w:rsidR="00C74AB1" w:rsidRPr="00CB299D">
        <w:rPr>
          <w:rFonts w:ascii="Traditional Arabic" w:hAnsi="Traditional Arabic" w:cs="Traditional Arabic"/>
          <w:b/>
          <w:bCs/>
          <w:sz w:val="32"/>
          <w:szCs w:val="32"/>
          <w:rtl/>
        </w:rPr>
        <w:t>(</w:t>
      </w:r>
      <w:r w:rsidR="00C74AB1" w:rsidRPr="00E36BD5">
        <w:rPr>
          <w:rFonts w:ascii="Traditional Arabic" w:hAnsi="Traditional Arabic" w:cs="Traditional Arabic"/>
          <w:b/>
          <w:bCs/>
          <w:color w:val="FF0000"/>
          <w:rtl/>
        </w:rPr>
        <w:t>أَلَمْ تَرَ كَيْفَ ضَرَبَ اللَّهُ مَثَلًا كَلِمَةً طَيِّبَةً كَشَجَرَةٍ طَيِّبَةٍ أَصْلُهَا ثَابِتٌ وَفَرْعُهَا فِي السَّمَاءِ</w:t>
      </w:r>
      <w:r w:rsidR="00C74AB1" w:rsidRPr="00CB299D">
        <w:rPr>
          <w:rFonts w:ascii="Traditional Arabic" w:hAnsi="Traditional Arabic" w:cs="Traditional Arabic"/>
          <w:b/>
          <w:bCs/>
          <w:sz w:val="32"/>
          <w:szCs w:val="32"/>
          <w:rtl/>
        </w:rPr>
        <w:t xml:space="preserve">) </w:t>
      </w:r>
      <w:r w:rsidR="00C74AB1" w:rsidRPr="00CB299D">
        <w:rPr>
          <w:rFonts w:ascii="Traditional Arabic" w:hAnsi="Traditional Arabic" w:cs="Traditional Arabic"/>
          <w:sz w:val="32"/>
          <w:szCs w:val="32"/>
          <w:rtl/>
        </w:rPr>
        <w:t>(24)</w:t>
      </w:r>
    </w:p>
    <w:p w:rsidR="00587D42" w:rsidRPr="00CB299D" w:rsidRDefault="00DA19B4" w:rsidP="00BD73A8">
      <w:pPr>
        <w:spacing w:line="276" w:lineRule="auto"/>
        <w:jc w:val="both"/>
        <w:rPr>
          <w:rFonts w:ascii="Traditional Arabic" w:hAnsi="Traditional Arabic" w:cs="Traditional Arabic"/>
          <w:sz w:val="32"/>
          <w:szCs w:val="32"/>
          <w:rtl/>
        </w:rPr>
      </w:pPr>
      <w:r w:rsidRPr="00CB299D">
        <w:rPr>
          <w:rFonts w:ascii="Traditional Arabic" w:hAnsi="Traditional Arabic" w:cs="Traditional Arabic"/>
          <w:sz w:val="32"/>
          <w:szCs w:val="32"/>
          <w:rtl/>
        </w:rPr>
        <w:t xml:space="preserve">العقيدة الصافية  ذخيرة الخير لبني الإنسان، بدونها تلتوي عليهم السبل، </w:t>
      </w:r>
      <w:proofErr w:type="spellStart"/>
      <w:r w:rsidRPr="00CB299D">
        <w:rPr>
          <w:rFonts w:ascii="Traditional Arabic" w:hAnsi="Traditional Arabic" w:cs="Traditional Arabic"/>
          <w:sz w:val="32"/>
          <w:szCs w:val="32"/>
          <w:rtl/>
        </w:rPr>
        <w:t>وتكتنفهم</w:t>
      </w:r>
      <w:proofErr w:type="spellEnd"/>
      <w:r w:rsidRPr="00CB299D">
        <w:rPr>
          <w:rFonts w:ascii="Traditional Arabic" w:hAnsi="Traditional Arabic" w:cs="Traditional Arabic"/>
          <w:sz w:val="32"/>
          <w:szCs w:val="32"/>
          <w:rtl/>
        </w:rPr>
        <w:t xml:space="preserve"> الهواجس، ويستبدّ بهم القلق، ويتيهون في غمار الحيرة والضياع والخسار، </w:t>
      </w:r>
      <w:r w:rsidR="0090237B" w:rsidRPr="00CB299D">
        <w:rPr>
          <w:rFonts w:ascii="Traditional Arabic" w:hAnsi="Traditional Arabic" w:cs="Traditional Arabic"/>
          <w:sz w:val="32"/>
          <w:szCs w:val="32"/>
          <w:rtl/>
        </w:rPr>
        <w:t>(</w:t>
      </w:r>
      <w:proofErr w:type="spellStart"/>
      <w:r w:rsidRPr="00E36BD5">
        <w:rPr>
          <w:rFonts w:ascii="Traditional Arabic" w:hAnsi="Traditional Arabic" w:cs="Traditional Arabic"/>
          <w:b/>
          <w:bCs/>
          <w:color w:val="FF0000"/>
          <w:rtl/>
        </w:rPr>
        <w:t>وَٱلْعَصْرِ</w:t>
      </w:r>
      <w:proofErr w:type="spellEnd"/>
      <w:r w:rsidRPr="00E36BD5">
        <w:rPr>
          <w:rFonts w:ascii="Traditional Arabic" w:hAnsi="Traditional Arabic" w:cs="Traditional Arabic"/>
          <w:b/>
          <w:bCs/>
          <w:color w:val="FF0000"/>
          <w:rtl/>
        </w:rPr>
        <w:t xml:space="preserve"> </w:t>
      </w:r>
      <w:r w:rsidR="00587D42" w:rsidRPr="00E36BD5">
        <w:rPr>
          <w:rFonts w:ascii="Traditional Arabic" w:hAnsi="Traditional Arabic" w:cs="Traditional Arabic"/>
          <w:b/>
          <w:bCs/>
          <w:color w:val="FF0000"/>
          <w:rtl/>
        </w:rPr>
        <w:t xml:space="preserve"> </w:t>
      </w:r>
      <w:r w:rsidRPr="00E36BD5">
        <w:rPr>
          <w:rFonts w:ascii="Traditional Arabic" w:hAnsi="Traditional Arabic" w:cs="Traditional Arabic"/>
          <w:b/>
          <w:bCs/>
          <w:color w:val="FF0000"/>
          <w:rtl/>
        </w:rPr>
        <w:t xml:space="preserve">إِنَّ </w:t>
      </w:r>
      <w:proofErr w:type="spellStart"/>
      <w:r w:rsidRPr="00E36BD5">
        <w:rPr>
          <w:rFonts w:ascii="Traditional Arabic" w:hAnsi="Traditional Arabic" w:cs="Traditional Arabic"/>
          <w:b/>
          <w:bCs/>
          <w:color w:val="FF0000"/>
          <w:rtl/>
        </w:rPr>
        <w:t>ٱلإِنسَـٰنَ</w:t>
      </w:r>
      <w:proofErr w:type="spellEnd"/>
      <w:r w:rsidR="009F700F" w:rsidRPr="00E36BD5">
        <w:rPr>
          <w:rFonts w:ascii="Traditional Arabic" w:hAnsi="Traditional Arabic" w:cs="Traditional Arabic"/>
          <w:b/>
          <w:bCs/>
          <w:color w:val="FF0000"/>
          <w:rtl/>
        </w:rPr>
        <w:t xml:space="preserve"> </w:t>
      </w:r>
      <w:r w:rsidRPr="00E36BD5">
        <w:rPr>
          <w:rFonts w:ascii="Traditional Arabic" w:hAnsi="Traditional Arabic" w:cs="Traditional Arabic"/>
          <w:b/>
          <w:bCs/>
          <w:color w:val="FF0000"/>
          <w:rtl/>
        </w:rPr>
        <w:t xml:space="preserve"> </w:t>
      </w:r>
      <w:proofErr w:type="spellStart"/>
      <w:r w:rsidRPr="00E36BD5">
        <w:rPr>
          <w:rFonts w:ascii="Traditional Arabic" w:hAnsi="Traditional Arabic" w:cs="Traditional Arabic"/>
          <w:b/>
          <w:bCs/>
          <w:color w:val="FF0000"/>
          <w:rtl/>
        </w:rPr>
        <w:t>لَفِى</w:t>
      </w:r>
      <w:proofErr w:type="spellEnd"/>
      <w:r w:rsidRPr="00E36BD5">
        <w:rPr>
          <w:rFonts w:ascii="Traditional Arabic" w:hAnsi="Traditional Arabic" w:cs="Traditional Arabic"/>
          <w:b/>
          <w:bCs/>
          <w:color w:val="FF0000"/>
          <w:rtl/>
        </w:rPr>
        <w:t xml:space="preserve"> خُسْرٍ </w:t>
      </w:r>
      <w:r w:rsidR="00587D42" w:rsidRPr="00E36BD5">
        <w:rPr>
          <w:rFonts w:ascii="Traditional Arabic" w:hAnsi="Traditional Arabic" w:cs="Traditional Arabic"/>
          <w:b/>
          <w:bCs/>
          <w:color w:val="FF0000"/>
          <w:rtl/>
        </w:rPr>
        <w:t xml:space="preserve"> </w:t>
      </w:r>
      <w:r w:rsidRPr="00E36BD5">
        <w:rPr>
          <w:rFonts w:ascii="Traditional Arabic" w:hAnsi="Traditional Arabic" w:cs="Traditional Arabic"/>
          <w:b/>
          <w:bCs/>
          <w:color w:val="FF0000"/>
          <w:rtl/>
        </w:rPr>
        <w:t xml:space="preserve">إِلاَّ </w:t>
      </w:r>
      <w:proofErr w:type="spellStart"/>
      <w:r w:rsidRPr="00E36BD5">
        <w:rPr>
          <w:rFonts w:ascii="Traditional Arabic" w:hAnsi="Traditional Arabic" w:cs="Traditional Arabic"/>
          <w:b/>
          <w:bCs/>
          <w:color w:val="FF0000"/>
          <w:rtl/>
        </w:rPr>
        <w:t>ٱلَّذِينَ</w:t>
      </w:r>
      <w:proofErr w:type="spellEnd"/>
      <w:r w:rsidRPr="00E36BD5">
        <w:rPr>
          <w:rFonts w:ascii="Traditional Arabic" w:hAnsi="Traditional Arabic" w:cs="Traditional Arabic"/>
          <w:b/>
          <w:bCs/>
          <w:color w:val="FF0000"/>
          <w:rtl/>
        </w:rPr>
        <w:t xml:space="preserve"> ءامَنُواْ وَعَمِلُواْ </w:t>
      </w:r>
      <w:proofErr w:type="spellStart"/>
      <w:r w:rsidRPr="00E36BD5">
        <w:rPr>
          <w:rFonts w:ascii="Traditional Arabic" w:hAnsi="Traditional Arabic" w:cs="Traditional Arabic"/>
          <w:b/>
          <w:bCs/>
          <w:color w:val="FF0000"/>
          <w:rtl/>
        </w:rPr>
        <w:t>ٱلصَّـٰلِحَـٰتِ</w:t>
      </w:r>
      <w:proofErr w:type="spellEnd"/>
      <w:r w:rsidRPr="00E36BD5">
        <w:rPr>
          <w:rFonts w:ascii="Traditional Arabic" w:hAnsi="Traditional Arabic" w:cs="Traditional Arabic"/>
          <w:b/>
          <w:bCs/>
          <w:color w:val="FF0000"/>
          <w:rtl/>
        </w:rPr>
        <w:t xml:space="preserve"> وَتَوَاصَوْاْ </w:t>
      </w:r>
      <w:proofErr w:type="spellStart"/>
      <w:r w:rsidRPr="00E36BD5">
        <w:rPr>
          <w:rFonts w:ascii="Traditional Arabic" w:hAnsi="Traditional Arabic" w:cs="Traditional Arabic"/>
          <w:b/>
          <w:bCs/>
          <w:color w:val="FF0000"/>
          <w:rtl/>
        </w:rPr>
        <w:t>بِٱلْحَقّ</w:t>
      </w:r>
      <w:proofErr w:type="spellEnd"/>
      <w:r w:rsidRPr="00E36BD5">
        <w:rPr>
          <w:rFonts w:ascii="Traditional Arabic" w:hAnsi="Traditional Arabic" w:cs="Traditional Arabic"/>
          <w:b/>
          <w:bCs/>
          <w:color w:val="FF0000"/>
          <w:rtl/>
        </w:rPr>
        <w:t xml:space="preserve"> وَتَوَاصَوْاْ </w:t>
      </w:r>
      <w:proofErr w:type="spellStart"/>
      <w:r w:rsidRPr="00E36BD5">
        <w:rPr>
          <w:rFonts w:ascii="Traditional Arabic" w:hAnsi="Traditional Arabic" w:cs="Traditional Arabic"/>
          <w:b/>
          <w:bCs/>
          <w:color w:val="FF0000"/>
          <w:rtl/>
        </w:rPr>
        <w:t>بِٱلصَّبْرِ</w:t>
      </w:r>
      <w:proofErr w:type="spellEnd"/>
      <w:r w:rsidR="00587D42" w:rsidRPr="00CB299D">
        <w:rPr>
          <w:rFonts w:ascii="Traditional Arabic" w:hAnsi="Traditional Arabic" w:cs="Traditional Arabic"/>
          <w:sz w:val="32"/>
          <w:szCs w:val="32"/>
          <w:rtl/>
        </w:rPr>
        <w:t>)</w:t>
      </w:r>
      <w:r w:rsidR="00587D42" w:rsidRPr="00CB299D">
        <w:rPr>
          <w:rFonts w:ascii="Traditional Arabic" w:hAnsi="Traditional Arabic" w:cs="Traditional Arabic"/>
          <w:rtl/>
        </w:rPr>
        <w:t> </w:t>
      </w:r>
      <w:r w:rsidR="00587D42" w:rsidRPr="006716C0">
        <w:rPr>
          <w:rStyle w:val="a3"/>
          <w:rtl/>
        </w:rPr>
        <w:t>(</w:t>
      </w:r>
      <w:r w:rsidR="00587D42" w:rsidRPr="006716C0">
        <w:rPr>
          <w:rStyle w:val="a3"/>
          <w:rtl/>
        </w:rPr>
        <w:footnoteReference w:id="3"/>
      </w:r>
      <w:r w:rsidR="00587D42" w:rsidRPr="006716C0">
        <w:rPr>
          <w:rStyle w:val="a3"/>
          <w:rtl/>
        </w:rPr>
        <w:t>)</w:t>
      </w:r>
      <w:r w:rsidR="00587D42" w:rsidRPr="00CB299D">
        <w:rPr>
          <w:rFonts w:ascii="Traditional Arabic" w:hAnsi="Traditional Arabic" w:cs="Traditional Arabic"/>
          <w:rtl/>
        </w:rPr>
        <w:t xml:space="preserve"> </w:t>
      </w:r>
    </w:p>
    <w:p w:rsidR="00587D42" w:rsidRPr="00CB299D" w:rsidRDefault="00600B9E" w:rsidP="00BD73A8">
      <w:pPr>
        <w:spacing w:line="276" w:lineRule="auto"/>
        <w:jc w:val="both"/>
        <w:rPr>
          <w:rFonts w:ascii="Traditional Arabic" w:hAnsi="Traditional Arabic" w:cs="Traditional Arabic"/>
          <w:sz w:val="32"/>
          <w:szCs w:val="32"/>
          <w:rtl/>
        </w:rPr>
      </w:pPr>
      <w:r w:rsidRPr="00CB299D">
        <w:rPr>
          <w:rFonts w:ascii="Traditional Arabic" w:hAnsi="Traditional Arabic" w:cs="Traditional Arabic"/>
          <w:sz w:val="32"/>
          <w:szCs w:val="32"/>
          <w:rtl/>
        </w:rPr>
        <w:t>ف</w:t>
      </w:r>
      <w:r w:rsidR="00DA19B4" w:rsidRPr="00CB299D">
        <w:rPr>
          <w:rFonts w:ascii="Traditional Arabic" w:hAnsi="Traditional Arabic" w:cs="Traditional Arabic"/>
          <w:sz w:val="32"/>
          <w:szCs w:val="32"/>
          <w:rtl/>
        </w:rPr>
        <w:t>العقيدة الإيمانية التي جاء بها نبينا محمد رافد</w:t>
      </w:r>
      <w:r w:rsidR="00C74AB1" w:rsidRPr="00CB299D">
        <w:rPr>
          <w:rFonts w:ascii="Traditional Arabic" w:hAnsi="Traditional Arabic" w:cs="Traditional Arabic"/>
          <w:sz w:val="32"/>
          <w:szCs w:val="32"/>
          <w:rtl/>
        </w:rPr>
        <w:t xml:space="preserve"> </w:t>
      </w:r>
      <w:r w:rsidR="00DA19B4" w:rsidRPr="00CB299D">
        <w:rPr>
          <w:rFonts w:ascii="Traditional Arabic" w:hAnsi="Traditional Arabic" w:cs="Traditional Arabic"/>
          <w:sz w:val="32"/>
          <w:szCs w:val="32"/>
          <w:rtl/>
        </w:rPr>
        <w:t xml:space="preserve"> دائم ومدد قوي لتيار الخير والصلاح، وبذل المعروف ونفع الناس وتفرقة الكرب </w:t>
      </w:r>
      <w:r w:rsidR="0090237B" w:rsidRPr="00CB299D">
        <w:rPr>
          <w:rFonts w:ascii="Traditional Arabic" w:hAnsi="Traditional Arabic" w:cs="Traditional Arabic"/>
          <w:sz w:val="32"/>
          <w:szCs w:val="32"/>
          <w:rtl/>
        </w:rPr>
        <w:t xml:space="preserve"> </w:t>
      </w:r>
      <w:r w:rsidR="00DA19B4" w:rsidRPr="00CB299D">
        <w:rPr>
          <w:rFonts w:ascii="Traditional Arabic" w:hAnsi="Traditional Arabic" w:cs="Traditional Arabic"/>
          <w:sz w:val="32"/>
          <w:szCs w:val="32"/>
          <w:rtl/>
        </w:rPr>
        <w:t xml:space="preserve">بل هي حاجز منيع لصدّ دواعي الشر وطغيانه المدمر، صاحبها لا يزلّ عن مسلك قويم ومنهج مستقيم، ولا تحيط به جواذب الأهواء، أو تستبدّ به زخارف الحياة ومغرياتها، </w:t>
      </w:r>
      <w:r w:rsidR="0090237B" w:rsidRPr="00CB299D">
        <w:rPr>
          <w:rFonts w:ascii="Traditional Arabic" w:hAnsi="Traditional Arabic" w:cs="Traditional Arabic"/>
          <w:sz w:val="32"/>
          <w:szCs w:val="32"/>
          <w:rtl/>
        </w:rPr>
        <w:t>(</w:t>
      </w:r>
      <w:r w:rsidR="00DA19B4" w:rsidRPr="00E36BD5">
        <w:rPr>
          <w:rFonts w:ascii="Traditional Arabic" w:hAnsi="Traditional Arabic" w:cs="Traditional Arabic"/>
          <w:b/>
          <w:bCs/>
          <w:color w:val="FF0000"/>
          <w:rtl/>
        </w:rPr>
        <w:t>فَإِمَّا يَأْتِيَنَّكُم مّنّى هُدًى فَمَن تَبِعَ هُدَايَ فَلاَ خَوْفٌ عَلَيْهِمْ وَلاَ هُمْ يَحْزَنُونَ</w:t>
      </w:r>
      <w:r w:rsidR="00587D42" w:rsidRPr="00E36BD5">
        <w:rPr>
          <w:rFonts w:ascii="Traditional Arabic" w:hAnsi="Traditional Arabic" w:cs="Traditional Arabic"/>
          <w:b/>
          <w:bCs/>
          <w:color w:val="FF0000"/>
          <w:rtl/>
        </w:rPr>
        <w:t>،</w:t>
      </w:r>
      <w:r w:rsidR="0090237B" w:rsidRPr="00E36BD5">
        <w:rPr>
          <w:rFonts w:ascii="Traditional Arabic" w:hAnsi="Traditional Arabic" w:cs="Traditional Arabic"/>
          <w:b/>
          <w:bCs/>
          <w:color w:val="FF0000"/>
          <w:rtl/>
        </w:rPr>
        <w:t>)</w:t>
      </w:r>
      <w:r w:rsidR="00587D42" w:rsidRPr="00E36BD5">
        <w:rPr>
          <w:rFonts w:ascii="Traditional Arabic" w:hAnsi="Traditional Arabic" w:cs="Traditional Arabic"/>
          <w:b/>
          <w:bCs/>
          <w:color w:val="FF0000"/>
          <w:rtl/>
        </w:rPr>
        <w:t xml:space="preserve"> </w:t>
      </w:r>
      <w:r w:rsidR="00E36BD5" w:rsidRPr="006716C0">
        <w:rPr>
          <w:rStyle w:val="a3"/>
          <w:rtl/>
        </w:rPr>
        <w:t>(</w:t>
      </w:r>
      <w:r w:rsidR="0090237B" w:rsidRPr="006716C0">
        <w:rPr>
          <w:rStyle w:val="a3"/>
          <w:rtl/>
        </w:rPr>
        <w:footnoteReference w:id="4"/>
      </w:r>
      <w:r w:rsidR="00E36BD5" w:rsidRPr="006716C0">
        <w:rPr>
          <w:rStyle w:val="a3"/>
          <w:rtl/>
        </w:rPr>
        <w:t>)</w:t>
      </w:r>
      <w:r w:rsidR="00C74AB1" w:rsidRPr="00E36BD5">
        <w:rPr>
          <w:rFonts w:ascii="Traditional Arabic" w:hAnsi="Traditional Arabic" w:cs="Traditional Arabic"/>
          <w:b/>
          <w:bCs/>
          <w:color w:val="FF0000"/>
          <w:rtl/>
        </w:rPr>
        <w:t xml:space="preserve"> (إِنَّ هَـٰذَا      </w:t>
      </w:r>
      <w:proofErr w:type="spellStart"/>
      <w:r w:rsidR="00C74AB1" w:rsidRPr="00E36BD5">
        <w:rPr>
          <w:rFonts w:ascii="Traditional Arabic" w:hAnsi="Traditional Arabic" w:cs="Traditional Arabic"/>
          <w:b/>
          <w:bCs/>
          <w:color w:val="FF0000"/>
          <w:rtl/>
        </w:rPr>
        <w:t>ٱلْقُرْءانَ</w:t>
      </w:r>
      <w:proofErr w:type="spellEnd"/>
      <w:r w:rsidR="00C74AB1" w:rsidRPr="00E36BD5">
        <w:rPr>
          <w:rFonts w:ascii="Traditional Arabic" w:hAnsi="Traditional Arabic" w:cs="Traditional Arabic"/>
          <w:b/>
          <w:bCs/>
          <w:color w:val="FF0000"/>
          <w:rtl/>
        </w:rPr>
        <w:t xml:space="preserve"> يِهْدِى </w:t>
      </w:r>
      <w:proofErr w:type="spellStart"/>
      <w:r w:rsidR="00C74AB1" w:rsidRPr="00E36BD5">
        <w:rPr>
          <w:rFonts w:ascii="Traditional Arabic" w:hAnsi="Traditional Arabic" w:cs="Traditional Arabic"/>
          <w:b/>
          <w:bCs/>
          <w:color w:val="FF0000"/>
          <w:rtl/>
        </w:rPr>
        <w:t>لِلَّتِى</w:t>
      </w:r>
      <w:proofErr w:type="spellEnd"/>
      <w:r w:rsidR="00C74AB1" w:rsidRPr="00E36BD5">
        <w:rPr>
          <w:rFonts w:ascii="Traditional Arabic" w:hAnsi="Traditional Arabic" w:cs="Traditional Arabic"/>
          <w:b/>
          <w:bCs/>
          <w:color w:val="FF0000"/>
          <w:rtl/>
        </w:rPr>
        <w:t xml:space="preserve"> </w:t>
      </w:r>
      <w:proofErr w:type="spellStart"/>
      <w:r w:rsidR="00C74AB1" w:rsidRPr="00E36BD5">
        <w:rPr>
          <w:rFonts w:ascii="Traditional Arabic" w:hAnsi="Traditional Arabic" w:cs="Traditional Arabic"/>
          <w:b/>
          <w:bCs/>
          <w:color w:val="FF0000"/>
          <w:rtl/>
        </w:rPr>
        <w:t>هِىَ</w:t>
      </w:r>
      <w:proofErr w:type="spellEnd"/>
      <w:r w:rsidR="00C74AB1" w:rsidRPr="00E36BD5">
        <w:rPr>
          <w:rFonts w:ascii="Traditional Arabic" w:hAnsi="Traditional Arabic" w:cs="Traditional Arabic"/>
          <w:b/>
          <w:bCs/>
          <w:color w:val="FF0000"/>
          <w:rtl/>
        </w:rPr>
        <w:t xml:space="preserve"> أَقْوَمُ</w:t>
      </w:r>
      <w:r w:rsidR="00C74AB1" w:rsidRPr="00CB299D">
        <w:rPr>
          <w:rFonts w:ascii="Traditional Arabic" w:hAnsi="Traditional Arabic" w:cs="Traditional Arabic"/>
          <w:sz w:val="32"/>
          <w:szCs w:val="32"/>
          <w:rtl/>
        </w:rPr>
        <w:t>)</w:t>
      </w:r>
      <w:r w:rsidR="00E36BD5" w:rsidRPr="006716C0">
        <w:rPr>
          <w:rStyle w:val="a3"/>
          <w:rtl/>
        </w:rPr>
        <w:t>(</w:t>
      </w:r>
      <w:r w:rsidR="00C74AB1" w:rsidRPr="006716C0">
        <w:rPr>
          <w:rStyle w:val="a3"/>
          <w:rtl/>
        </w:rPr>
        <w:footnoteReference w:id="5"/>
      </w:r>
      <w:r w:rsidR="00E36BD5" w:rsidRPr="006716C0">
        <w:rPr>
          <w:rStyle w:val="a3"/>
          <w:rtl/>
        </w:rPr>
        <w:t>)</w:t>
      </w:r>
      <w:r w:rsidR="00C74AB1" w:rsidRPr="00CB299D">
        <w:rPr>
          <w:rFonts w:ascii="Traditional Arabic" w:hAnsi="Traditional Arabic" w:cs="Traditional Arabic"/>
          <w:sz w:val="32"/>
          <w:szCs w:val="32"/>
          <w:rtl/>
        </w:rPr>
        <w:t>.</w:t>
      </w:r>
    </w:p>
    <w:p w:rsidR="00DA19B4" w:rsidRPr="00CB299D" w:rsidRDefault="00DA19B4" w:rsidP="00BD73A8">
      <w:pPr>
        <w:spacing w:line="276" w:lineRule="auto"/>
        <w:jc w:val="both"/>
        <w:rPr>
          <w:rFonts w:ascii="Traditional Arabic" w:hAnsi="Traditional Arabic" w:cs="Traditional Arabic"/>
          <w:sz w:val="32"/>
          <w:szCs w:val="32"/>
          <w:rtl/>
        </w:rPr>
      </w:pPr>
      <w:r w:rsidRPr="00CB299D">
        <w:rPr>
          <w:rFonts w:ascii="Traditional Arabic" w:hAnsi="Traditional Arabic" w:cs="Traditional Arabic"/>
          <w:sz w:val="32"/>
          <w:szCs w:val="32"/>
          <w:rtl/>
        </w:rPr>
        <w:lastRenderedPageBreak/>
        <w:t>الإيمان الصحيح يزود</w:t>
      </w:r>
      <w:r w:rsidR="009F700F" w:rsidRPr="00CB299D">
        <w:rPr>
          <w:rFonts w:ascii="Traditional Arabic" w:hAnsi="Traditional Arabic" w:cs="Traditional Arabic"/>
          <w:sz w:val="32"/>
          <w:szCs w:val="32"/>
          <w:rtl/>
        </w:rPr>
        <w:t xml:space="preserve"> </w:t>
      </w:r>
      <w:r w:rsidRPr="00CB299D">
        <w:rPr>
          <w:rFonts w:ascii="Traditional Arabic" w:hAnsi="Traditional Arabic" w:cs="Traditional Arabic"/>
          <w:sz w:val="32"/>
          <w:szCs w:val="32"/>
          <w:rtl/>
        </w:rPr>
        <w:t xml:space="preserve"> العبد </w:t>
      </w:r>
      <w:r w:rsidR="009F700F" w:rsidRPr="00CB299D">
        <w:rPr>
          <w:rFonts w:ascii="Traditional Arabic" w:hAnsi="Traditional Arabic" w:cs="Traditional Arabic"/>
          <w:sz w:val="32"/>
          <w:szCs w:val="32"/>
          <w:rtl/>
        </w:rPr>
        <w:t xml:space="preserve"> </w:t>
      </w:r>
      <w:r w:rsidRPr="00CB299D">
        <w:rPr>
          <w:rFonts w:ascii="Traditional Arabic" w:hAnsi="Traditional Arabic" w:cs="Traditional Arabic"/>
          <w:sz w:val="32"/>
          <w:szCs w:val="32"/>
          <w:rtl/>
        </w:rPr>
        <w:t>بطاقة كبيرة</w:t>
      </w:r>
      <w:r w:rsidR="009F700F" w:rsidRPr="00CB299D">
        <w:rPr>
          <w:rFonts w:ascii="Traditional Arabic" w:hAnsi="Traditional Arabic" w:cs="Traditional Arabic"/>
          <w:sz w:val="32"/>
          <w:szCs w:val="32"/>
          <w:rtl/>
        </w:rPr>
        <w:t xml:space="preserve"> </w:t>
      </w:r>
      <w:r w:rsidRPr="00CB299D">
        <w:rPr>
          <w:rFonts w:ascii="Traditional Arabic" w:hAnsi="Traditional Arabic" w:cs="Traditional Arabic"/>
          <w:sz w:val="32"/>
          <w:szCs w:val="32"/>
          <w:rtl/>
        </w:rPr>
        <w:t xml:space="preserve"> من اليقين والثقة، وشحنة عظيمة من الصبر والطمأنينة، تأتيه النعم فلا يبطر ولا يستكبر، بل يحمد ويشكر، </w:t>
      </w:r>
      <w:r w:rsidR="0090237B" w:rsidRPr="00CB299D">
        <w:rPr>
          <w:rFonts w:ascii="Traditional Arabic" w:hAnsi="Traditional Arabic" w:cs="Traditional Arabic"/>
          <w:sz w:val="32"/>
          <w:szCs w:val="32"/>
          <w:rtl/>
        </w:rPr>
        <w:t xml:space="preserve"> </w:t>
      </w:r>
      <w:r w:rsidRPr="00CB299D">
        <w:rPr>
          <w:rFonts w:ascii="Traditional Arabic" w:hAnsi="Traditional Arabic" w:cs="Traditional Arabic"/>
          <w:sz w:val="32"/>
          <w:szCs w:val="32"/>
          <w:rtl/>
        </w:rPr>
        <w:t>وتصيبه المحن، وتحلّ به الشدائد، فلا يقنط ولا ينهار، أو تمزق قلبه الهموم والحسرات، بل يعتصم بالصبر، ويرضى بالقدر، ويستمسك بعزائم الأمور</w:t>
      </w:r>
      <w:r w:rsidR="00BD73A8" w:rsidRPr="00CB299D">
        <w:rPr>
          <w:rFonts w:ascii="Traditional Arabic" w:hAnsi="Traditional Arabic" w:cs="Traditional Arabic"/>
          <w:sz w:val="32"/>
          <w:szCs w:val="32"/>
          <w:rtl/>
        </w:rPr>
        <w:t xml:space="preserve">, </w:t>
      </w:r>
      <w:r w:rsidRPr="00CB299D">
        <w:rPr>
          <w:rFonts w:ascii="Traditional Arabic" w:hAnsi="Traditional Arabic" w:cs="Traditional Arabic"/>
          <w:sz w:val="32"/>
          <w:szCs w:val="32"/>
          <w:rtl/>
        </w:rPr>
        <w:t xml:space="preserve">لأنه يعيش بعقيدته في عطاء دائم، وفق وضوح رؤية، وقوة إدراك وإرادة، ونفوذ بصيرة، يستمد من خلال ذلك قوة الصمود إزاء الأحداث والفتن، فلا تهزّه أعاصيره العاتية، ولا تنال منه محنه القاسية، ولا يصرفه شيء عن إيمانه وتحقيق رضا ربه، مهما كانت من رغبة مغرية، أو رهبة مؤذية، بل لا تزيده إلا ألقـًا وصفاءً، وإخلاصاً وصدقاً، وصبراً وثباتاً يقول </w:t>
      </w:r>
      <w:r w:rsidR="00600B9E" w:rsidRPr="00CB299D">
        <w:rPr>
          <w:rFonts w:ascii="Traditional Arabic" w:hAnsi="Traditional Arabic" w:cs="Traditional Arabic"/>
          <w:b/>
          <w:bCs/>
          <w:sz w:val="32"/>
          <w:szCs w:val="32"/>
        </w:rPr>
        <w:sym w:font="AGA Arabesque" w:char="F065"/>
      </w:r>
      <w:r w:rsidRPr="00CB299D">
        <w:rPr>
          <w:rFonts w:ascii="Traditional Arabic" w:hAnsi="Traditional Arabic" w:cs="Traditional Arabic"/>
          <w:sz w:val="32"/>
          <w:szCs w:val="32"/>
          <w:rtl/>
        </w:rPr>
        <w:t>: ((</w:t>
      </w:r>
      <w:r w:rsidRPr="00E36BD5">
        <w:rPr>
          <w:rFonts w:ascii="Traditional Arabic" w:hAnsi="Traditional Arabic" w:cs="Traditional Arabic"/>
          <w:b/>
          <w:bCs/>
          <w:color w:val="FF0000"/>
          <w:rtl/>
        </w:rPr>
        <w:t>عجباً لأمر المؤمن، إن أمره كله له خير، وليس ذلك إلا للمؤمن، إن أصابته سراء شكر فكان خيراً له، وإن أصابته ضراء صبر فكان خيراً له</w:t>
      </w:r>
      <w:r w:rsidRPr="00CB299D">
        <w:rPr>
          <w:rFonts w:ascii="Traditional Arabic" w:hAnsi="Traditional Arabic" w:cs="Traditional Arabic"/>
          <w:b/>
          <w:bCs/>
          <w:sz w:val="32"/>
          <w:szCs w:val="32"/>
          <w:rtl/>
        </w:rPr>
        <w:t>))</w:t>
      </w:r>
      <w:r w:rsidRPr="00CB299D">
        <w:rPr>
          <w:rFonts w:ascii="Traditional Arabic" w:hAnsi="Traditional Arabic" w:cs="Traditional Arabic"/>
          <w:sz w:val="32"/>
          <w:szCs w:val="32"/>
          <w:rtl/>
        </w:rPr>
        <w:t xml:space="preserve"> </w:t>
      </w:r>
      <w:r w:rsidR="00E36BD5" w:rsidRPr="006716C0">
        <w:rPr>
          <w:rStyle w:val="a3"/>
          <w:rtl/>
        </w:rPr>
        <w:t>(</w:t>
      </w:r>
      <w:r w:rsidR="00600B9E" w:rsidRPr="006716C0">
        <w:rPr>
          <w:rStyle w:val="a3"/>
          <w:rtl/>
        </w:rPr>
        <w:footnoteReference w:id="6"/>
      </w:r>
      <w:r w:rsidR="00E36BD5" w:rsidRPr="006716C0">
        <w:rPr>
          <w:rStyle w:val="a3"/>
          <w:rtl/>
        </w:rPr>
        <w:t>)</w:t>
      </w:r>
    </w:p>
    <w:p w:rsidR="00DA19B4" w:rsidRPr="00CB299D" w:rsidRDefault="00DA19B4" w:rsidP="00BD73A8">
      <w:pPr>
        <w:spacing w:line="276" w:lineRule="auto"/>
        <w:jc w:val="both"/>
        <w:rPr>
          <w:rFonts w:ascii="Traditional Arabic" w:hAnsi="Traditional Arabic" w:cs="Traditional Arabic"/>
          <w:sz w:val="32"/>
          <w:szCs w:val="32"/>
          <w:rtl/>
        </w:rPr>
      </w:pPr>
      <w:r w:rsidRPr="00CB299D">
        <w:rPr>
          <w:rFonts w:ascii="Traditional Arabic" w:hAnsi="Traditional Arabic" w:cs="Traditional Arabic"/>
          <w:sz w:val="32"/>
          <w:szCs w:val="32"/>
          <w:rtl/>
        </w:rPr>
        <w:t xml:space="preserve">أيها </w:t>
      </w:r>
      <w:proofErr w:type="gramStart"/>
      <w:r w:rsidRPr="00CB299D">
        <w:rPr>
          <w:rFonts w:ascii="Traditional Arabic" w:hAnsi="Traditional Arabic" w:cs="Traditional Arabic"/>
          <w:sz w:val="32"/>
          <w:szCs w:val="32"/>
          <w:rtl/>
        </w:rPr>
        <w:t>الكرام ،</w:t>
      </w:r>
      <w:proofErr w:type="gramEnd"/>
      <w:r w:rsidRPr="00CB299D">
        <w:rPr>
          <w:rFonts w:ascii="Traditional Arabic" w:hAnsi="Traditional Arabic" w:cs="Traditional Arabic"/>
          <w:sz w:val="32"/>
          <w:szCs w:val="32"/>
          <w:rtl/>
        </w:rPr>
        <w:t xml:space="preserve"> إن الأمة التي تحكمها عقيدة التوحيد، وتضبط حياتها حقائق الإيمان ومقوماته، أمةٌ ذات قوة ذاتية وحصانة طبيعية، تجعلها قادرةً بإذن الله على التغلب على نتائج المحن، وآثار الأزمات، وموجات الفتن.</w:t>
      </w:r>
    </w:p>
    <w:p w:rsidR="00DA19B4" w:rsidRPr="00CB299D" w:rsidRDefault="00E36BD5" w:rsidP="00CB299D">
      <w:pPr>
        <w:spacing w:line="276" w:lineRule="auto"/>
        <w:jc w:val="both"/>
        <w:rPr>
          <w:rFonts w:ascii="Traditional Arabic" w:hAnsi="Traditional Arabic" w:cs="Traditional Arabic"/>
          <w:sz w:val="32"/>
          <w:szCs w:val="32"/>
          <w:rtl/>
        </w:rPr>
      </w:pPr>
      <w:r>
        <w:rPr>
          <w:rFonts w:ascii="Traditional Arabic" w:hAnsi="Traditional Arabic" w:cs="Traditional Arabic" w:hint="cs"/>
          <w:sz w:val="32"/>
          <w:szCs w:val="32"/>
          <w:rtl/>
        </w:rPr>
        <w:t>ف</w:t>
      </w:r>
      <w:r w:rsidR="00DA19B4" w:rsidRPr="00CB299D">
        <w:rPr>
          <w:rFonts w:ascii="Traditional Arabic" w:hAnsi="Traditional Arabic" w:cs="Traditional Arabic"/>
          <w:sz w:val="32"/>
          <w:szCs w:val="32"/>
          <w:rtl/>
        </w:rPr>
        <w:t>من خصائص هذه الأمةِ أمةِ محمد</w:t>
      </w:r>
      <w:r w:rsidR="00CB299D">
        <w:rPr>
          <w:rFonts w:ascii="Traditional Arabic" w:hAnsi="Traditional Arabic" w:cs="Traditional Arabic" w:hint="cs"/>
          <w:sz w:val="32"/>
          <w:szCs w:val="32"/>
          <w:rtl/>
        </w:rPr>
        <w:t xml:space="preserve">: </w:t>
      </w:r>
      <w:r w:rsidR="00DA19B4" w:rsidRPr="00CB299D">
        <w:rPr>
          <w:rFonts w:ascii="Traditional Arabic" w:hAnsi="Traditional Arabic" w:cs="Traditional Arabic"/>
          <w:sz w:val="32"/>
          <w:szCs w:val="32"/>
          <w:rtl/>
        </w:rPr>
        <w:t xml:space="preserve">المناعة المتحققة في كيانها، والتي تحول دون المصائب أن تزعزع ثقتها بربها، والتي تحجز دون نشر ضباب اليأس أن يدبّ في نفوس أبنائها، بل هي أمة لا تزيدها </w:t>
      </w:r>
      <w:proofErr w:type="spellStart"/>
      <w:r w:rsidR="00DA19B4" w:rsidRPr="00CB299D">
        <w:rPr>
          <w:rFonts w:ascii="Traditional Arabic" w:hAnsi="Traditional Arabic" w:cs="Traditional Arabic"/>
          <w:sz w:val="32"/>
          <w:szCs w:val="32"/>
          <w:rtl/>
        </w:rPr>
        <w:t>اللأواء</w:t>
      </w:r>
      <w:proofErr w:type="spellEnd"/>
      <w:r w:rsidR="00DA19B4" w:rsidRPr="00CB299D">
        <w:rPr>
          <w:rFonts w:ascii="Traditional Arabic" w:hAnsi="Traditional Arabic" w:cs="Traditional Arabic"/>
          <w:sz w:val="32"/>
          <w:szCs w:val="32"/>
          <w:rtl/>
        </w:rPr>
        <w:t xml:space="preserve"> والشدائد إلا السير الحثيث في جهود الخير، والتصميم الأكيد على الإصلاح وعمارة الحياة، دون سقوط أو تعثر.</w:t>
      </w:r>
    </w:p>
    <w:p w:rsidR="00DA19B4" w:rsidRPr="00CB299D" w:rsidRDefault="00DA19B4" w:rsidP="00E36BD5">
      <w:pPr>
        <w:spacing w:line="276" w:lineRule="auto"/>
        <w:jc w:val="both"/>
        <w:rPr>
          <w:rFonts w:ascii="Traditional Arabic" w:hAnsi="Traditional Arabic" w:cs="Traditional Arabic"/>
          <w:sz w:val="32"/>
          <w:szCs w:val="32"/>
          <w:rtl/>
        </w:rPr>
      </w:pPr>
      <w:r w:rsidRPr="00CB299D">
        <w:rPr>
          <w:rFonts w:ascii="Traditional Arabic" w:hAnsi="Traditional Arabic" w:cs="Traditional Arabic"/>
          <w:sz w:val="32"/>
          <w:szCs w:val="32"/>
          <w:rtl/>
        </w:rPr>
        <w:t xml:space="preserve">ولا غرو، فهي أمة مرّ بها ويمر بها عبر تأريخها الطويل أيام عصيبة ونكبات شتى، لو أصابت أمةً غيرها لقضت عليها، وأبادتها وجعلتها أثراً بعد عين، لكنها أمة رباها محمد ، مرتبطة بربها، واثقة بوعده، </w:t>
      </w:r>
      <w:proofErr w:type="spellStart"/>
      <w:r w:rsidRPr="00CB299D">
        <w:rPr>
          <w:rFonts w:ascii="Traditional Arabic" w:hAnsi="Traditional Arabic" w:cs="Traditional Arabic"/>
          <w:sz w:val="32"/>
          <w:szCs w:val="32"/>
          <w:rtl/>
        </w:rPr>
        <w:t>مستيقنة</w:t>
      </w:r>
      <w:proofErr w:type="spellEnd"/>
      <w:r w:rsidRPr="00CB299D">
        <w:rPr>
          <w:rFonts w:ascii="Traditional Arabic" w:hAnsi="Traditional Arabic" w:cs="Traditional Arabic"/>
          <w:sz w:val="32"/>
          <w:szCs w:val="32"/>
          <w:rtl/>
        </w:rPr>
        <w:t xml:space="preserve"> بنصره، </w:t>
      </w:r>
      <w:r w:rsidR="00CB299D">
        <w:rPr>
          <w:rFonts w:ascii="Traditional Arabic" w:hAnsi="Traditional Arabic" w:cs="Traditional Arabic" w:hint="cs"/>
          <w:sz w:val="32"/>
          <w:szCs w:val="32"/>
          <w:rtl/>
        </w:rPr>
        <w:t>(</w:t>
      </w:r>
      <w:r w:rsidRPr="00E36BD5">
        <w:rPr>
          <w:rFonts w:ascii="Traditional Arabic" w:hAnsi="Traditional Arabic" w:cs="Traditional Arabic"/>
          <w:b/>
          <w:bCs/>
          <w:color w:val="FF0000"/>
          <w:rtl/>
        </w:rPr>
        <w:t xml:space="preserve">وَعَدَ ٱللَّهُ </w:t>
      </w:r>
      <w:proofErr w:type="spellStart"/>
      <w:r w:rsidRPr="00E36BD5">
        <w:rPr>
          <w:rFonts w:ascii="Traditional Arabic" w:hAnsi="Traditional Arabic" w:cs="Traditional Arabic"/>
          <w:b/>
          <w:bCs/>
          <w:color w:val="FF0000"/>
          <w:rtl/>
        </w:rPr>
        <w:t>ٱلَّذِينَ</w:t>
      </w:r>
      <w:proofErr w:type="spellEnd"/>
      <w:r w:rsidRPr="00E36BD5">
        <w:rPr>
          <w:rFonts w:ascii="Traditional Arabic" w:hAnsi="Traditional Arabic" w:cs="Traditional Arabic"/>
          <w:b/>
          <w:bCs/>
          <w:color w:val="FF0000"/>
          <w:rtl/>
        </w:rPr>
        <w:t xml:space="preserve"> ءامَنُواْ مِنْكُمْ وَعَمِلُواْ </w:t>
      </w:r>
      <w:proofErr w:type="spellStart"/>
      <w:r w:rsidRPr="00E36BD5">
        <w:rPr>
          <w:rFonts w:ascii="Traditional Arabic" w:hAnsi="Traditional Arabic" w:cs="Traditional Arabic"/>
          <w:b/>
          <w:bCs/>
          <w:color w:val="FF0000"/>
          <w:rtl/>
        </w:rPr>
        <w:t>ٱلصَّـٰلِحَاتِ</w:t>
      </w:r>
      <w:proofErr w:type="spellEnd"/>
      <w:r w:rsidRPr="00E36BD5">
        <w:rPr>
          <w:rFonts w:ascii="Traditional Arabic" w:hAnsi="Traditional Arabic" w:cs="Traditional Arabic"/>
          <w:b/>
          <w:bCs/>
          <w:color w:val="FF0000"/>
          <w:rtl/>
        </w:rPr>
        <w:t xml:space="preserve"> </w:t>
      </w:r>
      <w:proofErr w:type="spellStart"/>
      <w:r w:rsidRPr="00E36BD5">
        <w:rPr>
          <w:rFonts w:ascii="Traditional Arabic" w:hAnsi="Traditional Arabic" w:cs="Traditional Arabic"/>
          <w:b/>
          <w:bCs/>
          <w:color w:val="FF0000"/>
          <w:rtl/>
        </w:rPr>
        <w:t>لَيَسْتَخْلِفَنَّهُمْ</w:t>
      </w:r>
      <w:proofErr w:type="spellEnd"/>
      <w:r w:rsidRPr="00E36BD5">
        <w:rPr>
          <w:rFonts w:ascii="Traditional Arabic" w:hAnsi="Traditional Arabic" w:cs="Traditional Arabic"/>
          <w:b/>
          <w:bCs/>
          <w:color w:val="FF0000"/>
          <w:rtl/>
        </w:rPr>
        <w:t xml:space="preserve"> </w:t>
      </w:r>
      <w:proofErr w:type="spellStart"/>
      <w:r w:rsidRPr="00E36BD5">
        <w:rPr>
          <w:rFonts w:ascii="Traditional Arabic" w:hAnsi="Traditional Arabic" w:cs="Traditional Arabic"/>
          <w:b/>
          <w:bCs/>
          <w:color w:val="FF0000"/>
          <w:rtl/>
        </w:rPr>
        <w:t>فِى</w:t>
      </w:r>
      <w:proofErr w:type="spellEnd"/>
      <w:r w:rsidRPr="00E36BD5">
        <w:rPr>
          <w:rFonts w:ascii="Traditional Arabic" w:hAnsi="Traditional Arabic" w:cs="Traditional Arabic"/>
          <w:b/>
          <w:bCs/>
          <w:color w:val="FF0000"/>
          <w:rtl/>
        </w:rPr>
        <w:t xml:space="preserve"> </w:t>
      </w:r>
      <w:proofErr w:type="spellStart"/>
      <w:r w:rsidRPr="00E36BD5">
        <w:rPr>
          <w:rFonts w:ascii="Traditional Arabic" w:hAnsi="Traditional Arabic" w:cs="Traditional Arabic"/>
          <w:b/>
          <w:bCs/>
          <w:color w:val="FF0000"/>
          <w:rtl/>
        </w:rPr>
        <w:t>ٱلأرْضِ</w:t>
      </w:r>
      <w:proofErr w:type="spellEnd"/>
      <w:r w:rsidRPr="00E36BD5">
        <w:rPr>
          <w:rFonts w:ascii="Traditional Arabic" w:hAnsi="Traditional Arabic" w:cs="Traditional Arabic"/>
          <w:b/>
          <w:bCs/>
          <w:color w:val="FF0000"/>
          <w:rtl/>
        </w:rPr>
        <w:t xml:space="preserve"> كَمَا </w:t>
      </w:r>
      <w:proofErr w:type="spellStart"/>
      <w:r w:rsidRPr="00E36BD5">
        <w:rPr>
          <w:rFonts w:ascii="Traditional Arabic" w:hAnsi="Traditional Arabic" w:cs="Traditional Arabic"/>
          <w:b/>
          <w:bCs/>
          <w:color w:val="FF0000"/>
          <w:rtl/>
        </w:rPr>
        <w:t>ٱسْتَخْلَفَ</w:t>
      </w:r>
      <w:proofErr w:type="spellEnd"/>
      <w:r w:rsidRPr="00E36BD5">
        <w:rPr>
          <w:rFonts w:ascii="Traditional Arabic" w:hAnsi="Traditional Arabic" w:cs="Traditional Arabic"/>
          <w:b/>
          <w:bCs/>
          <w:color w:val="FF0000"/>
          <w:rtl/>
        </w:rPr>
        <w:t xml:space="preserve"> </w:t>
      </w:r>
      <w:proofErr w:type="spellStart"/>
      <w:r w:rsidRPr="00E36BD5">
        <w:rPr>
          <w:rFonts w:ascii="Traditional Arabic" w:hAnsi="Traditional Arabic" w:cs="Traditional Arabic"/>
          <w:b/>
          <w:bCs/>
          <w:color w:val="FF0000"/>
          <w:rtl/>
        </w:rPr>
        <w:t>ٱلَّذِينَ</w:t>
      </w:r>
      <w:proofErr w:type="spellEnd"/>
      <w:r w:rsidRPr="00E36BD5">
        <w:rPr>
          <w:rFonts w:ascii="Traditional Arabic" w:hAnsi="Traditional Arabic" w:cs="Traditional Arabic"/>
          <w:b/>
          <w:bCs/>
          <w:color w:val="FF0000"/>
          <w:rtl/>
        </w:rPr>
        <w:t xml:space="preserve"> مِن قَبْلِهِمْ وَلَيُمَكّنَنَّ لَهُمْ دِينَهُمُ </w:t>
      </w:r>
      <w:proofErr w:type="spellStart"/>
      <w:r w:rsidRPr="00E36BD5">
        <w:rPr>
          <w:rFonts w:ascii="Traditional Arabic" w:hAnsi="Traditional Arabic" w:cs="Traditional Arabic"/>
          <w:b/>
          <w:bCs/>
          <w:color w:val="FF0000"/>
          <w:rtl/>
        </w:rPr>
        <w:t>ٱلَّذِى</w:t>
      </w:r>
      <w:proofErr w:type="spellEnd"/>
      <w:r w:rsidRPr="00E36BD5">
        <w:rPr>
          <w:rFonts w:ascii="Traditional Arabic" w:hAnsi="Traditional Arabic" w:cs="Traditional Arabic"/>
          <w:b/>
          <w:bCs/>
          <w:color w:val="FF0000"/>
          <w:rtl/>
        </w:rPr>
        <w:t xml:space="preserve"> </w:t>
      </w:r>
      <w:proofErr w:type="spellStart"/>
      <w:r w:rsidRPr="00E36BD5">
        <w:rPr>
          <w:rFonts w:ascii="Traditional Arabic" w:hAnsi="Traditional Arabic" w:cs="Traditional Arabic"/>
          <w:b/>
          <w:bCs/>
          <w:color w:val="FF0000"/>
          <w:rtl/>
        </w:rPr>
        <w:t>ٱرْتَضَىٰ</w:t>
      </w:r>
      <w:proofErr w:type="spellEnd"/>
      <w:r w:rsidRPr="00E36BD5">
        <w:rPr>
          <w:rFonts w:ascii="Traditional Arabic" w:hAnsi="Traditional Arabic" w:cs="Traditional Arabic"/>
          <w:b/>
          <w:bCs/>
          <w:color w:val="FF0000"/>
          <w:rtl/>
        </w:rPr>
        <w:t xml:space="preserve"> لَهُمْ وَلَيُبَدّلَنَّهُمْ مّن بَعْدِ خَوْفِهِمْ أَمْناً </w:t>
      </w:r>
      <w:proofErr w:type="spellStart"/>
      <w:r w:rsidRPr="00E36BD5">
        <w:rPr>
          <w:rFonts w:ascii="Traditional Arabic" w:hAnsi="Traditional Arabic" w:cs="Traditional Arabic"/>
          <w:b/>
          <w:bCs/>
          <w:color w:val="FF0000"/>
          <w:rtl/>
        </w:rPr>
        <w:t>يَعْبُدُونَنِى</w:t>
      </w:r>
      <w:proofErr w:type="spellEnd"/>
      <w:r w:rsidRPr="00E36BD5">
        <w:rPr>
          <w:rFonts w:ascii="Traditional Arabic" w:hAnsi="Traditional Arabic" w:cs="Traditional Arabic"/>
          <w:b/>
          <w:bCs/>
          <w:color w:val="FF0000"/>
          <w:rtl/>
        </w:rPr>
        <w:t xml:space="preserve"> لاَ يُشْرِكُونَ </w:t>
      </w:r>
      <w:proofErr w:type="spellStart"/>
      <w:r w:rsidRPr="00E36BD5">
        <w:rPr>
          <w:rFonts w:ascii="Traditional Arabic" w:hAnsi="Traditional Arabic" w:cs="Traditional Arabic"/>
          <w:b/>
          <w:bCs/>
          <w:color w:val="FF0000"/>
          <w:rtl/>
        </w:rPr>
        <w:t>بِى</w:t>
      </w:r>
      <w:proofErr w:type="spellEnd"/>
      <w:r w:rsidRPr="00E36BD5">
        <w:rPr>
          <w:rFonts w:ascii="Traditional Arabic" w:hAnsi="Traditional Arabic" w:cs="Traditional Arabic"/>
          <w:b/>
          <w:bCs/>
          <w:color w:val="FF0000"/>
          <w:rtl/>
        </w:rPr>
        <w:t xml:space="preserve"> شَيْئاً</w:t>
      </w:r>
      <w:r w:rsidR="00CB299D" w:rsidRPr="00E36BD5">
        <w:rPr>
          <w:rFonts w:ascii="Traditional Arabic" w:hAnsi="Traditional Arabic" w:cs="Traditional Arabic" w:hint="cs"/>
          <w:b/>
          <w:bCs/>
          <w:color w:val="FF0000"/>
          <w:rtl/>
        </w:rPr>
        <w:t>)</w:t>
      </w:r>
      <w:r w:rsidR="006716C0" w:rsidRPr="006716C0">
        <w:rPr>
          <w:rStyle w:val="a3"/>
          <w:rtl/>
        </w:rPr>
        <w:t>(</w:t>
      </w:r>
      <w:r w:rsidR="00E36BD5" w:rsidRPr="006716C0">
        <w:rPr>
          <w:rStyle w:val="a3"/>
          <w:rtl/>
        </w:rPr>
        <w:footnoteReference w:id="7"/>
      </w:r>
      <w:r w:rsidR="006716C0" w:rsidRPr="006716C0">
        <w:rPr>
          <w:rStyle w:val="a3"/>
          <w:rtl/>
        </w:rPr>
        <w:t>)</w:t>
      </w:r>
      <w:r w:rsidRPr="00CB299D">
        <w:rPr>
          <w:rFonts w:ascii="Traditional Arabic" w:hAnsi="Traditional Arabic" w:cs="Traditional Arabic"/>
          <w:sz w:val="32"/>
          <w:szCs w:val="32"/>
          <w:rtl/>
        </w:rPr>
        <w:t>.</w:t>
      </w:r>
    </w:p>
    <w:p w:rsidR="00DA19B4" w:rsidRPr="00CB299D" w:rsidRDefault="00DA19B4" w:rsidP="00CB299D">
      <w:pPr>
        <w:spacing w:line="276" w:lineRule="auto"/>
        <w:jc w:val="both"/>
        <w:rPr>
          <w:rFonts w:ascii="Traditional Arabic" w:hAnsi="Traditional Arabic" w:cs="Traditional Arabic"/>
          <w:sz w:val="32"/>
          <w:szCs w:val="32"/>
          <w:rtl/>
        </w:rPr>
      </w:pPr>
      <w:r w:rsidRPr="00CB299D">
        <w:rPr>
          <w:rFonts w:ascii="Traditional Arabic" w:hAnsi="Traditional Arabic" w:cs="Traditional Arabic"/>
          <w:sz w:val="32"/>
          <w:szCs w:val="32"/>
          <w:rtl/>
        </w:rPr>
        <w:t xml:space="preserve">إنه لا مخرج للأمة الإسلامية من كل ما تعانيه إلا بالرجوع الصادق إلى الله جل وعلا، والتمسك الحقيقي بسنة نبيها ، والصدق الظاهر والباطن لدينها، لا منقذ إلا التوجه النابع من القلب لمحبة الله جل وعلا، ومحبة رسوله ، محبةً توجب الوقوف عند الأوامر، </w:t>
      </w:r>
      <w:proofErr w:type="spellStart"/>
      <w:r w:rsidRPr="00CB299D">
        <w:rPr>
          <w:rFonts w:ascii="Traditional Arabic" w:hAnsi="Traditional Arabic" w:cs="Traditional Arabic"/>
          <w:sz w:val="32"/>
          <w:szCs w:val="32"/>
          <w:rtl/>
        </w:rPr>
        <w:t>والانزجار</w:t>
      </w:r>
      <w:proofErr w:type="spellEnd"/>
      <w:r w:rsidRPr="00CB299D">
        <w:rPr>
          <w:rFonts w:ascii="Traditional Arabic" w:hAnsi="Traditional Arabic" w:cs="Traditional Arabic"/>
          <w:sz w:val="32"/>
          <w:szCs w:val="32"/>
          <w:rtl/>
        </w:rPr>
        <w:t xml:space="preserve"> عن النواهي، والعمل بالشريعة في الحكم </w:t>
      </w:r>
      <w:proofErr w:type="spellStart"/>
      <w:r w:rsidRPr="00CB299D">
        <w:rPr>
          <w:rFonts w:ascii="Traditional Arabic" w:hAnsi="Traditional Arabic" w:cs="Traditional Arabic"/>
          <w:sz w:val="32"/>
          <w:szCs w:val="32"/>
          <w:rtl/>
        </w:rPr>
        <w:t>والتحاكم</w:t>
      </w:r>
      <w:proofErr w:type="spellEnd"/>
      <w:r w:rsidRPr="00CB299D">
        <w:rPr>
          <w:rFonts w:ascii="Traditional Arabic" w:hAnsi="Traditional Arabic" w:cs="Traditional Arabic"/>
          <w:sz w:val="32"/>
          <w:szCs w:val="32"/>
          <w:rtl/>
        </w:rPr>
        <w:t xml:space="preserve">، وفي جميع شؤون الحياة كلها، صغيرها وكبيرها، </w:t>
      </w:r>
    </w:p>
    <w:p w:rsidR="00DA19B4" w:rsidRDefault="00DA19B4" w:rsidP="00155D3A">
      <w:pPr>
        <w:spacing w:line="276" w:lineRule="auto"/>
        <w:jc w:val="both"/>
        <w:rPr>
          <w:rFonts w:ascii="Traditional Arabic" w:hAnsi="Traditional Arabic" w:cs="Traditional Arabic" w:hint="cs"/>
          <w:sz w:val="32"/>
          <w:szCs w:val="32"/>
          <w:rtl/>
        </w:rPr>
      </w:pPr>
      <w:r w:rsidRPr="00E36BD5">
        <w:rPr>
          <w:rFonts w:ascii="Traditional Arabic" w:hAnsi="Traditional Arabic" w:cs="Traditional Arabic"/>
          <w:b/>
          <w:bCs/>
          <w:color w:val="FF0000"/>
          <w:rtl/>
        </w:rPr>
        <w:t xml:space="preserve">وَمَا كَانَ لِمُؤْمِنٍ وَلاَ مُؤْمِنَةٍ إِذَا قَضَى ٱللَّهُ وَرَسُولُهُ أَمْراً أَن يَكُونَ لَهُمُ </w:t>
      </w:r>
      <w:proofErr w:type="spellStart"/>
      <w:r w:rsidRPr="00E36BD5">
        <w:rPr>
          <w:rFonts w:ascii="Traditional Arabic" w:hAnsi="Traditional Arabic" w:cs="Traditional Arabic"/>
          <w:b/>
          <w:bCs/>
          <w:color w:val="FF0000"/>
          <w:rtl/>
        </w:rPr>
        <w:t>ٱلْخِيَرَةُ</w:t>
      </w:r>
      <w:proofErr w:type="spellEnd"/>
      <w:r w:rsidRPr="00E36BD5">
        <w:rPr>
          <w:rFonts w:ascii="Traditional Arabic" w:hAnsi="Traditional Arabic" w:cs="Traditional Arabic"/>
          <w:b/>
          <w:bCs/>
          <w:color w:val="FF0000"/>
          <w:rtl/>
        </w:rPr>
        <w:t xml:space="preserve"> مِنْ أَمْرِهِمْ وَمَن يَعْصِ ٱللَّهَ وَرَسُولَهُ فَقَدْ ضَلَّ </w:t>
      </w:r>
      <w:proofErr w:type="spellStart"/>
      <w:r w:rsidRPr="00E36BD5">
        <w:rPr>
          <w:rFonts w:ascii="Traditional Arabic" w:hAnsi="Traditional Arabic" w:cs="Traditional Arabic"/>
          <w:b/>
          <w:bCs/>
          <w:color w:val="FF0000"/>
          <w:rtl/>
        </w:rPr>
        <w:t>ضَلَـٰلاً</w:t>
      </w:r>
      <w:proofErr w:type="spellEnd"/>
      <w:r w:rsidRPr="00E36BD5">
        <w:rPr>
          <w:rFonts w:ascii="Traditional Arabic" w:hAnsi="Traditional Arabic" w:cs="Traditional Arabic"/>
          <w:b/>
          <w:bCs/>
          <w:color w:val="FF0000"/>
          <w:rtl/>
        </w:rPr>
        <w:t xml:space="preserve"> </w:t>
      </w:r>
      <w:proofErr w:type="gramStart"/>
      <w:r w:rsidRPr="00E36BD5">
        <w:rPr>
          <w:rFonts w:ascii="Traditional Arabic" w:hAnsi="Traditional Arabic" w:cs="Traditional Arabic"/>
          <w:b/>
          <w:bCs/>
          <w:color w:val="FF0000"/>
          <w:rtl/>
        </w:rPr>
        <w:t>مُّبِيناً</w:t>
      </w:r>
      <w:r w:rsidR="006716C0" w:rsidRPr="006716C0">
        <w:rPr>
          <w:rStyle w:val="a3"/>
          <w:rtl/>
        </w:rPr>
        <w:t>(</w:t>
      </w:r>
      <w:r w:rsidR="00E36BD5" w:rsidRPr="006716C0">
        <w:rPr>
          <w:rStyle w:val="a3"/>
          <w:rtl/>
        </w:rPr>
        <w:footnoteReference w:id="8"/>
      </w:r>
      <w:r w:rsidR="006716C0" w:rsidRPr="006716C0">
        <w:rPr>
          <w:rStyle w:val="a3"/>
          <w:rtl/>
        </w:rPr>
        <w:t>)</w:t>
      </w:r>
      <w:r w:rsidR="00CB299D" w:rsidRPr="00CB299D">
        <w:rPr>
          <w:rFonts w:ascii="Traditional Arabic" w:hAnsi="Traditional Arabic" w:cs="Traditional Arabic"/>
          <w:sz w:val="32"/>
          <w:szCs w:val="32"/>
          <w:rtl/>
        </w:rPr>
        <w:t>.</w:t>
      </w:r>
      <w:proofErr w:type="gramEnd"/>
    </w:p>
    <w:p w:rsidR="00DA19B4" w:rsidRPr="00CB299D" w:rsidRDefault="00DA19B4" w:rsidP="00BD73A8">
      <w:pPr>
        <w:spacing w:line="276" w:lineRule="auto"/>
        <w:jc w:val="both"/>
        <w:rPr>
          <w:rFonts w:ascii="Traditional Arabic" w:hAnsi="Traditional Arabic" w:cs="Traditional Arabic"/>
          <w:b/>
          <w:bCs/>
          <w:sz w:val="32"/>
          <w:szCs w:val="32"/>
          <w:rtl/>
        </w:rPr>
      </w:pPr>
      <w:r w:rsidRPr="00CB299D">
        <w:rPr>
          <w:rFonts w:ascii="Traditional Arabic" w:hAnsi="Traditional Arabic" w:cs="Traditional Arabic"/>
          <w:b/>
          <w:bCs/>
          <w:sz w:val="32"/>
          <w:szCs w:val="32"/>
          <w:rtl/>
        </w:rPr>
        <w:lastRenderedPageBreak/>
        <w:t xml:space="preserve">                </w:t>
      </w:r>
      <w:proofErr w:type="gramStart"/>
      <w:r w:rsidRPr="00CB299D">
        <w:rPr>
          <w:rFonts w:ascii="Traditional Arabic" w:hAnsi="Traditional Arabic" w:cs="Traditional Arabic"/>
          <w:b/>
          <w:bCs/>
          <w:sz w:val="32"/>
          <w:szCs w:val="32"/>
          <w:rtl/>
        </w:rPr>
        <w:t>الخطبة</w:t>
      </w:r>
      <w:proofErr w:type="gramEnd"/>
      <w:r w:rsidRPr="00CB299D">
        <w:rPr>
          <w:rFonts w:ascii="Traditional Arabic" w:hAnsi="Traditional Arabic" w:cs="Traditional Arabic"/>
          <w:b/>
          <w:bCs/>
          <w:sz w:val="32"/>
          <w:szCs w:val="32"/>
          <w:rtl/>
        </w:rPr>
        <w:t xml:space="preserve"> الثانية </w:t>
      </w:r>
    </w:p>
    <w:p w:rsidR="006716C0" w:rsidRPr="006716C0" w:rsidRDefault="006716C0" w:rsidP="006716C0">
      <w:pPr>
        <w:spacing w:after="200" w:line="276" w:lineRule="auto"/>
        <w:ind w:firstLine="0"/>
        <w:jc w:val="both"/>
        <w:rPr>
          <w:rFonts w:ascii="Traditional Arabic" w:eastAsia="Calibri" w:hAnsi="Traditional Arabic" w:cs="Traditional Arabic"/>
          <w:sz w:val="32"/>
          <w:szCs w:val="32"/>
          <w:rtl/>
        </w:rPr>
      </w:pPr>
      <w:r w:rsidRPr="006716C0">
        <w:rPr>
          <w:rFonts w:ascii="Traditional Arabic" w:eastAsia="Calibri" w:hAnsi="Traditional Arabic" w:cs="Traditional Arabic" w:hint="cs"/>
          <w:sz w:val="32"/>
          <w:szCs w:val="32"/>
          <w:rtl/>
        </w:rPr>
        <w:t>الحمد</w:t>
      </w:r>
      <w:r w:rsidRPr="006716C0">
        <w:rPr>
          <w:rFonts w:ascii="Traditional Arabic" w:eastAsia="Calibri" w:hAnsi="Traditional Arabic" w:cs="Traditional Arabic"/>
          <w:sz w:val="32"/>
          <w:szCs w:val="32"/>
          <w:rtl/>
        </w:rPr>
        <w:t xml:space="preserve"> </w:t>
      </w:r>
      <w:r w:rsidRPr="006716C0">
        <w:rPr>
          <w:rFonts w:ascii="Traditional Arabic" w:eastAsia="Calibri" w:hAnsi="Traditional Arabic" w:cs="Traditional Arabic" w:hint="cs"/>
          <w:sz w:val="32"/>
          <w:szCs w:val="32"/>
          <w:rtl/>
        </w:rPr>
        <w:t>لله</w:t>
      </w:r>
      <w:r w:rsidRPr="006716C0">
        <w:rPr>
          <w:rFonts w:ascii="Traditional Arabic" w:eastAsia="Calibri" w:hAnsi="Traditional Arabic" w:cs="Traditional Arabic"/>
          <w:sz w:val="32"/>
          <w:szCs w:val="32"/>
          <w:rtl/>
        </w:rPr>
        <w:t xml:space="preserve"> </w:t>
      </w:r>
      <w:r w:rsidRPr="006716C0">
        <w:rPr>
          <w:rFonts w:ascii="Traditional Arabic" w:eastAsia="Calibri" w:hAnsi="Traditional Arabic" w:cs="Traditional Arabic" w:hint="cs"/>
          <w:sz w:val="32"/>
          <w:szCs w:val="32"/>
          <w:rtl/>
        </w:rPr>
        <w:t>الذي</w:t>
      </w:r>
      <w:r w:rsidRPr="006716C0">
        <w:rPr>
          <w:rFonts w:ascii="Traditional Arabic" w:eastAsia="Calibri" w:hAnsi="Traditional Arabic" w:cs="Traditional Arabic"/>
          <w:sz w:val="32"/>
          <w:szCs w:val="32"/>
          <w:rtl/>
        </w:rPr>
        <w:t xml:space="preserve"> </w:t>
      </w:r>
      <w:r w:rsidRPr="006716C0">
        <w:rPr>
          <w:rFonts w:ascii="Traditional Arabic" w:eastAsia="Calibri" w:hAnsi="Traditional Arabic" w:cs="Traditional Arabic" w:hint="cs"/>
          <w:sz w:val="32"/>
          <w:szCs w:val="32"/>
          <w:rtl/>
        </w:rPr>
        <w:t>زين</w:t>
      </w:r>
      <w:r w:rsidRPr="006716C0">
        <w:rPr>
          <w:rFonts w:ascii="Traditional Arabic" w:eastAsia="Calibri" w:hAnsi="Traditional Arabic" w:cs="Traditional Arabic"/>
          <w:sz w:val="32"/>
          <w:szCs w:val="32"/>
          <w:rtl/>
        </w:rPr>
        <w:t xml:space="preserve"> </w:t>
      </w:r>
      <w:r w:rsidRPr="006716C0">
        <w:rPr>
          <w:rFonts w:ascii="Traditional Arabic" w:eastAsia="Calibri" w:hAnsi="Traditional Arabic" w:cs="Traditional Arabic" w:hint="cs"/>
          <w:sz w:val="32"/>
          <w:szCs w:val="32"/>
          <w:rtl/>
        </w:rPr>
        <w:t>قلوب</w:t>
      </w:r>
      <w:r w:rsidRPr="006716C0">
        <w:rPr>
          <w:rFonts w:ascii="Traditional Arabic" w:eastAsia="Calibri" w:hAnsi="Traditional Arabic" w:cs="Traditional Arabic"/>
          <w:sz w:val="32"/>
          <w:szCs w:val="32"/>
          <w:rtl/>
        </w:rPr>
        <w:t xml:space="preserve"> </w:t>
      </w:r>
      <w:r w:rsidRPr="006716C0">
        <w:rPr>
          <w:rFonts w:ascii="Traditional Arabic" w:eastAsia="Calibri" w:hAnsi="Traditional Arabic" w:cs="Traditional Arabic" w:hint="cs"/>
          <w:sz w:val="32"/>
          <w:szCs w:val="32"/>
          <w:rtl/>
        </w:rPr>
        <w:t>أوليائه</w:t>
      </w:r>
      <w:r w:rsidRPr="006716C0">
        <w:rPr>
          <w:rFonts w:ascii="Traditional Arabic" w:eastAsia="Calibri" w:hAnsi="Traditional Arabic" w:cs="Traditional Arabic"/>
          <w:sz w:val="32"/>
          <w:szCs w:val="32"/>
          <w:rtl/>
        </w:rPr>
        <w:t xml:space="preserve"> </w:t>
      </w:r>
      <w:r w:rsidRPr="006716C0">
        <w:rPr>
          <w:rFonts w:ascii="Traditional Arabic" w:eastAsia="Calibri" w:hAnsi="Traditional Arabic" w:cs="Traditional Arabic" w:hint="cs"/>
          <w:sz w:val="32"/>
          <w:szCs w:val="32"/>
          <w:rtl/>
        </w:rPr>
        <w:t>بأنوار</w:t>
      </w:r>
      <w:r w:rsidRPr="006716C0">
        <w:rPr>
          <w:rFonts w:ascii="Traditional Arabic" w:eastAsia="Calibri" w:hAnsi="Traditional Arabic" w:cs="Traditional Arabic"/>
          <w:sz w:val="32"/>
          <w:szCs w:val="32"/>
          <w:rtl/>
        </w:rPr>
        <w:t xml:space="preserve"> </w:t>
      </w:r>
      <w:r w:rsidRPr="006716C0">
        <w:rPr>
          <w:rFonts w:ascii="Traditional Arabic" w:eastAsia="Calibri" w:hAnsi="Traditional Arabic" w:cs="Traditional Arabic" w:hint="cs"/>
          <w:sz w:val="32"/>
          <w:szCs w:val="32"/>
          <w:rtl/>
        </w:rPr>
        <w:t>الوفاق،</w:t>
      </w:r>
      <w:r w:rsidRPr="006716C0">
        <w:rPr>
          <w:rFonts w:ascii="Traditional Arabic" w:eastAsia="Calibri" w:hAnsi="Traditional Arabic" w:cs="Traditional Arabic"/>
          <w:sz w:val="32"/>
          <w:szCs w:val="32"/>
          <w:rtl/>
        </w:rPr>
        <w:t xml:space="preserve"> </w:t>
      </w:r>
      <w:r w:rsidRPr="006716C0">
        <w:rPr>
          <w:rFonts w:ascii="Traditional Arabic" w:eastAsia="Calibri" w:hAnsi="Traditional Arabic" w:cs="Traditional Arabic" w:hint="cs"/>
          <w:sz w:val="32"/>
          <w:szCs w:val="32"/>
          <w:rtl/>
        </w:rPr>
        <w:t>وسقى</w:t>
      </w:r>
      <w:r w:rsidRPr="006716C0">
        <w:rPr>
          <w:rFonts w:ascii="Traditional Arabic" w:eastAsia="Calibri" w:hAnsi="Traditional Arabic" w:cs="Traditional Arabic"/>
          <w:sz w:val="32"/>
          <w:szCs w:val="32"/>
          <w:rtl/>
        </w:rPr>
        <w:t xml:space="preserve"> </w:t>
      </w:r>
      <w:r w:rsidRPr="006716C0">
        <w:rPr>
          <w:rFonts w:ascii="Traditional Arabic" w:eastAsia="Calibri" w:hAnsi="Traditional Arabic" w:cs="Traditional Arabic" w:hint="cs"/>
          <w:sz w:val="32"/>
          <w:szCs w:val="32"/>
          <w:rtl/>
        </w:rPr>
        <w:t>أسرار</w:t>
      </w:r>
      <w:r w:rsidRPr="006716C0">
        <w:rPr>
          <w:rFonts w:ascii="Traditional Arabic" w:eastAsia="Calibri" w:hAnsi="Traditional Arabic" w:cs="Traditional Arabic"/>
          <w:sz w:val="32"/>
          <w:szCs w:val="32"/>
          <w:rtl/>
        </w:rPr>
        <w:t xml:space="preserve"> </w:t>
      </w:r>
      <w:r w:rsidRPr="006716C0">
        <w:rPr>
          <w:rFonts w:ascii="Traditional Arabic" w:eastAsia="Calibri" w:hAnsi="Traditional Arabic" w:cs="Traditional Arabic" w:hint="cs"/>
          <w:sz w:val="32"/>
          <w:szCs w:val="32"/>
          <w:rtl/>
        </w:rPr>
        <w:t>أحبائه</w:t>
      </w:r>
      <w:r w:rsidRPr="006716C0">
        <w:rPr>
          <w:rFonts w:ascii="Traditional Arabic" w:eastAsia="Calibri" w:hAnsi="Traditional Arabic" w:cs="Traditional Arabic"/>
          <w:sz w:val="32"/>
          <w:szCs w:val="32"/>
          <w:rtl/>
        </w:rPr>
        <w:t xml:space="preserve"> </w:t>
      </w:r>
      <w:r w:rsidRPr="006716C0">
        <w:rPr>
          <w:rFonts w:ascii="Traditional Arabic" w:eastAsia="Calibri" w:hAnsi="Traditional Arabic" w:cs="Traditional Arabic" w:hint="cs"/>
          <w:sz w:val="32"/>
          <w:szCs w:val="32"/>
          <w:rtl/>
        </w:rPr>
        <w:t>شرابًا</w:t>
      </w:r>
      <w:r w:rsidRPr="006716C0">
        <w:rPr>
          <w:rFonts w:ascii="Traditional Arabic" w:eastAsia="Calibri" w:hAnsi="Traditional Arabic" w:cs="Traditional Arabic"/>
          <w:sz w:val="32"/>
          <w:szCs w:val="32"/>
          <w:rtl/>
        </w:rPr>
        <w:t xml:space="preserve"> </w:t>
      </w:r>
      <w:r w:rsidRPr="006716C0">
        <w:rPr>
          <w:rFonts w:ascii="Traditional Arabic" w:eastAsia="Calibri" w:hAnsi="Traditional Arabic" w:cs="Traditional Arabic" w:hint="cs"/>
          <w:sz w:val="32"/>
          <w:szCs w:val="32"/>
          <w:rtl/>
        </w:rPr>
        <w:t>لذيذ</w:t>
      </w:r>
      <w:r w:rsidRPr="006716C0">
        <w:rPr>
          <w:rFonts w:ascii="Traditional Arabic" w:eastAsia="Calibri" w:hAnsi="Traditional Arabic" w:cs="Traditional Arabic"/>
          <w:sz w:val="32"/>
          <w:szCs w:val="32"/>
          <w:rtl/>
        </w:rPr>
        <w:t xml:space="preserve"> </w:t>
      </w:r>
      <w:r w:rsidRPr="006716C0">
        <w:rPr>
          <w:rFonts w:ascii="Traditional Arabic" w:eastAsia="Calibri" w:hAnsi="Traditional Arabic" w:cs="Traditional Arabic" w:hint="cs"/>
          <w:sz w:val="32"/>
          <w:szCs w:val="32"/>
          <w:rtl/>
        </w:rPr>
        <w:t>المذاق،</w:t>
      </w:r>
      <w:r w:rsidRPr="006716C0">
        <w:rPr>
          <w:rFonts w:ascii="Traditional Arabic" w:eastAsia="Calibri" w:hAnsi="Traditional Arabic" w:cs="Traditional Arabic"/>
          <w:sz w:val="32"/>
          <w:szCs w:val="32"/>
          <w:rtl/>
        </w:rPr>
        <w:t xml:space="preserve"> </w:t>
      </w:r>
      <w:r w:rsidRPr="006716C0">
        <w:rPr>
          <w:rFonts w:ascii="Traditional Arabic" w:eastAsia="Calibri" w:hAnsi="Traditional Arabic" w:cs="Traditional Arabic" w:hint="cs"/>
          <w:sz w:val="32"/>
          <w:szCs w:val="32"/>
          <w:rtl/>
        </w:rPr>
        <w:t>وألزم</w:t>
      </w:r>
      <w:r w:rsidRPr="006716C0">
        <w:rPr>
          <w:rFonts w:ascii="Traditional Arabic" w:eastAsia="Calibri" w:hAnsi="Traditional Arabic" w:cs="Traditional Arabic"/>
          <w:sz w:val="32"/>
          <w:szCs w:val="32"/>
          <w:rtl/>
        </w:rPr>
        <w:t xml:space="preserve"> </w:t>
      </w:r>
      <w:r w:rsidRPr="006716C0">
        <w:rPr>
          <w:rFonts w:ascii="Traditional Arabic" w:eastAsia="Calibri" w:hAnsi="Traditional Arabic" w:cs="Traditional Arabic" w:hint="cs"/>
          <w:sz w:val="32"/>
          <w:szCs w:val="32"/>
          <w:rtl/>
        </w:rPr>
        <w:t>قلوب</w:t>
      </w:r>
      <w:r w:rsidRPr="006716C0">
        <w:rPr>
          <w:rFonts w:ascii="Traditional Arabic" w:eastAsia="Calibri" w:hAnsi="Traditional Arabic" w:cs="Traditional Arabic"/>
          <w:sz w:val="32"/>
          <w:szCs w:val="32"/>
          <w:rtl/>
        </w:rPr>
        <w:t xml:space="preserve"> </w:t>
      </w:r>
      <w:r w:rsidRPr="006716C0">
        <w:rPr>
          <w:rFonts w:ascii="Traditional Arabic" w:eastAsia="Calibri" w:hAnsi="Traditional Arabic" w:cs="Traditional Arabic" w:hint="cs"/>
          <w:sz w:val="32"/>
          <w:szCs w:val="32"/>
          <w:rtl/>
        </w:rPr>
        <w:t>الخائفين</w:t>
      </w:r>
      <w:r w:rsidRPr="006716C0">
        <w:rPr>
          <w:rFonts w:ascii="Traditional Arabic" w:eastAsia="Calibri" w:hAnsi="Traditional Arabic" w:cs="Traditional Arabic"/>
          <w:sz w:val="32"/>
          <w:szCs w:val="32"/>
          <w:rtl/>
        </w:rPr>
        <w:t xml:space="preserve"> </w:t>
      </w:r>
      <w:r w:rsidRPr="006716C0">
        <w:rPr>
          <w:rFonts w:ascii="Traditional Arabic" w:eastAsia="Calibri" w:hAnsi="Traditional Arabic" w:cs="Traditional Arabic" w:hint="cs"/>
          <w:sz w:val="32"/>
          <w:szCs w:val="32"/>
          <w:rtl/>
        </w:rPr>
        <w:t>الوجَل</w:t>
      </w:r>
      <w:r w:rsidRPr="006716C0">
        <w:rPr>
          <w:rFonts w:ascii="Traditional Arabic" w:eastAsia="Calibri" w:hAnsi="Traditional Arabic" w:cs="Traditional Arabic"/>
          <w:sz w:val="32"/>
          <w:szCs w:val="32"/>
          <w:rtl/>
        </w:rPr>
        <w:t xml:space="preserve"> </w:t>
      </w:r>
      <w:r w:rsidRPr="006716C0">
        <w:rPr>
          <w:rFonts w:ascii="Traditional Arabic" w:eastAsia="Calibri" w:hAnsi="Traditional Arabic" w:cs="Traditional Arabic" w:hint="cs"/>
          <w:sz w:val="32"/>
          <w:szCs w:val="32"/>
          <w:rtl/>
        </w:rPr>
        <w:t>والإشفاق،</w:t>
      </w:r>
      <w:r w:rsidRPr="006716C0">
        <w:rPr>
          <w:rFonts w:ascii="Traditional Arabic" w:eastAsia="Calibri" w:hAnsi="Traditional Arabic" w:cs="Traditional Arabic"/>
          <w:sz w:val="32"/>
          <w:szCs w:val="32"/>
          <w:rtl/>
        </w:rPr>
        <w:t xml:space="preserve"> </w:t>
      </w:r>
      <w:r w:rsidRPr="006716C0">
        <w:rPr>
          <w:rFonts w:ascii="Traditional Arabic" w:eastAsia="Calibri" w:hAnsi="Traditional Arabic" w:cs="Traditional Arabic" w:hint="cs"/>
          <w:sz w:val="32"/>
          <w:szCs w:val="32"/>
          <w:rtl/>
        </w:rPr>
        <w:t>فلا</w:t>
      </w:r>
      <w:r w:rsidRPr="006716C0">
        <w:rPr>
          <w:rFonts w:ascii="Traditional Arabic" w:eastAsia="Calibri" w:hAnsi="Traditional Arabic" w:cs="Traditional Arabic"/>
          <w:sz w:val="32"/>
          <w:szCs w:val="32"/>
          <w:rtl/>
        </w:rPr>
        <w:t xml:space="preserve"> </w:t>
      </w:r>
      <w:r w:rsidRPr="006716C0">
        <w:rPr>
          <w:rFonts w:ascii="Traditional Arabic" w:eastAsia="Calibri" w:hAnsi="Traditional Arabic" w:cs="Traditional Arabic" w:hint="cs"/>
          <w:sz w:val="32"/>
          <w:szCs w:val="32"/>
          <w:rtl/>
        </w:rPr>
        <w:t>يعلم</w:t>
      </w:r>
      <w:r w:rsidRPr="006716C0">
        <w:rPr>
          <w:rFonts w:ascii="Traditional Arabic" w:eastAsia="Calibri" w:hAnsi="Traditional Arabic" w:cs="Traditional Arabic"/>
          <w:sz w:val="32"/>
          <w:szCs w:val="32"/>
          <w:rtl/>
        </w:rPr>
        <w:t xml:space="preserve"> </w:t>
      </w:r>
      <w:r w:rsidRPr="006716C0">
        <w:rPr>
          <w:rFonts w:ascii="Traditional Arabic" w:eastAsia="Calibri" w:hAnsi="Traditional Arabic" w:cs="Traditional Arabic" w:hint="cs"/>
          <w:sz w:val="32"/>
          <w:szCs w:val="32"/>
          <w:rtl/>
        </w:rPr>
        <w:t>الإنسان</w:t>
      </w:r>
      <w:r w:rsidRPr="006716C0">
        <w:rPr>
          <w:rFonts w:ascii="Traditional Arabic" w:eastAsia="Calibri" w:hAnsi="Traditional Arabic" w:cs="Traditional Arabic"/>
          <w:sz w:val="32"/>
          <w:szCs w:val="32"/>
          <w:rtl/>
        </w:rPr>
        <w:t xml:space="preserve"> </w:t>
      </w:r>
      <w:r w:rsidRPr="006716C0">
        <w:rPr>
          <w:rFonts w:ascii="Traditional Arabic" w:eastAsia="Calibri" w:hAnsi="Traditional Arabic" w:cs="Traditional Arabic" w:hint="cs"/>
          <w:sz w:val="32"/>
          <w:szCs w:val="32"/>
          <w:rtl/>
        </w:rPr>
        <w:t>في</w:t>
      </w:r>
      <w:r w:rsidRPr="006716C0">
        <w:rPr>
          <w:rFonts w:ascii="Traditional Arabic" w:eastAsia="Calibri" w:hAnsi="Traditional Arabic" w:cs="Traditional Arabic"/>
          <w:sz w:val="32"/>
          <w:szCs w:val="32"/>
          <w:rtl/>
        </w:rPr>
        <w:t xml:space="preserve"> </w:t>
      </w:r>
      <w:r w:rsidRPr="006716C0">
        <w:rPr>
          <w:rFonts w:ascii="Traditional Arabic" w:eastAsia="Calibri" w:hAnsi="Traditional Arabic" w:cs="Traditional Arabic" w:hint="cs"/>
          <w:sz w:val="32"/>
          <w:szCs w:val="32"/>
          <w:rtl/>
        </w:rPr>
        <w:t>أي</w:t>
      </w:r>
      <w:r w:rsidRPr="006716C0">
        <w:rPr>
          <w:rFonts w:ascii="Traditional Arabic" w:eastAsia="Calibri" w:hAnsi="Traditional Arabic" w:cs="Traditional Arabic"/>
          <w:sz w:val="32"/>
          <w:szCs w:val="32"/>
          <w:rtl/>
        </w:rPr>
        <w:t xml:space="preserve"> </w:t>
      </w:r>
      <w:r w:rsidRPr="006716C0">
        <w:rPr>
          <w:rFonts w:ascii="Traditional Arabic" w:eastAsia="Calibri" w:hAnsi="Traditional Arabic" w:cs="Traditional Arabic" w:hint="cs"/>
          <w:sz w:val="32"/>
          <w:szCs w:val="32"/>
          <w:rtl/>
        </w:rPr>
        <w:t>الدواوين</w:t>
      </w:r>
      <w:r w:rsidRPr="006716C0">
        <w:rPr>
          <w:rFonts w:ascii="Traditional Arabic" w:eastAsia="Calibri" w:hAnsi="Traditional Arabic" w:cs="Traditional Arabic"/>
          <w:sz w:val="32"/>
          <w:szCs w:val="32"/>
          <w:rtl/>
        </w:rPr>
        <w:t xml:space="preserve"> </w:t>
      </w:r>
      <w:r w:rsidRPr="006716C0">
        <w:rPr>
          <w:rFonts w:ascii="Traditional Arabic" w:eastAsia="Calibri" w:hAnsi="Traditional Arabic" w:cs="Traditional Arabic" w:hint="cs"/>
          <w:sz w:val="32"/>
          <w:szCs w:val="32"/>
          <w:rtl/>
        </w:rPr>
        <w:t>كتب</w:t>
      </w:r>
      <w:r w:rsidRPr="006716C0">
        <w:rPr>
          <w:rFonts w:ascii="Traditional Arabic" w:eastAsia="Calibri" w:hAnsi="Traditional Arabic" w:cs="Traditional Arabic"/>
          <w:sz w:val="32"/>
          <w:szCs w:val="32"/>
          <w:rtl/>
        </w:rPr>
        <w:t xml:space="preserve"> </w:t>
      </w:r>
      <w:r w:rsidRPr="006716C0">
        <w:rPr>
          <w:rFonts w:ascii="Traditional Arabic" w:eastAsia="Calibri" w:hAnsi="Traditional Arabic" w:cs="Traditional Arabic" w:hint="cs"/>
          <w:sz w:val="32"/>
          <w:szCs w:val="32"/>
          <w:rtl/>
        </w:rPr>
        <w:t>ولا</w:t>
      </w:r>
      <w:r w:rsidRPr="006716C0">
        <w:rPr>
          <w:rFonts w:ascii="Traditional Arabic" w:eastAsia="Calibri" w:hAnsi="Traditional Arabic" w:cs="Traditional Arabic"/>
          <w:sz w:val="32"/>
          <w:szCs w:val="32"/>
          <w:rtl/>
        </w:rPr>
        <w:t xml:space="preserve"> </w:t>
      </w:r>
      <w:r w:rsidRPr="006716C0">
        <w:rPr>
          <w:rFonts w:ascii="Traditional Arabic" w:eastAsia="Calibri" w:hAnsi="Traditional Arabic" w:cs="Traditional Arabic" w:hint="cs"/>
          <w:sz w:val="32"/>
          <w:szCs w:val="32"/>
          <w:rtl/>
        </w:rPr>
        <w:t>في</w:t>
      </w:r>
      <w:r w:rsidRPr="006716C0">
        <w:rPr>
          <w:rFonts w:ascii="Traditional Arabic" w:eastAsia="Calibri" w:hAnsi="Traditional Arabic" w:cs="Traditional Arabic"/>
          <w:sz w:val="32"/>
          <w:szCs w:val="32"/>
          <w:rtl/>
        </w:rPr>
        <w:t xml:space="preserve"> </w:t>
      </w:r>
      <w:r w:rsidRPr="006716C0">
        <w:rPr>
          <w:rFonts w:ascii="Traditional Arabic" w:eastAsia="Calibri" w:hAnsi="Traditional Arabic" w:cs="Traditional Arabic" w:hint="cs"/>
          <w:sz w:val="32"/>
          <w:szCs w:val="32"/>
          <w:rtl/>
        </w:rPr>
        <w:t>أيِّ</w:t>
      </w:r>
      <w:r w:rsidRPr="006716C0">
        <w:rPr>
          <w:rFonts w:ascii="Traditional Arabic" w:eastAsia="Calibri" w:hAnsi="Traditional Arabic" w:cs="Traditional Arabic"/>
          <w:sz w:val="32"/>
          <w:szCs w:val="32"/>
          <w:rtl/>
        </w:rPr>
        <w:t xml:space="preserve"> </w:t>
      </w:r>
      <w:r w:rsidRPr="006716C0">
        <w:rPr>
          <w:rFonts w:ascii="Traditional Arabic" w:eastAsia="Calibri" w:hAnsi="Traditional Arabic" w:cs="Traditional Arabic" w:hint="cs"/>
          <w:sz w:val="32"/>
          <w:szCs w:val="32"/>
          <w:rtl/>
        </w:rPr>
        <w:t>الفريقين</w:t>
      </w:r>
      <w:r w:rsidRPr="006716C0">
        <w:rPr>
          <w:rFonts w:ascii="Traditional Arabic" w:eastAsia="Calibri" w:hAnsi="Traditional Arabic" w:cs="Traditional Arabic"/>
          <w:sz w:val="32"/>
          <w:szCs w:val="32"/>
          <w:rtl/>
        </w:rPr>
        <w:t xml:space="preserve"> </w:t>
      </w:r>
      <w:r w:rsidRPr="006716C0">
        <w:rPr>
          <w:rFonts w:ascii="Traditional Arabic" w:eastAsia="Calibri" w:hAnsi="Traditional Arabic" w:cs="Traditional Arabic" w:hint="cs"/>
          <w:sz w:val="32"/>
          <w:szCs w:val="32"/>
          <w:rtl/>
        </w:rPr>
        <w:t>يساق،</w:t>
      </w:r>
      <w:r w:rsidRPr="006716C0">
        <w:rPr>
          <w:rFonts w:ascii="Traditional Arabic" w:eastAsia="Calibri" w:hAnsi="Traditional Arabic" w:cs="Traditional Arabic"/>
          <w:sz w:val="32"/>
          <w:szCs w:val="32"/>
          <w:rtl/>
        </w:rPr>
        <w:t xml:space="preserve"> </w:t>
      </w:r>
      <w:r w:rsidRPr="006716C0">
        <w:rPr>
          <w:rFonts w:ascii="Traditional Arabic" w:eastAsia="Calibri" w:hAnsi="Traditional Arabic" w:cs="Traditional Arabic" w:hint="cs"/>
          <w:sz w:val="32"/>
          <w:szCs w:val="32"/>
          <w:rtl/>
        </w:rPr>
        <w:t>فإن</w:t>
      </w:r>
      <w:r w:rsidRPr="006716C0">
        <w:rPr>
          <w:rFonts w:ascii="Traditional Arabic" w:eastAsia="Calibri" w:hAnsi="Traditional Arabic" w:cs="Traditional Arabic"/>
          <w:sz w:val="32"/>
          <w:szCs w:val="32"/>
          <w:rtl/>
        </w:rPr>
        <w:t xml:space="preserve"> </w:t>
      </w:r>
      <w:r w:rsidRPr="006716C0">
        <w:rPr>
          <w:rFonts w:ascii="Traditional Arabic" w:eastAsia="Calibri" w:hAnsi="Traditional Arabic" w:cs="Traditional Arabic" w:hint="cs"/>
          <w:sz w:val="32"/>
          <w:szCs w:val="32"/>
          <w:rtl/>
        </w:rPr>
        <w:t>سامح</w:t>
      </w:r>
      <w:r w:rsidRPr="006716C0">
        <w:rPr>
          <w:rFonts w:ascii="Traditional Arabic" w:eastAsia="Calibri" w:hAnsi="Traditional Arabic" w:cs="Traditional Arabic"/>
          <w:sz w:val="32"/>
          <w:szCs w:val="32"/>
          <w:rtl/>
        </w:rPr>
        <w:t xml:space="preserve"> </w:t>
      </w:r>
      <w:r w:rsidRPr="006716C0">
        <w:rPr>
          <w:rFonts w:ascii="Traditional Arabic" w:eastAsia="Calibri" w:hAnsi="Traditional Arabic" w:cs="Traditional Arabic" w:hint="cs"/>
          <w:sz w:val="32"/>
          <w:szCs w:val="32"/>
          <w:rtl/>
        </w:rPr>
        <w:t>فبفضله،</w:t>
      </w:r>
      <w:r w:rsidRPr="006716C0">
        <w:rPr>
          <w:rFonts w:ascii="Traditional Arabic" w:eastAsia="Calibri" w:hAnsi="Traditional Arabic" w:cs="Traditional Arabic"/>
          <w:sz w:val="32"/>
          <w:szCs w:val="32"/>
          <w:rtl/>
        </w:rPr>
        <w:t xml:space="preserve"> </w:t>
      </w:r>
      <w:r w:rsidRPr="006716C0">
        <w:rPr>
          <w:rFonts w:ascii="Traditional Arabic" w:eastAsia="Calibri" w:hAnsi="Traditional Arabic" w:cs="Traditional Arabic" w:hint="cs"/>
          <w:sz w:val="32"/>
          <w:szCs w:val="32"/>
          <w:rtl/>
        </w:rPr>
        <w:t>وإن</w:t>
      </w:r>
      <w:r w:rsidRPr="006716C0">
        <w:rPr>
          <w:rFonts w:ascii="Traditional Arabic" w:eastAsia="Calibri" w:hAnsi="Traditional Arabic" w:cs="Traditional Arabic"/>
          <w:sz w:val="32"/>
          <w:szCs w:val="32"/>
          <w:rtl/>
        </w:rPr>
        <w:t xml:space="preserve"> </w:t>
      </w:r>
      <w:r w:rsidRPr="006716C0">
        <w:rPr>
          <w:rFonts w:ascii="Traditional Arabic" w:eastAsia="Calibri" w:hAnsi="Traditional Arabic" w:cs="Traditional Arabic" w:hint="cs"/>
          <w:sz w:val="32"/>
          <w:szCs w:val="32"/>
          <w:rtl/>
        </w:rPr>
        <w:t>عاقب</w:t>
      </w:r>
      <w:r w:rsidRPr="006716C0">
        <w:rPr>
          <w:rFonts w:ascii="Traditional Arabic" w:eastAsia="Calibri" w:hAnsi="Traditional Arabic" w:cs="Traditional Arabic"/>
          <w:sz w:val="32"/>
          <w:szCs w:val="32"/>
          <w:rtl/>
        </w:rPr>
        <w:t xml:space="preserve"> </w:t>
      </w:r>
      <w:r w:rsidRPr="006716C0">
        <w:rPr>
          <w:rFonts w:ascii="Traditional Arabic" w:eastAsia="Calibri" w:hAnsi="Traditional Arabic" w:cs="Traditional Arabic" w:hint="cs"/>
          <w:sz w:val="32"/>
          <w:szCs w:val="32"/>
          <w:rtl/>
        </w:rPr>
        <w:t>فبعدلِه،</w:t>
      </w:r>
      <w:r w:rsidRPr="006716C0">
        <w:rPr>
          <w:rFonts w:ascii="Traditional Arabic" w:eastAsia="Calibri" w:hAnsi="Traditional Arabic" w:cs="Traditional Arabic"/>
          <w:sz w:val="32"/>
          <w:szCs w:val="32"/>
          <w:rtl/>
        </w:rPr>
        <w:t xml:space="preserve"> </w:t>
      </w:r>
      <w:r w:rsidRPr="006716C0">
        <w:rPr>
          <w:rFonts w:ascii="Traditional Arabic" w:eastAsia="Calibri" w:hAnsi="Traditional Arabic" w:cs="Traditional Arabic" w:hint="cs"/>
          <w:sz w:val="32"/>
          <w:szCs w:val="32"/>
          <w:rtl/>
        </w:rPr>
        <w:t>ولا</w:t>
      </w:r>
      <w:r w:rsidRPr="006716C0">
        <w:rPr>
          <w:rFonts w:ascii="Traditional Arabic" w:eastAsia="Calibri" w:hAnsi="Traditional Arabic" w:cs="Traditional Arabic"/>
          <w:sz w:val="32"/>
          <w:szCs w:val="32"/>
          <w:rtl/>
        </w:rPr>
        <w:t xml:space="preserve"> </w:t>
      </w:r>
      <w:r w:rsidRPr="006716C0">
        <w:rPr>
          <w:rFonts w:ascii="Traditional Arabic" w:eastAsia="Calibri" w:hAnsi="Traditional Arabic" w:cs="Traditional Arabic" w:hint="cs"/>
          <w:sz w:val="32"/>
          <w:szCs w:val="32"/>
          <w:rtl/>
        </w:rPr>
        <w:t>اعتراض</w:t>
      </w:r>
      <w:r w:rsidRPr="006716C0">
        <w:rPr>
          <w:rFonts w:ascii="Traditional Arabic" w:eastAsia="Calibri" w:hAnsi="Traditional Arabic" w:cs="Traditional Arabic"/>
          <w:sz w:val="32"/>
          <w:szCs w:val="32"/>
          <w:rtl/>
        </w:rPr>
        <w:t xml:space="preserve"> </w:t>
      </w:r>
      <w:r w:rsidRPr="006716C0">
        <w:rPr>
          <w:rFonts w:ascii="Traditional Arabic" w:eastAsia="Calibri" w:hAnsi="Traditional Arabic" w:cs="Traditional Arabic" w:hint="cs"/>
          <w:sz w:val="32"/>
          <w:szCs w:val="32"/>
          <w:rtl/>
        </w:rPr>
        <w:t>على</w:t>
      </w:r>
      <w:r w:rsidRPr="006716C0">
        <w:rPr>
          <w:rFonts w:ascii="Traditional Arabic" w:eastAsia="Calibri" w:hAnsi="Traditional Arabic" w:cs="Traditional Arabic"/>
          <w:sz w:val="32"/>
          <w:szCs w:val="32"/>
          <w:rtl/>
        </w:rPr>
        <w:t xml:space="preserve"> </w:t>
      </w:r>
      <w:r w:rsidRPr="006716C0">
        <w:rPr>
          <w:rFonts w:ascii="Traditional Arabic" w:eastAsia="Calibri" w:hAnsi="Traditional Arabic" w:cs="Traditional Arabic" w:hint="cs"/>
          <w:sz w:val="32"/>
          <w:szCs w:val="32"/>
          <w:rtl/>
        </w:rPr>
        <w:t>الملك</w:t>
      </w:r>
      <w:r w:rsidRPr="006716C0">
        <w:rPr>
          <w:rFonts w:ascii="Traditional Arabic" w:eastAsia="Calibri" w:hAnsi="Traditional Arabic" w:cs="Traditional Arabic"/>
          <w:sz w:val="32"/>
          <w:szCs w:val="32"/>
          <w:rtl/>
        </w:rPr>
        <w:t xml:space="preserve"> </w:t>
      </w:r>
      <w:r w:rsidRPr="006716C0">
        <w:rPr>
          <w:rFonts w:ascii="Traditional Arabic" w:eastAsia="Calibri" w:hAnsi="Traditional Arabic" w:cs="Traditional Arabic" w:hint="cs"/>
          <w:sz w:val="32"/>
          <w:szCs w:val="32"/>
          <w:rtl/>
        </w:rPr>
        <w:t>الخلاق</w:t>
      </w:r>
      <w:r w:rsidRPr="006716C0">
        <w:rPr>
          <w:rFonts w:ascii="Traditional Arabic" w:eastAsia="Calibri" w:hAnsi="Traditional Arabic" w:cs="Traditional Arabic"/>
          <w:sz w:val="32"/>
          <w:szCs w:val="32"/>
          <w:rtl/>
        </w:rPr>
        <w:t>.</w:t>
      </w:r>
    </w:p>
    <w:p w:rsidR="006716C0" w:rsidRPr="006716C0" w:rsidRDefault="006716C0" w:rsidP="006716C0">
      <w:pPr>
        <w:spacing w:after="200" w:line="276" w:lineRule="auto"/>
        <w:ind w:firstLine="0"/>
        <w:jc w:val="both"/>
        <w:rPr>
          <w:rFonts w:ascii="Traditional Arabic" w:eastAsia="Calibri" w:hAnsi="Traditional Arabic" w:cs="Traditional Arabic"/>
          <w:sz w:val="32"/>
          <w:szCs w:val="32"/>
          <w:rtl/>
        </w:rPr>
      </w:pPr>
      <w:proofErr w:type="gramStart"/>
      <w:r w:rsidRPr="006716C0">
        <w:rPr>
          <w:rFonts w:ascii="Traditional Arabic" w:eastAsia="Calibri" w:hAnsi="Traditional Arabic" w:cs="Traditional Arabic" w:hint="cs"/>
          <w:sz w:val="32"/>
          <w:szCs w:val="32"/>
          <w:rtl/>
        </w:rPr>
        <w:t>وأشهد</w:t>
      </w:r>
      <w:proofErr w:type="gramEnd"/>
      <w:r w:rsidRPr="006716C0">
        <w:rPr>
          <w:rFonts w:ascii="Traditional Arabic" w:eastAsia="Calibri" w:hAnsi="Traditional Arabic" w:cs="Traditional Arabic"/>
          <w:sz w:val="32"/>
          <w:szCs w:val="32"/>
          <w:rtl/>
        </w:rPr>
        <w:t xml:space="preserve"> </w:t>
      </w:r>
      <w:r w:rsidRPr="006716C0">
        <w:rPr>
          <w:rFonts w:ascii="Traditional Arabic" w:eastAsia="Calibri" w:hAnsi="Traditional Arabic" w:cs="Traditional Arabic" w:hint="cs"/>
          <w:sz w:val="32"/>
          <w:szCs w:val="32"/>
          <w:rtl/>
        </w:rPr>
        <w:t>أن</w:t>
      </w:r>
      <w:r w:rsidRPr="006716C0">
        <w:rPr>
          <w:rFonts w:ascii="Traditional Arabic" w:eastAsia="Calibri" w:hAnsi="Traditional Arabic" w:cs="Traditional Arabic"/>
          <w:sz w:val="32"/>
          <w:szCs w:val="32"/>
          <w:rtl/>
        </w:rPr>
        <w:t xml:space="preserve"> </w:t>
      </w:r>
      <w:r w:rsidRPr="006716C0">
        <w:rPr>
          <w:rFonts w:ascii="Traditional Arabic" w:eastAsia="Calibri" w:hAnsi="Traditional Arabic" w:cs="Traditional Arabic" w:hint="cs"/>
          <w:sz w:val="32"/>
          <w:szCs w:val="32"/>
          <w:rtl/>
        </w:rPr>
        <w:t>لا</w:t>
      </w:r>
      <w:r w:rsidRPr="006716C0">
        <w:rPr>
          <w:rFonts w:ascii="Traditional Arabic" w:eastAsia="Calibri" w:hAnsi="Traditional Arabic" w:cs="Traditional Arabic"/>
          <w:sz w:val="32"/>
          <w:szCs w:val="32"/>
          <w:rtl/>
        </w:rPr>
        <w:t xml:space="preserve"> </w:t>
      </w:r>
      <w:r w:rsidRPr="006716C0">
        <w:rPr>
          <w:rFonts w:ascii="Traditional Arabic" w:eastAsia="Calibri" w:hAnsi="Traditional Arabic" w:cs="Traditional Arabic" w:hint="cs"/>
          <w:sz w:val="32"/>
          <w:szCs w:val="32"/>
          <w:rtl/>
        </w:rPr>
        <w:t>إله</w:t>
      </w:r>
      <w:r w:rsidRPr="006716C0">
        <w:rPr>
          <w:rFonts w:ascii="Traditional Arabic" w:eastAsia="Calibri" w:hAnsi="Traditional Arabic" w:cs="Traditional Arabic"/>
          <w:sz w:val="32"/>
          <w:szCs w:val="32"/>
          <w:rtl/>
        </w:rPr>
        <w:t xml:space="preserve"> </w:t>
      </w:r>
      <w:r w:rsidRPr="006716C0">
        <w:rPr>
          <w:rFonts w:ascii="Traditional Arabic" w:eastAsia="Calibri" w:hAnsi="Traditional Arabic" w:cs="Traditional Arabic" w:hint="cs"/>
          <w:sz w:val="32"/>
          <w:szCs w:val="32"/>
          <w:rtl/>
        </w:rPr>
        <w:t>إلا</w:t>
      </w:r>
      <w:r w:rsidRPr="006716C0">
        <w:rPr>
          <w:rFonts w:ascii="Traditional Arabic" w:eastAsia="Calibri" w:hAnsi="Traditional Arabic" w:cs="Traditional Arabic"/>
          <w:sz w:val="32"/>
          <w:szCs w:val="32"/>
          <w:rtl/>
        </w:rPr>
        <w:t xml:space="preserve"> </w:t>
      </w:r>
      <w:r w:rsidRPr="006716C0">
        <w:rPr>
          <w:rFonts w:ascii="Traditional Arabic" w:eastAsia="Calibri" w:hAnsi="Traditional Arabic" w:cs="Traditional Arabic" w:hint="cs"/>
          <w:sz w:val="32"/>
          <w:szCs w:val="32"/>
          <w:rtl/>
        </w:rPr>
        <w:t>الله،</w:t>
      </w:r>
      <w:r w:rsidRPr="006716C0">
        <w:rPr>
          <w:rFonts w:ascii="Traditional Arabic" w:eastAsia="Calibri" w:hAnsi="Traditional Arabic" w:cs="Traditional Arabic"/>
          <w:sz w:val="32"/>
          <w:szCs w:val="32"/>
          <w:rtl/>
        </w:rPr>
        <w:t xml:space="preserve"> </w:t>
      </w:r>
      <w:r w:rsidRPr="006716C0">
        <w:rPr>
          <w:rFonts w:ascii="Traditional Arabic" w:eastAsia="Calibri" w:hAnsi="Traditional Arabic" w:cs="Traditional Arabic" w:hint="cs"/>
          <w:sz w:val="32"/>
          <w:szCs w:val="32"/>
          <w:rtl/>
        </w:rPr>
        <w:t>وحده</w:t>
      </w:r>
      <w:r w:rsidRPr="006716C0">
        <w:rPr>
          <w:rFonts w:ascii="Traditional Arabic" w:eastAsia="Calibri" w:hAnsi="Traditional Arabic" w:cs="Traditional Arabic"/>
          <w:sz w:val="32"/>
          <w:szCs w:val="32"/>
          <w:rtl/>
        </w:rPr>
        <w:t xml:space="preserve"> </w:t>
      </w:r>
      <w:r w:rsidRPr="006716C0">
        <w:rPr>
          <w:rFonts w:ascii="Traditional Arabic" w:eastAsia="Calibri" w:hAnsi="Traditional Arabic" w:cs="Traditional Arabic" w:hint="cs"/>
          <w:sz w:val="32"/>
          <w:szCs w:val="32"/>
          <w:rtl/>
        </w:rPr>
        <w:t>لا</w:t>
      </w:r>
      <w:r w:rsidRPr="006716C0">
        <w:rPr>
          <w:rFonts w:ascii="Traditional Arabic" w:eastAsia="Calibri" w:hAnsi="Traditional Arabic" w:cs="Traditional Arabic"/>
          <w:sz w:val="32"/>
          <w:szCs w:val="32"/>
          <w:rtl/>
        </w:rPr>
        <w:t xml:space="preserve"> </w:t>
      </w:r>
      <w:r w:rsidRPr="006716C0">
        <w:rPr>
          <w:rFonts w:ascii="Traditional Arabic" w:eastAsia="Calibri" w:hAnsi="Traditional Arabic" w:cs="Traditional Arabic" w:hint="cs"/>
          <w:sz w:val="32"/>
          <w:szCs w:val="32"/>
          <w:rtl/>
        </w:rPr>
        <w:t>شريك</w:t>
      </w:r>
      <w:r w:rsidRPr="006716C0">
        <w:rPr>
          <w:rFonts w:ascii="Traditional Arabic" w:eastAsia="Calibri" w:hAnsi="Traditional Arabic" w:cs="Traditional Arabic"/>
          <w:sz w:val="32"/>
          <w:szCs w:val="32"/>
          <w:rtl/>
        </w:rPr>
        <w:t xml:space="preserve"> </w:t>
      </w:r>
      <w:r w:rsidRPr="006716C0">
        <w:rPr>
          <w:rFonts w:ascii="Traditional Arabic" w:eastAsia="Calibri" w:hAnsi="Traditional Arabic" w:cs="Traditional Arabic" w:hint="cs"/>
          <w:sz w:val="32"/>
          <w:szCs w:val="32"/>
          <w:rtl/>
        </w:rPr>
        <w:t>له،</w:t>
      </w:r>
      <w:r w:rsidRPr="006716C0">
        <w:rPr>
          <w:rFonts w:ascii="Traditional Arabic" w:eastAsia="Calibri" w:hAnsi="Traditional Arabic" w:cs="Traditional Arabic"/>
          <w:sz w:val="32"/>
          <w:szCs w:val="32"/>
          <w:rtl/>
        </w:rPr>
        <w:t xml:space="preserve"> </w:t>
      </w:r>
      <w:r w:rsidRPr="006716C0">
        <w:rPr>
          <w:rFonts w:ascii="Traditional Arabic" w:eastAsia="Calibri" w:hAnsi="Traditional Arabic" w:cs="Traditional Arabic" w:hint="cs"/>
          <w:sz w:val="32"/>
          <w:szCs w:val="32"/>
          <w:rtl/>
        </w:rPr>
        <w:t>له</w:t>
      </w:r>
      <w:r w:rsidRPr="006716C0">
        <w:rPr>
          <w:rFonts w:ascii="Traditional Arabic" w:eastAsia="Calibri" w:hAnsi="Traditional Arabic" w:cs="Traditional Arabic"/>
          <w:sz w:val="32"/>
          <w:szCs w:val="32"/>
          <w:rtl/>
        </w:rPr>
        <w:t xml:space="preserve"> </w:t>
      </w:r>
      <w:r w:rsidRPr="006716C0">
        <w:rPr>
          <w:rFonts w:ascii="Traditional Arabic" w:eastAsia="Calibri" w:hAnsi="Traditional Arabic" w:cs="Traditional Arabic" w:hint="cs"/>
          <w:sz w:val="32"/>
          <w:szCs w:val="32"/>
          <w:rtl/>
        </w:rPr>
        <w:t>الملك</w:t>
      </w:r>
      <w:r w:rsidRPr="006716C0">
        <w:rPr>
          <w:rFonts w:ascii="Traditional Arabic" w:eastAsia="Calibri" w:hAnsi="Traditional Arabic" w:cs="Traditional Arabic"/>
          <w:sz w:val="32"/>
          <w:szCs w:val="32"/>
          <w:rtl/>
        </w:rPr>
        <w:t xml:space="preserve"> </w:t>
      </w:r>
      <w:r w:rsidRPr="006716C0">
        <w:rPr>
          <w:rFonts w:ascii="Traditional Arabic" w:eastAsia="Calibri" w:hAnsi="Traditional Arabic" w:cs="Traditional Arabic" w:hint="cs"/>
          <w:sz w:val="32"/>
          <w:szCs w:val="32"/>
          <w:rtl/>
        </w:rPr>
        <w:t>وله</w:t>
      </w:r>
      <w:r w:rsidRPr="006716C0">
        <w:rPr>
          <w:rFonts w:ascii="Traditional Arabic" w:eastAsia="Calibri" w:hAnsi="Traditional Arabic" w:cs="Traditional Arabic"/>
          <w:sz w:val="32"/>
          <w:szCs w:val="32"/>
          <w:rtl/>
        </w:rPr>
        <w:t xml:space="preserve"> </w:t>
      </w:r>
      <w:r w:rsidRPr="006716C0">
        <w:rPr>
          <w:rFonts w:ascii="Traditional Arabic" w:eastAsia="Calibri" w:hAnsi="Traditional Arabic" w:cs="Traditional Arabic" w:hint="cs"/>
          <w:sz w:val="32"/>
          <w:szCs w:val="32"/>
          <w:rtl/>
        </w:rPr>
        <w:t>الحمد،</w:t>
      </w:r>
      <w:r w:rsidRPr="006716C0">
        <w:rPr>
          <w:rFonts w:ascii="Traditional Arabic" w:eastAsia="Calibri" w:hAnsi="Traditional Arabic" w:cs="Traditional Arabic"/>
          <w:sz w:val="32"/>
          <w:szCs w:val="32"/>
          <w:rtl/>
        </w:rPr>
        <w:t xml:space="preserve"> </w:t>
      </w:r>
      <w:r w:rsidRPr="006716C0">
        <w:rPr>
          <w:rFonts w:ascii="Traditional Arabic" w:eastAsia="Calibri" w:hAnsi="Traditional Arabic" w:cs="Traditional Arabic" w:hint="cs"/>
          <w:sz w:val="32"/>
          <w:szCs w:val="32"/>
          <w:rtl/>
        </w:rPr>
        <w:t>وهو</w:t>
      </w:r>
      <w:r w:rsidRPr="006716C0">
        <w:rPr>
          <w:rFonts w:ascii="Traditional Arabic" w:eastAsia="Calibri" w:hAnsi="Traditional Arabic" w:cs="Traditional Arabic"/>
          <w:sz w:val="32"/>
          <w:szCs w:val="32"/>
          <w:rtl/>
        </w:rPr>
        <w:t xml:space="preserve"> </w:t>
      </w:r>
      <w:r w:rsidRPr="006716C0">
        <w:rPr>
          <w:rFonts w:ascii="Traditional Arabic" w:eastAsia="Calibri" w:hAnsi="Traditional Arabic" w:cs="Traditional Arabic" w:hint="cs"/>
          <w:sz w:val="32"/>
          <w:szCs w:val="32"/>
          <w:rtl/>
        </w:rPr>
        <w:t>على</w:t>
      </w:r>
      <w:r w:rsidRPr="006716C0">
        <w:rPr>
          <w:rFonts w:ascii="Traditional Arabic" w:eastAsia="Calibri" w:hAnsi="Traditional Arabic" w:cs="Traditional Arabic"/>
          <w:sz w:val="32"/>
          <w:szCs w:val="32"/>
          <w:rtl/>
        </w:rPr>
        <w:t xml:space="preserve"> </w:t>
      </w:r>
      <w:r w:rsidRPr="006716C0">
        <w:rPr>
          <w:rFonts w:ascii="Traditional Arabic" w:eastAsia="Calibri" w:hAnsi="Traditional Arabic" w:cs="Traditional Arabic" w:hint="cs"/>
          <w:sz w:val="32"/>
          <w:szCs w:val="32"/>
          <w:rtl/>
        </w:rPr>
        <w:t>كل</w:t>
      </w:r>
      <w:r w:rsidRPr="006716C0">
        <w:rPr>
          <w:rFonts w:ascii="Traditional Arabic" w:eastAsia="Calibri" w:hAnsi="Traditional Arabic" w:cs="Traditional Arabic"/>
          <w:sz w:val="32"/>
          <w:szCs w:val="32"/>
          <w:rtl/>
        </w:rPr>
        <w:t xml:space="preserve"> </w:t>
      </w:r>
      <w:r w:rsidRPr="006716C0">
        <w:rPr>
          <w:rFonts w:ascii="Traditional Arabic" w:eastAsia="Calibri" w:hAnsi="Traditional Arabic" w:cs="Traditional Arabic" w:hint="cs"/>
          <w:sz w:val="32"/>
          <w:szCs w:val="32"/>
          <w:rtl/>
        </w:rPr>
        <w:t>شيء</w:t>
      </w:r>
      <w:r w:rsidRPr="006716C0">
        <w:rPr>
          <w:rFonts w:ascii="Traditional Arabic" w:eastAsia="Calibri" w:hAnsi="Traditional Arabic" w:cs="Traditional Arabic"/>
          <w:sz w:val="32"/>
          <w:szCs w:val="32"/>
          <w:rtl/>
        </w:rPr>
        <w:t xml:space="preserve"> </w:t>
      </w:r>
      <w:r w:rsidRPr="006716C0">
        <w:rPr>
          <w:rFonts w:ascii="Traditional Arabic" w:eastAsia="Calibri" w:hAnsi="Traditional Arabic" w:cs="Traditional Arabic" w:hint="cs"/>
          <w:sz w:val="32"/>
          <w:szCs w:val="32"/>
          <w:rtl/>
        </w:rPr>
        <w:t>قدير،</w:t>
      </w:r>
      <w:r w:rsidRPr="006716C0">
        <w:rPr>
          <w:rFonts w:ascii="Traditional Arabic" w:eastAsia="Calibri" w:hAnsi="Traditional Arabic" w:cs="Traditional Arabic"/>
          <w:sz w:val="32"/>
          <w:szCs w:val="32"/>
          <w:rtl/>
        </w:rPr>
        <w:t xml:space="preserve"> </w:t>
      </w:r>
      <w:r w:rsidRPr="006716C0">
        <w:rPr>
          <w:rFonts w:ascii="Traditional Arabic" w:eastAsia="Calibri" w:hAnsi="Traditional Arabic" w:cs="Traditional Arabic" w:hint="cs"/>
          <w:sz w:val="32"/>
          <w:szCs w:val="32"/>
          <w:rtl/>
        </w:rPr>
        <w:t>إلهٌ</w:t>
      </w:r>
      <w:r w:rsidRPr="006716C0">
        <w:rPr>
          <w:rFonts w:ascii="Traditional Arabic" w:eastAsia="Calibri" w:hAnsi="Traditional Arabic" w:cs="Traditional Arabic"/>
          <w:sz w:val="32"/>
          <w:szCs w:val="32"/>
          <w:rtl/>
        </w:rPr>
        <w:t xml:space="preserve"> </w:t>
      </w:r>
      <w:r w:rsidRPr="006716C0">
        <w:rPr>
          <w:rFonts w:ascii="Traditional Arabic" w:eastAsia="Calibri" w:hAnsi="Traditional Arabic" w:cs="Traditional Arabic" w:hint="cs"/>
          <w:sz w:val="32"/>
          <w:szCs w:val="32"/>
          <w:rtl/>
        </w:rPr>
        <w:t>عزَّ</w:t>
      </w:r>
      <w:r w:rsidRPr="006716C0">
        <w:rPr>
          <w:rFonts w:ascii="Traditional Arabic" w:eastAsia="Calibri" w:hAnsi="Traditional Arabic" w:cs="Traditional Arabic"/>
          <w:sz w:val="32"/>
          <w:szCs w:val="32"/>
          <w:rtl/>
        </w:rPr>
        <w:t xml:space="preserve"> </w:t>
      </w:r>
      <w:r w:rsidRPr="006716C0">
        <w:rPr>
          <w:rFonts w:ascii="Traditional Arabic" w:eastAsia="Calibri" w:hAnsi="Traditional Arabic" w:cs="Traditional Arabic" w:hint="cs"/>
          <w:sz w:val="32"/>
          <w:szCs w:val="32"/>
          <w:rtl/>
        </w:rPr>
        <w:t>مَن</w:t>
      </w:r>
      <w:r w:rsidRPr="006716C0">
        <w:rPr>
          <w:rFonts w:ascii="Traditional Arabic" w:eastAsia="Calibri" w:hAnsi="Traditional Arabic" w:cs="Traditional Arabic"/>
          <w:sz w:val="32"/>
          <w:szCs w:val="32"/>
          <w:rtl/>
        </w:rPr>
        <w:t xml:space="preserve"> </w:t>
      </w:r>
      <w:r w:rsidRPr="006716C0">
        <w:rPr>
          <w:rFonts w:ascii="Traditional Arabic" w:eastAsia="Calibri" w:hAnsi="Traditional Arabic" w:cs="Traditional Arabic" w:hint="cs"/>
          <w:sz w:val="32"/>
          <w:szCs w:val="32"/>
          <w:rtl/>
        </w:rPr>
        <w:t>اعتز</w:t>
      </w:r>
      <w:r w:rsidRPr="006716C0">
        <w:rPr>
          <w:rFonts w:ascii="Traditional Arabic" w:eastAsia="Calibri" w:hAnsi="Traditional Arabic" w:cs="Traditional Arabic"/>
          <w:sz w:val="32"/>
          <w:szCs w:val="32"/>
          <w:rtl/>
        </w:rPr>
        <w:t xml:space="preserve"> </w:t>
      </w:r>
      <w:r w:rsidRPr="006716C0">
        <w:rPr>
          <w:rFonts w:ascii="Traditional Arabic" w:eastAsia="Calibri" w:hAnsi="Traditional Arabic" w:cs="Traditional Arabic" w:hint="cs"/>
          <w:sz w:val="32"/>
          <w:szCs w:val="32"/>
          <w:rtl/>
        </w:rPr>
        <w:t>به</w:t>
      </w:r>
      <w:r w:rsidRPr="006716C0">
        <w:rPr>
          <w:rFonts w:ascii="Traditional Arabic" w:eastAsia="Calibri" w:hAnsi="Traditional Arabic" w:cs="Traditional Arabic"/>
          <w:sz w:val="32"/>
          <w:szCs w:val="32"/>
          <w:rtl/>
        </w:rPr>
        <w:t xml:space="preserve"> </w:t>
      </w:r>
      <w:r w:rsidRPr="006716C0">
        <w:rPr>
          <w:rFonts w:ascii="Traditional Arabic" w:eastAsia="Calibri" w:hAnsi="Traditional Arabic" w:cs="Traditional Arabic" w:hint="cs"/>
          <w:sz w:val="32"/>
          <w:szCs w:val="32"/>
          <w:rtl/>
        </w:rPr>
        <w:t>فلا</w:t>
      </w:r>
      <w:r w:rsidRPr="006716C0">
        <w:rPr>
          <w:rFonts w:ascii="Traditional Arabic" w:eastAsia="Calibri" w:hAnsi="Traditional Arabic" w:cs="Traditional Arabic"/>
          <w:sz w:val="32"/>
          <w:szCs w:val="32"/>
          <w:rtl/>
        </w:rPr>
        <w:t xml:space="preserve"> </w:t>
      </w:r>
      <w:r w:rsidRPr="006716C0">
        <w:rPr>
          <w:rFonts w:ascii="Traditional Arabic" w:eastAsia="Calibri" w:hAnsi="Traditional Arabic" w:cs="Traditional Arabic" w:hint="cs"/>
          <w:sz w:val="32"/>
          <w:szCs w:val="32"/>
          <w:rtl/>
        </w:rPr>
        <w:t>يضام،</w:t>
      </w:r>
      <w:r w:rsidRPr="006716C0">
        <w:rPr>
          <w:rFonts w:ascii="Traditional Arabic" w:eastAsia="Calibri" w:hAnsi="Traditional Arabic" w:cs="Traditional Arabic"/>
          <w:sz w:val="32"/>
          <w:szCs w:val="32"/>
          <w:rtl/>
        </w:rPr>
        <w:t xml:space="preserve"> </w:t>
      </w:r>
      <w:r w:rsidRPr="006716C0">
        <w:rPr>
          <w:rFonts w:ascii="Traditional Arabic" w:eastAsia="Calibri" w:hAnsi="Traditional Arabic" w:cs="Traditional Arabic" w:hint="cs"/>
          <w:sz w:val="32"/>
          <w:szCs w:val="32"/>
          <w:rtl/>
        </w:rPr>
        <w:t>وذلَّ</w:t>
      </w:r>
      <w:r w:rsidRPr="006716C0">
        <w:rPr>
          <w:rFonts w:ascii="Traditional Arabic" w:eastAsia="Calibri" w:hAnsi="Traditional Arabic" w:cs="Traditional Arabic"/>
          <w:sz w:val="32"/>
          <w:szCs w:val="32"/>
          <w:rtl/>
        </w:rPr>
        <w:t xml:space="preserve"> </w:t>
      </w:r>
      <w:r w:rsidRPr="006716C0">
        <w:rPr>
          <w:rFonts w:ascii="Traditional Arabic" w:eastAsia="Calibri" w:hAnsi="Traditional Arabic" w:cs="Traditional Arabic" w:hint="cs"/>
          <w:sz w:val="32"/>
          <w:szCs w:val="32"/>
          <w:rtl/>
        </w:rPr>
        <w:t>مَن</w:t>
      </w:r>
      <w:r w:rsidRPr="006716C0">
        <w:rPr>
          <w:rFonts w:ascii="Traditional Arabic" w:eastAsia="Calibri" w:hAnsi="Traditional Arabic" w:cs="Traditional Arabic"/>
          <w:sz w:val="32"/>
          <w:szCs w:val="32"/>
          <w:rtl/>
        </w:rPr>
        <w:t xml:space="preserve"> </w:t>
      </w:r>
      <w:r w:rsidRPr="006716C0">
        <w:rPr>
          <w:rFonts w:ascii="Traditional Arabic" w:eastAsia="Calibri" w:hAnsi="Traditional Arabic" w:cs="Traditional Arabic" w:hint="cs"/>
          <w:sz w:val="32"/>
          <w:szCs w:val="32"/>
          <w:rtl/>
        </w:rPr>
        <w:t>تكبر</w:t>
      </w:r>
      <w:r w:rsidRPr="006716C0">
        <w:rPr>
          <w:rFonts w:ascii="Traditional Arabic" w:eastAsia="Calibri" w:hAnsi="Traditional Arabic" w:cs="Traditional Arabic"/>
          <w:sz w:val="32"/>
          <w:szCs w:val="32"/>
          <w:rtl/>
        </w:rPr>
        <w:t xml:space="preserve"> </w:t>
      </w:r>
      <w:r w:rsidRPr="006716C0">
        <w:rPr>
          <w:rFonts w:ascii="Traditional Arabic" w:eastAsia="Calibri" w:hAnsi="Traditional Arabic" w:cs="Traditional Arabic" w:hint="cs"/>
          <w:sz w:val="32"/>
          <w:szCs w:val="32"/>
          <w:rtl/>
        </w:rPr>
        <w:t>عن</w:t>
      </w:r>
      <w:r w:rsidRPr="006716C0">
        <w:rPr>
          <w:rFonts w:ascii="Traditional Arabic" w:eastAsia="Calibri" w:hAnsi="Traditional Arabic" w:cs="Traditional Arabic"/>
          <w:sz w:val="32"/>
          <w:szCs w:val="32"/>
          <w:rtl/>
        </w:rPr>
        <w:t xml:space="preserve"> </w:t>
      </w:r>
      <w:r w:rsidRPr="006716C0">
        <w:rPr>
          <w:rFonts w:ascii="Traditional Arabic" w:eastAsia="Calibri" w:hAnsi="Traditional Arabic" w:cs="Traditional Arabic" w:hint="cs"/>
          <w:sz w:val="32"/>
          <w:szCs w:val="32"/>
          <w:rtl/>
        </w:rPr>
        <w:t>أمره</w:t>
      </w:r>
      <w:r w:rsidRPr="006716C0">
        <w:rPr>
          <w:rFonts w:ascii="Traditional Arabic" w:eastAsia="Calibri" w:hAnsi="Traditional Arabic" w:cs="Traditional Arabic"/>
          <w:sz w:val="32"/>
          <w:szCs w:val="32"/>
          <w:rtl/>
        </w:rPr>
        <w:t xml:space="preserve"> </w:t>
      </w:r>
      <w:r w:rsidRPr="006716C0">
        <w:rPr>
          <w:rFonts w:ascii="Traditional Arabic" w:eastAsia="Calibri" w:hAnsi="Traditional Arabic" w:cs="Traditional Arabic" w:hint="cs"/>
          <w:sz w:val="32"/>
          <w:szCs w:val="32"/>
          <w:rtl/>
        </w:rPr>
        <w:t>ولقي</w:t>
      </w:r>
      <w:r w:rsidRPr="006716C0">
        <w:rPr>
          <w:rFonts w:ascii="Traditional Arabic" w:eastAsia="Calibri" w:hAnsi="Traditional Arabic" w:cs="Traditional Arabic"/>
          <w:sz w:val="32"/>
          <w:szCs w:val="32"/>
          <w:rtl/>
        </w:rPr>
        <w:t xml:space="preserve"> </w:t>
      </w:r>
      <w:r w:rsidRPr="006716C0">
        <w:rPr>
          <w:rFonts w:ascii="Traditional Arabic" w:eastAsia="Calibri" w:hAnsi="Traditional Arabic" w:cs="Traditional Arabic" w:hint="cs"/>
          <w:sz w:val="32"/>
          <w:szCs w:val="32"/>
          <w:rtl/>
        </w:rPr>
        <w:t>الآثام</w:t>
      </w:r>
      <w:r w:rsidRPr="006716C0">
        <w:rPr>
          <w:rFonts w:ascii="Traditional Arabic" w:eastAsia="Calibri" w:hAnsi="Traditional Arabic" w:cs="Traditional Arabic"/>
          <w:sz w:val="32"/>
          <w:szCs w:val="32"/>
          <w:rtl/>
        </w:rPr>
        <w:t>.</w:t>
      </w:r>
    </w:p>
    <w:p w:rsidR="006716C0" w:rsidRDefault="006716C0" w:rsidP="006716C0">
      <w:pPr>
        <w:spacing w:after="200" w:line="276" w:lineRule="auto"/>
        <w:ind w:firstLine="0"/>
        <w:jc w:val="both"/>
        <w:rPr>
          <w:rFonts w:ascii="Traditional Arabic" w:eastAsia="Calibri" w:hAnsi="Traditional Arabic" w:cs="Traditional Arabic" w:hint="cs"/>
          <w:sz w:val="32"/>
          <w:szCs w:val="32"/>
          <w:rtl/>
        </w:rPr>
      </w:pPr>
      <w:proofErr w:type="gramStart"/>
      <w:r w:rsidRPr="006716C0">
        <w:rPr>
          <w:rFonts w:ascii="Traditional Arabic" w:eastAsia="Calibri" w:hAnsi="Traditional Arabic" w:cs="Traditional Arabic" w:hint="cs"/>
          <w:sz w:val="32"/>
          <w:szCs w:val="32"/>
          <w:rtl/>
        </w:rPr>
        <w:t>وأشهد</w:t>
      </w:r>
      <w:proofErr w:type="gramEnd"/>
      <w:r w:rsidRPr="006716C0">
        <w:rPr>
          <w:rFonts w:ascii="Traditional Arabic" w:eastAsia="Calibri" w:hAnsi="Traditional Arabic" w:cs="Traditional Arabic"/>
          <w:sz w:val="32"/>
          <w:szCs w:val="32"/>
          <w:rtl/>
        </w:rPr>
        <w:t xml:space="preserve"> </w:t>
      </w:r>
      <w:r w:rsidRPr="006716C0">
        <w:rPr>
          <w:rFonts w:ascii="Traditional Arabic" w:eastAsia="Calibri" w:hAnsi="Traditional Arabic" w:cs="Traditional Arabic" w:hint="cs"/>
          <w:sz w:val="32"/>
          <w:szCs w:val="32"/>
          <w:rtl/>
        </w:rPr>
        <w:t>أن</w:t>
      </w:r>
      <w:r w:rsidRPr="006716C0">
        <w:rPr>
          <w:rFonts w:ascii="Traditional Arabic" w:eastAsia="Calibri" w:hAnsi="Traditional Arabic" w:cs="Traditional Arabic"/>
          <w:sz w:val="32"/>
          <w:szCs w:val="32"/>
          <w:rtl/>
        </w:rPr>
        <w:t xml:space="preserve"> </w:t>
      </w:r>
      <w:r w:rsidRPr="006716C0">
        <w:rPr>
          <w:rFonts w:ascii="Traditional Arabic" w:eastAsia="Calibri" w:hAnsi="Traditional Arabic" w:cs="Traditional Arabic" w:hint="cs"/>
          <w:sz w:val="32"/>
          <w:szCs w:val="32"/>
          <w:rtl/>
        </w:rPr>
        <w:t>سيدنا</w:t>
      </w:r>
      <w:r w:rsidRPr="006716C0">
        <w:rPr>
          <w:rFonts w:ascii="Traditional Arabic" w:eastAsia="Calibri" w:hAnsi="Traditional Arabic" w:cs="Traditional Arabic"/>
          <w:sz w:val="32"/>
          <w:szCs w:val="32"/>
          <w:rtl/>
        </w:rPr>
        <w:t xml:space="preserve"> </w:t>
      </w:r>
      <w:r w:rsidRPr="006716C0">
        <w:rPr>
          <w:rFonts w:ascii="Traditional Arabic" w:eastAsia="Calibri" w:hAnsi="Traditional Arabic" w:cs="Traditional Arabic" w:hint="cs"/>
          <w:sz w:val="32"/>
          <w:szCs w:val="32"/>
          <w:rtl/>
        </w:rPr>
        <w:t>وحبيبنا</w:t>
      </w:r>
      <w:r w:rsidRPr="006716C0">
        <w:rPr>
          <w:rFonts w:ascii="Traditional Arabic" w:eastAsia="Calibri" w:hAnsi="Traditional Arabic" w:cs="Traditional Arabic"/>
          <w:sz w:val="32"/>
          <w:szCs w:val="32"/>
          <w:rtl/>
        </w:rPr>
        <w:t xml:space="preserve"> </w:t>
      </w:r>
      <w:r w:rsidRPr="006716C0">
        <w:rPr>
          <w:rFonts w:ascii="Traditional Arabic" w:eastAsia="Calibri" w:hAnsi="Traditional Arabic" w:cs="Traditional Arabic" w:hint="cs"/>
          <w:sz w:val="32"/>
          <w:szCs w:val="32"/>
          <w:rtl/>
        </w:rPr>
        <w:t>وشفيعنا</w:t>
      </w:r>
      <w:r w:rsidRPr="006716C0">
        <w:rPr>
          <w:rFonts w:ascii="Traditional Arabic" w:eastAsia="Calibri" w:hAnsi="Traditional Arabic" w:cs="Traditional Arabic"/>
          <w:sz w:val="32"/>
          <w:szCs w:val="32"/>
          <w:rtl/>
        </w:rPr>
        <w:t xml:space="preserve"> </w:t>
      </w:r>
      <w:r w:rsidRPr="006716C0">
        <w:rPr>
          <w:rFonts w:ascii="Traditional Arabic" w:eastAsia="Calibri" w:hAnsi="Traditional Arabic" w:cs="Traditional Arabic" w:hint="cs"/>
          <w:sz w:val="32"/>
          <w:szCs w:val="32"/>
          <w:rtl/>
        </w:rPr>
        <w:t>محمدًا</w:t>
      </w:r>
      <w:r w:rsidRPr="006716C0">
        <w:rPr>
          <w:rFonts w:ascii="Traditional Arabic" w:eastAsia="Calibri" w:hAnsi="Traditional Arabic" w:cs="Traditional Arabic"/>
          <w:sz w:val="32"/>
          <w:szCs w:val="32"/>
          <w:rtl/>
        </w:rPr>
        <w:t xml:space="preserve"> </w:t>
      </w:r>
      <w:r w:rsidRPr="006716C0">
        <w:rPr>
          <w:rFonts w:ascii="Traditional Arabic" w:eastAsia="Calibri" w:hAnsi="Traditional Arabic" w:cs="Traditional Arabic" w:hint="cs"/>
          <w:sz w:val="32"/>
          <w:szCs w:val="32"/>
          <w:rtl/>
        </w:rPr>
        <w:t>عبد</w:t>
      </w:r>
      <w:r w:rsidRPr="006716C0">
        <w:rPr>
          <w:rFonts w:ascii="Traditional Arabic" w:eastAsia="Calibri" w:hAnsi="Traditional Arabic" w:cs="Traditional Arabic"/>
          <w:sz w:val="32"/>
          <w:szCs w:val="32"/>
          <w:rtl/>
        </w:rPr>
        <w:t xml:space="preserve"> </w:t>
      </w:r>
      <w:r w:rsidRPr="006716C0">
        <w:rPr>
          <w:rFonts w:ascii="Traditional Arabic" w:eastAsia="Calibri" w:hAnsi="Traditional Arabic" w:cs="Traditional Arabic" w:hint="cs"/>
          <w:sz w:val="32"/>
          <w:szCs w:val="32"/>
          <w:rtl/>
        </w:rPr>
        <w:t>الله</w:t>
      </w:r>
      <w:r w:rsidRPr="006716C0">
        <w:rPr>
          <w:rFonts w:ascii="Traditional Arabic" w:eastAsia="Calibri" w:hAnsi="Traditional Arabic" w:cs="Traditional Arabic"/>
          <w:sz w:val="32"/>
          <w:szCs w:val="32"/>
          <w:rtl/>
        </w:rPr>
        <w:t xml:space="preserve"> </w:t>
      </w:r>
      <w:r w:rsidRPr="006716C0">
        <w:rPr>
          <w:rFonts w:ascii="Traditional Arabic" w:eastAsia="Calibri" w:hAnsi="Traditional Arabic" w:cs="Traditional Arabic" w:hint="cs"/>
          <w:sz w:val="32"/>
          <w:szCs w:val="32"/>
          <w:rtl/>
        </w:rPr>
        <w:t>ورسوله،</w:t>
      </w:r>
      <w:r w:rsidRPr="006716C0">
        <w:rPr>
          <w:rFonts w:ascii="Traditional Arabic" w:eastAsia="Calibri" w:hAnsi="Traditional Arabic" w:cs="Traditional Arabic"/>
          <w:sz w:val="32"/>
          <w:szCs w:val="32"/>
          <w:rtl/>
        </w:rPr>
        <w:t xml:space="preserve"> </w:t>
      </w:r>
      <w:r w:rsidRPr="006716C0">
        <w:rPr>
          <w:rFonts w:ascii="Traditional Arabic" w:eastAsia="Calibri" w:hAnsi="Traditional Arabic" w:cs="Traditional Arabic" w:hint="cs"/>
          <w:sz w:val="32"/>
          <w:szCs w:val="32"/>
          <w:rtl/>
        </w:rPr>
        <w:t>وصفيه</w:t>
      </w:r>
      <w:r w:rsidRPr="006716C0">
        <w:rPr>
          <w:rFonts w:ascii="Traditional Arabic" w:eastAsia="Calibri" w:hAnsi="Traditional Arabic" w:cs="Traditional Arabic"/>
          <w:sz w:val="32"/>
          <w:szCs w:val="32"/>
          <w:rtl/>
        </w:rPr>
        <w:t xml:space="preserve"> </w:t>
      </w:r>
      <w:r w:rsidRPr="006716C0">
        <w:rPr>
          <w:rFonts w:ascii="Traditional Arabic" w:eastAsia="Calibri" w:hAnsi="Traditional Arabic" w:cs="Traditional Arabic" w:hint="cs"/>
          <w:sz w:val="32"/>
          <w:szCs w:val="32"/>
          <w:rtl/>
        </w:rPr>
        <w:t>من</w:t>
      </w:r>
      <w:r w:rsidRPr="006716C0">
        <w:rPr>
          <w:rFonts w:ascii="Traditional Arabic" w:eastAsia="Calibri" w:hAnsi="Traditional Arabic" w:cs="Traditional Arabic"/>
          <w:sz w:val="32"/>
          <w:szCs w:val="32"/>
          <w:rtl/>
        </w:rPr>
        <w:t xml:space="preserve"> </w:t>
      </w:r>
      <w:r w:rsidRPr="006716C0">
        <w:rPr>
          <w:rFonts w:ascii="Traditional Arabic" w:eastAsia="Calibri" w:hAnsi="Traditional Arabic" w:cs="Traditional Arabic" w:hint="cs"/>
          <w:sz w:val="32"/>
          <w:szCs w:val="32"/>
          <w:rtl/>
        </w:rPr>
        <w:t>خلقه</w:t>
      </w:r>
      <w:r w:rsidRPr="006716C0">
        <w:rPr>
          <w:rFonts w:ascii="Traditional Arabic" w:eastAsia="Calibri" w:hAnsi="Traditional Arabic" w:cs="Traditional Arabic"/>
          <w:sz w:val="32"/>
          <w:szCs w:val="32"/>
          <w:rtl/>
        </w:rPr>
        <w:t xml:space="preserve"> </w:t>
      </w:r>
      <w:r w:rsidRPr="006716C0">
        <w:rPr>
          <w:rFonts w:ascii="Traditional Arabic" w:eastAsia="Calibri" w:hAnsi="Traditional Arabic" w:cs="Traditional Arabic" w:hint="cs"/>
          <w:sz w:val="32"/>
          <w:szCs w:val="32"/>
          <w:rtl/>
        </w:rPr>
        <w:t>وحبيبه،</w:t>
      </w:r>
      <w:r w:rsidRPr="006716C0">
        <w:rPr>
          <w:rFonts w:ascii="Traditional Arabic" w:eastAsia="Calibri" w:hAnsi="Traditional Arabic" w:cs="Traditional Arabic"/>
          <w:sz w:val="32"/>
          <w:szCs w:val="32"/>
          <w:rtl/>
        </w:rPr>
        <w:t xml:space="preserve"> </w:t>
      </w:r>
      <w:r w:rsidRPr="006716C0">
        <w:rPr>
          <w:rFonts w:ascii="Traditional Arabic" w:eastAsia="Calibri" w:hAnsi="Traditional Arabic" w:cs="Traditional Arabic" w:hint="cs"/>
          <w:sz w:val="32"/>
          <w:szCs w:val="32"/>
          <w:rtl/>
        </w:rPr>
        <w:t>خاتم</w:t>
      </w:r>
      <w:r w:rsidRPr="006716C0">
        <w:rPr>
          <w:rFonts w:ascii="Traditional Arabic" w:eastAsia="Calibri" w:hAnsi="Traditional Arabic" w:cs="Traditional Arabic"/>
          <w:sz w:val="32"/>
          <w:szCs w:val="32"/>
          <w:rtl/>
        </w:rPr>
        <w:t xml:space="preserve"> </w:t>
      </w:r>
      <w:r w:rsidRPr="006716C0">
        <w:rPr>
          <w:rFonts w:ascii="Traditional Arabic" w:eastAsia="Calibri" w:hAnsi="Traditional Arabic" w:cs="Traditional Arabic" w:hint="cs"/>
          <w:sz w:val="32"/>
          <w:szCs w:val="32"/>
          <w:rtl/>
        </w:rPr>
        <w:t>أنبيائه،</w:t>
      </w:r>
      <w:r w:rsidRPr="006716C0">
        <w:rPr>
          <w:rFonts w:ascii="Traditional Arabic" w:eastAsia="Calibri" w:hAnsi="Traditional Arabic" w:cs="Traditional Arabic"/>
          <w:sz w:val="32"/>
          <w:szCs w:val="32"/>
          <w:rtl/>
        </w:rPr>
        <w:t xml:space="preserve"> </w:t>
      </w:r>
      <w:r w:rsidRPr="006716C0">
        <w:rPr>
          <w:rFonts w:ascii="Traditional Arabic" w:eastAsia="Calibri" w:hAnsi="Traditional Arabic" w:cs="Traditional Arabic" w:hint="cs"/>
          <w:sz w:val="32"/>
          <w:szCs w:val="32"/>
          <w:rtl/>
        </w:rPr>
        <w:t>وسيد</w:t>
      </w:r>
      <w:r w:rsidRPr="006716C0">
        <w:rPr>
          <w:rFonts w:ascii="Traditional Arabic" w:eastAsia="Calibri" w:hAnsi="Traditional Arabic" w:cs="Traditional Arabic"/>
          <w:sz w:val="32"/>
          <w:szCs w:val="32"/>
          <w:rtl/>
        </w:rPr>
        <w:t xml:space="preserve"> </w:t>
      </w:r>
      <w:r w:rsidRPr="006716C0">
        <w:rPr>
          <w:rFonts w:ascii="Traditional Arabic" w:eastAsia="Calibri" w:hAnsi="Traditional Arabic" w:cs="Traditional Arabic" w:hint="cs"/>
          <w:sz w:val="32"/>
          <w:szCs w:val="32"/>
          <w:rtl/>
        </w:rPr>
        <w:t>أصفيائه،</w:t>
      </w:r>
      <w:r w:rsidRPr="006716C0">
        <w:rPr>
          <w:rFonts w:ascii="Traditional Arabic" w:eastAsia="Calibri" w:hAnsi="Traditional Arabic" w:cs="Traditional Arabic"/>
          <w:sz w:val="32"/>
          <w:szCs w:val="32"/>
          <w:rtl/>
        </w:rPr>
        <w:t xml:space="preserve"> </w:t>
      </w:r>
      <w:r w:rsidRPr="006716C0">
        <w:rPr>
          <w:rFonts w:ascii="Traditional Arabic" w:eastAsia="Calibri" w:hAnsi="Traditional Arabic" w:cs="Traditional Arabic" w:hint="cs"/>
          <w:sz w:val="32"/>
          <w:szCs w:val="32"/>
          <w:rtl/>
        </w:rPr>
        <w:t>المخصوص</w:t>
      </w:r>
      <w:r w:rsidRPr="006716C0">
        <w:rPr>
          <w:rFonts w:ascii="Traditional Arabic" w:eastAsia="Calibri" w:hAnsi="Traditional Arabic" w:cs="Traditional Arabic"/>
          <w:sz w:val="32"/>
          <w:szCs w:val="32"/>
          <w:rtl/>
        </w:rPr>
        <w:t xml:space="preserve"> </w:t>
      </w:r>
      <w:r w:rsidRPr="006716C0">
        <w:rPr>
          <w:rFonts w:ascii="Traditional Arabic" w:eastAsia="Calibri" w:hAnsi="Traditional Arabic" w:cs="Traditional Arabic" w:hint="cs"/>
          <w:sz w:val="32"/>
          <w:szCs w:val="32"/>
          <w:rtl/>
        </w:rPr>
        <w:t>بالمقام</w:t>
      </w:r>
      <w:r w:rsidRPr="006716C0">
        <w:rPr>
          <w:rFonts w:ascii="Traditional Arabic" w:eastAsia="Calibri" w:hAnsi="Traditional Arabic" w:cs="Traditional Arabic"/>
          <w:sz w:val="32"/>
          <w:szCs w:val="32"/>
          <w:rtl/>
        </w:rPr>
        <w:t xml:space="preserve"> </w:t>
      </w:r>
      <w:r w:rsidRPr="006716C0">
        <w:rPr>
          <w:rFonts w:ascii="Traditional Arabic" w:eastAsia="Calibri" w:hAnsi="Traditional Arabic" w:cs="Traditional Arabic" w:hint="cs"/>
          <w:sz w:val="32"/>
          <w:szCs w:val="32"/>
          <w:rtl/>
        </w:rPr>
        <w:t>المحمود،</w:t>
      </w:r>
      <w:r w:rsidRPr="006716C0">
        <w:rPr>
          <w:rFonts w:ascii="Traditional Arabic" w:eastAsia="Calibri" w:hAnsi="Traditional Arabic" w:cs="Traditional Arabic"/>
          <w:sz w:val="32"/>
          <w:szCs w:val="32"/>
          <w:rtl/>
        </w:rPr>
        <w:t xml:space="preserve"> </w:t>
      </w:r>
      <w:r w:rsidRPr="006716C0">
        <w:rPr>
          <w:rFonts w:ascii="Traditional Arabic" w:eastAsia="Calibri" w:hAnsi="Traditional Arabic" w:cs="Traditional Arabic" w:hint="cs"/>
          <w:sz w:val="32"/>
          <w:szCs w:val="32"/>
          <w:rtl/>
        </w:rPr>
        <w:t>في</w:t>
      </w:r>
      <w:r w:rsidRPr="006716C0">
        <w:rPr>
          <w:rFonts w:ascii="Traditional Arabic" w:eastAsia="Calibri" w:hAnsi="Traditional Arabic" w:cs="Traditional Arabic"/>
          <w:sz w:val="32"/>
          <w:szCs w:val="32"/>
          <w:rtl/>
        </w:rPr>
        <w:t xml:space="preserve"> </w:t>
      </w:r>
      <w:r w:rsidRPr="006716C0">
        <w:rPr>
          <w:rFonts w:ascii="Traditional Arabic" w:eastAsia="Calibri" w:hAnsi="Traditional Arabic" w:cs="Traditional Arabic" w:hint="cs"/>
          <w:sz w:val="32"/>
          <w:szCs w:val="32"/>
          <w:rtl/>
        </w:rPr>
        <w:t>اليوم</w:t>
      </w:r>
      <w:r w:rsidRPr="006716C0">
        <w:rPr>
          <w:rFonts w:ascii="Traditional Arabic" w:eastAsia="Calibri" w:hAnsi="Traditional Arabic" w:cs="Traditional Arabic"/>
          <w:sz w:val="32"/>
          <w:szCs w:val="32"/>
          <w:rtl/>
        </w:rPr>
        <w:t xml:space="preserve"> </w:t>
      </w:r>
      <w:r w:rsidRPr="006716C0">
        <w:rPr>
          <w:rFonts w:ascii="Traditional Arabic" w:eastAsia="Calibri" w:hAnsi="Traditional Arabic" w:cs="Traditional Arabic" w:hint="cs"/>
          <w:sz w:val="32"/>
          <w:szCs w:val="32"/>
          <w:rtl/>
        </w:rPr>
        <w:t>المشهود،</w:t>
      </w:r>
      <w:r w:rsidRPr="006716C0">
        <w:rPr>
          <w:rFonts w:ascii="Traditional Arabic" w:eastAsia="Calibri" w:hAnsi="Traditional Arabic" w:cs="Traditional Arabic"/>
          <w:sz w:val="32"/>
          <w:szCs w:val="32"/>
          <w:rtl/>
        </w:rPr>
        <w:t xml:space="preserve"> </w:t>
      </w:r>
      <w:r w:rsidRPr="006716C0">
        <w:rPr>
          <w:rFonts w:ascii="Traditional Arabic" w:eastAsia="Calibri" w:hAnsi="Traditional Arabic" w:cs="Traditional Arabic" w:hint="cs"/>
          <w:sz w:val="32"/>
          <w:szCs w:val="32"/>
          <w:rtl/>
        </w:rPr>
        <w:t>الذي</w:t>
      </w:r>
      <w:r w:rsidRPr="006716C0">
        <w:rPr>
          <w:rFonts w:ascii="Traditional Arabic" w:eastAsia="Calibri" w:hAnsi="Traditional Arabic" w:cs="Traditional Arabic"/>
          <w:sz w:val="32"/>
          <w:szCs w:val="32"/>
          <w:rtl/>
        </w:rPr>
        <w:t xml:space="preserve"> </w:t>
      </w:r>
      <w:r w:rsidRPr="006716C0">
        <w:rPr>
          <w:rFonts w:ascii="Traditional Arabic" w:eastAsia="Calibri" w:hAnsi="Traditional Arabic" w:cs="Traditional Arabic" w:hint="cs"/>
          <w:sz w:val="32"/>
          <w:szCs w:val="32"/>
          <w:rtl/>
        </w:rPr>
        <w:t>جُمع</w:t>
      </w:r>
      <w:r w:rsidRPr="006716C0">
        <w:rPr>
          <w:rFonts w:ascii="Traditional Arabic" w:eastAsia="Calibri" w:hAnsi="Traditional Arabic" w:cs="Traditional Arabic"/>
          <w:sz w:val="32"/>
          <w:szCs w:val="32"/>
          <w:rtl/>
        </w:rPr>
        <w:t xml:space="preserve"> </w:t>
      </w:r>
      <w:r w:rsidRPr="006716C0">
        <w:rPr>
          <w:rFonts w:ascii="Traditional Arabic" w:eastAsia="Calibri" w:hAnsi="Traditional Arabic" w:cs="Traditional Arabic" w:hint="cs"/>
          <w:sz w:val="32"/>
          <w:szCs w:val="32"/>
          <w:rtl/>
        </w:rPr>
        <w:t>فيه</w:t>
      </w:r>
      <w:r w:rsidRPr="006716C0">
        <w:rPr>
          <w:rFonts w:ascii="Traditional Arabic" w:eastAsia="Calibri" w:hAnsi="Traditional Arabic" w:cs="Traditional Arabic"/>
          <w:sz w:val="32"/>
          <w:szCs w:val="32"/>
          <w:rtl/>
        </w:rPr>
        <w:t xml:space="preserve"> </w:t>
      </w:r>
      <w:r w:rsidRPr="006716C0">
        <w:rPr>
          <w:rFonts w:ascii="Traditional Arabic" w:eastAsia="Calibri" w:hAnsi="Traditional Arabic" w:cs="Traditional Arabic" w:hint="cs"/>
          <w:sz w:val="32"/>
          <w:szCs w:val="32"/>
          <w:rtl/>
        </w:rPr>
        <w:t>الأنبياء</w:t>
      </w:r>
      <w:r w:rsidRPr="006716C0">
        <w:rPr>
          <w:rFonts w:ascii="Traditional Arabic" w:eastAsia="Calibri" w:hAnsi="Traditional Arabic" w:cs="Traditional Arabic"/>
          <w:sz w:val="32"/>
          <w:szCs w:val="32"/>
          <w:rtl/>
        </w:rPr>
        <w:t xml:space="preserve"> </w:t>
      </w:r>
      <w:r w:rsidRPr="006716C0">
        <w:rPr>
          <w:rFonts w:ascii="Traditional Arabic" w:eastAsia="Calibri" w:hAnsi="Traditional Arabic" w:cs="Traditional Arabic" w:hint="cs"/>
          <w:sz w:val="32"/>
          <w:szCs w:val="32"/>
          <w:rtl/>
        </w:rPr>
        <w:t>تحت</w:t>
      </w:r>
      <w:r w:rsidRPr="006716C0">
        <w:rPr>
          <w:rFonts w:ascii="Traditional Arabic" w:eastAsia="Calibri" w:hAnsi="Traditional Arabic" w:cs="Traditional Arabic"/>
          <w:sz w:val="32"/>
          <w:szCs w:val="32"/>
          <w:rtl/>
        </w:rPr>
        <w:t xml:space="preserve"> </w:t>
      </w:r>
      <w:r w:rsidRPr="006716C0">
        <w:rPr>
          <w:rFonts w:ascii="Traditional Arabic" w:eastAsia="Calibri" w:hAnsi="Traditional Arabic" w:cs="Traditional Arabic" w:hint="cs"/>
          <w:sz w:val="32"/>
          <w:szCs w:val="32"/>
          <w:rtl/>
        </w:rPr>
        <w:t>لوائه</w:t>
      </w:r>
      <w:r w:rsidRPr="006716C0">
        <w:rPr>
          <w:rFonts w:ascii="Traditional Arabic" w:eastAsia="Calibri" w:hAnsi="Traditional Arabic" w:cs="Traditional Arabic"/>
          <w:sz w:val="32"/>
          <w:szCs w:val="32"/>
          <w:rtl/>
        </w:rPr>
        <w:t>.</w:t>
      </w:r>
    </w:p>
    <w:p w:rsidR="00DA19B4" w:rsidRPr="006716C0" w:rsidRDefault="00DA19B4" w:rsidP="006716C0">
      <w:pPr>
        <w:spacing w:after="200" w:line="276" w:lineRule="auto"/>
        <w:ind w:firstLine="0"/>
        <w:jc w:val="both"/>
        <w:rPr>
          <w:rFonts w:ascii="Traditional Arabic" w:eastAsia="Calibri" w:hAnsi="Traditional Arabic" w:cs="Traditional Arabic"/>
          <w:sz w:val="32"/>
          <w:szCs w:val="32"/>
          <w:rtl/>
        </w:rPr>
      </w:pPr>
      <w:proofErr w:type="gramStart"/>
      <w:r w:rsidRPr="00CB299D">
        <w:rPr>
          <w:rFonts w:ascii="Traditional Arabic" w:hAnsi="Traditional Arabic" w:cs="Traditional Arabic"/>
          <w:sz w:val="32"/>
          <w:szCs w:val="32"/>
          <w:rtl/>
        </w:rPr>
        <w:t>يمكنني</w:t>
      </w:r>
      <w:proofErr w:type="gramEnd"/>
      <w:r w:rsidRPr="00CB299D">
        <w:rPr>
          <w:rFonts w:ascii="Traditional Arabic" w:hAnsi="Traditional Arabic" w:cs="Traditional Arabic"/>
          <w:sz w:val="32"/>
          <w:szCs w:val="32"/>
          <w:rtl/>
        </w:rPr>
        <w:t xml:space="preserve"> أن ألخص في إيجاز معنى العقيدة الصحيحة في أنها تعني أن يستقر في القلب (لا إله إلا الله، محمد رسول الله)، ويجري على </w:t>
      </w:r>
      <w:r w:rsidRPr="006716C0">
        <w:rPr>
          <w:rFonts w:ascii="Traditional Arabic" w:eastAsia="Calibri" w:hAnsi="Traditional Arabic" w:cs="Traditional Arabic"/>
          <w:sz w:val="32"/>
          <w:szCs w:val="32"/>
          <w:rtl/>
        </w:rPr>
        <w:t>اللسان حركةٌ بهما، وعلى الأعضاء والجوارح تنفيذٌ لمقتضاهما، بمعنى أن يتحقق التوحيد بنوعيه:</w:t>
      </w:r>
    </w:p>
    <w:p w:rsidR="00CB299D" w:rsidRPr="006716C0" w:rsidRDefault="00DA19B4" w:rsidP="006716C0">
      <w:pPr>
        <w:spacing w:after="200" w:line="276" w:lineRule="auto"/>
        <w:ind w:firstLine="0"/>
        <w:jc w:val="both"/>
        <w:rPr>
          <w:rFonts w:ascii="Traditional Arabic" w:eastAsia="Calibri" w:hAnsi="Traditional Arabic" w:cs="Traditional Arabic"/>
          <w:b/>
          <w:bCs/>
          <w:sz w:val="32"/>
          <w:szCs w:val="32"/>
          <w:u w:val="single"/>
          <w:rtl/>
        </w:rPr>
      </w:pPr>
      <w:proofErr w:type="gramStart"/>
      <w:r w:rsidRPr="006716C0">
        <w:rPr>
          <w:rFonts w:ascii="Traditional Arabic" w:eastAsia="Calibri" w:hAnsi="Traditional Arabic" w:cs="Traditional Arabic"/>
          <w:b/>
          <w:bCs/>
          <w:sz w:val="32"/>
          <w:szCs w:val="32"/>
          <w:u w:val="single"/>
          <w:rtl/>
        </w:rPr>
        <w:t>توحيد</w:t>
      </w:r>
      <w:proofErr w:type="gramEnd"/>
      <w:r w:rsidRPr="006716C0">
        <w:rPr>
          <w:rFonts w:ascii="Traditional Arabic" w:eastAsia="Calibri" w:hAnsi="Traditional Arabic" w:cs="Traditional Arabic"/>
          <w:b/>
          <w:bCs/>
          <w:sz w:val="32"/>
          <w:szCs w:val="32"/>
          <w:u w:val="single"/>
          <w:rtl/>
        </w:rPr>
        <w:t xml:space="preserve"> الله عز وجل وتوحيد شرعه - علمًا وقولًا وعملًا. </w:t>
      </w:r>
    </w:p>
    <w:p w:rsidR="00DA19B4" w:rsidRPr="006716C0" w:rsidRDefault="00DA19B4" w:rsidP="006716C0">
      <w:pPr>
        <w:spacing w:after="200" w:line="276" w:lineRule="auto"/>
        <w:ind w:firstLine="0"/>
        <w:jc w:val="both"/>
        <w:rPr>
          <w:rFonts w:ascii="Traditional Arabic" w:eastAsia="Calibri" w:hAnsi="Traditional Arabic" w:cs="Traditional Arabic"/>
          <w:sz w:val="32"/>
          <w:szCs w:val="32"/>
          <w:rtl/>
        </w:rPr>
      </w:pPr>
      <w:r w:rsidRPr="006716C0">
        <w:rPr>
          <w:rFonts w:ascii="Traditional Arabic" w:eastAsia="Calibri" w:hAnsi="Traditional Arabic" w:cs="Traditional Arabic"/>
          <w:sz w:val="32"/>
          <w:szCs w:val="32"/>
          <w:rtl/>
        </w:rPr>
        <w:t>وليس معنى التوحيد، كما يظنه غالبية المسلمين مجرد قول "لا إله إلا الله، محمد رسول الله"، باللسان فحسب، مهما لجأوا إلى غير الله تعالى في دعاء، واستغاثة، واستعانة، وتوكلٍ، وخوفٍ، وإنابة، ورجاء، وذبحٍ ونذرٍ، وحلف، وتعظيم وإلحاد في أسماء الله تعالى وصفاته بالتحريف، والتعطيل، والتكييف، والتمثيل، والتشبيه، ومهما حكموا بغير ما أنـزل الله، وشرعوا ما لم يأذن به الله، فحللوا ما حرم الله، وحرموا ما أحل الله.</w:t>
      </w:r>
    </w:p>
    <w:p w:rsidR="00DA19B4" w:rsidRPr="006716C0" w:rsidRDefault="00DA19B4" w:rsidP="006716C0">
      <w:pPr>
        <w:spacing w:after="200" w:line="276" w:lineRule="auto"/>
        <w:ind w:firstLine="0"/>
        <w:jc w:val="both"/>
        <w:rPr>
          <w:rFonts w:ascii="Traditional Arabic" w:eastAsia="Calibri" w:hAnsi="Traditional Arabic" w:cs="Traditional Arabic"/>
          <w:sz w:val="32"/>
          <w:szCs w:val="32"/>
          <w:rtl/>
        </w:rPr>
      </w:pPr>
      <w:r w:rsidRPr="006716C0">
        <w:rPr>
          <w:rFonts w:ascii="Traditional Arabic" w:eastAsia="Calibri" w:hAnsi="Traditional Arabic" w:cs="Traditional Arabic"/>
          <w:sz w:val="32"/>
          <w:szCs w:val="32"/>
          <w:rtl/>
        </w:rPr>
        <w:t xml:space="preserve">وليس معنى التوحيد كذلك، ما يظنه كثير من المسلمين، الاعتقاد بأن الله هو الخالق البارئ المصور الرزاق المعطي المانع المحيي المميت المدبر لأمر هذا الكون كله فحسب، لأن هذا هو توحيد الربوبية الذي أقر به المشركون في عهد الرسول - صلى الله عليه وسلم -، فقد قال تعالى مبينًا وضعهم: </w:t>
      </w:r>
      <w:r w:rsidR="00BD73A8" w:rsidRPr="006716C0">
        <w:rPr>
          <w:rFonts w:ascii="Traditional Arabic" w:eastAsia="Calibri" w:hAnsi="Traditional Arabic" w:cs="Traditional Arabic"/>
          <w:sz w:val="32"/>
          <w:szCs w:val="32"/>
          <w:rtl/>
        </w:rPr>
        <w:t>{</w:t>
      </w:r>
      <w:r w:rsidRPr="006716C0">
        <w:rPr>
          <w:rFonts w:ascii="Traditional Arabic" w:hAnsi="Traditional Arabic" w:cs="Traditional Arabic"/>
          <w:b/>
          <w:bCs/>
          <w:color w:val="FF0000"/>
          <w:rtl/>
        </w:rPr>
        <w:t>قُلْ مَنْ يَرْزُقُكُمْ مِنَ السَّمَاءِ وَالْأَرْضِ أَمَّنْ يَمْلِكُ السَّمْعَ وَالْأَبْصَارَ وَمَنْ يُخْرِجُ الْحَيَّ مِنَ الْمَيِّتِ وَيُخْرِجُ الْمَيِّتَ مِنَ الْحَيِّ وَمَنْ يُدَبِّرُ الْأَمْرَ فَسَيَقُولُونَ اللَّهُ فَقُلْ أَفَلَا تَتَّق</w:t>
      </w:r>
      <w:r w:rsidRPr="006716C0">
        <w:rPr>
          <w:rFonts w:ascii="Traditional Arabic" w:eastAsia="Calibri" w:hAnsi="Traditional Arabic" w:cs="Traditional Arabic"/>
          <w:sz w:val="32"/>
          <w:szCs w:val="32"/>
          <w:rtl/>
        </w:rPr>
        <w:t>ُونَ</w:t>
      </w:r>
      <w:r w:rsidR="00BD73A8" w:rsidRPr="006716C0">
        <w:rPr>
          <w:rFonts w:ascii="Traditional Arabic" w:eastAsia="Calibri" w:hAnsi="Traditional Arabic" w:cs="Traditional Arabic"/>
          <w:sz w:val="32"/>
          <w:szCs w:val="32"/>
          <w:rtl/>
        </w:rPr>
        <w:t>}</w:t>
      </w:r>
      <w:r w:rsidR="00587D42" w:rsidRPr="006716C0">
        <w:rPr>
          <w:rFonts w:ascii="Traditional Arabic" w:eastAsia="Calibri" w:hAnsi="Traditional Arabic" w:cs="Traditional Arabic"/>
          <w:sz w:val="32"/>
          <w:szCs w:val="32"/>
          <w:rtl/>
        </w:rPr>
        <w:t> </w:t>
      </w:r>
      <w:r w:rsidR="00587D42" w:rsidRPr="006716C0">
        <w:rPr>
          <w:rStyle w:val="a3"/>
          <w:rtl/>
        </w:rPr>
        <w:t>(</w:t>
      </w:r>
      <w:r w:rsidR="00587D42" w:rsidRPr="006716C0">
        <w:rPr>
          <w:rStyle w:val="a3"/>
          <w:rtl/>
        </w:rPr>
        <w:footnoteReference w:id="9"/>
      </w:r>
      <w:r w:rsidR="00587D42" w:rsidRPr="006716C0">
        <w:rPr>
          <w:rStyle w:val="a3"/>
          <w:rtl/>
        </w:rPr>
        <w:t>)</w:t>
      </w:r>
      <w:r w:rsidR="00587D42" w:rsidRPr="006716C0">
        <w:rPr>
          <w:rFonts w:ascii="Traditional Arabic" w:eastAsia="Calibri" w:hAnsi="Traditional Arabic" w:cs="Traditional Arabic"/>
          <w:sz w:val="32"/>
          <w:szCs w:val="32"/>
          <w:rtl/>
        </w:rPr>
        <w:t xml:space="preserve"> </w:t>
      </w:r>
      <w:r w:rsidRPr="006716C0">
        <w:rPr>
          <w:rFonts w:ascii="Traditional Arabic" w:eastAsia="Calibri" w:hAnsi="Traditional Arabic" w:cs="Traditional Arabic"/>
          <w:sz w:val="32"/>
          <w:szCs w:val="32"/>
          <w:rtl/>
        </w:rPr>
        <w:t>.</w:t>
      </w:r>
    </w:p>
    <w:p w:rsidR="00DA19B4" w:rsidRPr="006716C0" w:rsidRDefault="00DA19B4" w:rsidP="006716C0">
      <w:pPr>
        <w:spacing w:after="200" w:line="276" w:lineRule="auto"/>
        <w:ind w:firstLine="0"/>
        <w:jc w:val="both"/>
        <w:rPr>
          <w:rFonts w:ascii="Traditional Arabic" w:eastAsia="Calibri" w:hAnsi="Traditional Arabic" w:cs="Traditional Arabic"/>
          <w:sz w:val="32"/>
          <w:szCs w:val="32"/>
          <w:rtl/>
        </w:rPr>
      </w:pPr>
      <w:r w:rsidRPr="006716C0">
        <w:rPr>
          <w:rFonts w:ascii="Traditional Arabic" w:eastAsia="Calibri" w:hAnsi="Traditional Arabic" w:cs="Traditional Arabic"/>
          <w:sz w:val="32"/>
          <w:szCs w:val="32"/>
          <w:rtl/>
        </w:rPr>
        <w:t xml:space="preserve">إنما العقيدة الصحيحة هي إفراد الله تعالى في ربوبيته، وفي أسمائه وصفاته، وفي ألوهيته، وفي شرعه، ومن ثم يَتَجرَّدُ القلب لله تعالى وحده تجريدًا تتحطم أمامه الطواغيت بكل أنوعها أحياءً وأمواتًا، وَيتَخَلَّصُ من شوائب الشرك وضلالات البدع، </w:t>
      </w:r>
    </w:p>
    <w:p w:rsidR="00DA19B4" w:rsidRPr="006716C0" w:rsidRDefault="00DA19B4" w:rsidP="006716C0">
      <w:pPr>
        <w:spacing w:after="200" w:line="276" w:lineRule="auto"/>
        <w:ind w:firstLine="0"/>
        <w:jc w:val="both"/>
        <w:rPr>
          <w:rFonts w:ascii="Traditional Arabic" w:eastAsia="Calibri" w:hAnsi="Traditional Arabic" w:cs="Traditional Arabic"/>
          <w:sz w:val="32"/>
          <w:szCs w:val="32"/>
          <w:rtl/>
        </w:rPr>
      </w:pPr>
      <w:r w:rsidRPr="006716C0">
        <w:rPr>
          <w:rFonts w:ascii="Traditional Arabic" w:eastAsia="Calibri" w:hAnsi="Traditional Arabic" w:cs="Traditional Arabic"/>
          <w:sz w:val="32"/>
          <w:szCs w:val="32"/>
          <w:rtl/>
        </w:rPr>
        <w:lastRenderedPageBreak/>
        <w:t>فتتجرد القلوب من الفواحش والمنكرات بأنواعها، تتجرد من الظلم، والغل، والحقد، والتدابر، والتقاطع، والغش، والغيبة، والنميمة، والكبر، والخبث، تتجرد من جرائم الاعتداء على دين الله، وعلى النفوس، والعقول، والأموال، والأعراض، وتلفظ المبادئ الخبيثة المدمرة، وتصفو القلوب لبارئها وحده، وتسقط عبادة الطواغيت جميعًا، فتصلح كل الأعمال، وتَخْلُصُ وجهتُها لله رب العالمين لا شريك له.</w:t>
      </w:r>
    </w:p>
    <w:p w:rsidR="00DA19B4" w:rsidRPr="006716C0" w:rsidRDefault="00DA19B4" w:rsidP="006716C0">
      <w:pPr>
        <w:spacing w:after="200" w:line="276" w:lineRule="auto"/>
        <w:ind w:firstLine="0"/>
        <w:jc w:val="both"/>
        <w:rPr>
          <w:rFonts w:ascii="Traditional Arabic" w:eastAsia="Calibri" w:hAnsi="Traditional Arabic" w:cs="Traditional Arabic"/>
          <w:sz w:val="32"/>
          <w:szCs w:val="32"/>
          <w:rtl/>
        </w:rPr>
      </w:pPr>
      <w:r w:rsidRPr="006716C0">
        <w:rPr>
          <w:rFonts w:ascii="Traditional Arabic" w:eastAsia="Calibri" w:hAnsi="Traditional Arabic" w:cs="Traditional Arabic"/>
          <w:sz w:val="32"/>
          <w:szCs w:val="32"/>
          <w:rtl/>
        </w:rPr>
        <w:t xml:space="preserve">بهذا الأصل العظيم - بالعقيدة الصحيحة - تميز المؤمنون  الذين عاشوا مع رسول الله - صلى الله عليه وسلم - فنهلوا من المنبع الأصيل للوحي، وأخذوا من مشكاة من قامت الأدلة القاطعة على عصمته، وصرح الوحي السماوي بوجوب طاعته، وهو الصادق المصدوق محمد - صلى الله عليه وسلم -، الذي لا ينطق عن الهوى </w:t>
      </w:r>
      <w:r w:rsidR="00BD73A8" w:rsidRPr="006716C0">
        <w:rPr>
          <w:rFonts w:ascii="Traditional Arabic" w:eastAsia="Calibri" w:hAnsi="Traditional Arabic" w:cs="Traditional Arabic"/>
          <w:sz w:val="32"/>
          <w:szCs w:val="32"/>
          <w:rtl/>
        </w:rPr>
        <w:t>{</w:t>
      </w:r>
      <w:r w:rsidRPr="006716C0">
        <w:rPr>
          <w:rFonts w:ascii="Traditional Arabic" w:eastAsia="Calibri" w:hAnsi="Traditional Arabic" w:cs="Traditional Arabic"/>
          <w:b/>
          <w:bCs/>
          <w:color w:val="FF0000"/>
          <w:sz w:val="32"/>
          <w:szCs w:val="32"/>
          <w:rtl/>
        </w:rPr>
        <w:t>إِنْ هُوَ إِلَّا وَحْيٌ يُوحَى</w:t>
      </w:r>
      <w:r w:rsidR="00BD73A8" w:rsidRPr="006716C0">
        <w:rPr>
          <w:rFonts w:ascii="Traditional Arabic" w:eastAsia="Calibri" w:hAnsi="Traditional Arabic" w:cs="Traditional Arabic"/>
          <w:sz w:val="32"/>
          <w:szCs w:val="32"/>
          <w:rtl/>
        </w:rPr>
        <w:t>}</w:t>
      </w:r>
      <w:r w:rsidR="00587D42" w:rsidRPr="006716C0">
        <w:rPr>
          <w:rFonts w:ascii="Traditional Arabic" w:eastAsia="Calibri" w:hAnsi="Traditional Arabic" w:cs="Traditional Arabic"/>
          <w:sz w:val="32"/>
          <w:szCs w:val="32"/>
          <w:rtl/>
        </w:rPr>
        <w:t> </w:t>
      </w:r>
      <w:r w:rsidR="00587D42" w:rsidRPr="006716C0">
        <w:rPr>
          <w:rStyle w:val="a3"/>
          <w:rtl/>
        </w:rPr>
        <w:t>(</w:t>
      </w:r>
      <w:r w:rsidR="00587D42" w:rsidRPr="006716C0">
        <w:rPr>
          <w:rStyle w:val="a3"/>
          <w:rtl/>
        </w:rPr>
        <w:footnoteReference w:id="10"/>
      </w:r>
      <w:r w:rsidR="00587D42" w:rsidRPr="006716C0">
        <w:rPr>
          <w:rStyle w:val="a3"/>
          <w:rtl/>
        </w:rPr>
        <w:t>)</w:t>
      </w:r>
      <w:r w:rsidR="00587D42" w:rsidRPr="006716C0">
        <w:rPr>
          <w:rFonts w:ascii="Traditional Arabic" w:eastAsia="Calibri" w:hAnsi="Traditional Arabic" w:cs="Traditional Arabic"/>
          <w:sz w:val="32"/>
          <w:szCs w:val="32"/>
          <w:rtl/>
        </w:rPr>
        <w:t xml:space="preserve"> </w:t>
      </w:r>
      <w:r w:rsidRPr="006716C0">
        <w:rPr>
          <w:rFonts w:ascii="Traditional Arabic" w:eastAsia="Calibri" w:hAnsi="Traditional Arabic" w:cs="Traditional Arabic"/>
          <w:sz w:val="32"/>
          <w:szCs w:val="32"/>
          <w:rtl/>
        </w:rPr>
        <w:t>.</w:t>
      </w:r>
    </w:p>
    <w:p w:rsidR="00DA19B4" w:rsidRPr="006716C0" w:rsidRDefault="00DA19B4" w:rsidP="006716C0">
      <w:pPr>
        <w:spacing w:after="200" w:line="276" w:lineRule="auto"/>
        <w:ind w:firstLine="0"/>
        <w:jc w:val="both"/>
        <w:rPr>
          <w:rFonts w:ascii="Traditional Arabic" w:eastAsia="Calibri" w:hAnsi="Traditional Arabic" w:cs="Traditional Arabic"/>
          <w:sz w:val="32"/>
          <w:szCs w:val="32"/>
          <w:rtl/>
        </w:rPr>
      </w:pPr>
      <w:r w:rsidRPr="006716C0">
        <w:rPr>
          <w:rFonts w:ascii="Traditional Arabic" w:eastAsia="Calibri" w:hAnsi="Traditional Arabic" w:cs="Traditional Arabic"/>
          <w:sz w:val="32"/>
          <w:szCs w:val="32"/>
          <w:rtl/>
        </w:rPr>
        <w:t xml:space="preserve">تميزت تلك الفئة المؤمنة التي أثنى الله تبارك وتعالى عليها في التوراة والإنجيل والقرآن، وسبق لهم على لسان رسول الله - صلى الله عليه وسلم - من الفضل ما ليس لأحد بعدهم، إذ قال "خير الناس قرني" فلم يأتِ بعدهم أحد يساويهم في إيمانهم وأعمالهم وآرائهم، وكيف يساويهم وكان أحدهم يرى الرأي، فينـزل القرآن بموافقته، كما رأى الخليفة الثاني للمسلمين عمر بن الخطاب - رضي الله عنه - في أسارى بدر أن تُضرب أعناقهم، فنـزل القرآن بموافقته </w:t>
      </w:r>
      <w:r w:rsidR="00BD73A8" w:rsidRPr="006716C0">
        <w:rPr>
          <w:rFonts w:ascii="Traditional Arabic" w:eastAsia="Calibri" w:hAnsi="Traditional Arabic" w:cs="Traditional Arabic"/>
          <w:sz w:val="32"/>
          <w:szCs w:val="32"/>
          <w:rtl/>
        </w:rPr>
        <w:t>{</w:t>
      </w:r>
      <w:r w:rsidRPr="006716C0">
        <w:rPr>
          <w:rFonts w:ascii="Traditional Arabic" w:eastAsia="Calibri" w:hAnsi="Traditional Arabic" w:cs="Traditional Arabic"/>
          <w:b/>
          <w:bCs/>
          <w:color w:val="FF0000"/>
          <w:sz w:val="32"/>
          <w:szCs w:val="32"/>
          <w:rtl/>
        </w:rPr>
        <w:t>مَا كَانَ لِنَبِيٍّ أَنْ يَكُونَ لَهُ أَسْرَى حَتَّى يُثْخِنَ فِي الْأَرْضِ تُرِيدُونَ عَرَضَ الدُّنْيَا وَاللَّهُ يُرِيدُ الْآَخِرَةَ وَاللَّهُ عَزِيزٌ حَكِيمٌ * لَوْلَا كِتَابٌ مِنَ اللَّهِ سَبَقَ لَمَسَّكُمْ فِيمَا أَخَذْتُمْ عَذَابٌ عَظِيمٌ</w:t>
      </w:r>
      <w:r w:rsidR="00BD73A8" w:rsidRPr="006716C0">
        <w:rPr>
          <w:rFonts w:ascii="Traditional Arabic" w:eastAsia="Calibri" w:hAnsi="Traditional Arabic" w:cs="Traditional Arabic"/>
          <w:b/>
          <w:bCs/>
          <w:color w:val="FF0000"/>
          <w:sz w:val="32"/>
          <w:szCs w:val="32"/>
          <w:rtl/>
        </w:rPr>
        <w:t>}</w:t>
      </w:r>
      <w:r w:rsidR="00587D42" w:rsidRPr="006716C0">
        <w:rPr>
          <w:rFonts w:ascii="Traditional Arabic" w:eastAsia="Calibri" w:hAnsi="Traditional Arabic" w:cs="Traditional Arabic"/>
          <w:sz w:val="32"/>
          <w:szCs w:val="32"/>
          <w:rtl/>
        </w:rPr>
        <w:t> </w:t>
      </w:r>
      <w:r w:rsidR="00587D42" w:rsidRPr="006716C0">
        <w:rPr>
          <w:rStyle w:val="a3"/>
          <w:rtl/>
        </w:rPr>
        <w:t>(</w:t>
      </w:r>
      <w:r w:rsidR="00587D42" w:rsidRPr="006716C0">
        <w:rPr>
          <w:rStyle w:val="a3"/>
          <w:rtl/>
        </w:rPr>
        <w:footnoteReference w:id="11"/>
      </w:r>
      <w:r w:rsidR="00587D42" w:rsidRPr="006716C0">
        <w:rPr>
          <w:rStyle w:val="a3"/>
          <w:rtl/>
        </w:rPr>
        <w:t>)</w:t>
      </w:r>
      <w:r w:rsidR="00587D42" w:rsidRPr="006716C0">
        <w:rPr>
          <w:rFonts w:ascii="Traditional Arabic" w:eastAsia="Calibri" w:hAnsi="Traditional Arabic" w:cs="Traditional Arabic"/>
          <w:sz w:val="32"/>
          <w:szCs w:val="32"/>
          <w:rtl/>
        </w:rPr>
        <w:t xml:space="preserve"> </w:t>
      </w:r>
      <w:r w:rsidRPr="006716C0">
        <w:rPr>
          <w:rFonts w:ascii="Traditional Arabic" w:eastAsia="Calibri" w:hAnsi="Traditional Arabic" w:cs="Traditional Arabic"/>
          <w:sz w:val="32"/>
          <w:szCs w:val="32"/>
          <w:rtl/>
        </w:rPr>
        <w:t>.</w:t>
      </w:r>
    </w:p>
    <w:p w:rsidR="00DA19B4" w:rsidRPr="006716C0" w:rsidRDefault="00DA19B4" w:rsidP="006716C0">
      <w:pPr>
        <w:spacing w:after="200" w:line="276" w:lineRule="auto"/>
        <w:ind w:firstLine="0"/>
        <w:jc w:val="both"/>
        <w:rPr>
          <w:rFonts w:ascii="Traditional Arabic" w:eastAsia="Calibri" w:hAnsi="Traditional Arabic" w:cs="Traditional Arabic"/>
          <w:sz w:val="32"/>
          <w:szCs w:val="32"/>
          <w:rtl/>
        </w:rPr>
      </w:pPr>
      <w:r w:rsidRPr="006716C0">
        <w:rPr>
          <w:rFonts w:ascii="Traditional Arabic" w:eastAsia="Calibri" w:hAnsi="Traditional Arabic" w:cs="Traditional Arabic"/>
          <w:sz w:val="32"/>
          <w:szCs w:val="32"/>
          <w:rtl/>
        </w:rPr>
        <w:t>إن العقيدة إذا سلمت سلم العمل والسلوك، وإذا فسدت فسد العمل والسلوك، ويؤكد الرسول - صلى الله عليه وسلم - هذه الحقيقة فيقول: "</w:t>
      </w:r>
      <w:r w:rsidRPr="006716C0">
        <w:rPr>
          <w:rFonts w:ascii="Traditional Arabic" w:eastAsia="Calibri" w:hAnsi="Traditional Arabic" w:cs="Traditional Arabic"/>
          <w:b/>
          <w:bCs/>
          <w:color w:val="FF0000"/>
          <w:sz w:val="32"/>
          <w:szCs w:val="32"/>
          <w:rtl/>
        </w:rPr>
        <w:t>ألا إن في الجسد مضغة إذا صلحت صلح الجسد كله، وإذا فسدت فسد الجسد كله ألا وهي القلب</w:t>
      </w:r>
      <w:r w:rsidRPr="006716C0">
        <w:rPr>
          <w:rFonts w:ascii="Traditional Arabic" w:eastAsia="Calibri" w:hAnsi="Traditional Arabic" w:cs="Traditional Arabic"/>
          <w:sz w:val="32"/>
          <w:szCs w:val="32"/>
          <w:rtl/>
        </w:rPr>
        <w:t>".</w:t>
      </w:r>
    </w:p>
    <w:p w:rsidR="002F6FC0" w:rsidRDefault="00DA19B4" w:rsidP="006716C0">
      <w:pPr>
        <w:spacing w:after="200" w:line="276" w:lineRule="auto"/>
        <w:ind w:firstLine="0"/>
        <w:jc w:val="both"/>
        <w:rPr>
          <w:rFonts w:ascii="Traditional Arabic" w:eastAsia="Calibri" w:hAnsi="Traditional Arabic" w:cs="Traditional Arabic" w:hint="cs"/>
          <w:sz w:val="32"/>
          <w:szCs w:val="32"/>
          <w:rtl/>
        </w:rPr>
      </w:pPr>
      <w:proofErr w:type="gramStart"/>
      <w:r w:rsidRPr="006716C0">
        <w:rPr>
          <w:rFonts w:ascii="Traditional Arabic" w:eastAsia="Calibri" w:hAnsi="Traditional Arabic" w:cs="Traditional Arabic"/>
          <w:sz w:val="32"/>
          <w:szCs w:val="32"/>
          <w:rtl/>
        </w:rPr>
        <w:t>وإذا</w:t>
      </w:r>
      <w:proofErr w:type="gramEnd"/>
      <w:r w:rsidRPr="006716C0">
        <w:rPr>
          <w:rFonts w:ascii="Traditional Arabic" w:eastAsia="Calibri" w:hAnsi="Traditional Arabic" w:cs="Traditional Arabic"/>
          <w:sz w:val="32"/>
          <w:szCs w:val="32"/>
          <w:rtl/>
        </w:rPr>
        <w:t xml:space="preserve"> تقرر أن العقيدة الصحيحة أساس سلامة العمل، فإنها كالطاقة للآلة، لا تندفع إلا إذا مُدت بهذه الطاقة، وتكون قوة حركة الآلة بقدر قوة الطاقة التي تحركها.</w:t>
      </w:r>
      <w:r w:rsidR="00CB299D" w:rsidRPr="006716C0">
        <w:rPr>
          <w:rFonts w:ascii="Traditional Arabic" w:eastAsia="Calibri" w:hAnsi="Traditional Arabic" w:cs="Traditional Arabic" w:hint="cs"/>
          <w:sz w:val="32"/>
          <w:szCs w:val="32"/>
          <w:rtl/>
        </w:rPr>
        <w:t xml:space="preserve"> </w:t>
      </w:r>
      <w:proofErr w:type="gramStart"/>
      <w:r w:rsidRPr="006716C0">
        <w:rPr>
          <w:rFonts w:ascii="Traditional Arabic" w:eastAsia="Calibri" w:hAnsi="Traditional Arabic" w:cs="Traditional Arabic"/>
          <w:sz w:val="32"/>
          <w:szCs w:val="32"/>
          <w:rtl/>
        </w:rPr>
        <w:t>كذلك</w:t>
      </w:r>
      <w:proofErr w:type="gramEnd"/>
      <w:r w:rsidRPr="006716C0">
        <w:rPr>
          <w:rFonts w:ascii="Traditional Arabic" w:eastAsia="Calibri" w:hAnsi="Traditional Arabic" w:cs="Traditional Arabic"/>
          <w:sz w:val="32"/>
          <w:szCs w:val="32"/>
          <w:rtl/>
        </w:rPr>
        <w:t xml:space="preserve"> حركة الجسم نحو تنفيذ أمر الله تعالى تكون بقدر قوة العقيدة التي تحركه.</w:t>
      </w:r>
    </w:p>
    <w:p w:rsidR="006716C0" w:rsidRPr="006716C0" w:rsidRDefault="006716C0" w:rsidP="006716C0">
      <w:pPr>
        <w:spacing w:after="200" w:line="276" w:lineRule="auto"/>
        <w:ind w:firstLine="0"/>
        <w:jc w:val="center"/>
        <w:rPr>
          <w:rFonts w:ascii="Traditional Arabic" w:eastAsia="Calibri" w:hAnsi="Traditional Arabic" w:cs="Traditional Arabic"/>
          <w:b/>
          <w:bCs/>
          <w:sz w:val="32"/>
          <w:szCs w:val="32"/>
        </w:rPr>
      </w:pPr>
      <w:bookmarkStart w:id="1" w:name="LastPosition"/>
      <w:bookmarkStart w:id="2" w:name="_GoBack"/>
      <w:bookmarkEnd w:id="1"/>
      <w:bookmarkEnd w:id="2"/>
      <w:r w:rsidRPr="006716C0">
        <w:rPr>
          <w:rFonts w:ascii="Traditional Arabic" w:eastAsia="Calibri" w:hAnsi="Traditional Arabic" w:cs="Traditional Arabic" w:hint="cs"/>
          <w:b/>
          <w:bCs/>
          <w:sz w:val="32"/>
          <w:szCs w:val="32"/>
          <w:rtl/>
        </w:rPr>
        <w:t xml:space="preserve">وصلى الله على نبينا محمد </w:t>
      </w:r>
      <w:proofErr w:type="gramStart"/>
      <w:r w:rsidRPr="006716C0">
        <w:rPr>
          <w:rFonts w:ascii="Traditional Arabic" w:eastAsia="Calibri" w:hAnsi="Traditional Arabic" w:cs="Traditional Arabic" w:hint="cs"/>
          <w:b/>
          <w:bCs/>
          <w:sz w:val="32"/>
          <w:szCs w:val="32"/>
          <w:rtl/>
        </w:rPr>
        <w:t>وعلى</w:t>
      </w:r>
      <w:proofErr w:type="gramEnd"/>
      <w:r w:rsidRPr="006716C0">
        <w:rPr>
          <w:rFonts w:ascii="Traditional Arabic" w:eastAsia="Calibri" w:hAnsi="Traditional Arabic" w:cs="Traditional Arabic" w:hint="cs"/>
          <w:b/>
          <w:bCs/>
          <w:sz w:val="32"/>
          <w:szCs w:val="32"/>
          <w:rtl/>
        </w:rPr>
        <w:t xml:space="preserve"> اله وصحبه ومن والاه</w:t>
      </w:r>
    </w:p>
    <w:sectPr w:rsidR="006716C0" w:rsidRPr="006716C0" w:rsidSect="00292C1F">
      <w:headerReference w:type="default" r:id="rId8"/>
      <w:footnotePr>
        <w:numRestart w:val="eachPage"/>
      </w:footnotePr>
      <w:pgSz w:w="11906" w:h="16838"/>
      <w:pgMar w:top="851" w:right="851" w:bottom="851" w:left="851" w:header="709"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bidi/>
      <w:rtlGutter/>
      <w:docGrid w:linePitch="4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D3E" w:rsidRDefault="008E4D3E" w:rsidP="00587D42">
      <w:r>
        <w:separator/>
      </w:r>
    </w:p>
  </w:endnote>
  <w:endnote w:type="continuationSeparator" w:id="0">
    <w:p w:rsidR="008E4D3E" w:rsidRDefault="008E4D3E" w:rsidP="00587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ATraditional Arabic">
    <w:altName w:val="Times New Roman"/>
    <w:charset w:val="00"/>
    <w:family w:val="roman"/>
    <w:pitch w:val="variable"/>
    <w:sig w:usb0="00000000" w:usb1="80000000" w:usb2="00000008" w:usb3="00000000" w:csb0="00000041" w:csb1="00000000"/>
  </w:font>
  <w:font w:name="Shurooq 16">
    <w:charset w:val="B2"/>
    <w:family w:val="auto"/>
    <w:pitch w:val="variable"/>
    <w:sig w:usb0="00002001" w:usb1="00000000" w:usb2="00000000" w:usb3="00000000" w:csb0="00000040" w:csb1="00000000"/>
  </w:font>
  <w:font w:name="Arial">
    <w:panose1 w:val="020B0604020202020204"/>
    <w:charset w:val="00"/>
    <w:family w:val="swiss"/>
    <w:pitch w:val="variable"/>
    <w:sig w:usb0="E0002AFF" w:usb1="C0007843" w:usb2="00000009" w:usb3="00000000" w:csb0="000001FF" w:csb1="00000000"/>
  </w:font>
  <w:font w:name="Shurooq 19">
    <w:charset w:val="B2"/>
    <w:family w:val="auto"/>
    <w:pitch w:val="variable"/>
    <w:sig w:usb0="00002001" w:usb1="00000000" w:usb2="00000000" w:usb3="00000000" w:csb0="00000040" w:csb1="00000000"/>
  </w:font>
  <w:font w:name="AL-Mohanad">
    <w:panose1 w:val="00000000000000000000"/>
    <w:charset w:val="B2"/>
    <w:family w:val="auto"/>
    <w:pitch w:val="variable"/>
    <w:sig w:usb0="00002001" w:usb1="00000000" w:usb2="00000000" w:usb3="00000000" w:csb0="00000040" w:csb1="00000000"/>
  </w:font>
  <w:font w:name="OthmaniQ">
    <w:panose1 w:val="00000000000000000000"/>
    <w:charset w:val="B2"/>
    <w:family w:val="auto"/>
    <w:pitch w:val="variable"/>
    <w:sig w:usb0="00002001" w:usb1="00000000" w:usb2="00000000" w:usb3="00000000" w:csb0="00000040" w:csb1="00000000"/>
  </w:font>
  <w:font w:name="OthmaniA">
    <w:charset w:val="B2"/>
    <w:family w:val="auto"/>
    <w:pitch w:val="variable"/>
    <w:sig w:usb0="00002001" w:usb1="00000000" w:usb2="00000000" w:usb3="00000000" w:csb0="00000040" w:csb1="00000000"/>
  </w:font>
  <w:font w:name="CTraditional Arabic">
    <w:charset w:val="B2"/>
    <w:family w:val="auto"/>
    <w:pitch w:val="variable"/>
    <w:sig w:usb0="00006001" w:usb1="00000000" w:usb2="00000000" w:usb3="00000000" w:csb0="00000040" w:csb1="00000000"/>
  </w:font>
  <w:font w:name="Tahoma">
    <w:panose1 w:val="020B0604030504040204"/>
    <w:charset w:val="00"/>
    <w:family w:val="swiss"/>
    <w:pitch w:val="variable"/>
    <w:sig w:usb0="E1002AFF" w:usb1="C000605B" w:usb2="00000029" w:usb3="00000000" w:csb0="000101FF" w:csb1="00000000"/>
  </w:font>
  <w:font w:name="Traditional Arabic">
    <w:panose1 w:val="02010000000000000000"/>
    <w:charset w:val="00"/>
    <w:family w:val="auto"/>
    <w:pitch w:val="variable"/>
    <w:sig w:usb0="00002003" w:usb1="80000000" w:usb2="00000008" w:usb3="00000000" w:csb0="00000041" w:csb1="00000000"/>
  </w:font>
  <w:font w:name="AdvertisingMedium">
    <w:panose1 w:val="00000000000000000000"/>
    <w:charset w:val="B2"/>
    <w:family w:val="auto"/>
    <w:pitch w:val="variable"/>
    <w:sig w:usb0="00002001" w:usb1="00000000" w:usb2="00000000" w:usb3="00000000" w:csb0="00000040" w:csb1="00000000"/>
  </w:font>
  <w:font w:name="DecoType Naskh">
    <w:panose1 w:val="02010400000000000000"/>
    <w:charset w:val="B2"/>
    <w:family w:val="auto"/>
    <w:pitch w:val="variable"/>
    <w:sig w:usb0="00002001" w:usb1="80000000" w:usb2="00000008" w:usb3="00000000" w:csb0="00000040" w:csb1="00000000"/>
  </w:font>
  <w:font w:name="AGA Arabesque">
    <w:panose1 w:val="05010101010101010101"/>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 Thuluth">
    <w:panose1 w:val="00000000000000000000"/>
    <w:charset w:val="00"/>
    <w:family w:val="auto"/>
    <w:pitch w:val="variable"/>
    <w:sig w:usb0="80002003" w:usb1="90000048" w:usb2="00000008" w:usb3="00000000" w:csb0="0000004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D3E" w:rsidRDefault="008E4D3E" w:rsidP="00587D42">
      <w:r>
        <w:separator/>
      </w:r>
    </w:p>
  </w:footnote>
  <w:footnote w:type="continuationSeparator" w:id="0">
    <w:p w:rsidR="008E4D3E" w:rsidRDefault="008E4D3E" w:rsidP="00587D42">
      <w:r>
        <w:continuationSeparator/>
      </w:r>
    </w:p>
  </w:footnote>
  <w:footnote w:id="1">
    <w:p w:rsidR="00E36BD5" w:rsidRPr="006716C0" w:rsidRDefault="00E36BD5" w:rsidP="00E36BD5">
      <w:pPr>
        <w:pStyle w:val="a4"/>
        <w:widowControl w:val="0"/>
        <w:ind w:left="454" w:hanging="454"/>
        <w:rPr>
          <w:rFonts w:ascii="Traditional Arabic" w:hAnsi="Traditional Arabic" w:cs="Traditional Arabic"/>
          <w:color w:val="000000"/>
          <w:sz w:val="28"/>
          <w:rtl/>
        </w:rPr>
      </w:pPr>
      <w:bookmarkStart w:id="0" w:name="هنا4"/>
      <w:r w:rsidRPr="006716C0">
        <w:rPr>
          <w:rStyle w:val="a3"/>
          <w:szCs w:val="29"/>
          <w:rtl/>
        </w:rPr>
        <w:t>(</w:t>
      </w:r>
      <w:r w:rsidRPr="006716C0">
        <w:rPr>
          <w:rStyle w:val="a3"/>
          <w:szCs w:val="29"/>
          <w:rtl/>
        </w:rPr>
        <w:footnoteRef/>
      </w:r>
      <w:r w:rsidRPr="006716C0">
        <w:rPr>
          <w:rStyle w:val="a3"/>
          <w:szCs w:val="29"/>
          <w:rtl/>
        </w:rPr>
        <w:t>)</w:t>
      </w:r>
      <w:proofErr w:type="gramStart"/>
      <w:r w:rsidR="006716C0" w:rsidRPr="006716C0">
        <w:rPr>
          <w:rFonts w:ascii="Traditional Arabic" w:hAnsi="Traditional Arabic" w:cs="Traditional Arabic"/>
          <w:color w:val="000000"/>
          <w:sz w:val="28"/>
          <w:rtl/>
        </w:rPr>
        <w:t>سورة</w:t>
      </w:r>
      <w:proofErr w:type="gramEnd"/>
      <w:r w:rsidR="006716C0" w:rsidRPr="006716C0">
        <w:rPr>
          <w:rFonts w:ascii="Traditional Arabic" w:hAnsi="Traditional Arabic" w:cs="Traditional Arabic"/>
          <w:color w:val="000000"/>
          <w:sz w:val="28"/>
          <w:rtl/>
        </w:rPr>
        <w:t xml:space="preserve"> </w:t>
      </w:r>
      <w:r w:rsidRPr="006716C0">
        <w:rPr>
          <w:rFonts w:ascii="Traditional Arabic" w:hAnsi="Traditional Arabic" w:cs="Traditional Arabic"/>
          <w:color w:val="000000"/>
          <w:sz w:val="28"/>
          <w:rtl/>
        </w:rPr>
        <w:t>الأحزاب:70-71</w:t>
      </w:r>
    </w:p>
  </w:footnote>
  <w:footnote w:id="2">
    <w:p w:rsidR="006716C0" w:rsidRPr="006716C0" w:rsidRDefault="006716C0">
      <w:pPr>
        <w:pStyle w:val="a4"/>
        <w:rPr>
          <w:rFonts w:ascii="Traditional Arabic" w:hAnsi="Traditional Arabic" w:cs="Traditional Arabic"/>
        </w:rPr>
      </w:pPr>
      <w:r w:rsidRPr="006716C0">
        <w:rPr>
          <w:rStyle w:val="a3"/>
          <w:szCs w:val="29"/>
          <w:rtl/>
        </w:rPr>
        <w:t>(</w:t>
      </w:r>
      <w:r w:rsidRPr="006716C0">
        <w:rPr>
          <w:rStyle w:val="a3"/>
          <w:szCs w:val="29"/>
          <w:rtl/>
        </w:rPr>
        <w:footnoteRef/>
      </w:r>
      <w:r w:rsidRPr="006716C0">
        <w:rPr>
          <w:rStyle w:val="a3"/>
          <w:szCs w:val="29"/>
          <w:rtl/>
        </w:rPr>
        <w:t>)</w:t>
      </w:r>
      <w:r w:rsidRPr="006716C0">
        <w:rPr>
          <w:rFonts w:ascii="Traditional Arabic" w:hAnsi="Traditional Arabic" w:cs="Traditional Arabic"/>
          <w:rtl/>
        </w:rPr>
        <w:t xml:space="preserve"> سورة الشمس </w:t>
      </w:r>
      <w:proofErr w:type="gramStart"/>
      <w:r w:rsidRPr="006716C0">
        <w:rPr>
          <w:rFonts w:ascii="Traditional Arabic" w:hAnsi="Traditional Arabic" w:cs="Traditional Arabic"/>
          <w:rtl/>
        </w:rPr>
        <w:t>الآيات :</w:t>
      </w:r>
      <w:proofErr w:type="gramEnd"/>
      <w:r w:rsidRPr="006716C0">
        <w:rPr>
          <w:rFonts w:ascii="Traditional Arabic" w:hAnsi="Traditional Arabic" w:cs="Traditional Arabic"/>
          <w:rtl/>
        </w:rPr>
        <w:t>9-10</w:t>
      </w:r>
    </w:p>
  </w:footnote>
  <w:footnote w:id="3">
    <w:p w:rsidR="00587D42" w:rsidRPr="006716C0" w:rsidRDefault="00587D42" w:rsidP="00CB1D40">
      <w:pPr>
        <w:pStyle w:val="a4"/>
        <w:rPr>
          <w:rStyle w:val="a3"/>
          <w:rFonts w:ascii="Traditional Arabic" w:hAnsi="Traditional Arabic" w:cs="Traditional Arabic"/>
          <w:rtl/>
        </w:rPr>
      </w:pPr>
      <w:r w:rsidRPr="006716C0">
        <w:rPr>
          <w:rStyle w:val="a3"/>
          <w:szCs w:val="29"/>
          <w:rtl/>
        </w:rPr>
        <w:t>(</w:t>
      </w:r>
      <w:r w:rsidRPr="006716C0">
        <w:rPr>
          <w:rStyle w:val="a3"/>
          <w:szCs w:val="29"/>
          <w:rtl/>
        </w:rPr>
        <w:footnoteRef/>
      </w:r>
      <w:r w:rsidRPr="006716C0">
        <w:rPr>
          <w:rStyle w:val="a3"/>
          <w:szCs w:val="29"/>
          <w:rtl/>
        </w:rPr>
        <w:t>)</w:t>
      </w:r>
      <w:r w:rsidRPr="006716C0">
        <w:rPr>
          <w:rStyle w:val="a3"/>
          <w:rFonts w:ascii="Traditional Arabic" w:hAnsi="Traditional Arabic" w:cs="Traditional Arabic"/>
          <w:rtl/>
        </w:rPr>
        <w:t xml:space="preserve"> </w:t>
      </w:r>
      <w:r w:rsidRPr="006716C0">
        <w:rPr>
          <w:rStyle w:val="a3"/>
          <w:rFonts w:ascii="Traditional Arabic" w:hAnsi="Traditional Arabic" w:cs="Traditional Arabic"/>
          <w:sz w:val="28"/>
          <w:rtl/>
        </w:rPr>
        <w:t>سورة العصر.</w:t>
      </w:r>
    </w:p>
  </w:footnote>
  <w:footnote w:id="4">
    <w:p w:rsidR="0090237B" w:rsidRPr="006716C0" w:rsidRDefault="00E36BD5" w:rsidP="00CB1D40">
      <w:pPr>
        <w:pStyle w:val="a4"/>
        <w:rPr>
          <w:rFonts w:ascii="Traditional Arabic" w:hAnsi="Traditional Arabic" w:cs="Traditional Arabic"/>
          <w:rtl/>
        </w:rPr>
      </w:pPr>
      <w:r w:rsidRPr="006716C0">
        <w:rPr>
          <w:rStyle w:val="a3"/>
          <w:szCs w:val="29"/>
          <w:rtl/>
        </w:rPr>
        <w:t>(</w:t>
      </w:r>
      <w:r w:rsidR="0090237B" w:rsidRPr="006716C0">
        <w:rPr>
          <w:rStyle w:val="a3"/>
          <w:szCs w:val="29"/>
          <w:rtl/>
        </w:rPr>
        <w:footnoteRef/>
      </w:r>
      <w:r w:rsidRPr="006716C0">
        <w:rPr>
          <w:rStyle w:val="a3"/>
          <w:szCs w:val="29"/>
          <w:rtl/>
        </w:rPr>
        <w:t>)</w:t>
      </w:r>
      <w:proofErr w:type="gramStart"/>
      <w:r w:rsidR="006716C0" w:rsidRPr="006716C0">
        <w:rPr>
          <w:rFonts w:ascii="Traditional Arabic" w:hAnsi="Traditional Arabic" w:cs="Traditional Arabic"/>
          <w:rtl/>
        </w:rPr>
        <w:t>سورة</w:t>
      </w:r>
      <w:proofErr w:type="gramEnd"/>
      <w:r w:rsidR="006716C0" w:rsidRPr="006716C0">
        <w:rPr>
          <w:rFonts w:ascii="Traditional Arabic" w:hAnsi="Traditional Arabic" w:cs="Traditional Arabic"/>
          <w:rtl/>
        </w:rPr>
        <w:t xml:space="preserve"> </w:t>
      </w:r>
      <w:r w:rsidR="0090237B" w:rsidRPr="006716C0">
        <w:rPr>
          <w:rFonts w:ascii="Traditional Arabic" w:hAnsi="Traditional Arabic" w:cs="Traditional Arabic"/>
          <w:rtl/>
        </w:rPr>
        <w:t>البقرة:38</w:t>
      </w:r>
    </w:p>
  </w:footnote>
  <w:footnote w:id="5">
    <w:p w:rsidR="00C74AB1" w:rsidRPr="006716C0" w:rsidRDefault="00E36BD5" w:rsidP="00CB1D40">
      <w:pPr>
        <w:pStyle w:val="a4"/>
        <w:rPr>
          <w:rFonts w:ascii="Traditional Arabic" w:hAnsi="Traditional Arabic" w:cs="Traditional Arabic"/>
          <w:rtl/>
        </w:rPr>
      </w:pPr>
      <w:r w:rsidRPr="006716C0">
        <w:rPr>
          <w:rStyle w:val="a3"/>
          <w:szCs w:val="29"/>
          <w:rtl/>
        </w:rPr>
        <w:t>(</w:t>
      </w:r>
      <w:r w:rsidR="00C74AB1" w:rsidRPr="006716C0">
        <w:rPr>
          <w:rStyle w:val="a3"/>
          <w:szCs w:val="29"/>
          <w:rtl/>
        </w:rPr>
        <w:footnoteRef/>
      </w:r>
      <w:r w:rsidRPr="006716C0">
        <w:rPr>
          <w:rStyle w:val="a3"/>
          <w:szCs w:val="29"/>
          <w:rtl/>
        </w:rPr>
        <w:t>)</w:t>
      </w:r>
      <w:proofErr w:type="gramStart"/>
      <w:r w:rsidR="006716C0" w:rsidRPr="006716C0">
        <w:rPr>
          <w:rFonts w:ascii="Traditional Arabic" w:hAnsi="Traditional Arabic" w:cs="Traditional Arabic"/>
          <w:rtl/>
        </w:rPr>
        <w:t>سورة</w:t>
      </w:r>
      <w:proofErr w:type="gramEnd"/>
      <w:r w:rsidR="006716C0" w:rsidRPr="006716C0">
        <w:rPr>
          <w:rFonts w:ascii="Traditional Arabic" w:hAnsi="Traditional Arabic" w:cs="Traditional Arabic"/>
          <w:rtl/>
        </w:rPr>
        <w:t xml:space="preserve"> </w:t>
      </w:r>
      <w:r w:rsidR="00C74AB1" w:rsidRPr="006716C0">
        <w:rPr>
          <w:rFonts w:ascii="Traditional Arabic" w:hAnsi="Traditional Arabic" w:cs="Traditional Arabic"/>
          <w:rtl/>
        </w:rPr>
        <w:t>الإسراء:9</w:t>
      </w:r>
    </w:p>
  </w:footnote>
  <w:footnote w:id="6">
    <w:p w:rsidR="00600B9E" w:rsidRPr="006716C0" w:rsidRDefault="00E36BD5" w:rsidP="00CB1D40">
      <w:pPr>
        <w:pStyle w:val="a4"/>
        <w:rPr>
          <w:rFonts w:ascii="Traditional Arabic" w:hAnsi="Traditional Arabic" w:cs="Traditional Arabic"/>
          <w:rtl/>
        </w:rPr>
      </w:pPr>
      <w:r w:rsidRPr="006716C0">
        <w:rPr>
          <w:rStyle w:val="a3"/>
          <w:szCs w:val="29"/>
          <w:rtl/>
        </w:rPr>
        <w:t>(</w:t>
      </w:r>
      <w:r w:rsidR="00600B9E" w:rsidRPr="006716C0">
        <w:rPr>
          <w:rStyle w:val="a3"/>
          <w:szCs w:val="29"/>
          <w:rtl/>
        </w:rPr>
        <w:footnoteRef/>
      </w:r>
      <w:r w:rsidRPr="006716C0">
        <w:rPr>
          <w:rStyle w:val="a3"/>
          <w:szCs w:val="29"/>
          <w:rtl/>
        </w:rPr>
        <w:t>)</w:t>
      </w:r>
      <w:r w:rsidR="00600B9E" w:rsidRPr="006716C0">
        <w:rPr>
          <w:rFonts w:ascii="Traditional Arabic" w:hAnsi="Traditional Arabic" w:cs="Traditional Arabic"/>
          <w:rtl/>
        </w:rPr>
        <w:t xml:space="preserve"> رواه </w:t>
      </w:r>
      <w:proofErr w:type="gramStart"/>
      <w:r w:rsidR="00600B9E" w:rsidRPr="006716C0">
        <w:rPr>
          <w:rFonts w:ascii="Traditional Arabic" w:hAnsi="Traditional Arabic" w:cs="Traditional Arabic"/>
          <w:rtl/>
        </w:rPr>
        <w:t>مسلم</w:t>
      </w:r>
      <w:proofErr w:type="gramEnd"/>
    </w:p>
  </w:footnote>
  <w:footnote w:id="7">
    <w:p w:rsidR="00E36BD5" w:rsidRPr="006716C0" w:rsidRDefault="006716C0" w:rsidP="006716C0">
      <w:pPr>
        <w:pStyle w:val="a4"/>
        <w:rPr>
          <w:rFonts w:ascii="Traditional Arabic" w:hAnsi="Traditional Arabic" w:cs="Traditional Arabic"/>
          <w:rtl/>
        </w:rPr>
      </w:pPr>
      <w:r w:rsidRPr="006716C0">
        <w:rPr>
          <w:rStyle w:val="a3"/>
          <w:szCs w:val="29"/>
          <w:rtl/>
        </w:rPr>
        <w:t>(</w:t>
      </w:r>
      <w:r w:rsidR="00E36BD5" w:rsidRPr="006716C0">
        <w:rPr>
          <w:rStyle w:val="a3"/>
          <w:szCs w:val="29"/>
          <w:rtl/>
        </w:rPr>
        <w:footnoteRef/>
      </w:r>
      <w:r w:rsidRPr="006716C0">
        <w:rPr>
          <w:rStyle w:val="a3"/>
          <w:szCs w:val="29"/>
          <w:rtl/>
        </w:rPr>
        <w:t>)</w:t>
      </w:r>
      <w:r w:rsidR="00E36BD5" w:rsidRPr="006716C0">
        <w:rPr>
          <w:rFonts w:ascii="Traditional Arabic" w:hAnsi="Traditional Arabic" w:cs="Traditional Arabic"/>
          <w:rtl/>
        </w:rPr>
        <w:t xml:space="preserve"> </w:t>
      </w:r>
      <w:proofErr w:type="gramStart"/>
      <w:r w:rsidRPr="006716C0">
        <w:rPr>
          <w:rFonts w:ascii="Traditional Arabic" w:hAnsi="Traditional Arabic" w:cs="Traditional Arabic"/>
          <w:rtl/>
        </w:rPr>
        <w:t>سورة</w:t>
      </w:r>
      <w:proofErr w:type="gramEnd"/>
      <w:r w:rsidRPr="006716C0">
        <w:rPr>
          <w:rFonts w:ascii="Traditional Arabic" w:hAnsi="Traditional Arabic" w:cs="Traditional Arabic"/>
          <w:rtl/>
        </w:rPr>
        <w:t xml:space="preserve"> </w:t>
      </w:r>
      <w:r w:rsidR="00E36BD5" w:rsidRPr="006716C0">
        <w:rPr>
          <w:rFonts w:ascii="Traditional Arabic" w:hAnsi="Traditional Arabic" w:cs="Traditional Arabic"/>
          <w:rtl/>
        </w:rPr>
        <w:t>النور:55</w:t>
      </w:r>
    </w:p>
  </w:footnote>
  <w:footnote w:id="8">
    <w:p w:rsidR="00E36BD5" w:rsidRPr="006716C0" w:rsidRDefault="006716C0" w:rsidP="006716C0">
      <w:pPr>
        <w:pStyle w:val="a4"/>
        <w:rPr>
          <w:rFonts w:ascii="Traditional Arabic" w:hAnsi="Traditional Arabic" w:cs="Traditional Arabic"/>
          <w:rtl/>
        </w:rPr>
      </w:pPr>
      <w:r w:rsidRPr="006716C0">
        <w:rPr>
          <w:rStyle w:val="a3"/>
          <w:szCs w:val="29"/>
          <w:rtl/>
        </w:rPr>
        <w:t>(</w:t>
      </w:r>
      <w:r w:rsidR="00E36BD5" w:rsidRPr="006716C0">
        <w:rPr>
          <w:rStyle w:val="a3"/>
          <w:szCs w:val="29"/>
          <w:rtl/>
        </w:rPr>
        <w:footnoteRef/>
      </w:r>
      <w:r w:rsidRPr="006716C0">
        <w:rPr>
          <w:rStyle w:val="a3"/>
          <w:szCs w:val="29"/>
          <w:rtl/>
        </w:rPr>
        <w:t>)</w:t>
      </w:r>
      <w:r w:rsidR="00E36BD5" w:rsidRPr="006716C0">
        <w:rPr>
          <w:rFonts w:ascii="Traditional Arabic" w:hAnsi="Traditional Arabic" w:cs="Traditional Arabic"/>
          <w:rtl/>
        </w:rPr>
        <w:t xml:space="preserve"> </w:t>
      </w:r>
      <w:proofErr w:type="gramStart"/>
      <w:r w:rsidRPr="006716C0">
        <w:rPr>
          <w:rFonts w:ascii="Traditional Arabic" w:hAnsi="Traditional Arabic" w:cs="Traditional Arabic"/>
          <w:rtl/>
        </w:rPr>
        <w:t>سورة</w:t>
      </w:r>
      <w:proofErr w:type="gramEnd"/>
      <w:r w:rsidRPr="006716C0">
        <w:rPr>
          <w:rFonts w:ascii="Traditional Arabic" w:hAnsi="Traditional Arabic" w:cs="Traditional Arabic"/>
          <w:rtl/>
        </w:rPr>
        <w:t xml:space="preserve"> </w:t>
      </w:r>
      <w:r w:rsidR="00E36BD5" w:rsidRPr="006716C0">
        <w:rPr>
          <w:rFonts w:ascii="Traditional Arabic" w:hAnsi="Traditional Arabic" w:cs="Traditional Arabic"/>
          <w:rtl/>
        </w:rPr>
        <w:t>الأحزاب:36</w:t>
      </w:r>
    </w:p>
  </w:footnote>
  <w:footnote w:id="9">
    <w:p w:rsidR="00587D42" w:rsidRPr="006716C0" w:rsidRDefault="00587D42" w:rsidP="00CB1D40">
      <w:pPr>
        <w:pStyle w:val="a4"/>
        <w:rPr>
          <w:rStyle w:val="a3"/>
          <w:rFonts w:ascii="Traditional Arabic" w:hAnsi="Traditional Arabic" w:cs="Traditional Arabic"/>
          <w:rtl/>
        </w:rPr>
      </w:pPr>
      <w:r w:rsidRPr="006716C0">
        <w:rPr>
          <w:rStyle w:val="a3"/>
          <w:szCs w:val="29"/>
          <w:rtl/>
        </w:rPr>
        <w:t>(</w:t>
      </w:r>
      <w:r w:rsidRPr="006716C0">
        <w:rPr>
          <w:rStyle w:val="a3"/>
          <w:szCs w:val="29"/>
          <w:rtl/>
        </w:rPr>
        <w:footnoteRef/>
      </w:r>
      <w:r w:rsidRPr="006716C0">
        <w:rPr>
          <w:rStyle w:val="a3"/>
          <w:szCs w:val="29"/>
          <w:rtl/>
        </w:rPr>
        <w:t>)</w:t>
      </w:r>
      <w:r w:rsidRPr="006716C0">
        <w:rPr>
          <w:rStyle w:val="a3"/>
          <w:rFonts w:ascii="Traditional Arabic" w:hAnsi="Traditional Arabic" w:cs="Traditional Arabic"/>
          <w:rtl/>
        </w:rPr>
        <w:t xml:space="preserve"> </w:t>
      </w:r>
      <w:r w:rsidRPr="006716C0">
        <w:rPr>
          <w:rStyle w:val="a3"/>
          <w:rFonts w:ascii="Traditional Arabic" w:hAnsi="Traditional Arabic" w:cs="Traditional Arabic"/>
          <w:sz w:val="28"/>
          <w:rtl/>
        </w:rPr>
        <w:t>سورة يونس: 31.</w:t>
      </w:r>
    </w:p>
  </w:footnote>
  <w:footnote w:id="10">
    <w:p w:rsidR="00587D42" w:rsidRPr="006716C0" w:rsidRDefault="00587D42" w:rsidP="00CB1D40">
      <w:pPr>
        <w:pStyle w:val="a4"/>
        <w:rPr>
          <w:rStyle w:val="a3"/>
          <w:rFonts w:ascii="Traditional Arabic" w:hAnsi="Traditional Arabic" w:cs="Traditional Arabic"/>
          <w:rtl/>
        </w:rPr>
      </w:pPr>
      <w:r w:rsidRPr="006716C0">
        <w:rPr>
          <w:rStyle w:val="a3"/>
          <w:szCs w:val="29"/>
          <w:rtl/>
        </w:rPr>
        <w:t>(</w:t>
      </w:r>
      <w:r w:rsidRPr="006716C0">
        <w:rPr>
          <w:rStyle w:val="a3"/>
          <w:szCs w:val="29"/>
          <w:rtl/>
        </w:rPr>
        <w:footnoteRef/>
      </w:r>
      <w:r w:rsidRPr="006716C0">
        <w:rPr>
          <w:rStyle w:val="a3"/>
          <w:szCs w:val="29"/>
          <w:rtl/>
        </w:rPr>
        <w:t>)</w:t>
      </w:r>
      <w:r w:rsidRPr="006716C0">
        <w:rPr>
          <w:rStyle w:val="a3"/>
          <w:rFonts w:ascii="Traditional Arabic" w:hAnsi="Traditional Arabic" w:cs="Traditional Arabic"/>
          <w:rtl/>
        </w:rPr>
        <w:t xml:space="preserve"> </w:t>
      </w:r>
      <w:r w:rsidRPr="006716C0">
        <w:rPr>
          <w:rStyle w:val="a3"/>
          <w:rFonts w:ascii="Traditional Arabic" w:hAnsi="Traditional Arabic" w:cs="Traditional Arabic"/>
          <w:sz w:val="28"/>
          <w:rtl/>
        </w:rPr>
        <w:t>سورة النجم: 4.</w:t>
      </w:r>
    </w:p>
  </w:footnote>
  <w:footnote w:id="11">
    <w:p w:rsidR="00587D42" w:rsidRPr="006716C0" w:rsidRDefault="00587D42" w:rsidP="00CB1D40">
      <w:pPr>
        <w:pStyle w:val="a4"/>
        <w:rPr>
          <w:rStyle w:val="a3"/>
          <w:rFonts w:ascii="Traditional Arabic" w:hAnsi="Traditional Arabic" w:cs="Traditional Arabic"/>
          <w:rtl/>
        </w:rPr>
      </w:pPr>
      <w:r w:rsidRPr="006716C0">
        <w:rPr>
          <w:rStyle w:val="a3"/>
          <w:szCs w:val="29"/>
          <w:rtl/>
        </w:rPr>
        <w:t>(</w:t>
      </w:r>
      <w:r w:rsidRPr="006716C0">
        <w:rPr>
          <w:rStyle w:val="a3"/>
          <w:szCs w:val="29"/>
          <w:rtl/>
        </w:rPr>
        <w:footnoteRef/>
      </w:r>
      <w:r w:rsidRPr="006716C0">
        <w:rPr>
          <w:rStyle w:val="a3"/>
          <w:szCs w:val="29"/>
          <w:rtl/>
        </w:rPr>
        <w:t>)</w:t>
      </w:r>
      <w:r w:rsidRPr="006716C0">
        <w:rPr>
          <w:rStyle w:val="a3"/>
          <w:rFonts w:ascii="Traditional Arabic" w:hAnsi="Traditional Arabic" w:cs="Traditional Arabic"/>
          <w:rtl/>
        </w:rPr>
        <w:t xml:space="preserve"> </w:t>
      </w:r>
      <w:r w:rsidRPr="006716C0">
        <w:rPr>
          <w:rStyle w:val="a3"/>
          <w:rFonts w:ascii="Traditional Arabic" w:hAnsi="Traditional Arabic" w:cs="Traditional Arabic"/>
          <w:sz w:val="28"/>
          <w:rtl/>
        </w:rPr>
        <w:t>سورة الأنفال: 67 - 68.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D3A" w:rsidRPr="00155D3A" w:rsidRDefault="00155D3A" w:rsidP="00155D3A">
    <w:pPr>
      <w:pStyle w:val="a8"/>
      <w:jc w:val="center"/>
      <w:rPr>
        <w:rFonts w:ascii="A Thuluth" w:hAnsi="A Thuluth" w:cs="A Thuluth"/>
        <w:sz w:val="24"/>
        <w:szCs w:val="24"/>
      </w:rPr>
    </w:pPr>
    <w:r w:rsidRPr="00155D3A">
      <w:rPr>
        <w:rFonts w:ascii="A Thuluth" w:eastAsiaTheme="majorEastAsia" w:hAnsi="A Thuluth" w:cs="A Thuluth"/>
        <w:sz w:val="24"/>
        <w:szCs w:val="24"/>
        <w:rtl/>
      </w:rPr>
      <w:t xml:space="preserve">خطبة يوم الجمعة 9/ 8/ ١٤٣٨ هـ جامع </w:t>
    </w:r>
    <w:proofErr w:type="spellStart"/>
    <w:r w:rsidRPr="00155D3A">
      <w:rPr>
        <w:rFonts w:ascii="A Thuluth" w:eastAsiaTheme="majorEastAsia" w:hAnsi="A Thuluth" w:cs="A Thuluth"/>
        <w:sz w:val="24"/>
        <w:szCs w:val="24"/>
        <w:rtl/>
      </w:rPr>
      <w:t>ال</w:t>
    </w:r>
    <w:proofErr w:type="spellEnd"/>
    <w:r w:rsidRPr="00155D3A">
      <w:rPr>
        <w:rFonts w:ascii="A Thuluth" w:eastAsiaTheme="majorEastAsia" w:hAnsi="A Thuluth" w:cs="A Thuluth"/>
        <w:sz w:val="24"/>
        <w:szCs w:val="24"/>
        <w:rtl/>
      </w:rPr>
      <w:t xml:space="preserve"> ثاني</w:t>
    </w:r>
    <w:r w:rsidRPr="00155D3A">
      <w:rPr>
        <w:rFonts w:ascii="A Thuluth" w:hAnsi="A Thuluth" w:cs="A Thuluth"/>
        <w:sz w:val="24"/>
        <w:szCs w:val="24"/>
        <w:rtl/>
      </w:rPr>
      <w:t xml:space="preserve"> / د. أحمد بن حمد البوعلي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C82"/>
    <w:rsid w:val="000360BC"/>
    <w:rsid w:val="000A1F97"/>
    <w:rsid w:val="00155D3A"/>
    <w:rsid w:val="00163FE1"/>
    <w:rsid w:val="00193FCF"/>
    <w:rsid w:val="002679D5"/>
    <w:rsid w:val="00292C1F"/>
    <w:rsid w:val="002A5C82"/>
    <w:rsid w:val="002F6FC0"/>
    <w:rsid w:val="003F18EB"/>
    <w:rsid w:val="00587D42"/>
    <w:rsid w:val="005A133A"/>
    <w:rsid w:val="00600B9E"/>
    <w:rsid w:val="006716C0"/>
    <w:rsid w:val="0068156C"/>
    <w:rsid w:val="00692BE7"/>
    <w:rsid w:val="006F6C5E"/>
    <w:rsid w:val="007E26B3"/>
    <w:rsid w:val="00873328"/>
    <w:rsid w:val="008B6692"/>
    <w:rsid w:val="008E4D3E"/>
    <w:rsid w:val="008F2DB3"/>
    <w:rsid w:val="008F7FC5"/>
    <w:rsid w:val="0090237B"/>
    <w:rsid w:val="009C15F6"/>
    <w:rsid w:val="009F700F"/>
    <w:rsid w:val="00A30E4D"/>
    <w:rsid w:val="00B96341"/>
    <w:rsid w:val="00BD73A8"/>
    <w:rsid w:val="00C3365B"/>
    <w:rsid w:val="00C6560A"/>
    <w:rsid w:val="00C74AB1"/>
    <w:rsid w:val="00C8118D"/>
    <w:rsid w:val="00CB1D40"/>
    <w:rsid w:val="00CB299D"/>
    <w:rsid w:val="00CF73F4"/>
    <w:rsid w:val="00DA19B4"/>
    <w:rsid w:val="00E36BD5"/>
    <w:rsid w:val="00EC204E"/>
    <w:rsid w:val="00F601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1F97"/>
    <w:pPr>
      <w:bidi/>
      <w:ind w:firstLine="720"/>
      <w:jc w:val="lowKashida"/>
    </w:pPr>
    <w:rPr>
      <w:rFonts w:cs="ATraditional Arabic"/>
      <w:sz w:val="36"/>
      <w:szCs w:val="36"/>
    </w:rPr>
  </w:style>
  <w:style w:type="paragraph" w:styleId="1">
    <w:name w:val="heading 1"/>
    <w:basedOn w:val="a"/>
    <w:next w:val="a"/>
    <w:autoRedefine/>
    <w:qFormat/>
    <w:rsid w:val="0068156C"/>
    <w:pPr>
      <w:keepNext/>
      <w:shd w:val="clear" w:color="auto" w:fill="FFFFFF"/>
      <w:ind w:firstLine="0"/>
      <w:jc w:val="center"/>
      <w:outlineLvl w:val="0"/>
    </w:pPr>
    <w:rPr>
      <w:rFonts w:cs="Shurooq 16"/>
      <w:noProof/>
      <w:sz w:val="20"/>
      <w:szCs w:val="40"/>
      <w:lang w:eastAsia="ar-SA"/>
    </w:rPr>
  </w:style>
  <w:style w:type="paragraph" w:styleId="2">
    <w:name w:val="heading 2"/>
    <w:basedOn w:val="a"/>
    <w:next w:val="a"/>
    <w:autoRedefine/>
    <w:qFormat/>
    <w:rsid w:val="0068156C"/>
    <w:pPr>
      <w:keepNext/>
      <w:spacing w:before="120" w:after="60"/>
      <w:ind w:left="284" w:firstLine="0"/>
      <w:jc w:val="left"/>
      <w:outlineLvl w:val="1"/>
    </w:pPr>
    <w:rPr>
      <w:rFonts w:ascii="Arial" w:hAnsi="Arial" w:cs="Shurooq 19"/>
      <w:b/>
      <w:bCs/>
      <w:noProof/>
      <w:sz w:val="24"/>
      <w:szCs w:val="40"/>
      <w:lang w:eastAsia="ar-SA"/>
    </w:rPr>
  </w:style>
  <w:style w:type="paragraph" w:styleId="3">
    <w:name w:val="heading 3"/>
    <w:basedOn w:val="a"/>
    <w:next w:val="a"/>
    <w:autoRedefine/>
    <w:qFormat/>
    <w:rsid w:val="0068156C"/>
    <w:pPr>
      <w:keepNext/>
      <w:widowControl w:val="0"/>
      <w:spacing w:before="120" w:after="60"/>
      <w:ind w:left="284" w:firstLine="0"/>
      <w:jc w:val="left"/>
      <w:outlineLvl w:val="2"/>
    </w:pPr>
    <w:rPr>
      <w:rFonts w:cs="Shurooq 19"/>
      <w:b/>
      <w:bCs/>
      <w:noProof/>
      <w:sz w:val="32"/>
      <w:lang w:eastAsia="ar-SA"/>
    </w:rPr>
  </w:style>
  <w:style w:type="paragraph" w:styleId="4">
    <w:name w:val="heading 4"/>
    <w:basedOn w:val="a"/>
    <w:next w:val="a"/>
    <w:autoRedefine/>
    <w:qFormat/>
    <w:rsid w:val="0068156C"/>
    <w:pPr>
      <w:widowControl w:val="0"/>
      <w:ind w:left="284" w:firstLine="0"/>
      <w:jc w:val="left"/>
      <w:outlineLvl w:val="3"/>
    </w:pPr>
    <w:rPr>
      <w:rFonts w:cs="Shurooq 19"/>
      <w:bCs/>
      <w:noProof/>
      <w:sz w:val="26"/>
      <w:lang w:eastAsia="ar-SA"/>
    </w:rPr>
  </w:style>
  <w:style w:type="paragraph" w:styleId="5">
    <w:name w:val="heading 5"/>
    <w:basedOn w:val="a"/>
    <w:next w:val="a"/>
    <w:autoRedefine/>
    <w:qFormat/>
    <w:rsid w:val="0068156C"/>
    <w:pPr>
      <w:widowControl w:val="0"/>
      <w:ind w:left="340" w:firstLine="0"/>
      <w:jc w:val="left"/>
      <w:outlineLvl w:val="4"/>
    </w:pPr>
    <w:rPr>
      <w:rFonts w:cs="Shurooq 19"/>
      <w:noProof/>
      <w:sz w:val="32"/>
      <w:lang w:eastAsia="ar-SA"/>
    </w:rPr>
  </w:style>
  <w:style w:type="paragraph" w:styleId="6">
    <w:name w:val="heading 6"/>
    <w:basedOn w:val="a"/>
    <w:next w:val="a"/>
    <w:autoRedefine/>
    <w:qFormat/>
    <w:rsid w:val="0068156C"/>
    <w:pPr>
      <w:widowControl w:val="0"/>
      <w:ind w:left="397" w:firstLine="0"/>
      <w:jc w:val="left"/>
      <w:outlineLvl w:val="5"/>
    </w:pPr>
    <w:rPr>
      <w:rFonts w:cs="Shurooq 19"/>
      <w:noProof/>
      <w:sz w:val="32"/>
      <w:lang w:eastAsia="ar-SA"/>
    </w:rPr>
  </w:style>
  <w:style w:type="paragraph" w:styleId="7">
    <w:name w:val="heading 7"/>
    <w:basedOn w:val="a"/>
    <w:next w:val="a"/>
    <w:autoRedefine/>
    <w:qFormat/>
    <w:rsid w:val="0068156C"/>
    <w:pPr>
      <w:ind w:left="284" w:right="454"/>
      <w:jc w:val="both"/>
      <w:outlineLvl w:val="6"/>
    </w:pPr>
    <w:rPr>
      <w:rFonts w:ascii="ATraditional Arabic" w:hAnsi="ATraditional Arabic" w:cs="Shurooq 16"/>
      <w:bCs/>
      <w:szCs w:val="96"/>
      <w14:shadow w14:blurRad="50800" w14:dist="38100" w14:dir="2700000" w14:sx="100000" w14:sy="100000" w14:kx="0" w14:ky="0" w14:algn="tl">
        <w14:srgbClr w14:val="000000">
          <w14:alpha w14:val="60000"/>
        </w14:srgbClr>
      </w14:shadow>
    </w:rPr>
  </w:style>
  <w:style w:type="paragraph" w:styleId="8">
    <w:name w:val="heading 8"/>
    <w:basedOn w:val="a"/>
    <w:next w:val="a"/>
    <w:autoRedefine/>
    <w:qFormat/>
    <w:rsid w:val="0068156C"/>
    <w:pPr>
      <w:ind w:firstLine="0"/>
      <w:jc w:val="left"/>
      <w:outlineLvl w:val="7"/>
    </w:pPr>
    <w:rPr>
      <w:rFonts w:ascii="Arial" w:hAnsi="Arial" w:cs="Shurooq 16"/>
      <w:i/>
      <w:noProof/>
      <w:sz w:val="20"/>
      <w:szCs w:val="56"/>
      <w:lang w:eastAsia="ar-SA"/>
      <w14:shadow w14:blurRad="50800" w14:dist="38100" w14:dir="2700000" w14:sx="100000" w14:sy="100000" w14:kx="0" w14:ky="0" w14:algn="tl">
        <w14:srgbClr w14:val="000000">
          <w14:alpha w14:val="60000"/>
        </w14:srgbClr>
      </w14:shadow>
    </w:rPr>
  </w:style>
  <w:style w:type="paragraph" w:styleId="9">
    <w:name w:val="heading 9"/>
    <w:basedOn w:val="a"/>
    <w:next w:val="a"/>
    <w:autoRedefine/>
    <w:qFormat/>
    <w:rsid w:val="0068156C"/>
    <w:pPr>
      <w:spacing w:before="240" w:after="60"/>
      <w:ind w:firstLine="0"/>
      <w:jc w:val="center"/>
      <w:outlineLvl w:val="8"/>
    </w:pPr>
    <w:rPr>
      <w:rFonts w:ascii="Arial" w:hAnsi="Arial" w:cs="AL-Mohanad"/>
      <w:sz w:val="22"/>
      <w:szCs w:val="1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rsid w:val="00BD73A8"/>
    <w:rPr>
      <w:rFonts w:cs="ATraditional Arabic"/>
      <w:dstrike w:val="0"/>
      <w:position w:val="10"/>
      <w:szCs w:val="28"/>
      <w:vertAlign w:val="baseline"/>
    </w:rPr>
  </w:style>
  <w:style w:type="paragraph" w:styleId="a4">
    <w:name w:val="footnote text"/>
    <w:basedOn w:val="a"/>
    <w:autoRedefine/>
    <w:rsid w:val="00CB1D40"/>
    <w:pPr>
      <w:ind w:firstLine="0"/>
      <w:jc w:val="both"/>
    </w:pPr>
    <w:rPr>
      <w:position w:val="10"/>
      <w:sz w:val="20"/>
      <w:szCs w:val="28"/>
    </w:rPr>
  </w:style>
  <w:style w:type="character" w:customStyle="1" w:styleId="-">
    <w:name w:val="عثماني-ق"/>
    <w:rsid w:val="006F6C5E"/>
    <w:rPr>
      <w:rFonts w:cs="OthmaniQ"/>
      <w:dstrike w:val="0"/>
      <w:spacing w:val="0"/>
      <w:position w:val="0"/>
      <w:szCs w:val="32"/>
      <w:vertAlign w:val="baseline"/>
    </w:rPr>
  </w:style>
  <w:style w:type="character" w:customStyle="1" w:styleId="a5">
    <w:name w:val="عثماني_ع"/>
    <w:rsid w:val="006F6C5E"/>
    <w:rPr>
      <w:rFonts w:cs="OthmaniA"/>
      <w:bCs/>
      <w:dstrike w:val="0"/>
      <w:spacing w:val="0"/>
      <w:position w:val="0"/>
      <w:szCs w:val="32"/>
      <w:vertAlign w:val="baseline"/>
    </w:rPr>
  </w:style>
  <w:style w:type="paragraph" w:customStyle="1" w:styleId="a6">
    <w:name w:val="عنوان رئيسي"/>
    <w:basedOn w:val="a"/>
    <w:next w:val="a"/>
    <w:autoRedefine/>
    <w:rsid w:val="0068156C"/>
    <w:pPr>
      <w:pBdr>
        <w:top w:val="single" w:sz="18" w:space="6" w:color="auto" w:shadow="1"/>
        <w:left w:val="single" w:sz="18" w:space="6" w:color="auto" w:shadow="1"/>
        <w:bottom w:val="single" w:sz="18" w:space="6" w:color="auto" w:shadow="1"/>
        <w:right w:val="single" w:sz="18" w:space="6" w:color="auto" w:shadow="1"/>
      </w:pBdr>
      <w:spacing w:after="360"/>
      <w:ind w:left="1134" w:right="1134" w:firstLine="284"/>
      <w:jc w:val="center"/>
    </w:pPr>
    <w:rPr>
      <w:rFonts w:cs="Shurooq 16"/>
      <w:b/>
      <w:bCs/>
      <w:noProof/>
      <w:sz w:val="32"/>
      <w:szCs w:val="72"/>
      <w:lang w:eastAsia="ar-SA"/>
    </w:rPr>
  </w:style>
  <w:style w:type="paragraph" w:customStyle="1" w:styleId="a7">
    <w:name w:val="عنوان_زخرفي"/>
    <w:basedOn w:val="a"/>
    <w:rsid w:val="0068156C"/>
    <w:pPr>
      <w:jc w:val="center"/>
    </w:pPr>
    <w:rPr>
      <w:rFonts w:ascii="ATraditional Arabic" w:hAnsi="ATraditional Arabic" w:cs="CTraditional Arabic"/>
      <w:szCs w:val="300"/>
    </w:rPr>
  </w:style>
  <w:style w:type="character" w:customStyle="1" w:styleId="10">
    <w:name w:val="نمط1"/>
    <w:basedOn w:val="a0"/>
    <w:rsid w:val="006F6C5E"/>
    <w:rPr>
      <w:rFonts w:cs="Tahoma"/>
      <w:iCs/>
      <w:color w:val="auto"/>
      <w:szCs w:val="24"/>
    </w:rPr>
  </w:style>
  <w:style w:type="paragraph" w:styleId="a8">
    <w:name w:val="header"/>
    <w:basedOn w:val="a"/>
    <w:link w:val="Char"/>
    <w:uiPriority w:val="99"/>
    <w:unhideWhenUsed/>
    <w:rsid w:val="00155D3A"/>
    <w:pPr>
      <w:tabs>
        <w:tab w:val="center" w:pos="4153"/>
        <w:tab w:val="right" w:pos="8306"/>
      </w:tabs>
    </w:pPr>
  </w:style>
  <w:style w:type="character" w:customStyle="1" w:styleId="Char">
    <w:name w:val="رأس الصفحة Char"/>
    <w:basedOn w:val="a0"/>
    <w:link w:val="a8"/>
    <w:uiPriority w:val="99"/>
    <w:rsid w:val="00155D3A"/>
    <w:rPr>
      <w:rFonts w:cs="ATraditional Arabic"/>
      <w:sz w:val="36"/>
      <w:szCs w:val="36"/>
    </w:rPr>
  </w:style>
  <w:style w:type="paragraph" w:styleId="a9">
    <w:name w:val="footer"/>
    <w:basedOn w:val="a"/>
    <w:link w:val="Char0"/>
    <w:unhideWhenUsed/>
    <w:rsid w:val="00155D3A"/>
    <w:pPr>
      <w:tabs>
        <w:tab w:val="center" w:pos="4153"/>
        <w:tab w:val="right" w:pos="8306"/>
      </w:tabs>
    </w:pPr>
  </w:style>
  <w:style w:type="character" w:customStyle="1" w:styleId="Char0">
    <w:name w:val="تذييل الصفحة Char"/>
    <w:basedOn w:val="a0"/>
    <w:link w:val="a9"/>
    <w:rsid w:val="00155D3A"/>
    <w:rPr>
      <w:rFonts w:cs="ATraditional Arabic"/>
      <w:sz w:val="36"/>
      <w:szCs w:val="36"/>
    </w:rPr>
  </w:style>
  <w:style w:type="paragraph" w:styleId="aa">
    <w:name w:val="Balloon Text"/>
    <w:basedOn w:val="a"/>
    <w:link w:val="Char1"/>
    <w:semiHidden/>
    <w:unhideWhenUsed/>
    <w:rsid w:val="00155D3A"/>
    <w:rPr>
      <w:rFonts w:ascii="Tahoma" w:hAnsi="Tahoma" w:cs="Tahoma"/>
      <w:sz w:val="16"/>
      <w:szCs w:val="16"/>
    </w:rPr>
  </w:style>
  <w:style w:type="character" w:customStyle="1" w:styleId="Char1">
    <w:name w:val="نص في بالون Char"/>
    <w:basedOn w:val="a0"/>
    <w:link w:val="aa"/>
    <w:semiHidden/>
    <w:rsid w:val="00155D3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1F97"/>
    <w:pPr>
      <w:bidi/>
      <w:ind w:firstLine="720"/>
      <w:jc w:val="lowKashida"/>
    </w:pPr>
    <w:rPr>
      <w:rFonts w:cs="ATraditional Arabic"/>
      <w:sz w:val="36"/>
      <w:szCs w:val="36"/>
    </w:rPr>
  </w:style>
  <w:style w:type="paragraph" w:styleId="1">
    <w:name w:val="heading 1"/>
    <w:basedOn w:val="a"/>
    <w:next w:val="a"/>
    <w:autoRedefine/>
    <w:qFormat/>
    <w:rsid w:val="0068156C"/>
    <w:pPr>
      <w:keepNext/>
      <w:shd w:val="clear" w:color="auto" w:fill="FFFFFF"/>
      <w:ind w:firstLine="0"/>
      <w:jc w:val="center"/>
      <w:outlineLvl w:val="0"/>
    </w:pPr>
    <w:rPr>
      <w:rFonts w:cs="Shurooq 16"/>
      <w:noProof/>
      <w:sz w:val="20"/>
      <w:szCs w:val="40"/>
      <w:lang w:eastAsia="ar-SA"/>
    </w:rPr>
  </w:style>
  <w:style w:type="paragraph" w:styleId="2">
    <w:name w:val="heading 2"/>
    <w:basedOn w:val="a"/>
    <w:next w:val="a"/>
    <w:autoRedefine/>
    <w:qFormat/>
    <w:rsid w:val="0068156C"/>
    <w:pPr>
      <w:keepNext/>
      <w:spacing w:before="120" w:after="60"/>
      <w:ind w:left="284" w:firstLine="0"/>
      <w:jc w:val="left"/>
      <w:outlineLvl w:val="1"/>
    </w:pPr>
    <w:rPr>
      <w:rFonts w:ascii="Arial" w:hAnsi="Arial" w:cs="Shurooq 19"/>
      <w:b/>
      <w:bCs/>
      <w:noProof/>
      <w:sz w:val="24"/>
      <w:szCs w:val="40"/>
      <w:lang w:eastAsia="ar-SA"/>
    </w:rPr>
  </w:style>
  <w:style w:type="paragraph" w:styleId="3">
    <w:name w:val="heading 3"/>
    <w:basedOn w:val="a"/>
    <w:next w:val="a"/>
    <w:autoRedefine/>
    <w:qFormat/>
    <w:rsid w:val="0068156C"/>
    <w:pPr>
      <w:keepNext/>
      <w:widowControl w:val="0"/>
      <w:spacing w:before="120" w:after="60"/>
      <w:ind w:left="284" w:firstLine="0"/>
      <w:jc w:val="left"/>
      <w:outlineLvl w:val="2"/>
    </w:pPr>
    <w:rPr>
      <w:rFonts w:cs="Shurooq 19"/>
      <w:b/>
      <w:bCs/>
      <w:noProof/>
      <w:sz w:val="32"/>
      <w:lang w:eastAsia="ar-SA"/>
    </w:rPr>
  </w:style>
  <w:style w:type="paragraph" w:styleId="4">
    <w:name w:val="heading 4"/>
    <w:basedOn w:val="a"/>
    <w:next w:val="a"/>
    <w:autoRedefine/>
    <w:qFormat/>
    <w:rsid w:val="0068156C"/>
    <w:pPr>
      <w:widowControl w:val="0"/>
      <w:ind w:left="284" w:firstLine="0"/>
      <w:jc w:val="left"/>
      <w:outlineLvl w:val="3"/>
    </w:pPr>
    <w:rPr>
      <w:rFonts w:cs="Shurooq 19"/>
      <w:bCs/>
      <w:noProof/>
      <w:sz w:val="26"/>
      <w:lang w:eastAsia="ar-SA"/>
    </w:rPr>
  </w:style>
  <w:style w:type="paragraph" w:styleId="5">
    <w:name w:val="heading 5"/>
    <w:basedOn w:val="a"/>
    <w:next w:val="a"/>
    <w:autoRedefine/>
    <w:qFormat/>
    <w:rsid w:val="0068156C"/>
    <w:pPr>
      <w:widowControl w:val="0"/>
      <w:ind w:left="340" w:firstLine="0"/>
      <w:jc w:val="left"/>
      <w:outlineLvl w:val="4"/>
    </w:pPr>
    <w:rPr>
      <w:rFonts w:cs="Shurooq 19"/>
      <w:noProof/>
      <w:sz w:val="32"/>
      <w:lang w:eastAsia="ar-SA"/>
    </w:rPr>
  </w:style>
  <w:style w:type="paragraph" w:styleId="6">
    <w:name w:val="heading 6"/>
    <w:basedOn w:val="a"/>
    <w:next w:val="a"/>
    <w:autoRedefine/>
    <w:qFormat/>
    <w:rsid w:val="0068156C"/>
    <w:pPr>
      <w:widowControl w:val="0"/>
      <w:ind w:left="397" w:firstLine="0"/>
      <w:jc w:val="left"/>
      <w:outlineLvl w:val="5"/>
    </w:pPr>
    <w:rPr>
      <w:rFonts w:cs="Shurooq 19"/>
      <w:noProof/>
      <w:sz w:val="32"/>
      <w:lang w:eastAsia="ar-SA"/>
    </w:rPr>
  </w:style>
  <w:style w:type="paragraph" w:styleId="7">
    <w:name w:val="heading 7"/>
    <w:basedOn w:val="a"/>
    <w:next w:val="a"/>
    <w:autoRedefine/>
    <w:qFormat/>
    <w:rsid w:val="0068156C"/>
    <w:pPr>
      <w:ind w:left="284" w:right="454"/>
      <w:jc w:val="both"/>
      <w:outlineLvl w:val="6"/>
    </w:pPr>
    <w:rPr>
      <w:rFonts w:ascii="ATraditional Arabic" w:hAnsi="ATraditional Arabic" w:cs="Shurooq 16"/>
      <w:bCs/>
      <w:szCs w:val="96"/>
      <w14:shadow w14:blurRad="50800" w14:dist="38100" w14:dir="2700000" w14:sx="100000" w14:sy="100000" w14:kx="0" w14:ky="0" w14:algn="tl">
        <w14:srgbClr w14:val="000000">
          <w14:alpha w14:val="60000"/>
        </w14:srgbClr>
      </w14:shadow>
    </w:rPr>
  </w:style>
  <w:style w:type="paragraph" w:styleId="8">
    <w:name w:val="heading 8"/>
    <w:basedOn w:val="a"/>
    <w:next w:val="a"/>
    <w:autoRedefine/>
    <w:qFormat/>
    <w:rsid w:val="0068156C"/>
    <w:pPr>
      <w:ind w:firstLine="0"/>
      <w:jc w:val="left"/>
      <w:outlineLvl w:val="7"/>
    </w:pPr>
    <w:rPr>
      <w:rFonts w:ascii="Arial" w:hAnsi="Arial" w:cs="Shurooq 16"/>
      <w:i/>
      <w:noProof/>
      <w:sz w:val="20"/>
      <w:szCs w:val="56"/>
      <w:lang w:eastAsia="ar-SA"/>
      <w14:shadow w14:blurRad="50800" w14:dist="38100" w14:dir="2700000" w14:sx="100000" w14:sy="100000" w14:kx="0" w14:ky="0" w14:algn="tl">
        <w14:srgbClr w14:val="000000">
          <w14:alpha w14:val="60000"/>
        </w14:srgbClr>
      </w14:shadow>
    </w:rPr>
  </w:style>
  <w:style w:type="paragraph" w:styleId="9">
    <w:name w:val="heading 9"/>
    <w:basedOn w:val="a"/>
    <w:next w:val="a"/>
    <w:autoRedefine/>
    <w:qFormat/>
    <w:rsid w:val="0068156C"/>
    <w:pPr>
      <w:spacing w:before="240" w:after="60"/>
      <w:ind w:firstLine="0"/>
      <w:jc w:val="center"/>
      <w:outlineLvl w:val="8"/>
    </w:pPr>
    <w:rPr>
      <w:rFonts w:ascii="Arial" w:hAnsi="Arial" w:cs="AL-Mohanad"/>
      <w:sz w:val="22"/>
      <w:szCs w:val="1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rsid w:val="00BD73A8"/>
    <w:rPr>
      <w:rFonts w:cs="ATraditional Arabic"/>
      <w:dstrike w:val="0"/>
      <w:position w:val="10"/>
      <w:szCs w:val="28"/>
      <w:vertAlign w:val="baseline"/>
    </w:rPr>
  </w:style>
  <w:style w:type="paragraph" w:styleId="a4">
    <w:name w:val="footnote text"/>
    <w:basedOn w:val="a"/>
    <w:autoRedefine/>
    <w:rsid w:val="00CB1D40"/>
    <w:pPr>
      <w:ind w:firstLine="0"/>
      <w:jc w:val="both"/>
    </w:pPr>
    <w:rPr>
      <w:position w:val="10"/>
      <w:sz w:val="20"/>
      <w:szCs w:val="28"/>
    </w:rPr>
  </w:style>
  <w:style w:type="character" w:customStyle="1" w:styleId="-">
    <w:name w:val="عثماني-ق"/>
    <w:rsid w:val="006F6C5E"/>
    <w:rPr>
      <w:rFonts w:cs="OthmaniQ"/>
      <w:dstrike w:val="0"/>
      <w:spacing w:val="0"/>
      <w:position w:val="0"/>
      <w:szCs w:val="32"/>
      <w:vertAlign w:val="baseline"/>
    </w:rPr>
  </w:style>
  <w:style w:type="character" w:customStyle="1" w:styleId="a5">
    <w:name w:val="عثماني_ع"/>
    <w:rsid w:val="006F6C5E"/>
    <w:rPr>
      <w:rFonts w:cs="OthmaniA"/>
      <w:bCs/>
      <w:dstrike w:val="0"/>
      <w:spacing w:val="0"/>
      <w:position w:val="0"/>
      <w:szCs w:val="32"/>
      <w:vertAlign w:val="baseline"/>
    </w:rPr>
  </w:style>
  <w:style w:type="paragraph" w:customStyle="1" w:styleId="a6">
    <w:name w:val="عنوان رئيسي"/>
    <w:basedOn w:val="a"/>
    <w:next w:val="a"/>
    <w:autoRedefine/>
    <w:rsid w:val="0068156C"/>
    <w:pPr>
      <w:pBdr>
        <w:top w:val="single" w:sz="18" w:space="6" w:color="auto" w:shadow="1"/>
        <w:left w:val="single" w:sz="18" w:space="6" w:color="auto" w:shadow="1"/>
        <w:bottom w:val="single" w:sz="18" w:space="6" w:color="auto" w:shadow="1"/>
        <w:right w:val="single" w:sz="18" w:space="6" w:color="auto" w:shadow="1"/>
      </w:pBdr>
      <w:spacing w:after="360"/>
      <w:ind w:left="1134" w:right="1134" w:firstLine="284"/>
      <w:jc w:val="center"/>
    </w:pPr>
    <w:rPr>
      <w:rFonts w:cs="Shurooq 16"/>
      <w:b/>
      <w:bCs/>
      <w:noProof/>
      <w:sz w:val="32"/>
      <w:szCs w:val="72"/>
      <w:lang w:eastAsia="ar-SA"/>
    </w:rPr>
  </w:style>
  <w:style w:type="paragraph" w:customStyle="1" w:styleId="a7">
    <w:name w:val="عنوان_زخرفي"/>
    <w:basedOn w:val="a"/>
    <w:rsid w:val="0068156C"/>
    <w:pPr>
      <w:jc w:val="center"/>
    </w:pPr>
    <w:rPr>
      <w:rFonts w:ascii="ATraditional Arabic" w:hAnsi="ATraditional Arabic" w:cs="CTraditional Arabic"/>
      <w:szCs w:val="300"/>
    </w:rPr>
  </w:style>
  <w:style w:type="character" w:customStyle="1" w:styleId="10">
    <w:name w:val="نمط1"/>
    <w:basedOn w:val="a0"/>
    <w:rsid w:val="006F6C5E"/>
    <w:rPr>
      <w:rFonts w:cs="Tahoma"/>
      <w:iCs/>
      <w:color w:val="auto"/>
      <w:szCs w:val="24"/>
    </w:rPr>
  </w:style>
  <w:style w:type="paragraph" w:styleId="a8">
    <w:name w:val="header"/>
    <w:basedOn w:val="a"/>
    <w:link w:val="Char"/>
    <w:uiPriority w:val="99"/>
    <w:unhideWhenUsed/>
    <w:rsid w:val="00155D3A"/>
    <w:pPr>
      <w:tabs>
        <w:tab w:val="center" w:pos="4153"/>
        <w:tab w:val="right" w:pos="8306"/>
      </w:tabs>
    </w:pPr>
  </w:style>
  <w:style w:type="character" w:customStyle="1" w:styleId="Char">
    <w:name w:val="رأس الصفحة Char"/>
    <w:basedOn w:val="a0"/>
    <w:link w:val="a8"/>
    <w:uiPriority w:val="99"/>
    <w:rsid w:val="00155D3A"/>
    <w:rPr>
      <w:rFonts w:cs="ATraditional Arabic"/>
      <w:sz w:val="36"/>
      <w:szCs w:val="36"/>
    </w:rPr>
  </w:style>
  <w:style w:type="paragraph" w:styleId="a9">
    <w:name w:val="footer"/>
    <w:basedOn w:val="a"/>
    <w:link w:val="Char0"/>
    <w:unhideWhenUsed/>
    <w:rsid w:val="00155D3A"/>
    <w:pPr>
      <w:tabs>
        <w:tab w:val="center" w:pos="4153"/>
        <w:tab w:val="right" w:pos="8306"/>
      </w:tabs>
    </w:pPr>
  </w:style>
  <w:style w:type="character" w:customStyle="1" w:styleId="Char0">
    <w:name w:val="تذييل الصفحة Char"/>
    <w:basedOn w:val="a0"/>
    <w:link w:val="a9"/>
    <w:rsid w:val="00155D3A"/>
    <w:rPr>
      <w:rFonts w:cs="ATraditional Arabic"/>
      <w:sz w:val="36"/>
      <w:szCs w:val="36"/>
    </w:rPr>
  </w:style>
  <w:style w:type="paragraph" w:styleId="aa">
    <w:name w:val="Balloon Text"/>
    <w:basedOn w:val="a"/>
    <w:link w:val="Char1"/>
    <w:semiHidden/>
    <w:unhideWhenUsed/>
    <w:rsid w:val="00155D3A"/>
    <w:rPr>
      <w:rFonts w:ascii="Tahoma" w:hAnsi="Tahoma" w:cs="Tahoma"/>
      <w:sz w:val="16"/>
      <w:szCs w:val="16"/>
    </w:rPr>
  </w:style>
  <w:style w:type="character" w:customStyle="1" w:styleId="Char1">
    <w:name w:val="نص في بالون Char"/>
    <w:basedOn w:val="a0"/>
    <w:link w:val="aa"/>
    <w:semiHidden/>
    <w:rsid w:val="00155D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722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8B4CA2-4903-4CCE-832B-D1D5C8D43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4</Pages>
  <Words>1220</Words>
  <Characters>6955</Characters>
  <Application>Microsoft Office Word</Application>
  <DocSecurity>0</DocSecurity>
  <Lines>57</Lines>
  <Paragraphs>16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11</cp:revision>
  <cp:lastPrinted>2017-05-12T13:55:00Z</cp:lastPrinted>
  <dcterms:created xsi:type="dcterms:W3CDTF">2017-05-10T13:23:00Z</dcterms:created>
  <dcterms:modified xsi:type="dcterms:W3CDTF">2017-05-12T13:55:00Z</dcterms:modified>
</cp:coreProperties>
</file>