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BD7" w:rsidRPr="002E2656" w:rsidRDefault="00B20BD7" w:rsidP="00B20BD7">
      <w:pPr>
        <w:spacing w:after="0" w:line="240" w:lineRule="auto"/>
        <w:jc w:val="both"/>
        <w:rPr>
          <w:rFonts w:ascii="Sakkal Majalla" w:hAnsi="Sakkal Majalla" w:cs="Sakkal Majalla"/>
          <w:b/>
          <w:bCs/>
          <w:sz w:val="32"/>
          <w:szCs w:val="32"/>
          <w:rtl/>
        </w:rPr>
      </w:pPr>
      <w:r w:rsidRPr="002E2656">
        <w:rPr>
          <w:rFonts w:ascii="Sakkal Majalla" w:hAnsi="Sakkal Majalla" w:cs="Sakkal Majalla" w:hint="cs"/>
          <w:b/>
          <w:bCs/>
          <w:sz w:val="32"/>
          <w:szCs w:val="32"/>
          <w:rtl/>
        </w:rPr>
        <w:t>خطبة:</w:t>
      </w:r>
      <w:r w:rsidRPr="002E2656">
        <w:rPr>
          <w:rFonts w:ascii="Sakkal Majalla" w:hAnsi="Sakkal Majalla" w:cs="Sakkal Majalla"/>
          <w:b/>
          <w:bCs/>
          <w:sz w:val="32"/>
          <w:szCs w:val="32"/>
          <w:rtl/>
        </w:rPr>
        <w:t xml:space="preserve"> سفيان الثوري.</w:t>
      </w:r>
    </w:p>
    <w:p w:rsidR="00B20BD7" w:rsidRPr="00582122" w:rsidRDefault="00B20BD7" w:rsidP="00B20BD7">
      <w:pPr>
        <w:spacing w:after="0" w:line="240" w:lineRule="auto"/>
        <w:jc w:val="both"/>
        <w:rPr>
          <w:rFonts w:ascii="Sakkal Majalla" w:hAnsi="Sakkal Majalla" w:cs="Sakkal Majalla"/>
          <w:b/>
          <w:bCs/>
          <w:sz w:val="32"/>
          <w:szCs w:val="32"/>
          <w:rtl/>
        </w:rPr>
      </w:pPr>
      <w:r w:rsidRPr="00582122">
        <w:rPr>
          <w:rFonts w:ascii="Sakkal Majalla" w:hAnsi="Sakkal Majalla" w:cs="Sakkal Majalla" w:hint="cs"/>
          <w:b/>
          <w:bCs/>
          <w:sz w:val="32"/>
          <w:szCs w:val="32"/>
          <w:rtl/>
        </w:rPr>
        <w:t>الخطيب</w:t>
      </w:r>
      <w:r>
        <w:rPr>
          <w:rFonts w:ascii="Sakkal Majalla" w:hAnsi="Sakkal Majalla" w:cs="Sakkal Majalla" w:hint="cs"/>
          <w:b/>
          <w:bCs/>
          <w:sz w:val="32"/>
          <w:szCs w:val="32"/>
          <w:rtl/>
        </w:rPr>
        <w:t xml:space="preserve">: الشيخ </w:t>
      </w:r>
      <w:r>
        <w:rPr>
          <w:rFonts w:ascii="Sakkal Majalla" w:hAnsi="Sakkal Majalla" w:cs="Sakkal Majalla"/>
          <w:b/>
          <w:bCs/>
          <w:sz w:val="32"/>
          <w:szCs w:val="32"/>
          <w:rtl/>
        </w:rPr>
        <w:t>يحي</w:t>
      </w:r>
      <w:r>
        <w:rPr>
          <w:rFonts w:ascii="Sakkal Majalla" w:hAnsi="Sakkal Majalla" w:cs="Sakkal Majalla" w:hint="cs"/>
          <w:b/>
          <w:bCs/>
          <w:sz w:val="32"/>
          <w:szCs w:val="32"/>
          <w:rtl/>
        </w:rPr>
        <w:t>ى سليمان</w:t>
      </w:r>
      <w:r w:rsidRPr="00582122">
        <w:rPr>
          <w:rFonts w:ascii="Sakkal Majalla" w:hAnsi="Sakkal Majalla" w:cs="Sakkal Majalla"/>
          <w:b/>
          <w:bCs/>
          <w:sz w:val="32"/>
          <w:szCs w:val="32"/>
          <w:rtl/>
        </w:rPr>
        <w:t xml:space="preserve"> العقيلي </w:t>
      </w:r>
    </w:p>
    <w:p w:rsidR="00B20BD7" w:rsidRPr="007015E0" w:rsidRDefault="00B20BD7" w:rsidP="00B20BD7">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معاشر المؤمنين </w:t>
      </w:r>
    </w:p>
    <w:p w:rsidR="00B20BD7" w:rsidRPr="007015E0" w:rsidRDefault="00B20BD7" w:rsidP="00B20BD7">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نتابع اليوم سيرة علم آخر من أعلام الاسلام ورجالته </w:t>
      </w:r>
      <w:r w:rsidR="00D0669D" w:rsidRPr="007015E0">
        <w:rPr>
          <w:rFonts w:ascii="Sakkal Majalla" w:hAnsi="Sakkal Majalla" w:cs="Sakkal Majalla" w:hint="cs"/>
          <w:sz w:val="32"/>
          <w:szCs w:val="32"/>
          <w:rtl/>
        </w:rPr>
        <w:t>العظام،</w:t>
      </w:r>
      <w:r w:rsidRPr="007015E0">
        <w:rPr>
          <w:rFonts w:ascii="Sakkal Majalla" w:hAnsi="Sakkal Majalla" w:cs="Sakkal Majalla"/>
          <w:sz w:val="32"/>
          <w:szCs w:val="32"/>
          <w:rtl/>
        </w:rPr>
        <w:t xml:space="preserve"> مع سيرة رجل من الرجال الذين أنجبتهم هذه الأمة، إنه العالم الفذ، والإمام الرباني سفيان بن سعيد الثوري رحمه </w:t>
      </w:r>
      <w:r w:rsidR="00D0669D" w:rsidRPr="007015E0">
        <w:rPr>
          <w:rFonts w:ascii="Sakkal Majalla" w:hAnsi="Sakkal Majalla" w:cs="Sakkal Majalla" w:hint="cs"/>
          <w:sz w:val="32"/>
          <w:szCs w:val="32"/>
          <w:rtl/>
        </w:rPr>
        <w:t>الله،</w:t>
      </w:r>
      <w:r w:rsidRPr="007015E0">
        <w:rPr>
          <w:rFonts w:ascii="Sakkal Majalla" w:hAnsi="Sakkal Majalla" w:cs="Sakkal Majalla"/>
          <w:sz w:val="32"/>
          <w:szCs w:val="32"/>
          <w:rtl/>
        </w:rPr>
        <w:t xml:space="preserve"> كان قدوة للعلماء </w:t>
      </w:r>
      <w:r w:rsidR="00D0669D" w:rsidRPr="007015E0">
        <w:rPr>
          <w:rFonts w:ascii="Sakkal Majalla" w:hAnsi="Sakkal Majalla" w:cs="Sakkal Majalla" w:hint="cs"/>
          <w:sz w:val="32"/>
          <w:szCs w:val="32"/>
          <w:rtl/>
        </w:rPr>
        <w:t>العاملين،</w:t>
      </w:r>
      <w:r w:rsidRPr="007015E0">
        <w:rPr>
          <w:rFonts w:ascii="Sakkal Majalla" w:hAnsi="Sakkal Majalla" w:cs="Sakkal Majalla"/>
          <w:sz w:val="32"/>
          <w:szCs w:val="32"/>
          <w:rtl/>
        </w:rPr>
        <w:t xml:space="preserve"> وإماما للعابدين </w:t>
      </w:r>
      <w:r w:rsidR="00D0669D" w:rsidRPr="007015E0">
        <w:rPr>
          <w:rFonts w:ascii="Sakkal Majalla" w:hAnsi="Sakkal Majalla" w:cs="Sakkal Majalla" w:hint="cs"/>
          <w:sz w:val="32"/>
          <w:szCs w:val="32"/>
          <w:rtl/>
        </w:rPr>
        <w:t>الزاهدين،</w:t>
      </w:r>
      <w:r w:rsidRPr="007015E0">
        <w:rPr>
          <w:rFonts w:ascii="Sakkal Majalla" w:hAnsi="Sakkal Majalla" w:cs="Sakkal Majalla"/>
          <w:sz w:val="32"/>
          <w:szCs w:val="32"/>
          <w:rtl/>
        </w:rPr>
        <w:t xml:space="preserve"> وأسوة للدعاة </w:t>
      </w:r>
      <w:r w:rsidR="00D0669D" w:rsidRPr="007015E0">
        <w:rPr>
          <w:rFonts w:ascii="Sakkal Majalla" w:hAnsi="Sakkal Majalla" w:cs="Sakkal Majalla" w:hint="cs"/>
          <w:sz w:val="32"/>
          <w:szCs w:val="32"/>
          <w:rtl/>
        </w:rPr>
        <w:t>المصلحين،</w:t>
      </w:r>
      <w:r w:rsidRPr="007015E0">
        <w:rPr>
          <w:rFonts w:ascii="Sakkal Majalla" w:hAnsi="Sakkal Majalla" w:cs="Sakkal Majalla"/>
          <w:sz w:val="32"/>
          <w:szCs w:val="32"/>
          <w:rtl/>
        </w:rPr>
        <w:t xml:space="preserve"> </w:t>
      </w:r>
    </w:p>
    <w:p w:rsidR="00B20BD7" w:rsidRPr="007015E0" w:rsidRDefault="00B20BD7" w:rsidP="00B20BD7">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ولد رحمه الله - سنة سبع وتسعين للهجرة وطلب العلم وهو حدث صغير باعتناء والده المحدث سعيد بن مسروق الثوري، الذي يعد من صغار التابعين.</w:t>
      </w:r>
    </w:p>
    <w:p w:rsidR="00B20BD7" w:rsidRPr="007015E0" w:rsidRDefault="00D0669D" w:rsidP="00B20BD7">
      <w:pPr>
        <w:spacing w:after="0" w:line="240" w:lineRule="auto"/>
        <w:jc w:val="both"/>
        <w:rPr>
          <w:rFonts w:ascii="Sakkal Majalla" w:hAnsi="Sakkal Majalla" w:cs="Sakkal Majalla"/>
          <w:sz w:val="32"/>
          <w:szCs w:val="32"/>
          <w:rtl/>
        </w:rPr>
      </w:pPr>
      <w:r w:rsidRPr="007015E0">
        <w:rPr>
          <w:rFonts w:ascii="Sakkal Majalla" w:hAnsi="Sakkal Majalla" w:cs="Sakkal Majalla" w:hint="cs"/>
          <w:sz w:val="32"/>
          <w:szCs w:val="32"/>
          <w:rtl/>
        </w:rPr>
        <w:t>وكان لأم</w:t>
      </w:r>
      <w:r w:rsidR="00B20BD7" w:rsidRPr="007015E0">
        <w:rPr>
          <w:rFonts w:ascii="Sakkal Majalla" w:hAnsi="Sakkal Majalla" w:cs="Sakkal Majalla"/>
          <w:sz w:val="32"/>
          <w:szCs w:val="32"/>
          <w:rtl/>
        </w:rPr>
        <w:t xml:space="preserve"> سفيان الثوري أثر كبير في تنشئته نشأة صالحة، وتربيته على حب طلب العلم، والاشتغال به، فعن وكيع قال: قالت أم سفيان لسفيان: "اذهب فاطلب العلم، حتى أعولك بمغزلي، فإذا كتبت عدة عشرة </w:t>
      </w:r>
      <w:r w:rsidRPr="007015E0">
        <w:rPr>
          <w:rFonts w:ascii="Sakkal Majalla" w:hAnsi="Sakkal Majalla" w:cs="Sakkal Majalla" w:hint="cs"/>
          <w:sz w:val="32"/>
          <w:szCs w:val="32"/>
          <w:rtl/>
        </w:rPr>
        <w:t>أحاديث،</w:t>
      </w:r>
      <w:r w:rsidR="00B20BD7" w:rsidRPr="007015E0">
        <w:rPr>
          <w:rFonts w:ascii="Sakkal Majalla" w:hAnsi="Sakkal Majalla" w:cs="Sakkal Majalla"/>
          <w:sz w:val="32"/>
          <w:szCs w:val="32"/>
          <w:rtl/>
        </w:rPr>
        <w:t xml:space="preserve"> فانظر هل تجد في نفسك زيادة، فاتبعه وإلا فلا تتعن</w:t>
      </w:r>
      <w:r w:rsidRPr="007015E0">
        <w:rPr>
          <w:rFonts w:ascii="Sakkal Majalla" w:hAnsi="Sakkal Majalla" w:cs="Sakkal Majalla" w:hint="cs"/>
          <w:sz w:val="32"/>
          <w:szCs w:val="32"/>
          <w:rtl/>
        </w:rPr>
        <w:t>"،</w:t>
      </w:r>
      <w:r w:rsidR="00B20BD7" w:rsidRPr="007015E0">
        <w:rPr>
          <w:rFonts w:ascii="Sakkal Majalla" w:hAnsi="Sakkal Majalla" w:cs="Sakkal Majalla"/>
          <w:sz w:val="32"/>
          <w:szCs w:val="32"/>
          <w:rtl/>
        </w:rPr>
        <w:t xml:space="preserve"> تأملوا عباد الله فقه هذه الأم وحرصها على تربية </w:t>
      </w:r>
      <w:r w:rsidRPr="007015E0">
        <w:rPr>
          <w:rFonts w:ascii="Sakkal Majalla" w:hAnsi="Sakkal Majalla" w:cs="Sakkal Majalla" w:hint="cs"/>
          <w:sz w:val="32"/>
          <w:szCs w:val="32"/>
          <w:rtl/>
        </w:rPr>
        <w:t>ابنها</w:t>
      </w:r>
      <w:r w:rsidR="00B20BD7" w:rsidRPr="007015E0">
        <w:rPr>
          <w:rFonts w:ascii="Sakkal Majalla" w:hAnsi="Sakkal Majalla" w:cs="Sakkal Majalla"/>
          <w:sz w:val="32"/>
          <w:szCs w:val="32"/>
          <w:rtl/>
        </w:rPr>
        <w:t xml:space="preserve"> بمنهج حكيم وفقه </w:t>
      </w:r>
      <w:r w:rsidRPr="007015E0">
        <w:rPr>
          <w:rFonts w:ascii="Sakkal Majalla" w:hAnsi="Sakkal Majalla" w:cs="Sakkal Majalla" w:hint="cs"/>
          <w:sz w:val="32"/>
          <w:szCs w:val="32"/>
          <w:rtl/>
        </w:rPr>
        <w:t>سديد،</w:t>
      </w:r>
    </w:p>
    <w:p w:rsidR="00B20BD7" w:rsidRPr="007015E0" w:rsidRDefault="00B20BD7" w:rsidP="00B20BD7">
      <w:pPr>
        <w:spacing w:after="0" w:line="240" w:lineRule="auto"/>
        <w:jc w:val="both"/>
        <w:rPr>
          <w:rFonts w:ascii="Sakkal Majalla" w:hAnsi="Sakkal Majalla" w:cs="Sakkal Majalla"/>
          <w:sz w:val="32"/>
          <w:szCs w:val="32"/>
          <w:rtl/>
        </w:rPr>
      </w:pPr>
    </w:p>
    <w:p w:rsidR="00B20BD7" w:rsidRPr="007015E0" w:rsidRDefault="00B20BD7" w:rsidP="00B20BD7">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أفنى سفيان الثوري عمره في طلب العلم والحديث، وقال - رحمه الله -: "لما أردت أن أطلب العلم قلت: لا بد لي من معيشة، ورأيت العلم يُدرس أي (يذهب ويندثر)، فقلت: أفرغ نفسي في طلبه، قال: وسألت الله الكفاية، وقال: "أنا في هذا الحديث منذ ستين سنة"،</w:t>
      </w:r>
    </w:p>
    <w:p w:rsidR="00B20BD7" w:rsidRPr="007015E0" w:rsidRDefault="00B20BD7" w:rsidP="00B20BD7">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ولما رآه أبو إسحاق السبيعي مقبلاً في صغره تمثل بقول الله: {وَآتَيْنَاهُ الْحُكْمَ صَبِيّاً}،</w:t>
      </w:r>
    </w:p>
    <w:p w:rsidR="00B20BD7" w:rsidRPr="007015E0" w:rsidRDefault="00B20BD7" w:rsidP="00D0669D">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 وقال عبد الله بن </w:t>
      </w:r>
      <w:r w:rsidR="00D0669D" w:rsidRPr="007015E0">
        <w:rPr>
          <w:rFonts w:ascii="Sakkal Majalla" w:hAnsi="Sakkal Majalla" w:cs="Sakkal Majalla" w:hint="cs"/>
          <w:sz w:val="32"/>
          <w:szCs w:val="32"/>
          <w:rtl/>
        </w:rPr>
        <w:t>المبارك: "كتبت</w:t>
      </w:r>
      <w:r w:rsidRPr="007015E0">
        <w:rPr>
          <w:rFonts w:ascii="Sakkal Majalla" w:hAnsi="Sakkal Majalla" w:cs="Sakkal Majalla"/>
          <w:sz w:val="32"/>
          <w:szCs w:val="32"/>
          <w:rtl/>
        </w:rPr>
        <w:t xml:space="preserve"> عن ألف ومائة شيخ، ما كتبت عن أفضل من </w:t>
      </w:r>
      <w:r w:rsidR="00D0669D" w:rsidRPr="007015E0">
        <w:rPr>
          <w:rFonts w:ascii="Sakkal Majalla" w:hAnsi="Sakkal Majalla" w:cs="Sakkal Majalla" w:hint="cs"/>
          <w:sz w:val="32"/>
          <w:szCs w:val="32"/>
          <w:rtl/>
        </w:rPr>
        <w:t>سفيان "، وقال</w:t>
      </w:r>
      <w:r w:rsidRPr="007015E0">
        <w:rPr>
          <w:rFonts w:ascii="Sakkal Majalla" w:hAnsi="Sakkal Majalla" w:cs="Sakkal Majalla"/>
          <w:sz w:val="32"/>
          <w:szCs w:val="32"/>
          <w:rtl/>
        </w:rPr>
        <w:t xml:space="preserve"> عنه </w:t>
      </w:r>
      <w:r w:rsidR="00D0669D" w:rsidRPr="007015E0">
        <w:rPr>
          <w:rFonts w:ascii="Sakkal Majalla" w:hAnsi="Sakkal Majalla" w:cs="Sakkal Majalla" w:hint="cs"/>
          <w:sz w:val="32"/>
          <w:szCs w:val="32"/>
          <w:rtl/>
        </w:rPr>
        <w:t>أيضا:</w:t>
      </w:r>
      <w:r w:rsidR="00D0669D">
        <w:rPr>
          <w:rFonts w:ascii="Sakkal Majalla" w:hAnsi="Sakkal Majalla" w:cs="Sakkal Majalla"/>
          <w:sz w:val="32"/>
          <w:szCs w:val="32"/>
          <w:rtl/>
        </w:rPr>
        <w:t xml:space="preserve"> "ما نُعت إل</w:t>
      </w:r>
      <w:r w:rsidR="00D0669D">
        <w:rPr>
          <w:rFonts w:ascii="Sakkal Majalla" w:hAnsi="Sakkal Majalla" w:cs="Sakkal Majalla" w:hint="cs"/>
          <w:sz w:val="32"/>
          <w:szCs w:val="32"/>
          <w:rtl/>
        </w:rPr>
        <w:t>ى</w:t>
      </w:r>
      <w:r w:rsidRPr="007015E0">
        <w:rPr>
          <w:rFonts w:ascii="Sakkal Majalla" w:hAnsi="Sakkal Majalla" w:cs="Sakkal Majalla"/>
          <w:sz w:val="32"/>
          <w:szCs w:val="32"/>
          <w:rtl/>
        </w:rPr>
        <w:t xml:space="preserve"> أحد فرأيته إلا كان دون نعته - أي دون الوصف - إلا سفيان الثوري - " </w:t>
      </w:r>
    </w:p>
    <w:p w:rsidR="00B20BD7" w:rsidRPr="007015E0" w:rsidRDefault="00B20BD7" w:rsidP="00B20BD7">
      <w:pPr>
        <w:spacing w:after="0" w:line="240" w:lineRule="auto"/>
        <w:jc w:val="both"/>
        <w:rPr>
          <w:rFonts w:ascii="Sakkal Majalla" w:hAnsi="Sakkal Majalla" w:cs="Sakkal Majalla"/>
          <w:sz w:val="32"/>
          <w:szCs w:val="32"/>
          <w:rtl/>
        </w:rPr>
      </w:pPr>
    </w:p>
    <w:p w:rsidR="00B20BD7" w:rsidRPr="007015E0" w:rsidRDefault="00B20BD7" w:rsidP="00B20BD7">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وقد تميز سفيان بعمله بالعلم الذي يحمله وهذا هو دأب العلماء العارفين، والأئمة الربانيين؛ أن يكونوا عاملين بما يعلمون، لا تخالف أقوالهم أفعالهم، </w:t>
      </w:r>
    </w:p>
    <w:p w:rsidR="00B20BD7" w:rsidRPr="007015E0" w:rsidRDefault="00B20BD7" w:rsidP="00B20BD7">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ومن ذلك ما روي عن هذا الإمام العالم الزاهد سفيان الثوري - رحمه الله - يقول عبد الرحمن بن مهدي: "سمعت سفيان يقول: ما بلغني عن رسول الله - صلى الله عليه وسلم - حديث قط إلا عملت به ولو مرة واحدة". </w:t>
      </w:r>
    </w:p>
    <w:p w:rsidR="00B20BD7" w:rsidRPr="007015E0" w:rsidRDefault="00B20BD7" w:rsidP="00B20BD7">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كان يجتهد في العبادة وقيام الليل والدعاء والخشوع لرب </w:t>
      </w:r>
      <w:r w:rsidR="00D0669D" w:rsidRPr="007015E0">
        <w:rPr>
          <w:rFonts w:ascii="Sakkal Majalla" w:hAnsi="Sakkal Majalla" w:cs="Sakkal Majalla" w:hint="cs"/>
          <w:sz w:val="32"/>
          <w:szCs w:val="32"/>
          <w:rtl/>
        </w:rPr>
        <w:t>العالمين،</w:t>
      </w:r>
      <w:r w:rsidRPr="007015E0">
        <w:rPr>
          <w:rFonts w:ascii="Sakkal Majalla" w:hAnsi="Sakkal Majalla" w:cs="Sakkal Majalla"/>
          <w:sz w:val="32"/>
          <w:szCs w:val="32"/>
          <w:rtl/>
        </w:rPr>
        <w:t xml:space="preserve"> قال ابن وهب: "رأيت الثوري في الحرم بعد المغرب سجد سجدة فلم يرفع رأسه حتى نودي للعشاء " </w:t>
      </w:r>
    </w:p>
    <w:p w:rsidR="00B20BD7" w:rsidRPr="007015E0" w:rsidRDefault="00B20BD7" w:rsidP="00B20BD7">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وعن يوسف بن أسباط: "قال سفيان الثوري وقد صلينا العشاء الآخرة: ناولني المطهرة، فناولته فأخذها بيمينه، ووضع خده على </w:t>
      </w:r>
      <w:r w:rsidR="00D0669D" w:rsidRPr="007015E0">
        <w:rPr>
          <w:rFonts w:ascii="Sakkal Majalla" w:hAnsi="Sakkal Majalla" w:cs="Sakkal Majalla" w:hint="cs"/>
          <w:sz w:val="32"/>
          <w:szCs w:val="32"/>
          <w:rtl/>
        </w:rPr>
        <w:t>يساره يتأمل،</w:t>
      </w:r>
      <w:r w:rsidRPr="007015E0">
        <w:rPr>
          <w:rFonts w:ascii="Sakkal Majalla" w:hAnsi="Sakkal Majalla" w:cs="Sakkal Majalla"/>
          <w:sz w:val="32"/>
          <w:szCs w:val="32"/>
          <w:rtl/>
        </w:rPr>
        <w:t xml:space="preserve"> يقول </w:t>
      </w:r>
      <w:r w:rsidR="00D0669D" w:rsidRPr="007015E0">
        <w:rPr>
          <w:rFonts w:ascii="Sakkal Majalla" w:hAnsi="Sakkal Majalla" w:cs="Sakkal Majalla" w:hint="cs"/>
          <w:sz w:val="32"/>
          <w:szCs w:val="32"/>
          <w:rtl/>
        </w:rPr>
        <w:t>يوسف:</w:t>
      </w:r>
      <w:r w:rsidRPr="007015E0">
        <w:rPr>
          <w:rFonts w:ascii="Sakkal Majalla" w:hAnsi="Sakkal Majalla" w:cs="Sakkal Majalla"/>
          <w:sz w:val="32"/>
          <w:szCs w:val="32"/>
          <w:rtl/>
        </w:rPr>
        <w:t xml:space="preserve"> ثم نمت، فاستيقظت وقد طلع </w:t>
      </w:r>
      <w:r w:rsidR="00D0669D" w:rsidRPr="007015E0">
        <w:rPr>
          <w:rFonts w:ascii="Sakkal Majalla" w:hAnsi="Sakkal Majalla" w:cs="Sakkal Majalla" w:hint="cs"/>
          <w:sz w:val="32"/>
          <w:szCs w:val="32"/>
          <w:rtl/>
        </w:rPr>
        <w:t>الفجر،</w:t>
      </w:r>
      <w:r w:rsidRPr="007015E0">
        <w:rPr>
          <w:rFonts w:ascii="Sakkal Majalla" w:hAnsi="Sakkal Majalla" w:cs="Sakkal Majalla"/>
          <w:sz w:val="32"/>
          <w:szCs w:val="32"/>
          <w:rtl/>
        </w:rPr>
        <w:t xml:space="preserve"> فنظرت فإذا المطهرة بيمينه كما هي، فقلت </w:t>
      </w:r>
      <w:r w:rsidR="00D0669D" w:rsidRPr="007015E0">
        <w:rPr>
          <w:rFonts w:ascii="Sakkal Majalla" w:hAnsi="Sakkal Majalla" w:cs="Sakkal Majalla" w:hint="cs"/>
          <w:sz w:val="32"/>
          <w:szCs w:val="32"/>
          <w:rtl/>
        </w:rPr>
        <w:t>له: هذا</w:t>
      </w:r>
      <w:r w:rsidRPr="007015E0">
        <w:rPr>
          <w:rFonts w:ascii="Sakkal Majalla" w:hAnsi="Sakkal Majalla" w:cs="Sakkal Majalla"/>
          <w:sz w:val="32"/>
          <w:szCs w:val="32"/>
          <w:rtl/>
        </w:rPr>
        <w:t xml:space="preserve"> الفجر قد طلع، فقال: لم أزل منذ ناولتني المطهرة أتفكر في </w:t>
      </w:r>
      <w:r w:rsidR="00D0669D" w:rsidRPr="007015E0">
        <w:rPr>
          <w:rFonts w:ascii="Sakkal Majalla" w:hAnsi="Sakkal Majalla" w:cs="Sakkal Majalla" w:hint="cs"/>
          <w:sz w:val="32"/>
          <w:szCs w:val="32"/>
          <w:rtl/>
        </w:rPr>
        <w:t>الآخرة.</w:t>
      </w:r>
      <w:r w:rsidRPr="007015E0">
        <w:rPr>
          <w:rFonts w:ascii="Sakkal Majalla" w:hAnsi="Sakkal Majalla" w:cs="Sakkal Majalla"/>
          <w:sz w:val="32"/>
          <w:szCs w:val="32"/>
          <w:rtl/>
        </w:rPr>
        <w:t xml:space="preserve">  </w:t>
      </w:r>
    </w:p>
    <w:p w:rsidR="00B20BD7" w:rsidRPr="007015E0" w:rsidRDefault="00B20BD7" w:rsidP="00B20BD7">
      <w:pPr>
        <w:spacing w:after="0" w:line="240" w:lineRule="auto"/>
        <w:jc w:val="both"/>
        <w:rPr>
          <w:rFonts w:ascii="Sakkal Majalla" w:hAnsi="Sakkal Majalla" w:cs="Sakkal Majalla"/>
          <w:sz w:val="32"/>
          <w:szCs w:val="32"/>
          <w:rtl/>
        </w:rPr>
      </w:pPr>
    </w:p>
    <w:p w:rsidR="00B20BD7" w:rsidRPr="007015E0" w:rsidRDefault="00B20BD7" w:rsidP="00B20BD7">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وكان رحمه الله زاهداً، أقبلت عليه الدنيا فتركها وأخذ كفايته حتى لا يحتاج إلى الناس، وربما اشتغل ببيع وشراء لأجل ألا يحتاج إلى </w:t>
      </w:r>
      <w:r w:rsidR="00D0669D" w:rsidRPr="007015E0">
        <w:rPr>
          <w:rFonts w:ascii="Sakkal Majalla" w:hAnsi="Sakkal Majalla" w:cs="Sakkal Majalla" w:hint="cs"/>
          <w:sz w:val="32"/>
          <w:szCs w:val="32"/>
          <w:rtl/>
        </w:rPr>
        <w:t>أحد،</w:t>
      </w:r>
      <w:r w:rsidRPr="007015E0">
        <w:rPr>
          <w:rFonts w:ascii="Sakkal Majalla" w:hAnsi="Sakkal Majalla" w:cs="Sakkal Majalla"/>
          <w:sz w:val="32"/>
          <w:szCs w:val="32"/>
          <w:rtl/>
        </w:rPr>
        <w:t xml:space="preserve"> وكان من وصاياه في الزهد </w:t>
      </w:r>
      <w:r w:rsidR="00D0669D" w:rsidRPr="007015E0">
        <w:rPr>
          <w:rFonts w:ascii="Sakkal Majalla" w:hAnsi="Sakkal Majalla" w:cs="Sakkal Majalla" w:hint="cs"/>
          <w:sz w:val="32"/>
          <w:szCs w:val="32"/>
          <w:rtl/>
        </w:rPr>
        <w:t>قوله:</w:t>
      </w:r>
      <w:r w:rsidRPr="007015E0">
        <w:rPr>
          <w:rFonts w:ascii="Sakkal Majalla" w:hAnsi="Sakkal Majalla" w:cs="Sakkal Majalla"/>
          <w:sz w:val="32"/>
          <w:szCs w:val="32"/>
          <w:rtl/>
        </w:rPr>
        <w:t xml:space="preserve"> "ليس الزهد بأكل الغليظ ولبس الخشن، ولكن قصر الأمل، وارتقاب الموت"، </w:t>
      </w:r>
    </w:p>
    <w:p w:rsidR="00B20BD7" w:rsidRPr="007015E0" w:rsidRDefault="00B20BD7" w:rsidP="00B20BD7">
      <w:pPr>
        <w:spacing w:after="0" w:line="240" w:lineRule="auto"/>
        <w:jc w:val="both"/>
        <w:rPr>
          <w:rFonts w:ascii="Sakkal Majalla" w:hAnsi="Sakkal Majalla" w:cs="Sakkal Majalla"/>
          <w:sz w:val="32"/>
          <w:szCs w:val="32"/>
          <w:rtl/>
        </w:rPr>
      </w:pPr>
    </w:p>
    <w:p w:rsidR="00B20BD7" w:rsidRPr="007015E0" w:rsidRDefault="00B20BD7" w:rsidP="00B20BD7">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معاشر المؤمنين</w:t>
      </w:r>
    </w:p>
    <w:p w:rsidR="00B20BD7" w:rsidRPr="007015E0" w:rsidRDefault="00D0669D" w:rsidP="00B20BD7">
      <w:pPr>
        <w:spacing w:after="0" w:line="240" w:lineRule="auto"/>
        <w:jc w:val="both"/>
        <w:rPr>
          <w:rFonts w:ascii="Sakkal Majalla" w:hAnsi="Sakkal Majalla" w:cs="Sakkal Majalla"/>
          <w:sz w:val="32"/>
          <w:szCs w:val="32"/>
          <w:rtl/>
        </w:rPr>
      </w:pPr>
      <w:r w:rsidRPr="007015E0">
        <w:rPr>
          <w:rFonts w:ascii="Sakkal Majalla" w:hAnsi="Sakkal Majalla" w:cs="Sakkal Majalla" w:hint="cs"/>
          <w:sz w:val="32"/>
          <w:szCs w:val="32"/>
          <w:rtl/>
        </w:rPr>
        <w:t>كانت لسفيان</w:t>
      </w:r>
      <w:r w:rsidR="00B20BD7" w:rsidRPr="007015E0">
        <w:rPr>
          <w:rFonts w:ascii="Sakkal Majalla" w:hAnsi="Sakkal Majalla" w:cs="Sakkal Majalla"/>
          <w:sz w:val="32"/>
          <w:szCs w:val="32"/>
          <w:rtl/>
        </w:rPr>
        <w:t xml:space="preserve"> الثوري - رحمه الله - مواعظ تأخذ بمجامع القلوب وتفيض حكمة وعلما، منها </w:t>
      </w:r>
      <w:r w:rsidRPr="007015E0">
        <w:rPr>
          <w:rFonts w:ascii="Sakkal Majalla" w:hAnsi="Sakkal Majalla" w:cs="Sakkal Majalla" w:hint="cs"/>
          <w:sz w:val="32"/>
          <w:szCs w:val="32"/>
          <w:rtl/>
        </w:rPr>
        <w:t>قوله:</w:t>
      </w:r>
    </w:p>
    <w:p w:rsidR="00B20BD7" w:rsidRPr="007015E0" w:rsidRDefault="00B20BD7" w:rsidP="00B20BD7">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"أصلح سريرتك يصلح الله علانيتك، وأصلح فيما بينك وبين الله يصلح الله فيما بينك وبين الناس، واعمل لآخرتك يكفك الله أمر دنياك، وبع دنياك بآخرتك تربحهما جميعاً، ولا تبع آخرتك بدنياك فتخسرهما جميعاً".</w:t>
      </w:r>
    </w:p>
    <w:p w:rsidR="00B20BD7" w:rsidRPr="007015E0" w:rsidRDefault="00B20BD7" w:rsidP="00B20BD7">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وقال أحمد بن يونس قال: "سمعت الثوري ما لا أحصيه، يقول: اللهم سلم سلم، اللهم سلمنا، وارزقنا العافية في الدنيا والآخرة"،</w:t>
      </w:r>
    </w:p>
    <w:p w:rsidR="00B20BD7" w:rsidRPr="007015E0" w:rsidRDefault="00B20BD7" w:rsidP="00B20BD7">
      <w:pPr>
        <w:spacing w:after="0" w:line="240" w:lineRule="auto"/>
        <w:jc w:val="both"/>
        <w:rPr>
          <w:rFonts w:ascii="Sakkal Majalla" w:hAnsi="Sakkal Majalla" w:cs="Sakkal Majalla"/>
          <w:sz w:val="32"/>
          <w:szCs w:val="32"/>
          <w:rtl/>
        </w:rPr>
      </w:pPr>
    </w:p>
    <w:p w:rsidR="00B20BD7" w:rsidRPr="007015E0" w:rsidRDefault="00B20BD7" w:rsidP="00B20BD7">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رزقنا الله وإياكم العلم النافع والعمل </w:t>
      </w:r>
      <w:r w:rsidR="00D0669D" w:rsidRPr="007015E0">
        <w:rPr>
          <w:rFonts w:ascii="Sakkal Majalla" w:hAnsi="Sakkal Majalla" w:cs="Sakkal Majalla" w:hint="cs"/>
          <w:sz w:val="32"/>
          <w:szCs w:val="32"/>
          <w:rtl/>
        </w:rPr>
        <w:t>الصالح،</w:t>
      </w:r>
      <w:r w:rsidRPr="007015E0">
        <w:rPr>
          <w:rFonts w:ascii="Sakkal Majalla" w:hAnsi="Sakkal Majalla" w:cs="Sakkal Majalla"/>
          <w:sz w:val="32"/>
          <w:szCs w:val="32"/>
          <w:rtl/>
        </w:rPr>
        <w:t xml:space="preserve"> وحشرنا في زمرة المتقين مع النبيين والشهداء والصالحين وحسن أولئك </w:t>
      </w:r>
      <w:r w:rsidR="00D0669D" w:rsidRPr="007015E0">
        <w:rPr>
          <w:rFonts w:ascii="Sakkal Majalla" w:hAnsi="Sakkal Majalla" w:cs="Sakkal Majalla" w:hint="cs"/>
          <w:sz w:val="32"/>
          <w:szCs w:val="32"/>
          <w:rtl/>
        </w:rPr>
        <w:t>رفيقا،</w:t>
      </w:r>
      <w:r w:rsidRPr="007015E0">
        <w:rPr>
          <w:rFonts w:ascii="Sakkal Majalla" w:hAnsi="Sakkal Majalla" w:cs="Sakkal Majalla"/>
          <w:sz w:val="32"/>
          <w:szCs w:val="32"/>
          <w:rtl/>
        </w:rPr>
        <w:t xml:space="preserve"> أقول ما</w:t>
      </w:r>
      <w:r w:rsidR="00D0669D">
        <w:rPr>
          <w:rFonts w:ascii="Sakkal Majalla" w:hAnsi="Sakkal Majalla" w:cs="Sakkal Majalla" w:hint="cs"/>
          <w:sz w:val="32"/>
          <w:szCs w:val="32"/>
          <w:rtl/>
        </w:rPr>
        <w:t xml:space="preserve"> </w:t>
      </w:r>
      <w:r w:rsidRPr="007015E0">
        <w:rPr>
          <w:rFonts w:ascii="Sakkal Majalla" w:hAnsi="Sakkal Majalla" w:cs="Sakkal Majalla"/>
          <w:sz w:val="32"/>
          <w:szCs w:val="32"/>
          <w:rtl/>
        </w:rPr>
        <w:t xml:space="preserve">سمعتم وأستغفر الله لي ولكم </w:t>
      </w:r>
      <w:r w:rsidR="00D0669D" w:rsidRPr="007015E0">
        <w:rPr>
          <w:rFonts w:ascii="Sakkal Majalla" w:hAnsi="Sakkal Majalla" w:cs="Sakkal Majalla" w:hint="cs"/>
          <w:sz w:val="32"/>
          <w:szCs w:val="32"/>
          <w:rtl/>
        </w:rPr>
        <w:t>فاستغفروه.</w:t>
      </w:r>
    </w:p>
    <w:p w:rsidR="00B20BD7" w:rsidRPr="007015E0" w:rsidRDefault="00B20BD7" w:rsidP="00B20BD7">
      <w:pPr>
        <w:spacing w:after="0" w:line="240" w:lineRule="auto"/>
        <w:jc w:val="both"/>
        <w:rPr>
          <w:rFonts w:ascii="Sakkal Majalla" w:hAnsi="Sakkal Majalla" w:cs="Sakkal Majalla"/>
          <w:sz w:val="32"/>
          <w:szCs w:val="32"/>
          <w:rtl/>
        </w:rPr>
      </w:pPr>
    </w:p>
    <w:p w:rsidR="00B20BD7" w:rsidRPr="007015E0" w:rsidRDefault="00B20BD7" w:rsidP="00B20BD7">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معاشر المؤمنين</w:t>
      </w:r>
    </w:p>
    <w:p w:rsidR="00B20BD7" w:rsidRPr="007015E0" w:rsidRDefault="00B20BD7" w:rsidP="00B20BD7">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حضرت الوفاة سفيان </w:t>
      </w:r>
      <w:r w:rsidR="00D0669D" w:rsidRPr="007015E0">
        <w:rPr>
          <w:rFonts w:ascii="Sakkal Majalla" w:hAnsi="Sakkal Majalla" w:cs="Sakkal Majalla" w:hint="cs"/>
          <w:sz w:val="32"/>
          <w:szCs w:val="32"/>
          <w:rtl/>
        </w:rPr>
        <w:t>الثوري،</w:t>
      </w:r>
      <w:r w:rsidRPr="007015E0">
        <w:rPr>
          <w:rFonts w:ascii="Sakkal Majalla" w:hAnsi="Sakkal Majalla" w:cs="Sakkal Majalla"/>
          <w:sz w:val="32"/>
          <w:szCs w:val="32"/>
          <w:rtl/>
        </w:rPr>
        <w:t xml:space="preserve"> قال يزيد بن </w:t>
      </w:r>
      <w:r w:rsidR="00D0669D" w:rsidRPr="007015E0">
        <w:rPr>
          <w:rFonts w:ascii="Sakkal Majalla" w:hAnsi="Sakkal Majalla" w:cs="Sakkal Majalla" w:hint="cs"/>
          <w:sz w:val="32"/>
          <w:szCs w:val="32"/>
          <w:rtl/>
        </w:rPr>
        <w:t>إبراهيم:</w:t>
      </w:r>
      <w:r w:rsidRPr="007015E0">
        <w:rPr>
          <w:rFonts w:ascii="Sakkal Majalla" w:hAnsi="Sakkal Majalla" w:cs="Sakkal Majalla"/>
          <w:sz w:val="32"/>
          <w:szCs w:val="32"/>
          <w:rtl/>
        </w:rPr>
        <w:t xml:space="preserve"> "رأيت ليلة مات سفيان يقال لي في المنام: مات أمير المؤمنين أي: في الحديث".</w:t>
      </w:r>
    </w:p>
    <w:p w:rsidR="00B20BD7" w:rsidRPr="007015E0" w:rsidRDefault="00B20BD7" w:rsidP="00B20BD7">
      <w:pPr>
        <w:spacing w:after="0" w:line="240" w:lineRule="auto"/>
        <w:jc w:val="both"/>
        <w:rPr>
          <w:rFonts w:ascii="Sakkal Majalla" w:hAnsi="Sakkal Majalla" w:cs="Sakkal Majalla"/>
          <w:sz w:val="32"/>
          <w:szCs w:val="32"/>
          <w:rtl/>
        </w:rPr>
      </w:pPr>
    </w:p>
    <w:p w:rsidR="00B20BD7" w:rsidRPr="007015E0" w:rsidRDefault="00B20BD7" w:rsidP="00B20BD7">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 وعن بعض أصحاب سفيان قال: "مات سفيان بالبصرة ودفن ليلاً، ولم نشهد الصلاة عليه، وغدونا على قبره ومعنا جرير بن حازم، وسلام بن مسكين من أئمة العلم، فتقدم جرير وصلى على قبره ثم بكى وقال:</w:t>
      </w:r>
    </w:p>
    <w:p w:rsidR="00B20BD7" w:rsidRPr="007015E0" w:rsidRDefault="00B20BD7" w:rsidP="00B20BD7">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إذا بكيت على ميت لمكرمة فابك غداة على الثوري سفيان</w:t>
      </w:r>
    </w:p>
    <w:p w:rsidR="00B20BD7" w:rsidRPr="007015E0" w:rsidRDefault="00B20BD7" w:rsidP="00B20BD7">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وسكت، فقال عبد الله بن الصرباح:</w:t>
      </w:r>
    </w:p>
    <w:p w:rsidR="00B20BD7" w:rsidRPr="007015E0" w:rsidRDefault="00B20BD7" w:rsidP="00B20BD7">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أبكي عليه وقد ولى وسؤدده                  وفضله ناظر كالغســل ريان</w:t>
      </w:r>
    </w:p>
    <w:p w:rsidR="00B20BD7" w:rsidRPr="007015E0" w:rsidRDefault="00B20BD7" w:rsidP="00B20BD7">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وقال سعيد: "رأيت سفيان في المنام يطير من نخلة إلى نخلة وهو يقول: الحمد لله الذي صدقنا وعده" جدير بهؤلاء الأئمة الاعلام عباد</w:t>
      </w:r>
      <w:r w:rsidR="00D0669D">
        <w:rPr>
          <w:rFonts w:ascii="Sakkal Majalla" w:hAnsi="Sakkal Majalla" w:cs="Sakkal Majalla" w:hint="cs"/>
          <w:sz w:val="32"/>
          <w:szCs w:val="32"/>
          <w:rtl/>
        </w:rPr>
        <w:t xml:space="preserve"> </w:t>
      </w:r>
      <w:r w:rsidRPr="007015E0">
        <w:rPr>
          <w:rFonts w:ascii="Sakkal Majalla" w:hAnsi="Sakkal Majalla" w:cs="Sakkal Majalla"/>
          <w:sz w:val="32"/>
          <w:szCs w:val="32"/>
          <w:rtl/>
        </w:rPr>
        <w:t xml:space="preserve">الله ان يكونوا هم القدوات التي يقتدي بها </w:t>
      </w:r>
      <w:r w:rsidR="00D0669D" w:rsidRPr="007015E0">
        <w:rPr>
          <w:rFonts w:ascii="Sakkal Majalla" w:hAnsi="Sakkal Majalla" w:cs="Sakkal Majalla" w:hint="cs"/>
          <w:sz w:val="32"/>
          <w:szCs w:val="32"/>
          <w:rtl/>
        </w:rPr>
        <w:t>أبناؤنا،</w:t>
      </w:r>
      <w:r w:rsidRPr="007015E0">
        <w:rPr>
          <w:rFonts w:ascii="Sakkal Majalla" w:hAnsi="Sakkal Majalla" w:cs="Sakkal Majalla"/>
          <w:sz w:val="32"/>
          <w:szCs w:val="32"/>
          <w:rtl/>
        </w:rPr>
        <w:t xml:space="preserve"> في علمهم وتقواهم وجميل أخلاقهم وحسن سيرت</w:t>
      </w:r>
      <w:bookmarkStart w:id="0" w:name="_GoBack"/>
      <w:bookmarkEnd w:id="0"/>
      <w:r w:rsidRPr="007015E0">
        <w:rPr>
          <w:rFonts w:ascii="Sakkal Majalla" w:hAnsi="Sakkal Majalla" w:cs="Sakkal Majalla"/>
          <w:sz w:val="32"/>
          <w:szCs w:val="32"/>
          <w:rtl/>
        </w:rPr>
        <w:t xml:space="preserve">هم ونفعهم لأمتهم </w:t>
      </w:r>
      <w:r w:rsidR="00D0669D">
        <w:rPr>
          <w:rFonts w:ascii="Sakkal Majalla" w:hAnsi="Sakkal Majalla" w:cs="Sakkal Majalla"/>
          <w:sz w:val="32"/>
          <w:szCs w:val="32"/>
          <w:rtl/>
        </w:rPr>
        <w:t xml:space="preserve">" أولئك الذين هدى الله فبهداهم </w:t>
      </w:r>
      <w:r w:rsidR="00D0669D">
        <w:rPr>
          <w:rFonts w:ascii="Sakkal Majalla" w:hAnsi="Sakkal Majalla" w:cs="Sakkal Majalla" w:hint="cs"/>
          <w:sz w:val="32"/>
          <w:szCs w:val="32"/>
          <w:rtl/>
        </w:rPr>
        <w:t>ا</w:t>
      </w:r>
      <w:r w:rsidRPr="007015E0">
        <w:rPr>
          <w:rFonts w:ascii="Sakkal Majalla" w:hAnsi="Sakkal Majalla" w:cs="Sakkal Majalla"/>
          <w:sz w:val="32"/>
          <w:szCs w:val="32"/>
          <w:rtl/>
        </w:rPr>
        <w:t xml:space="preserve">قتده " </w:t>
      </w:r>
    </w:p>
    <w:p w:rsidR="006352DC" w:rsidRDefault="006352DC"/>
    <w:sectPr w:rsidR="006352DC" w:rsidSect="000555B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BD7"/>
    <w:rsid w:val="000555B4"/>
    <w:rsid w:val="006352DC"/>
    <w:rsid w:val="00B20BD7"/>
    <w:rsid w:val="00D066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F6D58"/>
  <w15:chartTrackingRefBased/>
  <w15:docId w15:val="{8B99E11E-BD4D-4D07-8236-ECE763DCA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BD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2016-05-29T09:19:00Z</dcterms:created>
  <dcterms:modified xsi:type="dcterms:W3CDTF">2016-06-01T14:37:00Z</dcterms:modified>
</cp:coreProperties>
</file>