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EB9" w:rsidRDefault="001809D6" w:rsidP="0061549F">
      <w:pPr>
        <w:jc w:val="both"/>
        <w:rPr>
          <w:rFonts w:ascii="Traditional Arabic" w:hAnsi="Traditional Arabic" w:cs="Traditional Arabic" w:hint="cs"/>
          <w:b/>
          <w:bCs/>
          <w:color w:val="000000" w:themeColor="text1"/>
          <w:sz w:val="36"/>
          <w:szCs w:val="36"/>
          <w:rtl/>
        </w:rPr>
      </w:pPr>
      <w:r>
        <w:rPr>
          <w:rFonts w:ascii="Traditional Arabic" w:hAnsi="Traditional Arabic" w:cs="Traditional Arabic" w:hint="cs"/>
          <w:b/>
          <w:bCs/>
          <w:color w:val="000000" w:themeColor="text1"/>
          <w:sz w:val="36"/>
          <w:szCs w:val="36"/>
          <w:rtl/>
        </w:rPr>
        <w:t>غراس الإجازة ..</w:t>
      </w:r>
    </w:p>
    <w:p w:rsidR="00607D82" w:rsidRDefault="00607D82" w:rsidP="0061549F">
      <w:pPr>
        <w:jc w:val="both"/>
        <w:rPr>
          <w:rFonts w:ascii="Traditional Arabic" w:hAnsi="Traditional Arabic" w:cs="Traditional Arabic" w:hint="cs"/>
          <w:b/>
          <w:bCs/>
          <w:color w:val="000000" w:themeColor="text1"/>
          <w:sz w:val="36"/>
          <w:szCs w:val="36"/>
          <w:rtl/>
        </w:rPr>
      </w:pPr>
      <w:proofErr w:type="spellStart"/>
      <w:r>
        <w:rPr>
          <w:rFonts w:ascii="Traditional Arabic" w:hAnsi="Traditional Arabic" w:cs="Traditional Arabic" w:hint="cs"/>
          <w:b/>
          <w:bCs/>
          <w:color w:val="000000" w:themeColor="text1"/>
          <w:sz w:val="36"/>
          <w:szCs w:val="36"/>
          <w:rtl/>
        </w:rPr>
        <w:t>د.محمد</w:t>
      </w:r>
      <w:proofErr w:type="spellEnd"/>
      <w:r>
        <w:rPr>
          <w:rFonts w:ascii="Traditional Arabic" w:hAnsi="Traditional Arabic" w:cs="Traditional Arabic" w:hint="cs"/>
          <w:b/>
          <w:bCs/>
          <w:color w:val="000000" w:themeColor="text1"/>
          <w:sz w:val="36"/>
          <w:szCs w:val="36"/>
          <w:rtl/>
        </w:rPr>
        <w:t xml:space="preserve"> بن عدنان السمان </w:t>
      </w:r>
    </w:p>
    <w:p w:rsidR="00607D82" w:rsidRDefault="00607D82" w:rsidP="0061549F">
      <w:pPr>
        <w:jc w:val="both"/>
        <w:rPr>
          <w:rFonts w:ascii="Traditional Arabic" w:hAnsi="Traditional Arabic" w:cs="Traditional Arabic" w:hint="cs"/>
          <w:b/>
          <w:bCs/>
          <w:color w:val="000000" w:themeColor="text1"/>
          <w:sz w:val="36"/>
          <w:szCs w:val="36"/>
          <w:rtl/>
        </w:rPr>
      </w:pPr>
      <w:r>
        <w:rPr>
          <w:rFonts w:ascii="Traditional Arabic" w:hAnsi="Traditional Arabic" w:cs="Traditional Arabic" w:hint="cs"/>
          <w:b/>
          <w:bCs/>
          <w:color w:val="000000" w:themeColor="text1"/>
          <w:sz w:val="36"/>
          <w:szCs w:val="36"/>
          <w:rtl/>
        </w:rPr>
        <w:t xml:space="preserve">خطيب جامع الجهيمي بالرياض </w:t>
      </w:r>
    </w:p>
    <w:p w:rsidR="00607D82" w:rsidRDefault="00607D82" w:rsidP="0061549F">
      <w:pPr>
        <w:jc w:val="both"/>
        <w:rPr>
          <w:rFonts w:ascii="Traditional Arabic" w:hAnsi="Traditional Arabic" w:cs="Traditional Arabic"/>
          <w:b/>
          <w:bCs/>
          <w:color w:val="000000" w:themeColor="text1"/>
          <w:sz w:val="36"/>
          <w:szCs w:val="36"/>
          <w:rtl/>
        </w:rPr>
      </w:pPr>
      <w:bookmarkStart w:id="0" w:name="_GoBack"/>
      <w:bookmarkEnd w:id="0"/>
    </w:p>
    <w:p w:rsidR="001809D6" w:rsidRDefault="001809D6" w:rsidP="0061549F">
      <w:pPr>
        <w:jc w:val="both"/>
        <w:rPr>
          <w:rFonts w:ascii="Traditional Arabic" w:hAnsi="Traditional Arabic" w:cs="Traditional Arabic"/>
          <w:b/>
          <w:bCs/>
          <w:color w:val="000000" w:themeColor="text1"/>
          <w:sz w:val="36"/>
          <w:szCs w:val="36"/>
          <w:rtl/>
        </w:rPr>
      </w:pPr>
      <w:r w:rsidRPr="001809D6">
        <w:rPr>
          <w:rFonts w:ascii="Traditional Arabic" w:hAnsi="Traditional Arabic" w:cs="Traditional Arabic" w:hint="cs"/>
          <w:b/>
          <w:bCs/>
          <w:color w:val="000000" w:themeColor="text1"/>
          <w:sz w:val="36"/>
          <w:szCs w:val="36"/>
          <w:rtl/>
        </w:rPr>
        <w:t>الحمد</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لله</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الواحد</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القهّار،</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ذي</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العزّةِ</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والعظمة</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والاقتدَار،</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نحمده</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تعالى</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ونشكُرُه</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على</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ما</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قضَى</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من</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الأقدار،</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ونستلهِمُه</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الرضَا</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بما</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صرَّف</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واختار،</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وأشهد</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أن</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لا</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إلهَ</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إلا</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الله</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وحدَه</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لا</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شريكَ</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له،</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عزّ</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ربًّا</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وجلَّ</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إلهًا،</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أَلا</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هُوَ</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الْعَزِيزُ</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الْغَفَّارُ</w:t>
      </w:r>
      <w:r w:rsidRPr="001809D6">
        <w:rPr>
          <w:rFonts w:ascii="Traditional Arabic" w:hAnsi="Traditional Arabic" w:cs="Traditional Arabic"/>
          <w:b/>
          <w:bCs/>
          <w:color w:val="000000" w:themeColor="text1"/>
          <w:sz w:val="36"/>
          <w:szCs w:val="36"/>
          <w:rtl/>
        </w:rPr>
        <w:t>} [</w:t>
      </w:r>
      <w:r w:rsidRPr="001809D6">
        <w:rPr>
          <w:rFonts w:ascii="Traditional Arabic" w:hAnsi="Traditional Arabic" w:cs="Traditional Arabic" w:hint="cs"/>
          <w:b/>
          <w:bCs/>
          <w:color w:val="000000" w:themeColor="text1"/>
          <w:sz w:val="36"/>
          <w:szCs w:val="36"/>
          <w:rtl/>
        </w:rPr>
        <w:t>الزمر</w:t>
      </w:r>
      <w:r w:rsidRPr="001809D6">
        <w:rPr>
          <w:rFonts w:ascii="Traditional Arabic" w:hAnsi="Traditional Arabic" w:cs="Traditional Arabic"/>
          <w:b/>
          <w:bCs/>
          <w:color w:val="000000" w:themeColor="text1"/>
          <w:sz w:val="36"/>
          <w:szCs w:val="36"/>
          <w:rtl/>
        </w:rPr>
        <w:t>: 5]</w:t>
      </w:r>
      <w:r w:rsidRPr="001809D6">
        <w:rPr>
          <w:rFonts w:ascii="Traditional Arabic" w:hAnsi="Traditional Arabic" w:cs="Traditional Arabic" w:hint="cs"/>
          <w:b/>
          <w:bCs/>
          <w:color w:val="000000" w:themeColor="text1"/>
          <w:sz w:val="36"/>
          <w:szCs w:val="36"/>
          <w:rtl/>
        </w:rPr>
        <w:t>،</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وأشهد</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أنَّ</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نبيَّنا</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محمّدًا</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عبد</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الله</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ورسوله</w:t>
      </w:r>
      <w:r w:rsidRPr="001809D6">
        <w:rPr>
          <w:rFonts w:ascii="Traditional Arabic" w:hAnsi="Traditional Arabic" w:cs="Traditional Arabic"/>
          <w:b/>
          <w:bCs/>
          <w:color w:val="000000" w:themeColor="text1"/>
          <w:sz w:val="36"/>
          <w:szCs w:val="36"/>
          <w:rtl/>
        </w:rPr>
        <w:t xml:space="preserve"> </w:t>
      </w:r>
      <w:r>
        <w:rPr>
          <w:rFonts w:ascii="Traditional Arabic" w:hAnsi="Traditional Arabic" w:cs="Traditional Arabic" w:hint="cs"/>
          <w:b/>
          <w:bCs/>
          <w:color w:val="000000" w:themeColor="text1"/>
          <w:sz w:val="36"/>
          <w:szCs w:val="36"/>
          <w:rtl/>
        </w:rPr>
        <w:t>المصطفى</w:t>
      </w:r>
      <w:r w:rsidRPr="001809D6">
        <w:rPr>
          <w:rFonts w:ascii="Traditional Arabic" w:hAnsi="Traditional Arabic" w:cs="Traditional Arabic"/>
          <w:b/>
          <w:bCs/>
          <w:color w:val="000000" w:themeColor="text1"/>
          <w:sz w:val="36"/>
          <w:szCs w:val="36"/>
          <w:rtl/>
        </w:rPr>
        <w:t xml:space="preserve"> </w:t>
      </w:r>
      <w:r w:rsidRPr="001809D6">
        <w:rPr>
          <w:rFonts w:ascii="Traditional Arabic" w:hAnsi="Traditional Arabic" w:cs="Traditional Arabic" w:hint="cs"/>
          <w:b/>
          <w:bCs/>
          <w:color w:val="000000" w:themeColor="text1"/>
          <w:sz w:val="36"/>
          <w:szCs w:val="36"/>
          <w:rtl/>
        </w:rPr>
        <w:t>المختار،</w:t>
      </w:r>
      <w:r w:rsidRPr="001809D6">
        <w:rPr>
          <w:rFonts w:ascii="Traditional Arabic" w:hAnsi="Traditional Arabic" w:cs="Traditional Arabic"/>
          <w:b/>
          <w:bCs/>
          <w:color w:val="000000" w:themeColor="text1"/>
          <w:sz w:val="36"/>
          <w:szCs w:val="36"/>
          <w:rtl/>
        </w:rPr>
        <w:t xml:space="preserve"> </w:t>
      </w:r>
      <w:r>
        <w:rPr>
          <w:rFonts w:ascii="Traditional Arabic" w:hAnsi="Traditional Arabic" w:cs="Traditional Arabic" w:hint="cs"/>
          <w:b/>
          <w:bCs/>
          <w:color w:val="000000" w:themeColor="text1"/>
          <w:sz w:val="36"/>
          <w:szCs w:val="36"/>
          <w:rtl/>
        </w:rPr>
        <w:t xml:space="preserve">صلى الله عليه وعلى </w:t>
      </w:r>
      <w:proofErr w:type="spellStart"/>
      <w:r>
        <w:rPr>
          <w:rFonts w:ascii="Traditional Arabic" w:hAnsi="Traditional Arabic" w:cs="Traditional Arabic" w:hint="cs"/>
          <w:b/>
          <w:bCs/>
          <w:color w:val="000000" w:themeColor="text1"/>
          <w:sz w:val="36"/>
          <w:szCs w:val="36"/>
          <w:rtl/>
        </w:rPr>
        <w:t>آله</w:t>
      </w:r>
      <w:proofErr w:type="spellEnd"/>
      <w:r>
        <w:rPr>
          <w:rFonts w:ascii="Traditional Arabic" w:hAnsi="Traditional Arabic" w:cs="Traditional Arabic" w:hint="cs"/>
          <w:b/>
          <w:bCs/>
          <w:color w:val="000000" w:themeColor="text1"/>
          <w:sz w:val="36"/>
          <w:szCs w:val="36"/>
          <w:rtl/>
        </w:rPr>
        <w:t xml:space="preserve"> وصحبه وسلم تسليماً كثيراً إلى يوم الدين .</w:t>
      </w:r>
    </w:p>
    <w:p w:rsidR="001809D6" w:rsidRDefault="001809D6" w:rsidP="0061549F">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أما بعد :</w:t>
      </w:r>
      <w:r w:rsidR="00216F2F" w:rsidRPr="00216F2F">
        <w:rPr>
          <w:rFonts w:hint="cs"/>
          <w:rtl/>
        </w:rPr>
        <w:t xml:space="preserve"> </w:t>
      </w:r>
      <w:r w:rsidR="00216F2F" w:rsidRPr="00216F2F">
        <w:rPr>
          <w:rFonts w:ascii="Traditional Arabic" w:hAnsi="Traditional Arabic" w:cs="Traditional Arabic" w:hint="cs"/>
          <w:b/>
          <w:bCs/>
          <w:color w:val="000000" w:themeColor="text1"/>
          <w:sz w:val="36"/>
          <w:szCs w:val="36"/>
          <w:rtl/>
        </w:rPr>
        <w:t>أيها</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المسلمون،</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أوصيكم</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ونفسي</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بتقوى</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الله</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عز</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وجل</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في</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الأقوال</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والأفعال،</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في</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السر</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والجهار،</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فمن</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اتقاه</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وقاه،</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وجعل</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له</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من</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كل</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ضيق</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فرجا،</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ومن</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كل</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هم</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مخرجا،</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ورزقه</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من</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حيث</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لا</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يحتسب،</w:t>
      </w:r>
      <w:r w:rsidR="00216F2F" w:rsidRPr="00216F2F">
        <w:rPr>
          <w:rFonts w:ascii="Traditional Arabic" w:hAnsi="Traditional Arabic" w:cs="Traditional Arabic"/>
          <w:b/>
          <w:bCs/>
          <w:color w:val="000000" w:themeColor="text1"/>
          <w:sz w:val="36"/>
          <w:szCs w:val="36"/>
          <w:rtl/>
        </w:rPr>
        <w:t xml:space="preserve"> </w:t>
      </w:r>
      <w:r w:rsidR="00216F2F">
        <w:rPr>
          <w:rFonts w:ascii="Traditional Arabic" w:hAnsi="Traditional Arabic" w:cs="Traditional Arabic" w:hint="cs"/>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وَمَن</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يَتَّقِ</w:t>
      </w:r>
      <w:r w:rsidR="00216F2F" w:rsidRPr="00216F2F">
        <w:rPr>
          <w:rFonts w:ascii="Traditional Arabic" w:hAnsi="Traditional Arabic" w:cs="Traditional Arabic"/>
          <w:b/>
          <w:bCs/>
          <w:color w:val="000000" w:themeColor="text1"/>
          <w:sz w:val="36"/>
          <w:szCs w:val="36"/>
          <w:rtl/>
        </w:rPr>
        <w:t xml:space="preserve"> </w:t>
      </w:r>
      <w:proofErr w:type="spellStart"/>
      <w:r w:rsidR="00216F2F" w:rsidRPr="00216F2F">
        <w:rPr>
          <w:rFonts w:ascii="Traditional Arabic" w:hAnsi="Traditional Arabic" w:cs="Traditional Arabic" w:hint="cs"/>
          <w:b/>
          <w:bCs/>
          <w:color w:val="000000" w:themeColor="text1"/>
          <w:sz w:val="36"/>
          <w:szCs w:val="36"/>
          <w:rtl/>
        </w:rPr>
        <w:t>ٱللَّهَ</w:t>
      </w:r>
      <w:proofErr w:type="spellEnd"/>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يَجْعَل</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لَّهُ</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مَخْرَجاً</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وَيَرْزُقْهُ</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مِنْ</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حَيْثُ</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لاَ</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يَحْتَسِبُ</w:t>
      </w:r>
      <w:r w:rsidR="00216F2F">
        <w:rPr>
          <w:rFonts w:ascii="Traditional Arabic" w:hAnsi="Traditional Arabic" w:cs="Traditional Arabic" w:hint="cs"/>
          <w:b/>
          <w:bCs/>
          <w:color w:val="000000" w:themeColor="text1"/>
          <w:sz w:val="36"/>
          <w:szCs w:val="36"/>
          <w:rtl/>
        </w:rPr>
        <w:t xml:space="preserve"> ) </w:t>
      </w:r>
      <w:r w:rsidR="00216F2F" w:rsidRPr="00216F2F">
        <w:rPr>
          <w:rFonts w:ascii="Traditional Arabic" w:hAnsi="Traditional Arabic" w:cs="Traditional Arabic"/>
          <w:b/>
          <w:bCs/>
          <w:color w:val="000000" w:themeColor="text1"/>
          <w:sz w:val="36"/>
          <w:szCs w:val="36"/>
          <w:rtl/>
        </w:rPr>
        <w:t>[</w:t>
      </w:r>
      <w:r w:rsidR="00216F2F" w:rsidRPr="00216F2F">
        <w:rPr>
          <w:rFonts w:ascii="Traditional Arabic" w:hAnsi="Traditional Arabic" w:cs="Traditional Arabic" w:hint="cs"/>
          <w:b/>
          <w:bCs/>
          <w:color w:val="000000" w:themeColor="text1"/>
          <w:sz w:val="36"/>
          <w:szCs w:val="36"/>
          <w:rtl/>
        </w:rPr>
        <w:t>الطلاق</w:t>
      </w:r>
      <w:r w:rsidR="00216F2F" w:rsidRPr="00216F2F">
        <w:rPr>
          <w:rFonts w:ascii="Traditional Arabic" w:hAnsi="Traditional Arabic" w:cs="Traditional Arabic"/>
          <w:b/>
          <w:bCs/>
          <w:color w:val="000000" w:themeColor="text1"/>
          <w:sz w:val="36"/>
          <w:szCs w:val="36"/>
          <w:rtl/>
        </w:rPr>
        <w:t>:2</w:t>
      </w:r>
      <w:r w:rsidR="00216F2F" w:rsidRPr="00216F2F">
        <w:rPr>
          <w:rFonts w:ascii="Traditional Arabic" w:hAnsi="Traditional Arabic" w:cs="Traditional Arabic" w:hint="cs"/>
          <w:b/>
          <w:bCs/>
          <w:color w:val="000000" w:themeColor="text1"/>
          <w:sz w:val="36"/>
          <w:szCs w:val="36"/>
          <w:rtl/>
        </w:rPr>
        <w:t>،</w:t>
      </w:r>
      <w:r w:rsidR="00216F2F" w:rsidRPr="00216F2F">
        <w:rPr>
          <w:rFonts w:ascii="Traditional Arabic" w:hAnsi="Traditional Arabic" w:cs="Traditional Arabic"/>
          <w:b/>
          <w:bCs/>
          <w:color w:val="000000" w:themeColor="text1"/>
          <w:sz w:val="36"/>
          <w:szCs w:val="36"/>
          <w:rtl/>
        </w:rPr>
        <w:t xml:space="preserve"> 3]</w:t>
      </w:r>
      <w:r w:rsidR="00216F2F">
        <w:rPr>
          <w:rFonts w:ascii="Traditional Arabic" w:hAnsi="Traditional Arabic" w:cs="Traditional Arabic" w:hint="cs"/>
          <w:b/>
          <w:bCs/>
          <w:color w:val="000000" w:themeColor="text1"/>
          <w:sz w:val="36"/>
          <w:szCs w:val="36"/>
          <w:rtl/>
        </w:rPr>
        <w:t xml:space="preserve"> </w:t>
      </w:r>
      <w:r w:rsidR="00216F2F" w:rsidRPr="00216F2F">
        <w:rPr>
          <w:rFonts w:ascii="Traditional Arabic" w:hAnsi="Traditional Arabic" w:cs="Traditional Arabic"/>
          <w:b/>
          <w:bCs/>
          <w:color w:val="000000" w:themeColor="text1"/>
          <w:sz w:val="36"/>
          <w:szCs w:val="36"/>
          <w:rtl/>
        </w:rPr>
        <w:t>.</w:t>
      </w:r>
    </w:p>
    <w:p w:rsidR="00216F2F" w:rsidRPr="001E6E33" w:rsidRDefault="00216F2F" w:rsidP="0061549F">
      <w:pPr>
        <w:jc w:val="both"/>
        <w:rPr>
          <w:rFonts w:ascii="Traditional Arabic" w:hAnsi="Traditional Arabic" w:cs="Traditional Arabic"/>
          <w:b/>
          <w:bCs/>
          <w:color w:val="000000" w:themeColor="text1"/>
          <w:sz w:val="37"/>
          <w:szCs w:val="37"/>
          <w:rtl/>
        </w:rPr>
      </w:pPr>
      <w:r>
        <w:rPr>
          <w:rFonts w:ascii="Traditional Arabic" w:hAnsi="Traditional Arabic" w:cs="Traditional Arabic" w:hint="cs"/>
          <w:b/>
          <w:bCs/>
          <w:color w:val="000000" w:themeColor="text1"/>
          <w:sz w:val="36"/>
          <w:szCs w:val="36"/>
          <w:rtl/>
        </w:rPr>
        <w:t>معاشر الأكارم ..نعم الله</w:t>
      </w:r>
      <w:r w:rsidR="001E6E33">
        <w:rPr>
          <w:rFonts w:ascii="Traditional Arabic" w:hAnsi="Traditional Arabic" w:cs="Traditional Arabic" w:hint="cs"/>
          <w:b/>
          <w:bCs/>
          <w:color w:val="000000" w:themeColor="text1"/>
          <w:sz w:val="36"/>
          <w:szCs w:val="36"/>
          <w:rtl/>
        </w:rPr>
        <w:t xml:space="preserve"> كثيرة</w:t>
      </w:r>
      <w:r>
        <w:rPr>
          <w:rFonts w:ascii="Traditional Arabic" w:hAnsi="Traditional Arabic" w:cs="Traditional Arabic" w:hint="cs"/>
          <w:b/>
          <w:bCs/>
          <w:color w:val="000000" w:themeColor="text1"/>
          <w:sz w:val="36"/>
          <w:szCs w:val="36"/>
          <w:rtl/>
        </w:rPr>
        <w:t xml:space="preserve"> لا تعد ولا تحصى </w:t>
      </w:r>
      <w:r w:rsidRPr="001E6E33">
        <w:rPr>
          <w:rFonts w:ascii="Traditional Arabic" w:hAnsi="Traditional Arabic" w:cs="Traditional Arabic" w:hint="cs"/>
          <w:b/>
          <w:bCs/>
          <w:color w:val="000000" w:themeColor="text1"/>
          <w:sz w:val="36"/>
          <w:szCs w:val="36"/>
          <w:rtl/>
        </w:rPr>
        <w:t>،</w:t>
      </w:r>
      <w:r w:rsidR="001E6E33">
        <w:rPr>
          <w:rFonts w:ascii="Traditional Arabic" w:hAnsi="Traditional Arabic" w:cs="Traditional Arabic" w:hint="cs"/>
          <w:b/>
          <w:bCs/>
          <w:color w:val="000000" w:themeColor="text1"/>
          <w:sz w:val="36"/>
          <w:szCs w:val="36"/>
          <w:rtl/>
        </w:rPr>
        <w:t xml:space="preserve"> قال تعالى :</w:t>
      </w:r>
      <w:r w:rsidR="001E6E33" w:rsidRPr="001E6E33">
        <w:rPr>
          <w:rFonts w:ascii="Traditional Arabic" w:hAnsi="Traditional Arabic" w:cs="Traditional Arabic" w:hint="cs"/>
          <w:b/>
          <w:bCs/>
          <w:color w:val="000000" w:themeColor="text1"/>
          <w:sz w:val="36"/>
          <w:szCs w:val="36"/>
          <w:rtl/>
        </w:rPr>
        <w:t xml:space="preserve"> ( </w:t>
      </w:r>
      <w:r w:rsidR="001E6E33" w:rsidRPr="001E6E33">
        <w:rPr>
          <w:rFonts w:ascii="Traditional Arabic" w:hAnsi="Traditional Arabic" w:cs="Traditional Arabic"/>
          <w:b/>
          <w:bCs/>
          <w:color w:val="000000" w:themeColor="text1"/>
          <w:sz w:val="36"/>
          <w:szCs w:val="36"/>
          <w:rtl/>
        </w:rPr>
        <w:t xml:space="preserve">وَإِن تَعُدُّوا </w:t>
      </w:r>
      <w:r w:rsidR="001E6E33">
        <w:rPr>
          <w:rFonts w:ascii="Traditional Arabic" w:hAnsi="Traditional Arabic" w:cs="Traditional Arabic"/>
          <w:b/>
          <w:bCs/>
          <w:color w:val="000000" w:themeColor="text1"/>
          <w:sz w:val="36"/>
          <w:szCs w:val="36"/>
          <w:rtl/>
        </w:rPr>
        <w:t>نِعْمَةَ اللَّهِ لَا تُحْصُوهَا</w:t>
      </w:r>
      <w:r w:rsidR="001E6E33" w:rsidRPr="001E6E33">
        <w:rPr>
          <w:rFonts w:ascii="Traditional Arabic" w:hAnsi="Traditional Arabic" w:cs="Traditional Arabic"/>
          <w:b/>
          <w:bCs/>
          <w:color w:val="000000" w:themeColor="text1"/>
          <w:sz w:val="36"/>
          <w:szCs w:val="36"/>
          <w:rtl/>
        </w:rPr>
        <w:t xml:space="preserve"> </w:t>
      </w:r>
      <w:r w:rsidR="001E6E33" w:rsidRPr="001E6E33">
        <w:rPr>
          <w:rFonts w:ascii="Traditional Arabic" w:hAnsi="Traditional Arabic" w:cs="Traditional Arabic" w:hint="cs"/>
          <w:b/>
          <w:bCs/>
          <w:color w:val="000000" w:themeColor="text1"/>
          <w:sz w:val="36"/>
          <w:szCs w:val="36"/>
          <w:rtl/>
        </w:rPr>
        <w:t>إِنَّ</w:t>
      </w:r>
      <w:r w:rsidR="001E6E33" w:rsidRPr="001E6E33">
        <w:rPr>
          <w:rFonts w:ascii="Traditional Arabic" w:hAnsi="Traditional Arabic" w:cs="Traditional Arabic"/>
          <w:b/>
          <w:bCs/>
          <w:color w:val="000000" w:themeColor="text1"/>
          <w:sz w:val="36"/>
          <w:szCs w:val="36"/>
          <w:rtl/>
        </w:rPr>
        <w:t xml:space="preserve"> </w:t>
      </w:r>
      <w:r w:rsidR="001E6E33" w:rsidRPr="001E6E33">
        <w:rPr>
          <w:rFonts w:ascii="Traditional Arabic" w:hAnsi="Traditional Arabic" w:cs="Traditional Arabic" w:hint="cs"/>
          <w:b/>
          <w:bCs/>
          <w:color w:val="000000" w:themeColor="text1"/>
          <w:sz w:val="36"/>
          <w:szCs w:val="36"/>
          <w:rtl/>
        </w:rPr>
        <w:t>اللَّهَ</w:t>
      </w:r>
      <w:r w:rsidR="001E6E33" w:rsidRPr="001E6E33">
        <w:rPr>
          <w:rFonts w:ascii="Traditional Arabic" w:hAnsi="Traditional Arabic" w:cs="Traditional Arabic"/>
          <w:b/>
          <w:bCs/>
          <w:color w:val="000000" w:themeColor="text1"/>
          <w:sz w:val="36"/>
          <w:szCs w:val="36"/>
          <w:rtl/>
        </w:rPr>
        <w:t xml:space="preserve"> </w:t>
      </w:r>
      <w:r w:rsidR="001E6E33" w:rsidRPr="001E6E33">
        <w:rPr>
          <w:rFonts w:ascii="Traditional Arabic" w:hAnsi="Traditional Arabic" w:cs="Traditional Arabic" w:hint="cs"/>
          <w:b/>
          <w:bCs/>
          <w:color w:val="000000" w:themeColor="text1"/>
          <w:sz w:val="36"/>
          <w:szCs w:val="36"/>
          <w:rtl/>
        </w:rPr>
        <w:t>لَغَفُورٌ</w:t>
      </w:r>
      <w:r w:rsidR="001E6E33" w:rsidRPr="001E6E33">
        <w:rPr>
          <w:rFonts w:ascii="Traditional Arabic" w:hAnsi="Traditional Arabic" w:cs="Traditional Arabic"/>
          <w:b/>
          <w:bCs/>
          <w:color w:val="000000" w:themeColor="text1"/>
          <w:sz w:val="36"/>
          <w:szCs w:val="36"/>
          <w:rtl/>
        </w:rPr>
        <w:t xml:space="preserve"> </w:t>
      </w:r>
      <w:r w:rsidR="001E6E33" w:rsidRPr="001E6E33">
        <w:rPr>
          <w:rFonts w:ascii="Traditional Arabic" w:hAnsi="Traditional Arabic" w:cs="Traditional Arabic" w:hint="cs"/>
          <w:b/>
          <w:bCs/>
          <w:color w:val="000000" w:themeColor="text1"/>
          <w:sz w:val="36"/>
          <w:szCs w:val="36"/>
          <w:rtl/>
        </w:rPr>
        <w:t>رَّحِيم</w:t>
      </w:r>
      <w:r w:rsidR="001E6E33" w:rsidRPr="001E6E33">
        <w:rPr>
          <w:rFonts w:ascii="Traditional Arabic" w:hAnsi="Traditional Arabic" w:cs="Traditional Arabic"/>
          <w:b/>
          <w:bCs/>
          <w:color w:val="000000" w:themeColor="text1"/>
          <w:sz w:val="36"/>
          <w:szCs w:val="36"/>
          <w:rtl/>
        </w:rPr>
        <w:t>ٌ</w:t>
      </w:r>
      <w:r w:rsidR="001E6E33" w:rsidRPr="001E6E33">
        <w:rPr>
          <w:rFonts w:ascii="Traditional Arabic" w:hAnsi="Traditional Arabic" w:cs="Traditional Arabic" w:hint="cs"/>
          <w:b/>
          <w:bCs/>
          <w:color w:val="000000" w:themeColor="text1"/>
          <w:sz w:val="36"/>
          <w:szCs w:val="36"/>
          <w:rtl/>
        </w:rPr>
        <w:t xml:space="preserve"> ) ،</w:t>
      </w:r>
      <w:r w:rsidR="001E6E33">
        <w:rPr>
          <w:rFonts w:ascii="Traditional Arabic" w:hAnsi="Traditional Arabic" w:cs="Traditional Arabic" w:hint="cs"/>
          <w:b/>
          <w:bCs/>
          <w:color w:val="000000" w:themeColor="text1"/>
          <w:sz w:val="37"/>
          <w:szCs w:val="37"/>
          <w:rtl/>
        </w:rPr>
        <w:t xml:space="preserve"> واسمعوا معي إلى اللفتة الجميلة التي بينها الحافظ ابن كثير رحمه الله وهو يفسر هذه الآية ، </w:t>
      </w:r>
      <w:r w:rsidR="001E6E33" w:rsidRPr="001E6E33">
        <w:rPr>
          <w:rFonts w:ascii="Traditional Arabic" w:hAnsi="Traditional Arabic" w:cs="Traditional Arabic"/>
          <w:b/>
          <w:bCs/>
          <w:color w:val="000000" w:themeColor="text1"/>
          <w:sz w:val="37"/>
          <w:szCs w:val="37"/>
          <w:rtl/>
        </w:rPr>
        <w:t xml:space="preserve"> ثم نبههم على ك</w:t>
      </w:r>
      <w:r w:rsidR="001E6E33">
        <w:rPr>
          <w:rFonts w:ascii="Traditional Arabic" w:hAnsi="Traditional Arabic" w:cs="Traditional Arabic"/>
          <w:b/>
          <w:bCs/>
          <w:color w:val="000000" w:themeColor="text1"/>
          <w:sz w:val="37"/>
          <w:szCs w:val="37"/>
          <w:rtl/>
        </w:rPr>
        <w:t xml:space="preserve">ثرة نعمه عليهم وإحسانه إليهم ، </w:t>
      </w:r>
      <w:r w:rsidR="001E6E33">
        <w:rPr>
          <w:rFonts w:ascii="Traditional Arabic" w:hAnsi="Traditional Arabic" w:cs="Traditional Arabic" w:hint="cs"/>
          <w:b/>
          <w:bCs/>
          <w:color w:val="000000" w:themeColor="text1"/>
          <w:sz w:val="37"/>
          <w:szCs w:val="37"/>
          <w:rtl/>
        </w:rPr>
        <w:t xml:space="preserve">حيث </w:t>
      </w:r>
      <w:r w:rsidR="001E6E33" w:rsidRPr="001E6E33">
        <w:rPr>
          <w:rFonts w:ascii="Traditional Arabic" w:hAnsi="Traditional Arabic" w:cs="Traditional Arabic"/>
          <w:b/>
          <w:bCs/>
          <w:color w:val="000000" w:themeColor="text1"/>
          <w:sz w:val="37"/>
          <w:szCs w:val="37"/>
          <w:rtl/>
        </w:rPr>
        <w:t>قال</w:t>
      </w:r>
      <w:r w:rsidR="001E6E33">
        <w:rPr>
          <w:rFonts w:ascii="Traditional Arabic" w:hAnsi="Traditional Arabic" w:cs="Traditional Arabic" w:hint="cs"/>
          <w:b/>
          <w:bCs/>
          <w:color w:val="000000" w:themeColor="text1"/>
          <w:sz w:val="37"/>
          <w:szCs w:val="37"/>
          <w:rtl/>
        </w:rPr>
        <w:t xml:space="preserve"> : (</w:t>
      </w:r>
      <w:r w:rsidR="001E6E33" w:rsidRPr="001E6E33">
        <w:rPr>
          <w:rStyle w:val="t3"/>
          <w:rFonts w:ascii="Traditional Arabic" w:hAnsi="Traditional Arabic" w:cs="Traditional Arabic"/>
          <w:b/>
          <w:bCs/>
          <w:color w:val="000000" w:themeColor="text1"/>
          <w:sz w:val="37"/>
          <w:szCs w:val="37"/>
        </w:rPr>
        <w:t xml:space="preserve"> </w:t>
      </w:r>
      <w:r w:rsidR="001E6E33" w:rsidRPr="001E6E33">
        <w:rPr>
          <w:rStyle w:val="t3"/>
          <w:rFonts w:ascii="Traditional Arabic" w:hAnsi="Traditional Arabic" w:cs="Traditional Arabic"/>
          <w:b/>
          <w:bCs/>
          <w:color w:val="000000" w:themeColor="text1"/>
          <w:sz w:val="37"/>
          <w:szCs w:val="37"/>
          <w:rtl/>
        </w:rPr>
        <w:t>وإن تعدوا نعمة الله لا تحصوها إن الله لغفور رحيم</w:t>
      </w:r>
      <w:r w:rsidR="001E6E33" w:rsidRPr="001E6E33">
        <w:rPr>
          <w:rStyle w:val="t3"/>
          <w:rFonts w:ascii="Traditional Arabic" w:hAnsi="Traditional Arabic" w:cs="Traditional Arabic"/>
          <w:b/>
          <w:bCs/>
          <w:color w:val="000000" w:themeColor="text1"/>
          <w:sz w:val="37"/>
          <w:szCs w:val="37"/>
        </w:rPr>
        <w:t xml:space="preserve"> </w:t>
      </w:r>
      <w:r w:rsidR="001E6E33">
        <w:rPr>
          <w:rStyle w:val="t3"/>
          <w:rFonts w:ascii="Traditional Arabic" w:hAnsi="Traditional Arabic" w:cs="Traditional Arabic" w:hint="cs"/>
          <w:b/>
          <w:bCs/>
          <w:color w:val="000000" w:themeColor="text1"/>
          <w:sz w:val="37"/>
          <w:szCs w:val="37"/>
          <w:rtl/>
        </w:rPr>
        <w:t>)</w:t>
      </w:r>
      <w:r w:rsidR="001E6E33" w:rsidRPr="001E6E33">
        <w:rPr>
          <w:rStyle w:val="apple-converted-space"/>
          <w:rFonts w:ascii="Traditional Arabic" w:hAnsi="Traditional Arabic" w:cs="Traditional Arabic"/>
          <w:b/>
          <w:bCs/>
          <w:color w:val="000000" w:themeColor="text1"/>
          <w:sz w:val="37"/>
          <w:szCs w:val="37"/>
        </w:rPr>
        <w:t> </w:t>
      </w:r>
      <w:r w:rsidR="001E6E33" w:rsidRPr="001E6E33">
        <w:rPr>
          <w:rFonts w:ascii="Traditional Arabic" w:hAnsi="Traditional Arabic" w:cs="Traditional Arabic"/>
          <w:b/>
          <w:bCs/>
          <w:color w:val="000000" w:themeColor="text1"/>
          <w:sz w:val="37"/>
          <w:szCs w:val="37"/>
          <w:rtl/>
        </w:rPr>
        <w:t>أي : يتجاوز عنكم ، ولو طالبكم بشكر جميع نعمه لعجزتم عن القيام بذلك ، ولو أمركم به لضعفتم وتركتم ، ولو عذبكم لعذبكم وهو غير ظالم لكم ، ولكنه غفور رحيم ، يغفر الكثير ، ويجازي على اليسير</w:t>
      </w:r>
      <w:r w:rsidR="001E6E33" w:rsidRPr="001E6E33">
        <w:rPr>
          <w:rFonts w:ascii="Traditional Arabic" w:hAnsi="Traditional Arabic" w:cs="Traditional Arabic"/>
          <w:b/>
          <w:bCs/>
          <w:color w:val="000000" w:themeColor="text1"/>
          <w:sz w:val="37"/>
          <w:szCs w:val="37"/>
        </w:rPr>
        <w:t xml:space="preserve"> .</w:t>
      </w:r>
    </w:p>
    <w:p w:rsidR="001E6E33" w:rsidRDefault="001E6E33" w:rsidP="0061549F">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lastRenderedPageBreak/>
        <w:t>وأمام هذه النعم تبدو نعمة هي من أهم من النعم ، بل أشار إليها النبي صلى الله عليه وسلم بأنها من جملة النعم فقال : (</w:t>
      </w:r>
      <w:r w:rsidR="0061549F">
        <w:rPr>
          <w:rFonts w:ascii="Traditional Arabic" w:hAnsi="Traditional Arabic" w:cs="Traditional Arabic" w:hint="cs"/>
          <w:b/>
          <w:bCs/>
          <w:color w:val="000000" w:themeColor="text1"/>
          <w:sz w:val="36"/>
          <w:szCs w:val="36"/>
          <w:rtl/>
        </w:rPr>
        <w:t xml:space="preserve"> </w:t>
      </w:r>
      <w:r w:rsidR="0061549F" w:rsidRPr="0061549F">
        <w:rPr>
          <w:rFonts w:ascii="Traditional Arabic" w:hAnsi="Traditional Arabic" w:cs="Traditional Arabic" w:hint="cs"/>
          <w:b/>
          <w:bCs/>
          <w:color w:val="000000" w:themeColor="text1"/>
          <w:sz w:val="36"/>
          <w:szCs w:val="36"/>
          <w:rtl/>
        </w:rPr>
        <w:t>نعمتان</w:t>
      </w:r>
      <w:r w:rsidR="0061549F" w:rsidRPr="0061549F">
        <w:rPr>
          <w:rFonts w:ascii="Traditional Arabic" w:hAnsi="Traditional Arabic" w:cs="Traditional Arabic"/>
          <w:b/>
          <w:bCs/>
          <w:color w:val="000000" w:themeColor="text1"/>
          <w:sz w:val="36"/>
          <w:szCs w:val="36"/>
          <w:rtl/>
        </w:rPr>
        <w:t xml:space="preserve"> </w:t>
      </w:r>
      <w:r w:rsidR="0061549F" w:rsidRPr="0061549F">
        <w:rPr>
          <w:rFonts w:ascii="Traditional Arabic" w:hAnsi="Traditional Arabic" w:cs="Traditional Arabic" w:hint="cs"/>
          <w:b/>
          <w:bCs/>
          <w:color w:val="000000" w:themeColor="text1"/>
          <w:sz w:val="36"/>
          <w:szCs w:val="36"/>
          <w:rtl/>
        </w:rPr>
        <w:t>مغبون</w:t>
      </w:r>
      <w:r w:rsidR="0061549F" w:rsidRPr="0061549F">
        <w:rPr>
          <w:rFonts w:ascii="Traditional Arabic" w:hAnsi="Traditional Arabic" w:cs="Traditional Arabic"/>
          <w:b/>
          <w:bCs/>
          <w:color w:val="000000" w:themeColor="text1"/>
          <w:sz w:val="36"/>
          <w:szCs w:val="36"/>
          <w:rtl/>
        </w:rPr>
        <w:t xml:space="preserve"> </w:t>
      </w:r>
      <w:r w:rsidR="0061549F" w:rsidRPr="0061549F">
        <w:rPr>
          <w:rFonts w:ascii="Traditional Arabic" w:hAnsi="Traditional Arabic" w:cs="Traditional Arabic" w:hint="cs"/>
          <w:b/>
          <w:bCs/>
          <w:color w:val="000000" w:themeColor="text1"/>
          <w:sz w:val="36"/>
          <w:szCs w:val="36"/>
          <w:rtl/>
        </w:rPr>
        <w:t>فيهما</w:t>
      </w:r>
      <w:r w:rsidR="0061549F" w:rsidRPr="0061549F">
        <w:rPr>
          <w:rFonts w:ascii="Traditional Arabic" w:hAnsi="Traditional Arabic" w:cs="Traditional Arabic"/>
          <w:b/>
          <w:bCs/>
          <w:color w:val="000000" w:themeColor="text1"/>
          <w:sz w:val="36"/>
          <w:szCs w:val="36"/>
          <w:rtl/>
        </w:rPr>
        <w:t xml:space="preserve"> </w:t>
      </w:r>
      <w:r w:rsidR="0061549F" w:rsidRPr="0061549F">
        <w:rPr>
          <w:rFonts w:ascii="Traditional Arabic" w:hAnsi="Traditional Arabic" w:cs="Traditional Arabic" w:hint="cs"/>
          <w:b/>
          <w:bCs/>
          <w:color w:val="000000" w:themeColor="text1"/>
          <w:sz w:val="36"/>
          <w:szCs w:val="36"/>
          <w:rtl/>
        </w:rPr>
        <w:t>كثير</w:t>
      </w:r>
      <w:r w:rsidR="0061549F" w:rsidRPr="0061549F">
        <w:rPr>
          <w:rFonts w:ascii="Traditional Arabic" w:hAnsi="Traditional Arabic" w:cs="Traditional Arabic"/>
          <w:b/>
          <w:bCs/>
          <w:color w:val="000000" w:themeColor="text1"/>
          <w:sz w:val="36"/>
          <w:szCs w:val="36"/>
          <w:rtl/>
        </w:rPr>
        <w:t xml:space="preserve"> </w:t>
      </w:r>
      <w:r w:rsidR="0061549F" w:rsidRPr="0061549F">
        <w:rPr>
          <w:rFonts w:ascii="Traditional Arabic" w:hAnsi="Traditional Arabic" w:cs="Traditional Arabic" w:hint="cs"/>
          <w:b/>
          <w:bCs/>
          <w:color w:val="000000" w:themeColor="text1"/>
          <w:sz w:val="36"/>
          <w:szCs w:val="36"/>
          <w:rtl/>
        </w:rPr>
        <w:t>من</w:t>
      </w:r>
      <w:r w:rsidR="0061549F" w:rsidRPr="0061549F">
        <w:rPr>
          <w:rFonts w:ascii="Traditional Arabic" w:hAnsi="Traditional Arabic" w:cs="Traditional Arabic"/>
          <w:b/>
          <w:bCs/>
          <w:color w:val="000000" w:themeColor="text1"/>
          <w:sz w:val="36"/>
          <w:szCs w:val="36"/>
          <w:rtl/>
        </w:rPr>
        <w:t xml:space="preserve"> </w:t>
      </w:r>
      <w:r w:rsidR="0061549F" w:rsidRPr="0061549F">
        <w:rPr>
          <w:rFonts w:ascii="Traditional Arabic" w:hAnsi="Traditional Arabic" w:cs="Traditional Arabic" w:hint="cs"/>
          <w:b/>
          <w:bCs/>
          <w:color w:val="000000" w:themeColor="text1"/>
          <w:sz w:val="36"/>
          <w:szCs w:val="36"/>
          <w:rtl/>
        </w:rPr>
        <w:t>الناس</w:t>
      </w:r>
      <w:r w:rsidR="0061549F" w:rsidRPr="0061549F">
        <w:rPr>
          <w:rFonts w:ascii="Traditional Arabic" w:hAnsi="Traditional Arabic" w:cs="Traditional Arabic"/>
          <w:b/>
          <w:bCs/>
          <w:color w:val="000000" w:themeColor="text1"/>
          <w:sz w:val="36"/>
          <w:szCs w:val="36"/>
          <w:rtl/>
        </w:rPr>
        <w:t xml:space="preserve">: </w:t>
      </w:r>
      <w:r w:rsidR="0061549F" w:rsidRPr="0061549F">
        <w:rPr>
          <w:rFonts w:ascii="Traditional Arabic" w:hAnsi="Traditional Arabic" w:cs="Traditional Arabic" w:hint="cs"/>
          <w:b/>
          <w:bCs/>
          <w:color w:val="000000" w:themeColor="text1"/>
          <w:sz w:val="36"/>
          <w:szCs w:val="36"/>
          <w:rtl/>
        </w:rPr>
        <w:t>الصحة</w:t>
      </w:r>
      <w:r w:rsidR="0061549F" w:rsidRPr="0061549F">
        <w:rPr>
          <w:rFonts w:ascii="Traditional Arabic" w:hAnsi="Traditional Arabic" w:cs="Traditional Arabic"/>
          <w:b/>
          <w:bCs/>
          <w:color w:val="000000" w:themeColor="text1"/>
          <w:sz w:val="36"/>
          <w:szCs w:val="36"/>
          <w:rtl/>
        </w:rPr>
        <w:t xml:space="preserve"> </w:t>
      </w:r>
      <w:r w:rsidR="0061549F" w:rsidRPr="0061549F">
        <w:rPr>
          <w:rFonts w:ascii="Traditional Arabic" w:hAnsi="Traditional Arabic" w:cs="Traditional Arabic" w:hint="cs"/>
          <w:b/>
          <w:bCs/>
          <w:color w:val="000000" w:themeColor="text1"/>
          <w:sz w:val="36"/>
          <w:szCs w:val="36"/>
          <w:rtl/>
        </w:rPr>
        <w:t>والفراغ</w:t>
      </w:r>
      <w:r w:rsidR="0061549F">
        <w:rPr>
          <w:rFonts w:ascii="Traditional Arabic" w:hAnsi="Traditional Arabic" w:cs="Traditional Arabic" w:hint="cs"/>
          <w:b/>
          <w:bCs/>
          <w:color w:val="000000" w:themeColor="text1"/>
          <w:sz w:val="36"/>
          <w:szCs w:val="36"/>
          <w:rtl/>
        </w:rPr>
        <w:t xml:space="preserve"> ) رواه البخاري .</w:t>
      </w:r>
    </w:p>
    <w:p w:rsidR="00EE0BED" w:rsidRDefault="00A5179B" w:rsidP="000B7EFC">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والفراغ </w:t>
      </w:r>
      <w:r w:rsidR="000B7EFC">
        <w:rPr>
          <w:rFonts w:ascii="Traditional Arabic" w:hAnsi="Traditional Arabic" w:cs="Traditional Arabic" w:hint="cs"/>
          <w:b/>
          <w:bCs/>
          <w:color w:val="000000" w:themeColor="text1"/>
          <w:sz w:val="36"/>
          <w:szCs w:val="36"/>
          <w:rtl/>
        </w:rPr>
        <w:t xml:space="preserve">نعمة لمن استفاد منه وشغله بما يقربه من الله تعالى ويرضيه ، </w:t>
      </w:r>
      <w:r w:rsidR="00216F2F" w:rsidRPr="00216F2F">
        <w:rPr>
          <w:rFonts w:ascii="Traditional Arabic" w:hAnsi="Traditional Arabic" w:cs="Traditional Arabic" w:hint="cs"/>
          <w:b/>
          <w:bCs/>
          <w:color w:val="000000" w:themeColor="text1"/>
          <w:sz w:val="36"/>
          <w:szCs w:val="36"/>
          <w:rtl/>
        </w:rPr>
        <w:t>في</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مواسم</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الإجازات</w:t>
      </w:r>
      <w:r w:rsidR="00216F2F" w:rsidRPr="00216F2F">
        <w:rPr>
          <w:rFonts w:ascii="Traditional Arabic" w:hAnsi="Traditional Arabic" w:cs="Traditional Arabic"/>
          <w:b/>
          <w:bCs/>
          <w:color w:val="000000" w:themeColor="text1"/>
          <w:sz w:val="36"/>
          <w:szCs w:val="36"/>
          <w:rtl/>
        </w:rPr>
        <w:t xml:space="preserve"> </w:t>
      </w:r>
      <w:r w:rsidR="000B7EFC">
        <w:rPr>
          <w:rFonts w:ascii="Traditional Arabic" w:hAnsi="Traditional Arabic" w:cs="Traditional Arabic" w:hint="cs"/>
          <w:b/>
          <w:bCs/>
          <w:color w:val="000000" w:themeColor="text1"/>
          <w:sz w:val="36"/>
          <w:szCs w:val="36"/>
          <w:rtl/>
        </w:rPr>
        <w:t xml:space="preserve">والذي بات قريباً منا ، </w:t>
      </w:r>
      <w:r w:rsidR="00216F2F" w:rsidRPr="00216F2F">
        <w:rPr>
          <w:rFonts w:ascii="Traditional Arabic" w:hAnsi="Traditional Arabic" w:cs="Traditional Arabic" w:hint="cs"/>
          <w:b/>
          <w:bCs/>
          <w:color w:val="000000" w:themeColor="text1"/>
          <w:sz w:val="36"/>
          <w:szCs w:val="36"/>
          <w:rtl/>
        </w:rPr>
        <w:t>يحسن</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الحديث</w:t>
      </w:r>
      <w:r w:rsidR="00216F2F" w:rsidRPr="00216F2F">
        <w:rPr>
          <w:rFonts w:ascii="Traditional Arabic" w:hAnsi="Traditional Arabic" w:cs="Traditional Arabic"/>
          <w:b/>
          <w:bCs/>
          <w:color w:val="000000" w:themeColor="text1"/>
          <w:sz w:val="36"/>
          <w:szCs w:val="36"/>
          <w:rtl/>
        </w:rPr>
        <w:t xml:space="preserve"> </w:t>
      </w:r>
      <w:r w:rsidR="00216F2F" w:rsidRPr="00216F2F">
        <w:rPr>
          <w:rFonts w:ascii="Traditional Arabic" w:hAnsi="Traditional Arabic" w:cs="Traditional Arabic" w:hint="cs"/>
          <w:b/>
          <w:bCs/>
          <w:color w:val="000000" w:themeColor="text1"/>
          <w:sz w:val="36"/>
          <w:szCs w:val="36"/>
          <w:rtl/>
        </w:rPr>
        <w:t>عن</w:t>
      </w:r>
      <w:r w:rsidR="000B7EFC">
        <w:rPr>
          <w:rFonts w:ascii="Traditional Arabic" w:hAnsi="Traditional Arabic" w:cs="Traditional Arabic" w:hint="cs"/>
          <w:b/>
          <w:bCs/>
          <w:color w:val="000000" w:themeColor="text1"/>
          <w:sz w:val="36"/>
          <w:szCs w:val="36"/>
          <w:rtl/>
        </w:rPr>
        <w:t xml:space="preserve"> الحديث عن مفردات كثيرة ، لكني في هذه الخطبة والتي عنونتها بغراس الإجازة سأتحدث بمشيئة الله عن جملة من الأمور التي </w:t>
      </w:r>
      <w:r w:rsidR="00EE0BED">
        <w:rPr>
          <w:rFonts w:ascii="Traditional Arabic" w:hAnsi="Traditional Arabic" w:cs="Traditional Arabic" w:hint="cs"/>
          <w:b/>
          <w:bCs/>
          <w:color w:val="000000" w:themeColor="text1"/>
          <w:sz w:val="36"/>
          <w:szCs w:val="36"/>
          <w:rtl/>
        </w:rPr>
        <w:t xml:space="preserve">يمكن أن نغرسها في أبنائنا وبناتنا في هذه الإجازة وغيرها ، لكن التركيز سيكون على وقت الإجازة لما سيكون فيها من وقت فراغ كبير ، ومن باب </w:t>
      </w:r>
      <w:r w:rsidR="00BA5CAF">
        <w:rPr>
          <w:rFonts w:ascii="Traditional Arabic" w:hAnsi="Traditional Arabic" w:cs="Traditional Arabic" w:hint="cs"/>
          <w:b/>
          <w:bCs/>
          <w:color w:val="000000" w:themeColor="text1"/>
          <w:sz w:val="36"/>
          <w:szCs w:val="36"/>
          <w:rtl/>
        </w:rPr>
        <w:t>المسؤولية</w:t>
      </w:r>
      <w:r w:rsidR="00EE0BED">
        <w:rPr>
          <w:rFonts w:ascii="Traditional Arabic" w:hAnsi="Traditional Arabic" w:cs="Traditional Arabic" w:hint="cs"/>
          <w:b/>
          <w:bCs/>
          <w:color w:val="000000" w:themeColor="text1"/>
          <w:sz w:val="36"/>
          <w:szCs w:val="36"/>
          <w:rtl/>
        </w:rPr>
        <w:t xml:space="preserve"> التي تحملناها والرعاية التي كلفنا بها </w:t>
      </w:r>
      <w:r w:rsidR="00BA5CAF">
        <w:rPr>
          <w:rFonts w:ascii="Traditional Arabic" w:hAnsi="Traditional Arabic" w:cs="Traditional Arabic" w:hint="cs"/>
          <w:b/>
          <w:bCs/>
          <w:color w:val="000000" w:themeColor="text1"/>
          <w:sz w:val="36"/>
          <w:szCs w:val="36"/>
          <w:rtl/>
        </w:rPr>
        <w:t>فإننا نذكر بعضنا بتلك المعاني ،</w:t>
      </w:r>
      <w:r w:rsidR="00EE0BED">
        <w:rPr>
          <w:rFonts w:ascii="Traditional Arabic" w:hAnsi="Traditional Arabic" w:cs="Traditional Arabic" w:hint="cs"/>
          <w:b/>
          <w:bCs/>
          <w:color w:val="000000" w:themeColor="text1"/>
          <w:sz w:val="36"/>
          <w:szCs w:val="36"/>
          <w:rtl/>
        </w:rPr>
        <w:t>وفي الصحيحين ( كلكم راع وكلكم مسؤول عن</w:t>
      </w:r>
      <w:r w:rsidR="00BA5CAF">
        <w:rPr>
          <w:rFonts w:ascii="Traditional Arabic" w:hAnsi="Traditional Arabic" w:cs="Traditional Arabic" w:hint="cs"/>
          <w:b/>
          <w:bCs/>
          <w:color w:val="000000" w:themeColor="text1"/>
          <w:sz w:val="36"/>
          <w:szCs w:val="36"/>
          <w:rtl/>
        </w:rPr>
        <w:t xml:space="preserve"> رعيته ) وفي هذا الحديث أيضاّ :</w:t>
      </w:r>
      <w:r w:rsidR="00EE0BED">
        <w:rPr>
          <w:rFonts w:ascii="Traditional Arabic" w:hAnsi="Traditional Arabic" w:cs="Traditional Arabic" w:hint="cs"/>
          <w:b/>
          <w:bCs/>
          <w:color w:val="000000" w:themeColor="text1"/>
          <w:sz w:val="36"/>
          <w:szCs w:val="36"/>
          <w:rtl/>
        </w:rPr>
        <w:t xml:space="preserve">( </w:t>
      </w:r>
      <w:r w:rsidR="00EE0BED" w:rsidRPr="00EE0BED">
        <w:rPr>
          <w:rFonts w:ascii="Traditional Arabic" w:hAnsi="Traditional Arabic" w:cs="Traditional Arabic" w:hint="cs"/>
          <w:b/>
          <w:bCs/>
          <w:color w:val="000000" w:themeColor="text1"/>
          <w:sz w:val="36"/>
          <w:szCs w:val="36"/>
          <w:rtl/>
        </w:rPr>
        <w:t>والرجل</w:t>
      </w:r>
      <w:r w:rsidR="00EE0BED" w:rsidRPr="00EE0BED">
        <w:rPr>
          <w:rFonts w:ascii="Traditional Arabic" w:hAnsi="Traditional Arabic" w:cs="Traditional Arabic"/>
          <w:b/>
          <w:bCs/>
          <w:color w:val="000000" w:themeColor="text1"/>
          <w:sz w:val="36"/>
          <w:szCs w:val="36"/>
          <w:rtl/>
        </w:rPr>
        <w:t xml:space="preserve"> </w:t>
      </w:r>
      <w:r w:rsidR="00EE0BED" w:rsidRPr="00EE0BED">
        <w:rPr>
          <w:rFonts w:ascii="Traditional Arabic" w:hAnsi="Traditional Arabic" w:cs="Traditional Arabic" w:hint="cs"/>
          <w:b/>
          <w:bCs/>
          <w:color w:val="000000" w:themeColor="text1"/>
          <w:sz w:val="36"/>
          <w:szCs w:val="36"/>
          <w:rtl/>
        </w:rPr>
        <w:t>راع</w:t>
      </w:r>
      <w:r w:rsidR="00EE0BED" w:rsidRPr="00EE0BED">
        <w:rPr>
          <w:rFonts w:ascii="Traditional Arabic" w:hAnsi="Traditional Arabic" w:cs="Traditional Arabic"/>
          <w:b/>
          <w:bCs/>
          <w:color w:val="000000" w:themeColor="text1"/>
          <w:sz w:val="36"/>
          <w:szCs w:val="36"/>
          <w:rtl/>
        </w:rPr>
        <w:t xml:space="preserve"> </w:t>
      </w:r>
      <w:r w:rsidR="00EE0BED" w:rsidRPr="00EE0BED">
        <w:rPr>
          <w:rFonts w:ascii="Traditional Arabic" w:hAnsi="Traditional Arabic" w:cs="Traditional Arabic" w:hint="cs"/>
          <w:b/>
          <w:bCs/>
          <w:color w:val="000000" w:themeColor="text1"/>
          <w:sz w:val="36"/>
          <w:szCs w:val="36"/>
          <w:rtl/>
        </w:rPr>
        <w:t>على</w:t>
      </w:r>
      <w:r w:rsidR="00EE0BED" w:rsidRPr="00EE0BED">
        <w:rPr>
          <w:rFonts w:ascii="Traditional Arabic" w:hAnsi="Traditional Arabic" w:cs="Traditional Arabic"/>
          <w:b/>
          <w:bCs/>
          <w:color w:val="000000" w:themeColor="text1"/>
          <w:sz w:val="36"/>
          <w:szCs w:val="36"/>
          <w:rtl/>
        </w:rPr>
        <w:t xml:space="preserve"> </w:t>
      </w:r>
      <w:r w:rsidR="00EE0BED" w:rsidRPr="00EE0BED">
        <w:rPr>
          <w:rFonts w:ascii="Traditional Arabic" w:hAnsi="Traditional Arabic" w:cs="Traditional Arabic" w:hint="cs"/>
          <w:b/>
          <w:bCs/>
          <w:color w:val="000000" w:themeColor="text1"/>
          <w:sz w:val="36"/>
          <w:szCs w:val="36"/>
          <w:rtl/>
        </w:rPr>
        <w:t>أهل</w:t>
      </w:r>
      <w:r w:rsidR="00EE0BED" w:rsidRPr="00EE0BED">
        <w:rPr>
          <w:rFonts w:ascii="Traditional Arabic" w:hAnsi="Traditional Arabic" w:cs="Traditional Arabic"/>
          <w:b/>
          <w:bCs/>
          <w:color w:val="000000" w:themeColor="text1"/>
          <w:sz w:val="36"/>
          <w:szCs w:val="36"/>
          <w:rtl/>
        </w:rPr>
        <w:t xml:space="preserve"> </w:t>
      </w:r>
      <w:r w:rsidR="00EE0BED" w:rsidRPr="00EE0BED">
        <w:rPr>
          <w:rFonts w:ascii="Traditional Arabic" w:hAnsi="Traditional Arabic" w:cs="Traditional Arabic" w:hint="cs"/>
          <w:b/>
          <w:bCs/>
          <w:color w:val="000000" w:themeColor="text1"/>
          <w:sz w:val="36"/>
          <w:szCs w:val="36"/>
          <w:rtl/>
        </w:rPr>
        <w:t>بيته</w:t>
      </w:r>
      <w:r w:rsidR="00EE0BED" w:rsidRPr="00EE0BED">
        <w:rPr>
          <w:rFonts w:ascii="Traditional Arabic" w:hAnsi="Traditional Arabic" w:cs="Traditional Arabic"/>
          <w:b/>
          <w:bCs/>
          <w:color w:val="000000" w:themeColor="text1"/>
          <w:sz w:val="36"/>
          <w:szCs w:val="36"/>
          <w:rtl/>
        </w:rPr>
        <w:t xml:space="preserve"> </w:t>
      </w:r>
      <w:r w:rsidR="00EE0BED" w:rsidRPr="00EE0BED">
        <w:rPr>
          <w:rFonts w:ascii="Traditional Arabic" w:hAnsi="Traditional Arabic" w:cs="Traditional Arabic" w:hint="cs"/>
          <w:b/>
          <w:bCs/>
          <w:color w:val="000000" w:themeColor="text1"/>
          <w:sz w:val="36"/>
          <w:szCs w:val="36"/>
          <w:rtl/>
        </w:rPr>
        <w:t>وهو</w:t>
      </w:r>
      <w:r w:rsidR="00EE0BED" w:rsidRPr="00EE0BED">
        <w:rPr>
          <w:rFonts w:ascii="Traditional Arabic" w:hAnsi="Traditional Arabic" w:cs="Traditional Arabic"/>
          <w:b/>
          <w:bCs/>
          <w:color w:val="000000" w:themeColor="text1"/>
          <w:sz w:val="36"/>
          <w:szCs w:val="36"/>
          <w:rtl/>
        </w:rPr>
        <w:t xml:space="preserve"> </w:t>
      </w:r>
      <w:r w:rsidR="00EE0BED" w:rsidRPr="00EE0BED">
        <w:rPr>
          <w:rFonts w:ascii="Traditional Arabic" w:hAnsi="Traditional Arabic" w:cs="Traditional Arabic" w:hint="cs"/>
          <w:b/>
          <w:bCs/>
          <w:color w:val="000000" w:themeColor="text1"/>
          <w:sz w:val="36"/>
          <w:szCs w:val="36"/>
          <w:rtl/>
        </w:rPr>
        <w:t>مسئول</w:t>
      </w:r>
      <w:r w:rsidR="00EE0BED" w:rsidRPr="00EE0BED">
        <w:rPr>
          <w:rFonts w:ascii="Traditional Arabic" w:hAnsi="Traditional Arabic" w:cs="Traditional Arabic"/>
          <w:b/>
          <w:bCs/>
          <w:color w:val="000000" w:themeColor="text1"/>
          <w:sz w:val="36"/>
          <w:szCs w:val="36"/>
          <w:rtl/>
        </w:rPr>
        <w:t xml:space="preserve"> </w:t>
      </w:r>
      <w:r w:rsidR="00EE0BED" w:rsidRPr="00EE0BED">
        <w:rPr>
          <w:rFonts w:ascii="Traditional Arabic" w:hAnsi="Traditional Arabic" w:cs="Traditional Arabic" w:hint="cs"/>
          <w:b/>
          <w:bCs/>
          <w:color w:val="000000" w:themeColor="text1"/>
          <w:sz w:val="36"/>
          <w:szCs w:val="36"/>
          <w:rtl/>
        </w:rPr>
        <w:t>عن</w:t>
      </w:r>
      <w:r w:rsidR="00EE0BED" w:rsidRPr="00EE0BED">
        <w:rPr>
          <w:rFonts w:ascii="Traditional Arabic" w:hAnsi="Traditional Arabic" w:cs="Traditional Arabic"/>
          <w:b/>
          <w:bCs/>
          <w:color w:val="000000" w:themeColor="text1"/>
          <w:sz w:val="36"/>
          <w:szCs w:val="36"/>
          <w:rtl/>
        </w:rPr>
        <w:t xml:space="preserve"> </w:t>
      </w:r>
      <w:r w:rsidR="00EE0BED" w:rsidRPr="00EE0BED">
        <w:rPr>
          <w:rFonts w:ascii="Traditional Arabic" w:hAnsi="Traditional Arabic" w:cs="Traditional Arabic" w:hint="cs"/>
          <w:b/>
          <w:bCs/>
          <w:color w:val="000000" w:themeColor="text1"/>
          <w:sz w:val="36"/>
          <w:szCs w:val="36"/>
          <w:rtl/>
        </w:rPr>
        <w:t>رعيته،والمرأة</w:t>
      </w:r>
      <w:r w:rsidR="00EE0BED" w:rsidRPr="00EE0BED">
        <w:rPr>
          <w:rFonts w:ascii="Traditional Arabic" w:hAnsi="Traditional Arabic" w:cs="Traditional Arabic"/>
          <w:b/>
          <w:bCs/>
          <w:color w:val="000000" w:themeColor="text1"/>
          <w:sz w:val="36"/>
          <w:szCs w:val="36"/>
          <w:rtl/>
        </w:rPr>
        <w:t xml:space="preserve"> </w:t>
      </w:r>
      <w:r w:rsidR="00EE0BED" w:rsidRPr="00EE0BED">
        <w:rPr>
          <w:rFonts w:ascii="Traditional Arabic" w:hAnsi="Traditional Arabic" w:cs="Traditional Arabic" w:hint="cs"/>
          <w:b/>
          <w:bCs/>
          <w:color w:val="000000" w:themeColor="text1"/>
          <w:sz w:val="36"/>
          <w:szCs w:val="36"/>
          <w:rtl/>
        </w:rPr>
        <w:t>راعية</w:t>
      </w:r>
      <w:r w:rsidR="00EE0BED" w:rsidRPr="00EE0BED">
        <w:rPr>
          <w:rFonts w:ascii="Traditional Arabic" w:hAnsi="Traditional Arabic" w:cs="Traditional Arabic"/>
          <w:b/>
          <w:bCs/>
          <w:color w:val="000000" w:themeColor="text1"/>
          <w:sz w:val="36"/>
          <w:szCs w:val="36"/>
          <w:rtl/>
        </w:rPr>
        <w:t xml:space="preserve"> </w:t>
      </w:r>
      <w:r w:rsidR="00EE0BED" w:rsidRPr="00EE0BED">
        <w:rPr>
          <w:rFonts w:ascii="Traditional Arabic" w:hAnsi="Traditional Arabic" w:cs="Traditional Arabic" w:hint="cs"/>
          <w:b/>
          <w:bCs/>
          <w:color w:val="000000" w:themeColor="text1"/>
          <w:sz w:val="36"/>
          <w:szCs w:val="36"/>
          <w:rtl/>
        </w:rPr>
        <w:t>في</w:t>
      </w:r>
      <w:r w:rsidR="00EE0BED" w:rsidRPr="00EE0BED">
        <w:rPr>
          <w:rFonts w:ascii="Traditional Arabic" w:hAnsi="Traditional Arabic" w:cs="Traditional Arabic"/>
          <w:b/>
          <w:bCs/>
          <w:color w:val="000000" w:themeColor="text1"/>
          <w:sz w:val="36"/>
          <w:szCs w:val="36"/>
          <w:rtl/>
        </w:rPr>
        <w:t xml:space="preserve"> </w:t>
      </w:r>
      <w:r w:rsidR="00EE0BED" w:rsidRPr="00EE0BED">
        <w:rPr>
          <w:rFonts w:ascii="Traditional Arabic" w:hAnsi="Traditional Arabic" w:cs="Traditional Arabic" w:hint="cs"/>
          <w:b/>
          <w:bCs/>
          <w:color w:val="000000" w:themeColor="text1"/>
          <w:sz w:val="36"/>
          <w:szCs w:val="36"/>
          <w:rtl/>
        </w:rPr>
        <w:t>بيت</w:t>
      </w:r>
      <w:r w:rsidR="00EE0BED" w:rsidRPr="00EE0BED">
        <w:rPr>
          <w:rFonts w:ascii="Traditional Arabic" w:hAnsi="Traditional Arabic" w:cs="Traditional Arabic"/>
          <w:b/>
          <w:bCs/>
          <w:color w:val="000000" w:themeColor="text1"/>
          <w:sz w:val="36"/>
          <w:szCs w:val="36"/>
          <w:rtl/>
        </w:rPr>
        <w:t xml:space="preserve"> </w:t>
      </w:r>
      <w:r w:rsidR="00EE0BED" w:rsidRPr="00EE0BED">
        <w:rPr>
          <w:rFonts w:ascii="Traditional Arabic" w:hAnsi="Traditional Arabic" w:cs="Traditional Arabic" w:hint="cs"/>
          <w:b/>
          <w:bCs/>
          <w:color w:val="000000" w:themeColor="text1"/>
          <w:sz w:val="36"/>
          <w:szCs w:val="36"/>
          <w:rtl/>
        </w:rPr>
        <w:t>زوجها</w:t>
      </w:r>
      <w:r w:rsidR="00EE0BED" w:rsidRPr="00EE0BED">
        <w:rPr>
          <w:rFonts w:ascii="Traditional Arabic" w:hAnsi="Traditional Arabic" w:cs="Traditional Arabic"/>
          <w:b/>
          <w:bCs/>
          <w:color w:val="000000" w:themeColor="text1"/>
          <w:sz w:val="36"/>
          <w:szCs w:val="36"/>
          <w:rtl/>
        </w:rPr>
        <w:t xml:space="preserve"> </w:t>
      </w:r>
      <w:r w:rsidR="00EE0BED" w:rsidRPr="00EE0BED">
        <w:rPr>
          <w:rFonts w:ascii="Traditional Arabic" w:hAnsi="Traditional Arabic" w:cs="Traditional Arabic" w:hint="cs"/>
          <w:b/>
          <w:bCs/>
          <w:color w:val="000000" w:themeColor="text1"/>
          <w:sz w:val="36"/>
          <w:szCs w:val="36"/>
          <w:rtl/>
        </w:rPr>
        <w:t>وهي</w:t>
      </w:r>
      <w:r w:rsidR="00EE0BED" w:rsidRPr="00EE0BED">
        <w:rPr>
          <w:rFonts w:ascii="Traditional Arabic" w:hAnsi="Traditional Arabic" w:cs="Traditional Arabic"/>
          <w:b/>
          <w:bCs/>
          <w:color w:val="000000" w:themeColor="text1"/>
          <w:sz w:val="36"/>
          <w:szCs w:val="36"/>
          <w:rtl/>
        </w:rPr>
        <w:t xml:space="preserve"> </w:t>
      </w:r>
      <w:r w:rsidR="00EE0BED" w:rsidRPr="00EE0BED">
        <w:rPr>
          <w:rFonts w:ascii="Traditional Arabic" w:hAnsi="Traditional Arabic" w:cs="Traditional Arabic" w:hint="cs"/>
          <w:b/>
          <w:bCs/>
          <w:color w:val="000000" w:themeColor="text1"/>
          <w:sz w:val="36"/>
          <w:szCs w:val="36"/>
          <w:rtl/>
        </w:rPr>
        <w:t>مسئولة</w:t>
      </w:r>
      <w:r w:rsidR="00EE0BED" w:rsidRPr="00EE0BED">
        <w:rPr>
          <w:rFonts w:ascii="Traditional Arabic" w:hAnsi="Traditional Arabic" w:cs="Traditional Arabic"/>
          <w:b/>
          <w:bCs/>
          <w:color w:val="000000" w:themeColor="text1"/>
          <w:sz w:val="36"/>
          <w:szCs w:val="36"/>
          <w:rtl/>
        </w:rPr>
        <w:t xml:space="preserve"> </w:t>
      </w:r>
      <w:r w:rsidR="00EE0BED" w:rsidRPr="00EE0BED">
        <w:rPr>
          <w:rFonts w:ascii="Traditional Arabic" w:hAnsi="Traditional Arabic" w:cs="Traditional Arabic" w:hint="cs"/>
          <w:b/>
          <w:bCs/>
          <w:color w:val="000000" w:themeColor="text1"/>
          <w:sz w:val="36"/>
          <w:szCs w:val="36"/>
          <w:rtl/>
        </w:rPr>
        <w:t>عن</w:t>
      </w:r>
      <w:r w:rsidR="00EE0BED" w:rsidRPr="00EE0BED">
        <w:rPr>
          <w:rFonts w:ascii="Traditional Arabic" w:hAnsi="Traditional Arabic" w:cs="Traditional Arabic"/>
          <w:b/>
          <w:bCs/>
          <w:color w:val="000000" w:themeColor="text1"/>
          <w:sz w:val="36"/>
          <w:szCs w:val="36"/>
          <w:rtl/>
        </w:rPr>
        <w:t xml:space="preserve"> </w:t>
      </w:r>
      <w:r w:rsidR="00EE0BED" w:rsidRPr="00EE0BED">
        <w:rPr>
          <w:rFonts w:ascii="Traditional Arabic" w:hAnsi="Traditional Arabic" w:cs="Traditional Arabic" w:hint="cs"/>
          <w:b/>
          <w:bCs/>
          <w:color w:val="000000" w:themeColor="text1"/>
          <w:sz w:val="36"/>
          <w:szCs w:val="36"/>
          <w:rtl/>
        </w:rPr>
        <w:t>رعيتها</w:t>
      </w:r>
      <w:r w:rsidR="00EE0BED">
        <w:rPr>
          <w:rFonts w:ascii="Traditional Arabic" w:hAnsi="Traditional Arabic" w:cs="Traditional Arabic" w:hint="cs"/>
          <w:b/>
          <w:bCs/>
          <w:color w:val="000000" w:themeColor="text1"/>
          <w:sz w:val="36"/>
          <w:szCs w:val="36"/>
          <w:rtl/>
        </w:rPr>
        <w:t xml:space="preserve"> ) ، فنقول بالله التوفيق .</w:t>
      </w:r>
    </w:p>
    <w:p w:rsidR="00AC76DC" w:rsidRDefault="00EE0BED" w:rsidP="00EE0BED">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أن من أعظم ما</w:t>
      </w:r>
      <w:r w:rsidR="00BA5CAF">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يسعى المسلم في غرسه في أبنائه في الإجازة تقوى الله تعالى ومراقبته ، فالتقوى أعظم زاد للمسلم في دنياه وفي أخراه ،ولهذا قال ربنا سبحانه : ( وتزودوا فإن خير الزاد التقوى ) ،</w:t>
      </w:r>
      <w:r w:rsidR="00AC76DC">
        <w:rPr>
          <w:rFonts w:ascii="Traditional Arabic" w:hAnsi="Traditional Arabic" w:cs="Traditional Arabic" w:hint="cs"/>
          <w:b/>
          <w:bCs/>
          <w:color w:val="000000" w:themeColor="text1"/>
          <w:sz w:val="36"/>
          <w:szCs w:val="36"/>
          <w:rtl/>
        </w:rPr>
        <w:t xml:space="preserve"> وفي دعاء المقيم للمسافر الصحيح الذي في جامع الترمذي </w:t>
      </w:r>
      <w:r w:rsidR="00AC76DC" w:rsidRPr="00AC76DC">
        <w:rPr>
          <w:rFonts w:ascii="Traditional Arabic" w:hAnsi="Traditional Arabic" w:cs="Traditional Arabic"/>
          <w:b/>
          <w:bCs/>
          <w:color w:val="000000" w:themeColor="text1"/>
          <w:sz w:val="36"/>
          <w:szCs w:val="36"/>
          <w:rtl/>
        </w:rPr>
        <w:t>: (</w:t>
      </w:r>
      <w:r w:rsidR="00AC76DC">
        <w:rPr>
          <w:rFonts w:ascii="Traditional Arabic" w:hAnsi="Traditional Arabic" w:cs="Traditional Arabic" w:hint="cs"/>
          <w:b/>
          <w:bCs/>
          <w:color w:val="000000" w:themeColor="text1"/>
          <w:sz w:val="36"/>
          <w:szCs w:val="36"/>
          <w:rtl/>
        </w:rPr>
        <w:t xml:space="preserve"> </w:t>
      </w:r>
      <w:r w:rsidR="00AC76DC" w:rsidRPr="00AC76DC">
        <w:rPr>
          <w:rFonts w:ascii="Traditional Arabic" w:hAnsi="Traditional Arabic" w:cs="Traditional Arabic"/>
          <w:b/>
          <w:bCs/>
          <w:color w:val="000000" w:themeColor="text1"/>
          <w:sz w:val="36"/>
          <w:szCs w:val="36"/>
          <w:shd w:val="clear" w:color="auto" w:fill="FFFFFF"/>
          <w:rtl/>
        </w:rPr>
        <w:t>زودك الله التقوى، وغفر ذنبك، ويسر لك الخير حيث ما كنت</w:t>
      </w:r>
      <w:r w:rsidR="00AC76DC">
        <w:rPr>
          <w:rFonts w:ascii="Traditional Arabic" w:hAnsi="Traditional Arabic" w:cs="Traditional Arabic" w:hint="cs"/>
          <w:b/>
          <w:bCs/>
          <w:color w:val="000000" w:themeColor="text1"/>
          <w:sz w:val="36"/>
          <w:szCs w:val="36"/>
          <w:shd w:val="clear" w:color="auto" w:fill="FFFFFF"/>
          <w:rtl/>
        </w:rPr>
        <w:t xml:space="preserve"> )</w:t>
      </w:r>
      <w:r w:rsidRPr="00AC76DC">
        <w:rPr>
          <w:rFonts w:ascii="Traditional Arabic" w:hAnsi="Traditional Arabic" w:cs="Traditional Arabic"/>
          <w:b/>
          <w:bCs/>
          <w:color w:val="000000" w:themeColor="text1"/>
          <w:sz w:val="36"/>
          <w:szCs w:val="36"/>
          <w:rtl/>
        </w:rPr>
        <w:t xml:space="preserve"> </w:t>
      </w:r>
      <w:r w:rsidR="00AC76DC">
        <w:rPr>
          <w:rFonts w:ascii="Traditional Arabic" w:hAnsi="Traditional Arabic" w:cs="Traditional Arabic" w:hint="cs"/>
          <w:b/>
          <w:bCs/>
          <w:color w:val="000000" w:themeColor="text1"/>
          <w:sz w:val="36"/>
          <w:szCs w:val="36"/>
          <w:rtl/>
        </w:rPr>
        <w:t>، كما أن دعاء السفر يذكرنا بهذا المعنى الجليل : ( اللهم إنا نسألك في سفرنا هذا البر والتقوى ) .</w:t>
      </w:r>
    </w:p>
    <w:p w:rsidR="00AC76DC" w:rsidRDefault="00AC76DC" w:rsidP="00BE58D0">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فالأسرة في الإجازة والتي غالباً </w:t>
      </w:r>
      <w:proofErr w:type="spellStart"/>
      <w:r>
        <w:rPr>
          <w:rFonts w:ascii="Traditional Arabic" w:hAnsi="Traditional Arabic" w:cs="Traditional Arabic" w:hint="cs"/>
          <w:b/>
          <w:bCs/>
          <w:color w:val="000000" w:themeColor="text1"/>
          <w:sz w:val="36"/>
          <w:szCs w:val="36"/>
          <w:rtl/>
        </w:rPr>
        <w:t>ماتضمن</w:t>
      </w:r>
      <w:proofErr w:type="spellEnd"/>
      <w:r>
        <w:rPr>
          <w:rFonts w:ascii="Traditional Arabic" w:hAnsi="Traditional Arabic" w:cs="Traditional Arabic" w:hint="cs"/>
          <w:b/>
          <w:bCs/>
          <w:color w:val="000000" w:themeColor="text1"/>
          <w:sz w:val="36"/>
          <w:szCs w:val="36"/>
          <w:rtl/>
        </w:rPr>
        <w:t xml:space="preserve"> جملة من الأسفار يجب عليهم أن يستشعروا هذا معنى التقوى وهو بأن يجعلوا بينهم وبين عذاب الله وقاية بإتباع أوامره واجتناب ، وأن يراقبوا الله في كل أوقاتهم وحركاتهم وسكناتهم ، تقوى الله التي نريد أن نغرسها في أبنائنا في الإجازة وغيرها أن تؤكد عليهم وأن تذكرهم بأن الله يراهم ومطلع عليهم </w:t>
      </w:r>
      <w:r>
        <w:rPr>
          <w:rFonts w:ascii="Traditional Arabic" w:hAnsi="Traditional Arabic" w:cs="Traditional Arabic" w:hint="cs"/>
          <w:b/>
          <w:bCs/>
          <w:color w:val="000000" w:themeColor="text1"/>
          <w:sz w:val="36"/>
          <w:szCs w:val="36"/>
          <w:rtl/>
        </w:rPr>
        <w:lastRenderedPageBreak/>
        <w:t>وأن هذا الأمر يدعوهم إلى الإكثار من الخيرات والحسنات وأن يحذروا من ذنوب الخلوات والتي قد تسهل مع كثرة الفراغ وتنوع الأجهزة والتقنيات .</w:t>
      </w:r>
    </w:p>
    <w:p w:rsidR="00BE58D0" w:rsidRDefault="00BE58D0" w:rsidP="00BE58D0">
      <w:pPr>
        <w:jc w:val="both"/>
        <w:rPr>
          <w:rFonts w:ascii="Traditional Arabic" w:hAnsi="Traditional Arabic" w:cs="Traditional Arabic"/>
          <w:b/>
          <w:bCs/>
          <w:color w:val="000000" w:themeColor="text1"/>
          <w:sz w:val="36"/>
          <w:szCs w:val="36"/>
          <w:rtl/>
        </w:rPr>
      </w:pPr>
    </w:p>
    <w:p w:rsidR="00BE58D0" w:rsidRDefault="00BE58D0" w:rsidP="00BE58D0">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غرس التقوى في نفوس الأبناء يلزمهم المحافظة الفرائض وفي مقدمتها الصلاة . </w:t>
      </w:r>
    </w:p>
    <w:p w:rsidR="00BE58D0" w:rsidRDefault="00BE58D0" w:rsidP="00BE58D0">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غرس التقوى في نفوس الأبناء حصن بإذن الله لهم من فتن الشهوات والشبهات والنظر إلى الحرام .</w:t>
      </w:r>
    </w:p>
    <w:p w:rsidR="00BE58D0" w:rsidRDefault="00BE58D0" w:rsidP="00BE58D0">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غرس التقوى في نفوس الأبناء حصن لهم من الوقوع في الحرام ومن ارتكاب المنكر .</w:t>
      </w:r>
    </w:p>
    <w:p w:rsidR="00BE58D0" w:rsidRDefault="00BE58D0" w:rsidP="00BE58D0">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غرس التقوى في نفوس الأبناء حصن لهم من أصدقاء السوء </w:t>
      </w:r>
    </w:p>
    <w:p w:rsidR="00F76631" w:rsidRDefault="00F76631" w:rsidP="00F76631">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إن الأبناء إذا نظروا إلى </w:t>
      </w:r>
      <w:proofErr w:type="spellStart"/>
      <w:r>
        <w:rPr>
          <w:rFonts w:ascii="Traditional Arabic" w:hAnsi="Traditional Arabic" w:cs="Traditional Arabic" w:hint="cs"/>
          <w:b/>
          <w:bCs/>
          <w:color w:val="000000" w:themeColor="text1"/>
          <w:sz w:val="36"/>
          <w:szCs w:val="36"/>
          <w:rtl/>
        </w:rPr>
        <w:t>أبائهم</w:t>
      </w:r>
      <w:proofErr w:type="spellEnd"/>
      <w:r>
        <w:rPr>
          <w:rFonts w:ascii="Traditional Arabic" w:hAnsi="Traditional Arabic" w:cs="Traditional Arabic" w:hint="cs"/>
          <w:b/>
          <w:bCs/>
          <w:color w:val="000000" w:themeColor="text1"/>
          <w:sz w:val="36"/>
          <w:szCs w:val="36"/>
          <w:rtl/>
        </w:rPr>
        <w:t xml:space="preserve"> وأماتهم ووجدوهم</w:t>
      </w:r>
      <w:r w:rsidR="00BE58D0">
        <w:rPr>
          <w:rFonts w:ascii="Traditional Arabic" w:hAnsi="Traditional Arabic" w:cs="Traditional Arabic" w:hint="cs"/>
          <w:b/>
          <w:bCs/>
          <w:color w:val="000000" w:themeColor="text1"/>
          <w:sz w:val="36"/>
          <w:szCs w:val="36"/>
          <w:rtl/>
        </w:rPr>
        <w:t xml:space="preserve"> قدوة</w:t>
      </w:r>
      <w:r>
        <w:rPr>
          <w:rFonts w:ascii="Traditional Arabic" w:hAnsi="Traditional Arabic" w:cs="Traditional Arabic" w:hint="cs"/>
          <w:b/>
          <w:bCs/>
          <w:color w:val="000000" w:themeColor="text1"/>
          <w:sz w:val="36"/>
          <w:szCs w:val="36"/>
          <w:rtl/>
        </w:rPr>
        <w:t xml:space="preserve"> حسنة</w:t>
      </w:r>
      <w:r w:rsidR="00BE58D0">
        <w:rPr>
          <w:rFonts w:ascii="Traditional Arabic" w:hAnsi="Traditional Arabic" w:cs="Traditional Arabic" w:hint="cs"/>
          <w:b/>
          <w:bCs/>
          <w:color w:val="000000" w:themeColor="text1"/>
          <w:sz w:val="36"/>
          <w:szCs w:val="36"/>
          <w:rtl/>
        </w:rPr>
        <w:t xml:space="preserve"> لهم في أقوا</w:t>
      </w:r>
      <w:r>
        <w:rPr>
          <w:rFonts w:ascii="Traditional Arabic" w:hAnsi="Traditional Arabic" w:cs="Traditional Arabic" w:hint="cs"/>
          <w:b/>
          <w:bCs/>
          <w:color w:val="000000" w:themeColor="text1"/>
          <w:sz w:val="36"/>
          <w:szCs w:val="36"/>
          <w:rtl/>
        </w:rPr>
        <w:t>لهم</w:t>
      </w:r>
      <w:r w:rsidR="00BE58D0">
        <w:rPr>
          <w:rFonts w:ascii="Traditional Arabic" w:hAnsi="Traditional Arabic" w:cs="Traditional Arabic" w:hint="cs"/>
          <w:b/>
          <w:bCs/>
          <w:color w:val="000000" w:themeColor="text1"/>
          <w:sz w:val="36"/>
          <w:szCs w:val="36"/>
          <w:rtl/>
        </w:rPr>
        <w:t xml:space="preserve"> وأفعال</w:t>
      </w:r>
      <w:r>
        <w:rPr>
          <w:rFonts w:ascii="Traditional Arabic" w:hAnsi="Traditional Arabic" w:cs="Traditional Arabic" w:hint="cs"/>
          <w:b/>
          <w:bCs/>
          <w:color w:val="000000" w:themeColor="text1"/>
          <w:sz w:val="36"/>
          <w:szCs w:val="36"/>
          <w:rtl/>
        </w:rPr>
        <w:t>هم كان لذلك أكبر الأثر الإيجابي في تربيتهم التربية الصالحة .</w:t>
      </w:r>
    </w:p>
    <w:p w:rsidR="00F76631" w:rsidRDefault="00F76631" w:rsidP="00F76631">
      <w:pPr>
        <w:jc w:val="both"/>
        <w:rPr>
          <w:rFonts w:ascii="Traditional Arabic" w:hAnsi="Traditional Arabic" w:cs="Traditional Arabic"/>
          <w:b/>
          <w:bCs/>
          <w:color w:val="000000" w:themeColor="text1"/>
          <w:sz w:val="36"/>
          <w:szCs w:val="36"/>
          <w:rtl/>
        </w:rPr>
      </w:pPr>
      <w:r w:rsidRPr="00F76631">
        <w:rPr>
          <w:rFonts w:ascii="Traditional Arabic" w:hAnsi="Traditional Arabic" w:cs="Traditional Arabic"/>
          <w:b/>
          <w:bCs/>
          <w:color w:val="000000" w:themeColor="text1"/>
          <w:sz w:val="36"/>
          <w:szCs w:val="36"/>
          <w:rtl/>
        </w:rPr>
        <w:t xml:space="preserve">أيها </w:t>
      </w:r>
      <w:r w:rsidRPr="00F76631">
        <w:rPr>
          <w:rFonts w:ascii="Traditional Arabic" w:hAnsi="Traditional Arabic" w:cs="Traditional Arabic" w:hint="cs"/>
          <w:b/>
          <w:bCs/>
          <w:color w:val="000000" w:themeColor="text1"/>
          <w:sz w:val="36"/>
          <w:szCs w:val="36"/>
          <w:rtl/>
        </w:rPr>
        <w:t>الآباء</w:t>
      </w:r>
      <w:r w:rsidRPr="00F76631">
        <w:rPr>
          <w:rFonts w:ascii="Traditional Arabic" w:hAnsi="Traditional Arabic" w:cs="Traditional Arabic"/>
          <w:b/>
          <w:bCs/>
          <w:color w:val="000000" w:themeColor="text1"/>
          <w:sz w:val="36"/>
          <w:szCs w:val="36"/>
          <w:rtl/>
        </w:rPr>
        <w:t xml:space="preserve"> ..</w:t>
      </w:r>
      <w:r w:rsidRPr="00F76631">
        <w:rPr>
          <w:rFonts w:ascii="Traditional Arabic" w:hAnsi="Traditional Arabic" w:cs="Traditional Arabic"/>
          <w:b/>
          <w:bCs/>
          <w:color w:val="000000" w:themeColor="text1"/>
          <w:sz w:val="36"/>
          <w:szCs w:val="36"/>
          <w:shd w:val="clear" w:color="auto" w:fill="F5F8FA"/>
          <w:rtl/>
        </w:rPr>
        <w:t xml:space="preserve"> من أمانتنا في القيام بشؤون بيوتنا أن نجتهد في تلبية متطلباتهم</w:t>
      </w:r>
      <w:r>
        <w:rPr>
          <w:rFonts w:ascii="Traditional Arabic" w:hAnsi="Traditional Arabic" w:cs="Traditional Arabic" w:hint="cs"/>
          <w:b/>
          <w:bCs/>
          <w:color w:val="000000" w:themeColor="text1"/>
          <w:sz w:val="36"/>
          <w:szCs w:val="36"/>
          <w:shd w:val="clear" w:color="auto" w:fill="F5F8FA"/>
          <w:rtl/>
        </w:rPr>
        <w:t xml:space="preserve"> </w:t>
      </w:r>
      <w:r w:rsidRPr="00F76631">
        <w:rPr>
          <w:rFonts w:ascii="Traditional Arabic" w:hAnsi="Traditional Arabic" w:cs="Traditional Arabic"/>
          <w:b/>
          <w:bCs/>
          <w:color w:val="000000" w:themeColor="text1"/>
          <w:sz w:val="36"/>
          <w:szCs w:val="36"/>
          <w:shd w:val="clear" w:color="auto" w:fill="F5F8FA"/>
          <w:rtl/>
        </w:rPr>
        <w:t>،</w:t>
      </w:r>
      <w:r>
        <w:rPr>
          <w:rFonts w:ascii="Traditional Arabic" w:hAnsi="Traditional Arabic" w:cs="Traditional Arabic" w:hint="cs"/>
          <w:b/>
          <w:bCs/>
          <w:color w:val="000000" w:themeColor="text1"/>
          <w:sz w:val="36"/>
          <w:szCs w:val="36"/>
          <w:shd w:val="clear" w:color="auto" w:fill="F5F8FA"/>
          <w:rtl/>
        </w:rPr>
        <w:t xml:space="preserve"> </w:t>
      </w:r>
      <w:r w:rsidRPr="00F76631">
        <w:rPr>
          <w:rFonts w:ascii="Traditional Arabic" w:hAnsi="Traditional Arabic" w:cs="Traditional Arabic"/>
          <w:b/>
          <w:bCs/>
          <w:color w:val="000000" w:themeColor="text1"/>
          <w:sz w:val="36"/>
          <w:szCs w:val="36"/>
          <w:shd w:val="clear" w:color="auto" w:fill="F5F8FA"/>
          <w:rtl/>
        </w:rPr>
        <w:t>وشغل فراغهم،</w:t>
      </w:r>
      <w:r>
        <w:rPr>
          <w:rFonts w:ascii="Traditional Arabic" w:hAnsi="Traditional Arabic" w:cs="Traditional Arabic" w:hint="cs"/>
          <w:b/>
          <w:bCs/>
          <w:color w:val="000000" w:themeColor="text1"/>
          <w:sz w:val="36"/>
          <w:szCs w:val="36"/>
          <w:shd w:val="clear" w:color="auto" w:fill="F5F8FA"/>
          <w:rtl/>
        </w:rPr>
        <w:t xml:space="preserve"> </w:t>
      </w:r>
      <w:r w:rsidRPr="00F76631">
        <w:rPr>
          <w:rFonts w:ascii="Traditional Arabic" w:hAnsi="Traditional Arabic" w:cs="Traditional Arabic"/>
          <w:b/>
          <w:bCs/>
          <w:color w:val="000000" w:themeColor="text1"/>
          <w:sz w:val="36"/>
          <w:szCs w:val="36"/>
          <w:shd w:val="clear" w:color="auto" w:fill="F5F8FA"/>
          <w:rtl/>
        </w:rPr>
        <w:t xml:space="preserve">وتنويع الأنشطة لهم في </w:t>
      </w:r>
      <w:hyperlink r:id="rId6" w:history="1">
        <w:r w:rsidRPr="00F76631">
          <w:rPr>
            <w:rStyle w:val="Hyperlink"/>
            <w:rFonts w:ascii="Traditional Arabic" w:hAnsi="Traditional Arabic" w:cs="Traditional Arabic"/>
            <w:b/>
            <w:bCs/>
            <w:color w:val="000000" w:themeColor="text1"/>
            <w:sz w:val="36"/>
            <w:szCs w:val="36"/>
            <w:u w:val="none"/>
            <w:shd w:val="clear" w:color="auto" w:fill="F5F8FA"/>
            <w:rtl/>
          </w:rPr>
          <w:t>الإجازة</w:t>
        </w:r>
      </w:hyperlink>
      <w:r>
        <w:rPr>
          <w:rFonts w:ascii="Traditional Arabic" w:hAnsi="Traditional Arabic" w:cs="Traditional Arabic" w:hint="cs"/>
          <w:b/>
          <w:bCs/>
          <w:color w:val="000000" w:themeColor="text1"/>
          <w:sz w:val="36"/>
          <w:szCs w:val="36"/>
          <w:shd w:val="clear" w:color="auto" w:fill="F5F8FA"/>
          <w:rtl/>
        </w:rPr>
        <w:t xml:space="preserve"> </w:t>
      </w:r>
      <w:r w:rsidRPr="00F76631">
        <w:rPr>
          <w:rFonts w:ascii="Traditional Arabic" w:hAnsi="Traditional Arabic" w:cs="Traditional Arabic"/>
          <w:b/>
          <w:bCs/>
          <w:color w:val="000000" w:themeColor="text1"/>
          <w:sz w:val="36"/>
          <w:szCs w:val="36"/>
          <w:shd w:val="clear" w:color="auto" w:fill="F5F8FA"/>
          <w:rtl/>
        </w:rPr>
        <w:t>؛ حتى نجمع لهم بين الفائدة والترفيه</w:t>
      </w:r>
      <w:r>
        <w:rPr>
          <w:rFonts w:ascii="Traditional Arabic" w:hAnsi="Traditional Arabic" w:cs="Traditional Arabic" w:hint="cs"/>
          <w:b/>
          <w:bCs/>
          <w:color w:val="000000" w:themeColor="text1"/>
          <w:sz w:val="36"/>
          <w:szCs w:val="36"/>
          <w:rtl/>
        </w:rPr>
        <w:t xml:space="preserve"> المباح الذي قيده أهل العلم بثلاثة ضوابط : </w:t>
      </w:r>
    </w:p>
    <w:p w:rsidR="00F76631" w:rsidRPr="00F76631" w:rsidRDefault="00F76631" w:rsidP="00F76631">
      <w:pPr>
        <w:jc w:val="both"/>
        <w:rPr>
          <w:rFonts w:ascii="Traditional Arabic" w:hAnsi="Traditional Arabic" w:cs="Traditional Arabic"/>
          <w:b/>
          <w:bCs/>
          <w:color w:val="000000" w:themeColor="text1"/>
          <w:sz w:val="36"/>
          <w:szCs w:val="36"/>
          <w:shd w:val="clear" w:color="auto" w:fill="F5F8FA"/>
          <w:rtl/>
        </w:rPr>
      </w:pPr>
      <w:r w:rsidRPr="00F76631">
        <w:rPr>
          <w:rFonts w:ascii="Traditional Arabic" w:hAnsi="Traditional Arabic" w:cs="Traditional Arabic"/>
          <w:b/>
          <w:bCs/>
          <w:color w:val="000000" w:themeColor="text1"/>
          <w:sz w:val="36"/>
          <w:szCs w:val="36"/>
          <w:shd w:val="clear" w:color="auto" w:fill="F5F8FA"/>
          <w:rtl/>
        </w:rPr>
        <w:t>الأول .. أن لا يكون فيه تضييع لفريضة مثل أن يشغل عن الصلاة ونحوها .</w:t>
      </w:r>
    </w:p>
    <w:p w:rsidR="00F76631" w:rsidRPr="00F76631" w:rsidRDefault="00F76631" w:rsidP="00F76631">
      <w:pPr>
        <w:jc w:val="both"/>
        <w:rPr>
          <w:rFonts w:ascii="Traditional Arabic" w:hAnsi="Traditional Arabic" w:cs="Traditional Arabic"/>
          <w:b/>
          <w:bCs/>
          <w:color w:val="000000" w:themeColor="text1"/>
          <w:sz w:val="36"/>
          <w:szCs w:val="36"/>
          <w:shd w:val="clear" w:color="auto" w:fill="F5F8FA"/>
        </w:rPr>
      </w:pPr>
      <w:r w:rsidRPr="00F76631">
        <w:rPr>
          <w:rFonts w:ascii="Traditional Arabic" w:hAnsi="Traditional Arabic" w:cs="Traditional Arabic"/>
          <w:b/>
          <w:bCs/>
          <w:color w:val="000000" w:themeColor="text1"/>
          <w:sz w:val="36"/>
          <w:szCs w:val="36"/>
          <w:shd w:val="clear" w:color="auto" w:fill="F5F8FA"/>
          <w:rtl/>
        </w:rPr>
        <w:t xml:space="preserve">الثاني .. أن لا يكون فيه ولوج إلى منكر </w:t>
      </w:r>
      <w:r w:rsidRPr="00F76631">
        <w:rPr>
          <w:rFonts w:ascii="Traditional Arabic" w:hAnsi="Traditional Arabic" w:cs="Traditional Arabic"/>
          <w:b/>
          <w:bCs/>
          <w:color w:val="000000" w:themeColor="text1"/>
          <w:sz w:val="36"/>
          <w:szCs w:val="36"/>
          <w:shd w:val="clear" w:color="auto" w:fill="F5F8FA"/>
        </w:rPr>
        <w:t xml:space="preserve"> .</w:t>
      </w:r>
    </w:p>
    <w:p w:rsidR="00F76631" w:rsidRPr="00F76631" w:rsidRDefault="00F76631" w:rsidP="00F76631">
      <w:pPr>
        <w:jc w:val="both"/>
        <w:rPr>
          <w:rFonts w:ascii="Traditional Arabic" w:hAnsi="Traditional Arabic" w:cs="Traditional Arabic"/>
          <w:b/>
          <w:bCs/>
          <w:color w:val="000000" w:themeColor="text1"/>
          <w:sz w:val="36"/>
          <w:szCs w:val="36"/>
          <w:rtl/>
        </w:rPr>
      </w:pPr>
      <w:r w:rsidRPr="00F76631">
        <w:rPr>
          <w:rFonts w:ascii="Traditional Arabic" w:hAnsi="Traditional Arabic" w:cs="Traditional Arabic"/>
          <w:b/>
          <w:bCs/>
          <w:color w:val="000000" w:themeColor="text1"/>
          <w:sz w:val="36"/>
          <w:szCs w:val="36"/>
          <w:shd w:val="clear" w:color="auto" w:fill="F5F8FA"/>
        </w:rPr>
        <w:t xml:space="preserve"> </w:t>
      </w:r>
      <w:r w:rsidRPr="00F76631">
        <w:rPr>
          <w:rFonts w:ascii="Traditional Arabic" w:hAnsi="Traditional Arabic" w:cs="Traditional Arabic"/>
          <w:b/>
          <w:bCs/>
          <w:color w:val="000000" w:themeColor="text1"/>
          <w:sz w:val="36"/>
          <w:szCs w:val="36"/>
          <w:shd w:val="clear" w:color="auto" w:fill="F5F8FA"/>
          <w:rtl/>
        </w:rPr>
        <w:t>الثالث ..</w:t>
      </w:r>
      <w:r w:rsidRPr="00F76631">
        <w:rPr>
          <w:rFonts w:ascii="Traditional Arabic" w:hAnsi="Traditional Arabic" w:cs="Traditional Arabic"/>
          <w:b/>
          <w:bCs/>
          <w:color w:val="000000" w:themeColor="text1"/>
          <w:sz w:val="36"/>
          <w:szCs w:val="36"/>
          <w:shd w:val="clear" w:color="auto" w:fill="F5F8FA"/>
        </w:rPr>
        <w:t xml:space="preserve"> </w:t>
      </w:r>
      <w:r w:rsidRPr="00F76631">
        <w:rPr>
          <w:rFonts w:ascii="Traditional Arabic" w:hAnsi="Traditional Arabic" w:cs="Traditional Arabic"/>
          <w:b/>
          <w:bCs/>
          <w:color w:val="000000" w:themeColor="text1"/>
          <w:sz w:val="36"/>
          <w:szCs w:val="36"/>
          <w:shd w:val="clear" w:color="auto" w:fill="F5F8FA"/>
          <w:rtl/>
        </w:rPr>
        <w:t xml:space="preserve">أن لا يوقع صاحبه في الحرام </w:t>
      </w:r>
      <w:r w:rsidRPr="00F76631">
        <w:rPr>
          <w:rFonts w:ascii="Traditional Arabic" w:hAnsi="Traditional Arabic" w:cs="Traditional Arabic"/>
          <w:b/>
          <w:bCs/>
          <w:color w:val="000000" w:themeColor="text1"/>
          <w:sz w:val="36"/>
          <w:szCs w:val="36"/>
          <w:shd w:val="clear" w:color="auto" w:fill="F5F8FA"/>
        </w:rPr>
        <w:t xml:space="preserve"> .</w:t>
      </w:r>
    </w:p>
    <w:p w:rsidR="00EE0BED" w:rsidRDefault="00F76631" w:rsidP="00F76631">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أيها الأفاضل ..ومن غراس الإجازة أيضاً وخاصة حين السفر ، التذكير بعظمة الله وبديع خلقه والتفكر في مخلوقاته .. ما أجمل أن يغرس الوالد في أبنائه تلك المعاني </w:t>
      </w:r>
      <w:r>
        <w:rPr>
          <w:rFonts w:ascii="Traditional Arabic" w:hAnsi="Traditional Arabic" w:cs="Traditional Arabic" w:hint="cs"/>
          <w:b/>
          <w:bCs/>
          <w:color w:val="000000" w:themeColor="text1"/>
          <w:sz w:val="36"/>
          <w:szCs w:val="36"/>
          <w:rtl/>
        </w:rPr>
        <w:lastRenderedPageBreak/>
        <w:t xml:space="preserve">الإيمانية التي دائماً </w:t>
      </w:r>
      <w:proofErr w:type="spellStart"/>
      <w:r>
        <w:rPr>
          <w:rFonts w:ascii="Traditional Arabic" w:hAnsi="Traditional Arabic" w:cs="Traditional Arabic" w:hint="cs"/>
          <w:b/>
          <w:bCs/>
          <w:color w:val="000000" w:themeColor="text1"/>
          <w:sz w:val="36"/>
          <w:szCs w:val="36"/>
          <w:rtl/>
        </w:rPr>
        <w:t>مايذكرها</w:t>
      </w:r>
      <w:proofErr w:type="spellEnd"/>
      <w:r>
        <w:rPr>
          <w:rFonts w:ascii="Traditional Arabic" w:hAnsi="Traditional Arabic" w:cs="Traditional Arabic" w:hint="cs"/>
          <w:b/>
          <w:bCs/>
          <w:color w:val="000000" w:themeColor="text1"/>
          <w:sz w:val="36"/>
          <w:szCs w:val="36"/>
          <w:rtl/>
        </w:rPr>
        <w:t xml:space="preserve"> القرآن (</w:t>
      </w:r>
      <w:r w:rsidR="00EE0BED" w:rsidRPr="00AC76DC">
        <w:rPr>
          <w:rFonts w:ascii="Times New Roman" w:eastAsia="Times New Roman" w:hAnsi="Times New Roman" w:cs="Times New Roman"/>
          <w:sz w:val="24"/>
          <w:szCs w:val="24"/>
          <w:rtl/>
        </w:rPr>
        <w:t xml:space="preserve"> </w:t>
      </w:r>
      <w:r w:rsidRPr="00F76631">
        <w:rPr>
          <w:rFonts w:ascii="Traditional Arabic" w:hAnsi="Traditional Arabic" w:cs="Traditional Arabic" w:hint="cs"/>
          <w:b/>
          <w:bCs/>
          <w:color w:val="000000" w:themeColor="text1"/>
          <w:sz w:val="36"/>
          <w:szCs w:val="36"/>
          <w:rtl/>
        </w:rPr>
        <w:t>أَفَلَا</w:t>
      </w:r>
      <w:r w:rsidRPr="00F76631">
        <w:rPr>
          <w:rFonts w:ascii="Traditional Arabic" w:hAnsi="Traditional Arabic" w:cs="Traditional Arabic"/>
          <w:b/>
          <w:bCs/>
          <w:color w:val="000000" w:themeColor="text1"/>
          <w:sz w:val="36"/>
          <w:szCs w:val="36"/>
          <w:rtl/>
        </w:rPr>
        <w:t xml:space="preserve"> </w:t>
      </w:r>
      <w:r w:rsidRPr="00F76631">
        <w:rPr>
          <w:rFonts w:ascii="Traditional Arabic" w:hAnsi="Traditional Arabic" w:cs="Traditional Arabic" w:hint="cs"/>
          <w:b/>
          <w:bCs/>
          <w:color w:val="000000" w:themeColor="text1"/>
          <w:sz w:val="36"/>
          <w:szCs w:val="36"/>
          <w:rtl/>
        </w:rPr>
        <w:t>يَنظُرُونَ</w:t>
      </w:r>
      <w:r w:rsidRPr="00F76631">
        <w:rPr>
          <w:rFonts w:ascii="Traditional Arabic" w:hAnsi="Traditional Arabic" w:cs="Traditional Arabic"/>
          <w:b/>
          <w:bCs/>
          <w:color w:val="000000" w:themeColor="text1"/>
          <w:sz w:val="36"/>
          <w:szCs w:val="36"/>
          <w:rtl/>
        </w:rPr>
        <w:t xml:space="preserve"> </w:t>
      </w:r>
      <w:r w:rsidRPr="00F76631">
        <w:rPr>
          <w:rFonts w:ascii="Traditional Arabic" w:hAnsi="Traditional Arabic" w:cs="Traditional Arabic" w:hint="cs"/>
          <w:b/>
          <w:bCs/>
          <w:color w:val="000000" w:themeColor="text1"/>
          <w:sz w:val="36"/>
          <w:szCs w:val="36"/>
          <w:rtl/>
        </w:rPr>
        <w:t>إِلَى</w:t>
      </w:r>
      <w:r w:rsidRPr="00F76631">
        <w:rPr>
          <w:rFonts w:ascii="Traditional Arabic" w:hAnsi="Traditional Arabic" w:cs="Traditional Arabic"/>
          <w:b/>
          <w:bCs/>
          <w:color w:val="000000" w:themeColor="text1"/>
          <w:sz w:val="36"/>
          <w:szCs w:val="36"/>
          <w:rtl/>
        </w:rPr>
        <w:t xml:space="preserve"> </w:t>
      </w:r>
      <w:r w:rsidRPr="00F76631">
        <w:rPr>
          <w:rFonts w:ascii="Traditional Arabic" w:hAnsi="Traditional Arabic" w:cs="Traditional Arabic" w:hint="cs"/>
          <w:b/>
          <w:bCs/>
          <w:color w:val="000000" w:themeColor="text1"/>
          <w:sz w:val="36"/>
          <w:szCs w:val="36"/>
          <w:rtl/>
        </w:rPr>
        <w:t>الْإِبِلِ</w:t>
      </w:r>
      <w:r w:rsidRPr="00F76631">
        <w:rPr>
          <w:rFonts w:ascii="Traditional Arabic" w:hAnsi="Traditional Arabic" w:cs="Traditional Arabic"/>
          <w:b/>
          <w:bCs/>
          <w:color w:val="000000" w:themeColor="text1"/>
          <w:sz w:val="36"/>
          <w:szCs w:val="36"/>
          <w:rtl/>
        </w:rPr>
        <w:t xml:space="preserve"> </w:t>
      </w:r>
      <w:r w:rsidRPr="00F76631">
        <w:rPr>
          <w:rFonts w:ascii="Traditional Arabic" w:hAnsi="Traditional Arabic" w:cs="Traditional Arabic" w:hint="cs"/>
          <w:b/>
          <w:bCs/>
          <w:color w:val="000000" w:themeColor="text1"/>
          <w:sz w:val="36"/>
          <w:szCs w:val="36"/>
          <w:rtl/>
        </w:rPr>
        <w:t>كَيْفَ</w:t>
      </w:r>
      <w:r w:rsidRPr="00F76631">
        <w:rPr>
          <w:rFonts w:ascii="Traditional Arabic" w:hAnsi="Traditional Arabic" w:cs="Traditional Arabic"/>
          <w:b/>
          <w:bCs/>
          <w:color w:val="000000" w:themeColor="text1"/>
          <w:sz w:val="36"/>
          <w:szCs w:val="36"/>
          <w:rtl/>
        </w:rPr>
        <w:t xml:space="preserve"> </w:t>
      </w:r>
      <w:r w:rsidRPr="00F76631">
        <w:rPr>
          <w:rFonts w:ascii="Traditional Arabic" w:hAnsi="Traditional Arabic" w:cs="Traditional Arabic" w:hint="cs"/>
          <w:b/>
          <w:bCs/>
          <w:color w:val="000000" w:themeColor="text1"/>
          <w:sz w:val="36"/>
          <w:szCs w:val="36"/>
          <w:rtl/>
        </w:rPr>
        <w:t>خُلِقَتْ</w:t>
      </w:r>
      <w:r w:rsidRPr="00F76631">
        <w:rPr>
          <w:rFonts w:ascii="Traditional Arabic" w:hAnsi="Traditional Arabic" w:cs="Traditional Arabic"/>
          <w:b/>
          <w:bCs/>
          <w:color w:val="000000" w:themeColor="text1"/>
          <w:sz w:val="36"/>
          <w:szCs w:val="36"/>
          <w:rtl/>
        </w:rPr>
        <w:t xml:space="preserve"> (17) </w:t>
      </w:r>
      <w:r w:rsidRPr="00F76631">
        <w:rPr>
          <w:rFonts w:ascii="Traditional Arabic" w:hAnsi="Traditional Arabic" w:cs="Traditional Arabic" w:hint="cs"/>
          <w:b/>
          <w:bCs/>
          <w:color w:val="000000" w:themeColor="text1"/>
          <w:sz w:val="36"/>
          <w:szCs w:val="36"/>
          <w:rtl/>
        </w:rPr>
        <w:t>وَإِلَى</w:t>
      </w:r>
      <w:r w:rsidRPr="00F76631">
        <w:rPr>
          <w:rFonts w:ascii="Traditional Arabic" w:hAnsi="Traditional Arabic" w:cs="Traditional Arabic"/>
          <w:b/>
          <w:bCs/>
          <w:color w:val="000000" w:themeColor="text1"/>
          <w:sz w:val="36"/>
          <w:szCs w:val="36"/>
          <w:rtl/>
        </w:rPr>
        <w:t xml:space="preserve"> </w:t>
      </w:r>
      <w:r w:rsidRPr="00F76631">
        <w:rPr>
          <w:rFonts w:ascii="Traditional Arabic" w:hAnsi="Traditional Arabic" w:cs="Traditional Arabic" w:hint="cs"/>
          <w:b/>
          <w:bCs/>
          <w:color w:val="000000" w:themeColor="text1"/>
          <w:sz w:val="36"/>
          <w:szCs w:val="36"/>
          <w:rtl/>
        </w:rPr>
        <w:t>السَّمَاءِ</w:t>
      </w:r>
      <w:r w:rsidRPr="00F76631">
        <w:rPr>
          <w:rFonts w:ascii="Traditional Arabic" w:hAnsi="Traditional Arabic" w:cs="Traditional Arabic"/>
          <w:b/>
          <w:bCs/>
          <w:color w:val="000000" w:themeColor="text1"/>
          <w:sz w:val="36"/>
          <w:szCs w:val="36"/>
          <w:rtl/>
        </w:rPr>
        <w:t xml:space="preserve"> </w:t>
      </w:r>
      <w:r w:rsidRPr="00F76631">
        <w:rPr>
          <w:rFonts w:ascii="Traditional Arabic" w:hAnsi="Traditional Arabic" w:cs="Traditional Arabic" w:hint="cs"/>
          <w:b/>
          <w:bCs/>
          <w:color w:val="000000" w:themeColor="text1"/>
          <w:sz w:val="36"/>
          <w:szCs w:val="36"/>
          <w:rtl/>
        </w:rPr>
        <w:t>كَيْفَ</w:t>
      </w:r>
      <w:r w:rsidRPr="00F76631">
        <w:rPr>
          <w:rFonts w:ascii="Traditional Arabic" w:hAnsi="Traditional Arabic" w:cs="Traditional Arabic"/>
          <w:b/>
          <w:bCs/>
          <w:color w:val="000000" w:themeColor="text1"/>
          <w:sz w:val="36"/>
          <w:szCs w:val="36"/>
          <w:rtl/>
        </w:rPr>
        <w:t xml:space="preserve"> </w:t>
      </w:r>
      <w:r w:rsidRPr="00F76631">
        <w:rPr>
          <w:rFonts w:ascii="Traditional Arabic" w:hAnsi="Traditional Arabic" w:cs="Traditional Arabic" w:hint="cs"/>
          <w:b/>
          <w:bCs/>
          <w:color w:val="000000" w:themeColor="text1"/>
          <w:sz w:val="36"/>
          <w:szCs w:val="36"/>
          <w:rtl/>
        </w:rPr>
        <w:t>رُفِعَتْ</w:t>
      </w:r>
      <w:r w:rsidRPr="00F76631">
        <w:rPr>
          <w:rFonts w:ascii="Traditional Arabic" w:hAnsi="Traditional Arabic" w:cs="Traditional Arabic"/>
          <w:b/>
          <w:bCs/>
          <w:color w:val="000000" w:themeColor="text1"/>
          <w:sz w:val="36"/>
          <w:szCs w:val="36"/>
          <w:rtl/>
        </w:rPr>
        <w:t xml:space="preserve"> (18) </w:t>
      </w:r>
      <w:r w:rsidRPr="00F76631">
        <w:rPr>
          <w:rFonts w:ascii="Traditional Arabic" w:hAnsi="Traditional Arabic" w:cs="Traditional Arabic" w:hint="cs"/>
          <w:b/>
          <w:bCs/>
          <w:color w:val="000000" w:themeColor="text1"/>
          <w:sz w:val="36"/>
          <w:szCs w:val="36"/>
          <w:rtl/>
        </w:rPr>
        <w:t>وَإِلَى</w:t>
      </w:r>
      <w:r w:rsidRPr="00F76631">
        <w:rPr>
          <w:rFonts w:ascii="Traditional Arabic" w:hAnsi="Traditional Arabic" w:cs="Traditional Arabic"/>
          <w:b/>
          <w:bCs/>
          <w:color w:val="000000" w:themeColor="text1"/>
          <w:sz w:val="36"/>
          <w:szCs w:val="36"/>
          <w:rtl/>
        </w:rPr>
        <w:t xml:space="preserve"> </w:t>
      </w:r>
      <w:r w:rsidRPr="00F76631">
        <w:rPr>
          <w:rFonts w:ascii="Traditional Arabic" w:hAnsi="Traditional Arabic" w:cs="Traditional Arabic" w:hint="cs"/>
          <w:b/>
          <w:bCs/>
          <w:color w:val="000000" w:themeColor="text1"/>
          <w:sz w:val="36"/>
          <w:szCs w:val="36"/>
          <w:rtl/>
        </w:rPr>
        <w:t>الْجِبَالِ</w:t>
      </w:r>
      <w:r w:rsidRPr="00F76631">
        <w:rPr>
          <w:rFonts w:ascii="Traditional Arabic" w:hAnsi="Traditional Arabic" w:cs="Traditional Arabic"/>
          <w:b/>
          <w:bCs/>
          <w:color w:val="000000" w:themeColor="text1"/>
          <w:sz w:val="36"/>
          <w:szCs w:val="36"/>
          <w:rtl/>
        </w:rPr>
        <w:t xml:space="preserve"> </w:t>
      </w:r>
      <w:r w:rsidRPr="00F76631">
        <w:rPr>
          <w:rFonts w:ascii="Traditional Arabic" w:hAnsi="Traditional Arabic" w:cs="Traditional Arabic" w:hint="cs"/>
          <w:b/>
          <w:bCs/>
          <w:color w:val="000000" w:themeColor="text1"/>
          <w:sz w:val="36"/>
          <w:szCs w:val="36"/>
          <w:rtl/>
        </w:rPr>
        <w:t>كَيْفَ</w:t>
      </w:r>
      <w:r w:rsidRPr="00F76631">
        <w:rPr>
          <w:rFonts w:ascii="Traditional Arabic" w:hAnsi="Traditional Arabic" w:cs="Traditional Arabic"/>
          <w:b/>
          <w:bCs/>
          <w:color w:val="000000" w:themeColor="text1"/>
          <w:sz w:val="36"/>
          <w:szCs w:val="36"/>
          <w:rtl/>
        </w:rPr>
        <w:t xml:space="preserve"> </w:t>
      </w:r>
      <w:r w:rsidRPr="00F76631">
        <w:rPr>
          <w:rFonts w:ascii="Traditional Arabic" w:hAnsi="Traditional Arabic" w:cs="Traditional Arabic" w:hint="cs"/>
          <w:b/>
          <w:bCs/>
          <w:color w:val="000000" w:themeColor="text1"/>
          <w:sz w:val="36"/>
          <w:szCs w:val="36"/>
          <w:rtl/>
        </w:rPr>
        <w:t>نُصِبَتْ</w:t>
      </w:r>
      <w:r w:rsidRPr="00F76631">
        <w:rPr>
          <w:rFonts w:ascii="Traditional Arabic" w:hAnsi="Traditional Arabic" w:cs="Traditional Arabic"/>
          <w:b/>
          <w:bCs/>
          <w:color w:val="000000" w:themeColor="text1"/>
          <w:sz w:val="36"/>
          <w:szCs w:val="36"/>
          <w:rtl/>
        </w:rPr>
        <w:t xml:space="preserve"> (19) </w:t>
      </w:r>
      <w:r w:rsidRPr="00F76631">
        <w:rPr>
          <w:rFonts w:ascii="Traditional Arabic" w:hAnsi="Traditional Arabic" w:cs="Traditional Arabic" w:hint="cs"/>
          <w:b/>
          <w:bCs/>
          <w:color w:val="000000" w:themeColor="text1"/>
          <w:sz w:val="36"/>
          <w:szCs w:val="36"/>
          <w:rtl/>
        </w:rPr>
        <w:t>وَإِلَى</w:t>
      </w:r>
      <w:r w:rsidRPr="00F76631">
        <w:rPr>
          <w:rFonts w:ascii="Traditional Arabic" w:hAnsi="Traditional Arabic" w:cs="Traditional Arabic"/>
          <w:b/>
          <w:bCs/>
          <w:color w:val="000000" w:themeColor="text1"/>
          <w:sz w:val="36"/>
          <w:szCs w:val="36"/>
          <w:rtl/>
        </w:rPr>
        <w:t xml:space="preserve"> </w:t>
      </w:r>
      <w:r w:rsidRPr="00F76631">
        <w:rPr>
          <w:rFonts w:ascii="Traditional Arabic" w:hAnsi="Traditional Arabic" w:cs="Traditional Arabic" w:hint="cs"/>
          <w:b/>
          <w:bCs/>
          <w:color w:val="000000" w:themeColor="text1"/>
          <w:sz w:val="36"/>
          <w:szCs w:val="36"/>
          <w:rtl/>
        </w:rPr>
        <w:t>الْأَرْضِ</w:t>
      </w:r>
      <w:r w:rsidRPr="00F76631">
        <w:rPr>
          <w:rFonts w:ascii="Traditional Arabic" w:hAnsi="Traditional Arabic" w:cs="Traditional Arabic"/>
          <w:b/>
          <w:bCs/>
          <w:color w:val="000000" w:themeColor="text1"/>
          <w:sz w:val="36"/>
          <w:szCs w:val="36"/>
          <w:rtl/>
        </w:rPr>
        <w:t xml:space="preserve"> </w:t>
      </w:r>
      <w:r w:rsidRPr="00F76631">
        <w:rPr>
          <w:rFonts w:ascii="Traditional Arabic" w:hAnsi="Traditional Arabic" w:cs="Traditional Arabic" w:hint="cs"/>
          <w:b/>
          <w:bCs/>
          <w:color w:val="000000" w:themeColor="text1"/>
          <w:sz w:val="36"/>
          <w:szCs w:val="36"/>
          <w:rtl/>
        </w:rPr>
        <w:t>كَيْفَ</w:t>
      </w:r>
      <w:r w:rsidRPr="00F76631">
        <w:rPr>
          <w:rFonts w:ascii="Traditional Arabic" w:hAnsi="Traditional Arabic" w:cs="Traditional Arabic"/>
          <w:b/>
          <w:bCs/>
          <w:color w:val="000000" w:themeColor="text1"/>
          <w:sz w:val="36"/>
          <w:szCs w:val="36"/>
          <w:rtl/>
        </w:rPr>
        <w:t xml:space="preserve"> </w:t>
      </w:r>
      <w:r w:rsidRPr="00F76631">
        <w:rPr>
          <w:rFonts w:ascii="Traditional Arabic" w:hAnsi="Traditional Arabic" w:cs="Traditional Arabic" w:hint="cs"/>
          <w:b/>
          <w:bCs/>
          <w:color w:val="000000" w:themeColor="text1"/>
          <w:sz w:val="36"/>
          <w:szCs w:val="36"/>
          <w:rtl/>
        </w:rPr>
        <w:t>سُطِحَتْ</w:t>
      </w:r>
      <w:r>
        <w:rPr>
          <w:rFonts w:ascii="Traditional Arabic" w:hAnsi="Traditional Arabic" w:cs="Traditional Arabic" w:hint="cs"/>
          <w:b/>
          <w:bCs/>
          <w:color w:val="000000" w:themeColor="text1"/>
          <w:sz w:val="36"/>
          <w:szCs w:val="36"/>
          <w:rtl/>
        </w:rPr>
        <w:t xml:space="preserve"> ) [ الغاشية ] .</w:t>
      </w:r>
    </w:p>
    <w:p w:rsidR="00F76631" w:rsidRDefault="00F76631" w:rsidP="00834A8F">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إن </w:t>
      </w:r>
      <w:proofErr w:type="spellStart"/>
      <w:r>
        <w:rPr>
          <w:rFonts w:ascii="Traditional Arabic" w:hAnsi="Traditional Arabic" w:cs="Traditional Arabic" w:hint="cs"/>
          <w:b/>
          <w:bCs/>
          <w:color w:val="000000" w:themeColor="text1"/>
          <w:sz w:val="36"/>
          <w:szCs w:val="36"/>
          <w:rtl/>
        </w:rPr>
        <w:t>ماخلق</w:t>
      </w:r>
      <w:proofErr w:type="spellEnd"/>
      <w:r>
        <w:rPr>
          <w:rFonts w:ascii="Traditional Arabic" w:hAnsi="Traditional Arabic" w:cs="Traditional Arabic" w:hint="cs"/>
          <w:b/>
          <w:bCs/>
          <w:color w:val="000000" w:themeColor="text1"/>
          <w:sz w:val="36"/>
          <w:szCs w:val="36"/>
          <w:rtl/>
        </w:rPr>
        <w:t xml:space="preserve"> من الجبال والأنهار والأشجار والبحار وسائر المخلوقات دالة على عظمة الله جل جلاله </w:t>
      </w:r>
      <w:r w:rsidR="00834A8F">
        <w:rPr>
          <w:rFonts w:ascii="Traditional Arabic" w:hAnsi="Traditional Arabic" w:cs="Traditional Arabic" w:hint="cs"/>
          <w:b/>
          <w:bCs/>
          <w:color w:val="000000" w:themeColor="text1"/>
          <w:sz w:val="36"/>
          <w:szCs w:val="36"/>
          <w:rtl/>
        </w:rPr>
        <w:t xml:space="preserve">( </w:t>
      </w:r>
      <w:r w:rsidR="00834A8F" w:rsidRPr="00834A8F">
        <w:rPr>
          <w:rFonts w:ascii="Traditional Arabic" w:hAnsi="Traditional Arabic" w:cs="Traditional Arabic" w:hint="cs"/>
          <w:b/>
          <w:bCs/>
          <w:color w:val="000000" w:themeColor="text1"/>
          <w:sz w:val="36"/>
          <w:szCs w:val="36"/>
          <w:rtl/>
        </w:rPr>
        <w:t>الَّذِي</w:t>
      </w:r>
      <w:r w:rsidR="00834A8F" w:rsidRPr="00834A8F">
        <w:rPr>
          <w:rFonts w:ascii="Traditional Arabic" w:hAnsi="Traditional Arabic" w:cs="Traditional Arabic"/>
          <w:b/>
          <w:bCs/>
          <w:color w:val="000000" w:themeColor="text1"/>
          <w:sz w:val="36"/>
          <w:szCs w:val="36"/>
          <w:rtl/>
        </w:rPr>
        <w:t xml:space="preserve"> </w:t>
      </w:r>
      <w:r w:rsidR="00834A8F" w:rsidRPr="00834A8F">
        <w:rPr>
          <w:rFonts w:ascii="Traditional Arabic" w:hAnsi="Traditional Arabic" w:cs="Traditional Arabic" w:hint="cs"/>
          <w:b/>
          <w:bCs/>
          <w:color w:val="000000" w:themeColor="text1"/>
          <w:sz w:val="36"/>
          <w:szCs w:val="36"/>
          <w:rtl/>
        </w:rPr>
        <w:t>أَحْسَنَ</w:t>
      </w:r>
      <w:r w:rsidR="00834A8F" w:rsidRPr="00834A8F">
        <w:rPr>
          <w:rFonts w:ascii="Traditional Arabic" w:hAnsi="Traditional Arabic" w:cs="Traditional Arabic"/>
          <w:b/>
          <w:bCs/>
          <w:color w:val="000000" w:themeColor="text1"/>
          <w:sz w:val="36"/>
          <w:szCs w:val="36"/>
          <w:rtl/>
        </w:rPr>
        <w:t xml:space="preserve"> </w:t>
      </w:r>
      <w:r w:rsidR="00834A8F" w:rsidRPr="00834A8F">
        <w:rPr>
          <w:rFonts w:ascii="Traditional Arabic" w:hAnsi="Traditional Arabic" w:cs="Traditional Arabic" w:hint="cs"/>
          <w:b/>
          <w:bCs/>
          <w:color w:val="000000" w:themeColor="text1"/>
          <w:sz w:val="36"/>
          <w:szCs w:val="36"/>
          <w:rtl/>
        </w:rPr>
        <w:t>كُلَّ</w:t>
      </w:r>
      <w:r w:rsidR="00834A8F" w:rsidRPr="00834A8F">
        <w:rPr>
          <w:rFonts w:ascii="Traditional Arabic" w:hAnsi="Traditional Arabic" w:cs="Traditional Arabic"/>
          <w:b/>
          <w:bCs/>
          <w:color w:val="000000" w:themeColor="text1"/>
          <w:sz w:val="36"/>
          <w:szCs w:val="36"/>
          <w:rtl/>
        </w:rPr>
        <w:t xml:space="preserve"> </w:t>
      </w:r>
      <w:r w:rsidR="00834A8F" w:rsidRPr="00834A8F">
        <w:rPr>
          <w:rFonts w:ascii="Traditional Arabic" w:hAnsi="Traditional Arabic" w:cs="Traditional Arabic" w:hint="cs"/>
          <w:b/>
          <w:bCs/>
          <w:color w:val="000000" w:themeColor="text1"/>
          <w:sz w:val="36"/>
          <w:szCs w:val="36"/>
          <w:rtl/>
        </w:rPr>
        <w:t>شَيْءٍ</w:t>
      </w:r>
      <w:r w:rsidR="00834A8F" w:rsidRPr="00834A8F">
        <w:rPr>
          <w:rFonts w:ascii="Traditional Arabic" w:hAnsi="Traditional Arabic" w:cs="Traditional Arabic"/>
          <w:b/>
          <w:bCs/>
          <w:color w:val="000000" w:themeColor="text1"/>
          <w:sz w:val="36"/>
          <w:szCs w:val="36"/>
          <w:rtl/>
        </w:rPr>
        <w:t xml:space="preserve"> </w:t>
      </w:r>
      <w:r w:rsidR="00834A8F" w:rsidRPr="00834A8F">
        <w:rPr>
          <w:rFonts w:ascii="Traditional Arabic" w:hAnsi="Traditional Arabic" w:cs="Traditional Arabic" w:hint="cs"/>
          <w:b/>
          <w:bCs/>
          <w:color w:val="000000" w:themeColor="text1"/>
          <w:sz w:val="36"/>
          <w:szCs w:val="36"/>
          <w:rtl/>
        </w:rPr>
        <w:t>خَلَقَهُ</w:t>
      </w:r>
      <w:r w:rsidR="00834A8F">
        <w:rPr>
          <w:rFonts w:ascii="Traditional Arabic" w:hAnsi="Traditional Arabic" w:cs="Traditional Arabic" w:hint="cs"/>
          <w:b/>
          <w:bCs/>
          <w:color w:val="000000" w:themeColor="text1"/>
          <w:sz w:val="36"/>
          <w:szCs w:val="36"/>
          <w:rtl/>
        </w:rPr>
        <w:t xml:space="preserve"> ) تعالى ذكره وتباركت أسماؤه .</w:t>
      </w:r>
    </w:p>
    <w:p w:rsidR="00834A8F" w:rsidRDefault="002A5A9D" w:rsidP="002A5A9D">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عباد الله ..</w:t>
      </w:r>
      <w:r w:rsidRPr="002A5A9D">
        <w:rPr>
          <w:rFonts w:ascii="Traditional Arabic" w:hAnsi="Traditional Arabic" w:cs="Traditional Arabic" w:hint="cs"/>
          <w:b/>
          <w:bCs/>
          <w:color w:val="000000" w:themeColor="text1"/>
          <w:sz w:val="36"/>
          <w:szCs w:val="36"/>
          <w:rtl/>
        </w:rPr>
        <w:t>من</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أجمل</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ما</w:t>
      </w:r>
      <w:r>
        <w:rPr>
          <w:rFonts w:ascii="Traditional Arabic" w:hAnsi="Traditional Arabic" w:cs="Traditional Arabic" w:hint="cs"/>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يغرسه</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الوالدان</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في</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أبنائهما</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في</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الإجازة</w:t>
      </w:r>
      <w:r w:rsidRPr="002A5A9D">
        <w:rPr>
          <w:rFonts w:ascii="Traditional Arabic" w:hAnsi="Traditional Arabic" w:cs="Traditional Arabic"/>
          <w:b/>
          <w:bCs/>
          <w:color w:val="000000" w:themeColor="text1"/>
          <w:sz w:val="36"/>
          <w:szCs w:val="36"/>
          <w:rtl/>
        </w:rPr>
        <w:t xml:space="preserve"> : </w:t>
      </w:r>
      <w:r w:rsidRPr="002A5A9D">
        <w:rPr>
          <w:rFonts w:ascii="Traditional Arabic" w:hAnsi="Traditional Arabic" w:cs="Traditional Arabic" w:hint="cs"/>
          <w:b/>
          <w:bCs/>
          <w:color w:val="000000" w:themeColor="text1"/>
          <w:sz w:val="36"/>
          <w:szCs w:val="36"/>
          <w:rtl/>
        </w:rPr>
        <w:t>الصلة</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والبر</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من</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زيارة</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الأجداد</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والأقارب</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وصلة</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الرحم</w:t>
      </w:r>
      <w:r>
        <w:rPr>
          <w:rFonts w:ascii="Traditional Arabic" w:hAnsi="Traditional Arabic" w:cs="Traditional Arabic" w:hint="cs"/>
          <w:b/>
          <w:bCs/>
          <w:color w:val="000000" w:themeColor="text1"/>
          <w:sz w:val="36"/>
          <w:szCs w:val="36"/>
          <w:rtl/>
        </w:rPr>
        <w:t xml:space="preserve"> والتي قد لا يتحقق اكتمالها إلا بالسفر ، </w:t>
      </w:r>
      <w:r w:rsidRPr="002A5A9D">
        <w:rPr>
          <w:rFonts w:ascii="Traditional Arabic" w:hAnsi="Traditional Arabic" w:cs="Traditional Arabic" w:hint="cs"/>
          <w:b/>
          <w:bCs/>
          <w:color w:val="000000" w:themeColor="text1"/>
          <w:sz w:val="36"/>
          <w:szCs w:val="36"/>
          <w:rtl/>
        </w:rPr>
        <w:t>عن</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أبي</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أيوب</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الأنصاري</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رضي</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الله</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عنه</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أن</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رجلاً</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قال</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للنبي</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صلى</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الله</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عليه</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وسلم</w:t>
      </w:r>
      <w:r w:rsidRPr="002A5A9D">
        <w:rPr>
          <w:rFonts w:ascii="Traditional Arabic" w:hAnsi="Traditional Arabic" w:cs="Traditional Arabic"/>
          <w:b/>
          <w:bCs/>
          <w:color w:val="000000" w:themeColor="text1"/>
          <w:sz w:val="36"/>
          <w:szCs w:val="36"/>
          <w:rtl/>
        </w:rPr>
        <w:t xml:space="preserve"> : </w:t>
      </w:r>
      <w:r w:rsidRPr="002A5A9D">
        <w:rPr>
          <w:rFonts w:ascii="Traditional Arabic" w:hAnsi="Traditional Arabic" w:cs="Traditional Arabic" w:hint="cs"/>
          <w:b/>
          <w:bCs/>
          <w:color w:val="000000" w:themeColor="text1"/>
          <w:sz w:val="36"/>
          <w:szCs w:val="36"/>
          <w:rtl/>
        </w:rPr>
        <w:t>أخبرني</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بعمل</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يدخلني</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الجنة</w:t>
      </w:r>
      <w:r w:rsidRPr="002A5A9D">
        <w:rPr>
          <w:rFonts w:ascii="Traditional Arabic" w:hAnsi="Traditional Arabic" w:cs="Traditional Arabic"/>
          <w:b/>
          <w:bCs/>
          <w:color w:val="000000" w:themeColor="text1"/>
          <w:sz w:val="36"/>
          <w:szCs w:val="36"/>
          <w:rtl/>
        </w:rPr>
        <w:t xml:space="preserve"> . </w:t>
      </w:r>
      <w:r w:rsidRPr="002A5A9D">
        <w:rPr>
          <w:rFonts w:ascii="Traditional Arabic" w:hAnsi="Traditional Arabic" w:cs="Traditional Arabic" w:hint="cs"/>
          <w:b/>
          <w:bCs/>
          <w:color w:val="000000" w:themeColor="text1"/>
          <w:sz w:val="36"/>
          <w:szCs w:val="36"/>
          <w:rtl/>
        </w:rPr>
        <w:t>فقال</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النبي</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صلى</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الله</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عليه</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وسلم</w:t>
      </w:r>
      <w:r w:rsidRPr="002A5A9D">
        <w:rPr>
          <w:rFonts w:ascii="Traditional Arabic" w:hAnsi="Traditional Arabic" w:cs="Traditional Arabic"/>
          <w:b/>
          <w:bCs/>
          <w:color w:val="000000" w:themeColor="text1"/>
          <w:sz w:val="36"/>
          <w:szCs w:val="36"/>
          <w:rtl/>
        </w:rPr>
        <w:t xml:space="preserve"> : (</w:t>
      </w:r>
      <w:r>
        <w:rPr>
          <w:rFonts w:ascii="Traditional Arabic" w:hAnsi="Traditional Arabic" w:cs="Traditional Arabic" w:hint="cs"/>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تعبد</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الله</w:t>
      </w:r>
      <w:r>
        <w:rPr>
          <w:rFonts w:ascii="Traditional Arabic" w:hAnsi="Traditional Arabic" w:cs="Traditional Arabic" w:hint="cs"/>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ولا</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تشرك</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به</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شيئاً</w:t>
      </w:r>
      <w:r>
        <w:rPr>
          <w:rFonts w:ascii="Traditional Arabic" w:hAnsi="Traditional Arabic" w:cs="Traditional Arabic" w:hint="cs"/>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وتقيم</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الصلاة</w:t>
      </w:r>
      <w:r>
        <w:rPr>
          <w:rFonts w:ascii="Traditional Arabic" w:hAnsi="Traditional Arabic" w:cs="Traditional Arabic" w:hint="cs"/>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وتؤتي</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الزكاة</w:t>
      </w:r>
      <w:r>
        <w:rPr>
          <w:rFonts w:ascii="Traditional Arabic" w:hAnsi="Traditional Arabic" w:cs="Traditional Arabic" w:hint="cs"/>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w:t>
      </w:r>
      <w:r>
        <w:rPr>
          <w:rFonts w:ascii="Traditional Arabic" w:hAnsi="Traditional Arabic" w:cs="Traditional Arabic" w:hint="cs"/>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وتصل</w:t>
      </w:r>
      <w:r w:rsidRPr="002A5A9D">
        <w:rPr>
          <w:rFonts w:ascii="Traditional Arabic" w:hAnsi="Traditional Arabic" w:cs="Traditional Arabic"/>
          <w:b/>
          <w:bCs/>
          <w:color w:val="000000" w:themeColor="text1"/>
          <w:sz w:val="36"/>
          <w:szCs w:val="36"/>
          <w:rtl/>
        </w:rPr>
        <w:t xml:space="preserve"> </w:t>
      </w:r>
      <w:r w:rsidRPr="002A5A9D">
        <w:rPr>
          <w:rFonts w:ascii="Traditional Arabic" w:hAnsi="Traditional Arabic" w:cs="Traditional Arabic" w:hint="cs"/>
          <w:b/>
          <w:bCs/>
          <w:color w:val="000000" w:themeColor="text1"/>
          <w:sz w:val="36"/>
          <w:szCs w:val="36"/>
          <w:rtl/>
        </w:rPr>
        <w:t>الرحم</w:t>
      </w:r>
      <w:r>
        <w:rPr>
          <w:rFonts w:ascii="Traditional Arabic" w:hAnsi="Traditional Arabic" w:cs="Traditional Arabic" w:hint="cs"/>
          <w:b/>
          <w:bCs/>
          <w:color w:val="000000" w:themeColor="text1"/>
          <w:sz w:val="36"/>
          <w:szCs w:val="36"/>
          <w:rtl/>
        </w:rPr>
        <w:t xml:space="preserve"> </w:t>
      </w:r>
      <w:r w:rsidRPr="002A5A9D">
        <w:rPr>
          <w:rFonts w:ascii="Traditional Arabic" w:hAnsi="Traditional Arabic" w:cs="Traditional Arabic"/>
          <w:b/>
          <w:bCs/>
          <w:color w:val="000000" w:themeColor="text1"/>
          <w:sz w:val="36"/>
          <w:szCs w:val="36"/>
          <w:rtl/>
        </w:rPr>
        <w:t>)</w:t>
      </w:r>
      <w:r>
        <w:rPr>
          <w:rFonts w:ascii="Traditional Arabic" w:hAnsi="Traditional Arabic" w:cs="Traditional Arabic" w:hint="cs"/>
          <w:b/>
          <w:bCs/>
          <w:color w:val="000000" w:themeColor="text1"/>
          <w:sz w:val="36"/>
          <w:szCs w:val="36"/>
          <w:rtl/>
        </w:rPr>
        <w:t xml:space="preserve"> رواه البخاري ومسلم .</w:t>
      </w:r>
    </w:p>
    <w:p w:rsidR="007C2B83" w:rsidRDefault="002A5A9D" w:rsidP="007C2B83">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اللهم </w:t>
      </w:r>
      <w:r w:rsidR="007C2B83">
        <w:rPr>
          <w:rFonts w:ascii="Traditional Arabic" w:hAnsi="Traditional Arabic" w:cs="Traditional Arabic" w:hint="cs"/>
          <w:b/>
          <w:bCs/>
          <w:color w:val="000000" w:themeColor="text1"/>
          <w:sz w:val="36"/>
          <w:szCs w:val="36"/>
          <w:rtl/>
        </w:rPr>
        <w:t xml:space="preserve">يسر لنا كل خير ، وبارك لنا في أوقاتنا وأعمارنا وذرياتنا ، إنك سميع عليم </w:t>
      </w:r>
    </w:p>
    <w:p w:rsidR="007C2B83" w:rsidRDefault="007C2B83" w:rsidP="007C2B83">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أقول </w:t>
      </w:r>
      <w:proofErr w:type="spellStart"/>
      <w:r>
        <w:rPr>
          <w:rFonts w:ascii="Traditional Arabic" w:hAnsi="Traditional Arabic" w:cs="Traditional Arabic" w:hint="cs"/>
          <w:b/>
          <w:bCs/>
          <w:color w:val="000000" w:themeColor="text1"/>
          <w:sz w:val="36"/>
          <w:szCs w:val="36"/>
          <w:rtl/>
        </w:rPr>
        <w:t>ماسمعتم</w:t>
      </w:r>
      <w:proofErr w:type="spellEnd"/>
      <w:r>
        <w:rPr>
          <w:rFonts w:ascii="Traditional Arabic" w:hAnsi="Traditional Arabic" w:cs="Traditional Arabic" w:hint="cs"/>
          <w:b/>
          <w:bCs/>
          <w:color w:val="000000" w:themeColor="text1"/>
          <w:sz w:val="36"/>
          <w:szCs w:val="36"/>
          <w:rtl/>
        </w:rPr>
        <w:t xml:space="preserve"> واستغفر الله لي ولكم ..</w:t>
      </w:r>
    </w:p>
    <w:p w:rsidR="007C2B83" w:rsidRDefault="007C2B83" w:rsidP="007C2B83">
      <w:pPr>
        <w:jc w:val="both"/>
        <w:rPr>
          <w:rFonts w:ascii="Traditional Arabic" w:hAnsi="Traditional Arabic" w:cs="Traditional Arabic"/>
          <w:b/>
          <w:bCs/>
          <w:color w:val="000000" w:themeColor="text1"/>
          <w:sz w:val="36"/>
          <w:szCs w:val="36"/>
          <w:rtl/>
        </w:rPr>
      </w:pPr>
    </w:p>
    <w:p w:rsidR="007C2B83" w:rsidRDefault="007C2B83" w:rsidP="007C2B83">
      <w:pPr>
        <w:jc w:val="both"/>
        <w:rPr>
          <w:rFonts w:ascii="Traditional Arabic" w:hAnsi="Traditional Arabic" w:cs="Traditional Arabic"/>
          <w:b/>
          <w:bCs/>
          <w:color w:val="000000" w:themeColor="text1"/>
          <w:sz w:val="36"/>
          <w:szCs w:val="36"/>
          <w:rtl/>
        </w:rPr>
      </w:pPr>
    </w:p>
    <w:p w:rsidR="007C2B83" w:rsidRDefault="007C2B83" w:rsidP="007C2B83">
      <w:pPr>
        <w:jc w:val="both"/>
        <w:rPr>
          <w:rFonts w:ascii="Traditional Arabic" w:hAnsi="Traditional Arabic" w:cs="Traditional Arabic"/>
          <w:b/>
          <w:bCs/>
          <w:color w:val="000000" w:themeColor="text1"/>
          <w:sz w:val="36"/>
          <w:szCs w:val="36"/>
          <w:rtl/>
        </w:rPr>
      </w:pPr>
    </w:p>
    <w:p w:rsidR="007C2B83" w:rsidRDefault="007C2B83" w:rsidP="007C2B83">
      <w:pPr>
        <w:jc w:val="both"/>
        <w:rPr>
          <w:rFonts w:ascii="Traditional Arabic" w:hAnsi="Traditional Arabic" w:cs="Traditional Arabic"/>
          <w:b/>
          <w:bCs/>
          <w:color w:val="000000" w:themeColor="text1"/>
          <w:sz w:val="36"/>
          <w:szCs w:val="36"/>
          <w:rtl/>
        </w:rPr>
      </w:pPr>
    </w:p>
    <w:p w:rsidR="007C2B83" w:rsidRDefault="007C2B83" w:rsidP="007C2B83">
      <w:pPr>
        <w:jc w:val="both"/>
        <w:rPr>
          <w:rFonts w:ascii="Traditional Arabic" w:hAnsi="Traditional Arabic" w:cs="Traditional Arabic"/>
          <w:b/>
          <w:bCs/>
          <w:color w:val="000000" w:themeColor="text1"/>
          <w:sz w:val="36"/>
          <w:szCs w:val="36"/>
          <w:rtl/>
        </w:rPr>
      </w:pPr>
    </w:p>
    <w:p w:rsidR="007C2B83" w:rsidRDefault="007C2B83" w:rsidP="007C2B83">
      <w:pPr>
        <w:jc w:val="both"/>
        <w:rPr>
          <w:rFonts w:ascii="Traditional Arabic" w:hAnsi="Traditional Arabic" w:cs="Traditional Arabic"/>
          <w:b/>
          <w:bCs/>
          <w:color w:val="000000" w:themeColor="text1"/>
          <w:sz w:val="36"/>
          <w:szCs w:val="36"/>
          <w:rtl/>
        </w:rPr>
      </w:pPr>
    </w:p>
    <w:p w:rsidR="007C2B83" w:rsidRDefault="007C2B83" w:rsidP="007C2B83">
      <w:pPr>
        <w:jc w:val="both"/>
        <w:rPr>
          <w:rFonts w:ascii="Traditional Arabic" w:hAnsi="Traditional Arabic" w:cs="Traditional Arabic"/>
          <w:b/>
          <w:bCs/>
          <w:color w:val="000000" w:themeColor="text1"/>
          <w:sz w:val="36"/>
          <w:szCs w:val="36"/>
          <w:rtl/>
        </w:rPr>
      </w:pPr>
    </w:p>
    <w:p w:rsidR="007C2B83" w:rsidRDefault="007C2B83" w:rsidP="007C2B83">
      <w:pPr>
        <w:jc w:val="both"/>
        <w:rPr>
          <w:rFonts w:ascii="Traditional Arabic" w:hAnsi="Traditional Arabic" w:cs="Traditional Arabic"/>
          <w:b/>
          <w:bCs/>
          <w:color w:val="000000" w:themeColor="text1"/>
          <w:sz w:val="36"/>
          <w:szCs w:val="36"/>
          <w:rtl/>
        </w:rPr>
      </w:pPr>
    </w:p>
    <w:p w:rsidR="007C2B83" w:rsidRDefault="007C2B83" w:rsidP="007C2B83">
      <w:pPr>
        <w:jc w:val="both"/>
        <w:rPr>
          <w:rFonts w:ascii="Traditional Arabic" w:hAnsi="Traditional Arabic" w:cs="Traditional Arabic"/>
          <w:b/>
          <w:bCs/>
          <w:color w:val="000000" w:themeColor="text1"/>
          <w:sz w:val="36"/>
          <w:szCs w:val="36"/>
          <w:rtl/>
        </w:rPr>
      </w:pPr>
    </w:p>
    <w:p w:rsidR="007C2B83" w:rsidRPr="007C2B83" w:rsidRDefault="007C2B83" w:rsidP="007C2B83">
      <w:pPr>
        <w:rPr>
          <w:rFonts w:ascii="Traditional Arabic" w:hAnsi="Traditional Arabic" w:cs="Traditional Arabic"/>
          <w:b/>
          <w:bCs/>
          <w:color w:val="000000" w:themeColor="text1"/>
          <w:sz w:val="36"/>
          <w:szCs w:val="36"/>
          <w:rtl/>
        </w:rPr>
      </w:pPr>
      <w:r w:rsidRPr="007C2B83">
        <w:rPr>
          <w:rFonts w:ascii="Traditional Arabic" w:hAnsi="Traditional Arabic" w:cs="Traditional Arabic" w:hint="cs"/>
          <w:b/>
          <w:bCs/>
          <w:color w:val="000000" w:themeColor="text1"/>
          <w:sz w:val="36"/>
          <w:szCs w:val="36"/>
          <w:rtl/>
        </w:rPr>
        <w:t>الحمد</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لله</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المحمودِ</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على</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ما</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قدَّره</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وقضاه،</w:t>
      </w:r>
      <w:r w:rsidRPr="007C2B83">
        <w:rPr>
          <w:rFonts w:ascii="Traditional Arabic" w:hAnsi="Traditional Arabic" w:cs="Traditional Arabic"/>
          <w:b/>
          <w:bCs/>
          <w:color w:val="000000" w:themeColor="text1"/>
          <w:sz w:val="36"/>
          <w:szCs w:val="36"/>
          <w:rtl/>
        </w:rPr>
        <w:t xml:space="preserve"> </w:t>
      </w:r>
      <w:proofErr w:type="spellStart"/>
      <w:r w:rsidRPr="007C2B83">
        <w:rPr>
          <w:rFonts w:ascii="Traditional Arabic" w:hAnsi="Traditional Arabic" w:cs="Traditional Arabic" w:hint="cs"/>
          <w:b/>
          <w:bCs/>
          <w:color w:val="000000" w:themeColor="text1"/>
          <w:sz w:val="36"/>
          <w:szCs w:val="36"/>
          <w:rtl/>
        </w:rPr>
        <w:t>وأستعينه</w:t>
      </w:r>
      <w:proofErr w:type="spellEnd"/>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استعانةَ</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مَن</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يعلم</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أنه</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لا</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رب</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له</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غيره</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ولا</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إله</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له</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سواه،</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وأستهديه</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سبيل</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الذين</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أنعم</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عليهم</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ممَّن</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اختاره</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لقبول</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الحق</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وارتضاه،</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وأستغفره</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من</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الذنوب</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التي</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تحول</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بين</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القلب</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وهداه</w:t>
      </w:r>
      <w:r w:rsidRPr="007C2B83">
        <w:rPr>
          <w:rFonts w:ascii="Traditional Arabic" w:hAnsi="Traditional Arabic" w:cs="Traditional Arabic"/>
          <w:b/>
          <w:bCs/>
          <w:color w:val="000000" w:themeColor="text1"/>
          <w:sz w:val="36"/>
          <w:szCs w:val="36"/>
          <w:rtl/>
        </w:rPr>
        <w:t>.</w:t>
      </w:r>
    </w:p>
    <w:p w:rsidR="002A5A9D" w:rsidRDefault="007C2B83" w:rsidP="007C2B83">
      <w:pPr>
        <w:rPr>
          <w:rFonts w:ascii="Traditional Arabic" w:hAnsi="Traditional Arabic" w:cs="Traditional Arabic"/>
          <w:b/>
          <w:bCs/>
          <w:color w:val="000000" w:themeColor="text1"/>
          <w:sz w:val="36"/>
          <w:szCs w:val="36"/>
          <w:rtl/>
        </w:rPr>
      </w:pP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وأشهد</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أن</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لا</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إله</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إلا</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الله</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وحده</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لا</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شريك</w:t>
      </w:r>
      <w:r w:rsidRPr="007C2B83">
        <w:rPr>
          <w:rFonts w:ascii="Traditional Arabic" w:hAnsi="Traditional Arabic" w:cs="Traditional Arabic"/>
          <w:b/>
          <w:bCs/>
          <w:color w:val="000000" w:themeColor="text1"/>
          <w:sz w:val="36"/>
          <w:szCs w:val="36"/>
          <w:rtl/>
        </w:rPr>
        <w:t xml:space="preserve"> </w:t>
      </w:r>
      <w:r>
        <w:rPr>
          <w:rFonts w:ascii="Traditional Arabic" w:hAnsi="Traditional Arabic" w:cs="Traditional Arabic" w:hint="cs"/>
          <w:b/>
          <w:bCs/>
          <w:color w:val="000000" w:themeColor="text1"/>
          <w:sz w:val="36"/>
          <w:szCs w:val="36"/>
          <w:rtl/>
        </w:rPr>
        <w:t xml:space="preserve">له ، </w:t>
      </w:r>
      <w:r w:rsidRPr="007C2B83">
        <w:rPr>
          <w:rFonts w:ascii="Traditional Arabic" w:hAnsi="Traditional Arabic" w:cs="Traditional Arabic" w:hint="cs"/>
          <w:b/>
          <w:bCs/>
          <w:color w:val="000000" w:themeColor="text1"/>
          <w:sz w:val="36"/>
          <w:szCs w:val="36"/>
          <w:rtl/>
        </w:rPr>
        <w:t>وأشهد</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أن</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محمدًا</w:t>
      </w:r>
      <w:r w:rsidRPr="007C2B83">
        <w:rPr>
          <w:rFonts w:ascii="Traditional Arabic" w:hAnsi="Traditional Arabic" w:cs="Traditional Arabic"/>
          <w:b/>
          <w:bCs/>
          <w:color w:val="000000" w:themeColor="text1"/>
          <w:sz w:val="36"/>
          <w:szCs w:val="36"/>
          <w:rtl/>
        </w:rPr>
        <w:t xml:space="preserve"> </w:t>
      </w:r>
      <w:r w:rsidRPr="007C2B83">
        <w:rPr>
          <w:rFonts w:ascii="Traditional Arabic" w:hAnsi="Traditional Arabic" w:cs="Traditional Arabic" w:hint="cs"/>
          <w:b/>
          <w:bCs/>
          <w:color w:val="000000" w:themeColor="text1"/>
          <w:sz w:val="36"/>
          <w:szCs w:val="36"/>
          <w:rtl/>
        </w:rPr>
        <w:t>عبده</w:t>
      </w:r>
      <w:r w:rsidRPr="007C2B83">
        <w:rPr>
          <w:rFonts w:ascii="Traditional Arabic" w:hAnsi="Traditional Arabic" w:cs="Traditional Arabic"/>
          <w:b/>
          <w:bCs/>
          <w:color w:val="000000" w:themeColor="text1"/>
          <w:sz w:val="36"/>
          <w:szCs w:val="36"/>
          <w:rtl/>
        </w:rPr>
        <w:t xml:space="preserve"> </w:t>
      </w:r>
      <w:r>
        <w:rPr>
          <w:rFonts w:ascii="Traditional Arabic" w:hAnsi="Traditional Arabic" w:cs="Traditional Arabic" w:hint="cs"/>
          <w:b/>
          <w:bCs/>
          <w:color w:val="000000" w:themeColor="text1"/>
          <w:sz w:val="36"/>
          <w:szCs w:val="36"/>
          <w:rtl/>
        </w:rPr>
        <w:t xml:space="preserve">ورسوله صلى الله عليه وعلى </w:t>
      </w:r>
      <w:proofErr w:type="spellStart"/>
      <w:r>
        <w:rPr>
          <w:rFonts w:ascii="Traditional Arabic" w:hAnsi="Traditional Arabic" w:cs="Traditional Arabic" w:hint="cs"/>
          <w:b/>
          <w:bCs/>
          <w:color w:val="000000" w:themeColor="text1"/>
          <w:sz w:val="36"/>
          <w:szCs w:val="36"/>
          <w:rtl/>
        </w:rPr>
        <w:t>آله</w:t>
      </w:r>
      <w:proofErr w:type="spellEnd"/>
      <w:r>
        <w:rPr>
          <w:rFonts w:ascii="Traditional Arabic" w:hAnsi="Traditional Arabic" w:cs="Traditional Arabic" w:hint="cs"/>
          <w:b/>
          <w:bCs/>
          <w:color w:val="000000" w:themeColor="text1"/>
          <w:sz w:val="36"/>
          <w:szCs w:val="36"/>
          <w:rtl/>
        </w:rPr>
        <w:t xml:space="preserve"> وأصحابه ومن تبعهم بإحسان إلى يوم الدين </w:t>
      </w:r>
    </w:p>
    <w:p w:rsidR="007946DA" w:rsidRDefault="007946DA" w:rsidP="00831F66">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عباد الله ..</w:t>
      </w:r>
      <w:r w:rsidR="002A5A9D" w:rsidRPr="002A5A9D">
        <w:rPr>
          <w:rFonts w:ascii="Traditional Arabic" w:hAnsi="Traditional Arabic" w:cs="Traditional Arabic" w:hint="cs"/>
          <w:b/>
          <w:bCs/>
          <w:color w:val="000000" w:themeColor="text1"/>
          <w:sz w:val="36"/>
          <w:szCs w:val="36"/>
          <w:rtl/>
        </w:rPr>
        <w:t>من</w:t>
      </w:r>
      <w:r w:rsidR="002A5A9D" w:rsidRPr="002A5A9D">
        <w:rPr>
          <w:rFonts w:ascii="Traditional Arabic" w:hAnsi="Traditional Arabic" w:cs="Traditional Arabic"/>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أهم</w:t>
      </w:r>
      <w:r w:rsidR="002A5A9D" w:rsidRPr="002A5A9D">
        <w:rPr>
          <w:rFonts w:ascii="Traditional Arabic" w:hAnsi="Traditional Arabic" w:cs="Traditional Arabic"/>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ما</w:t>
      </w:r>
      <w:r w:rsidR="002A5A9D">
        <w:rPr>
          <w:rFonts w:ascii="Traditional Arabic" w:hAnsi="Traditional Arabic" w:cs="Traditional Arabic" w:hint="cs"/>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يمكن</w:t>
      </w:r>
      <w:r w:rsidR="002A5A9D" w:rsidRPr="002A5A9D">
        <w:rPr>
          <w:rFonts w:ascii="Traditional Arabic" w:hAnsi="Traditional Arabic" w:cs="Traditional Arabic"/>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غرسه</w:t>
      </w:r>
      <w:r w:rsidR="002A5A9D" w:rsidRPr="002A5A9D">
        <w:rPr>
          <w:rFonts w:ascii="Traditional Arabic" w:hAnsi="Traditional Arabic" w:cs="Traditional Arabic"/>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في</w:t>
      </w:r>
      <w:r w:rsidR="002A5A9D" w:rsidRPr="002A5A9D">
        <w:rPr>
          <w:rFonts w:ascii="Traditional Arabic" w:hAnsi="Traditional Arabic" w:cs="Traditional Arabic"/>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الإجازة</w:t>
      </w:r>
      <w:r w:rsidR="002A5A9D" w:rsidRPr="002A5A9D">
        <w:rPr>
          <w:rFonts w:ascii="Traditional Arabic" w:hAnsi="Traditional Arabic" w:cs="Traditional Arabic"/>
          <w:b/>
          <w:bCs/>
          <w:color w:val="000000" w:themeColor="text1"/>
          <w:sz w:val="36"/>
          <w:szCs w:val="36"/>
          <w:rtl/>
        </w:rPr>
        <w:t xml:space="preserve"> :</w:t>
      </w:r>
      <w:r>
        <w:rPr>
          <w:rFonts w:ascii="Traditional Arabic" w:hAnsi="Traditional Arabic" w:cs="Traditional Arabic" w:hint="cs"/>
          <w:b/>
          <w:bCs/>
          <w:color w:val="000000" w:themeColor="text1"/>
          <w:sz w:val="36"/>
          <w:szCs w:val="36"/>
          <w:rtl/>
        </w:rPr>
        <w:t xml:space="preserve">وخاصة مع تضمنها لشهر رمضان المبارك .. هو </w:t>
      </w:r>
      <w:proofErr w:type="spellStart"/>
      <w:r>
        <w:rPr>
          <w:rFonts w:ascii="Traditional Arabic" w:hAnsi="Traditional Arabic" w:cs="Traditional Arabic" w:hint="cs"/>
          <w:b/>
          <w:bCs/>
          <w:color w:val="000000" w:themeColor="text1"/>
          <w:sz w:val="36"/>
          <w:szCs w:val="36"/>
          <w:rtl/>
        </w:rPr>
        <w:t>الإستفادة</w:t>
      </w:r>
      <w:proofErr w:type="spellEnd"/>
      <w:r>
        <w:rPr>
          <w:rFonts w:ascii="Traditional Arabic" w:hAnsi="Traditional Arabic" w:cs="Traditional Arabic" w:hint="cs"/>
          <w:b/>
          <w:bCs/>
          <w:color w:val="000000" w:themeColor="text1"/>
          <w:sz w:val="36"/>
          <w:szCs w:val="36"/>
          <w:rtl/>
        </w:rPr>
        <w:t xml:space="preserve"> من الإجازة في التقرب إلى الله بالعبادة ..فشهر رمضان وغيره فرصة عظيمة للوالدين لغرس المعاني الإيمانية للعبادة في نفوس أبنائهم من اصطحابهم للصلوات المفروضة وصلاة التراويح والقيام وحثهم على قراءة القرآن وحفظه والتزود من الطاعة ، وتدريب الصغار منهم على الصيام </w:t>
      </w:r>
      <w:proofErr w:type="spellStart"/>
      <w:r w:rsidR="00831F66">
        <w:rPr>
          <w:rFonts w:ascii="Traditional Arabic" w:hAnsi="Traditional Arabic" w:cs="Traditional Arabic" w:hint="cs"/>
          <w:b/>
          <w:bCs/>
          <w:color w:val="000000" w:themeColor="text1"/>
          <w:sz w:val="36"/>
          <w:szCs w:val="36"/>
          <w:rtl/>
        </w:rPr>
        <w:t>وآداء</w:t>
      </w:r>
      <w:proofErr w:type="spellEnd"/>
      <w:r w:rsidR="00831F66">
        <w:rPr>
          <w:rFonts w:ascii="Traditional Arabic" w:hAnsi="Traditional Arabic" w:cs="Traditional Arabic" w:hint="cs"/>
          <w:b/>
          <w:bCs/>
          <w:color w:val="000000" w:themeColor="text1"/>
          <w:sz w:val="36"/>
          <w:szCs w:val="36"/>
          <w:rtl/>
        </w:rPr>
        <w:t xml:space="preserve"> العمرة وزيارة المسجد النبوي .</w:t>
      </w:r>
    </w:p>
    <w:p w:rsidR="007946DA" w:rsidRDefault="007946DA" w:rsidP="00831F66">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وإن مثل هذه الأمور إذا اعتني بها </w:t>
      </w:r>
      <w:r w:rsidR="00831F66">
        <w:rPr>
          <w:rFonts w:ascii="Traditional Arabic" w:hAnsi="Traditional Arabic" w:cs="Traditional Arabic" w:hint="cs"/>
          <w:b/>
          <w:bCs/>
          <w:color w:val="000000" w:themeColor="text1"/>
          <w:sz w:val="36"/>
          <w:szCs w:val="36"/>
          <w:rtl/>
        </w:rPr>
        <w:t xml:space="preserve">الوالدان </w:t>
      </w:r>
      <w:r>
        <w:rPr>
          <w:rFonts w:ascii="Traditional Arabic" w:hAnsi="Traditional Arabic" w:cs="Traditional Arabic" w:hint="cs"/>
          <w:b/>
          <w:bCs/>
          <w:color w:val="000000" w:themeColor="text1"/>
          <w:sz w:val="36"/>
          <w:szCs w:val="36"/>
          <w:rtl/>
        </w:rPr>
        <w:t>ستكون بإذن الله في موازين حسنات</w:t>
      </w:r>
      <w:r w:rsidR="00831F66">
        <w:rPr>
          <w:rFonts w:ascii="Traditional Arabic" w:hAnsi="Traditional Arabic" w:cs="Traditional Arabic" w:hint="cs"/>
          <w:b/>
          <w:bCs/>
          <w:color w:val="000000" w:themeColor="text1"/>
          <w:sz w:val="36"/>
          <w:szCs w:val="36"/>
          <w:rtl/>
        </w:rPr>
        <w:t>هم</w:t>
      </w:r>
      <w:r>
        <w:rPr>
          <w:rFonts w:ascii="Traditional Arabic" w:hAnsi="Traditional Arabic" w:cs="Traditional Arabic" w:hint="cs"/>
          <w:b/>
          <w:bCs/>
          <w:color w:val="000000" w:themeColor="text1"/>
          <w:sz w:val="36"/>
          <w:szCs w:val="36"/>
          <w:rtl/>
        </w:rPr>
        <w:t xml:space="preserve"> فالدال على الخير كفاعله .</w:t>
      </w:r>
    </w:p>
    <w:p w:rsidR="002A5A9D" w:rsidRDefault="00831F66" w:rsidP="00831F66">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إخوة الإسلام .. </w:t>
      </w:r>
      <w:r w:rsidR="007946DA">
        <w:rPr>
          <w:rFonts w:ascii="Traditional Arabic" w:hAnsi="Traditional Arabic" w:cs="Traditional Arabic" w:hint="cs"/>
          <w:b/>
          <w:bCs/>
          <w:color w:val="000000" w:themeColor="text1"/>
          <w:sz w:val="36"/>
          <w:szCs w:val="36"/>
          <w:rtl/>
        </w:rPr>
        <w:t>ومما يجد التأكيد على غرسه في الإجازة</w:t>
      </w:r>
      <w:r w:rsidR="002A5A9D" w:rsidRPr="002A5A9D">
        <w:rPr>
          <w:rFonts w:ascii="Traditional Arabic" w:hAnsi="Traditional Arabic" w:cs="Traditional Arabic"/>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غرس</w:t>
      </w:r>
      <w:r w:rsidR="002A5A9D" w:rsidRPr="002A5A9D">
        <w:rPr>
          <w:rFonts w:ascii="Traditional Arabic" w:hAnsi="Traditional Arabic" w:cs="Traditional Arabic"/>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القيم</w:t>
      </w:r>
      <w:r w:rsidR="002A5A9D" w:rsidRPr="002A5A9D">
        <w:rPr>
          <w:rFonts w:ascii="Traditional Arabic" w:hAnsi="Traditional Arabic" w:cs="Traditional Arabic"/>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فقرب</w:t>
      </w:r>
      <w:r w:rsidR="002A5A9D" w:rsidRPr="002A5A9D">
        <w:rPr>
          <w:rFonts w:ascii="Traditional Arabic" w:hAnsi="Traditional Arabic" w:cs="Traditional Arabic"/>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الوالدين</w:t>
      </w:r>
      <w:r w:rsidR="007946DA">
        <w:rPr>
          <w:rFonts w:ascii="Traditional Arabic" w:hAnsi="Traditional Arabic" w:cs="Traditional Arabic"/>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من</w:t>
      </w:r>
      <w:r w:rsidR="002A5A9D" w:rsidRPr="002A5A9D">
        <w:rPr>
          <w:rFonts w:ascii="Traditional Arabic" w:hAnsi="Traditional Arabic" w:cs="Traditional Arabic"/>
          <w:b/>
          <w:bCs/>
          <w:color w:val="000000" w:themeColor="text1"/>
          <w:sz w:val="36"/>
          <w:szCs w:val="36"/>
          <w:rtl/>
        </w:rPr>
        <w:t xml:space="preserve"> </w:t>
      </w:r>
      <w:r w:rsidR="007946DA">
        <w:rPr>
          <w:rFonts w:ascii="Traditional Arabic" w:hAnsi="Traditional Arabic" w:cs="Traditional Arabic" w:hint="cs"/>
          <w:b/>
          <w:bCs/>
          <w:color w:val="000000" w:themeColor="text1"/>
          <w:sz w:val="36"/>
          <w:szCs w:val="36"/>
          <w:rtl/>
        </w:rPr>
        <w:t xml:space="preserve">أبنائهم في الإجازة </w:t>
      </w:r>
      <w:r w:rsidR="002A5A9D" w:rsidRPr="002A5A9D">
        <w:rPr>
          <w:rFonts w:ascii="Traditional Arabic" w:hAnsi="Traditional Arabic" w:cs="Traditional Arabic" w:hint="cs"/>
          <w:b/>
          <w:bCs/>
          <w:color w:val="000000" w:themeColor="text1"/>
          <w:sz w:val="36"/>
          <w:szCs w:val="36"/>
          <w:rtl/>
        </w:rPr>
        <w:t>يسهم</w:t>
      </w:r>
      <w:r w:rsidR="002A5A9D" w:rsidRPr="002A5A9D">
        <w:rPr>
          <w:rFonts w:ascii="Traditional Arabic" w:hAnsi="Traditional Arabic" w:cs="Traditional Arabic"/>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في</w:t>
      </w:r>
      <w:r w:rsidR="002A5A9D" w:rsidRPr="002A5A9D">
        <w:rPr>
          <w:rFonts w:ascii="Traditional Arabic" w:hAnsi="Traditional Arabic" w:cs="Traditional Arabic"/>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غرس</w:t>
      </w:r>
      <w:r w:rsidR="002A5A9D" w:rsidRPr="002A5A9D">
        <w:rPr>
          <w:rFonts w:ascii="Traditional Arabic" w:hAnsi="Traditional Arabic" w:cs="Traditional Arabic"/>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قيم</w:t>
      </w:r>
      <w:r w:rsidR="002A5A9D" w:rsidRPr="002A5A9D">
        <w:rPr>
          <w:rFonts w:ascii="Traditional Arabic" w:hAnsi="Traditional Arabic" w:cs="Traditional Arabic"/>
          <w:b/>
          <w:bCs/>
          <w:color w:val="000000" w:themeColor="text1"/>
          <w:sz w:val="36"/>
          <w:szCs w:val="36"/>
          <w:rtl/>
        </w:rPr>
        <w:t xml:space="preserve"> </w:t>
      </w:r>
      <w:r>
        <w:rPr>
          <w:rFonts w:ascii="Traditional Arabic" w:hAnsi="Traditional Arabic" w:cs="Traditional Arabic" w:hint="cs"/>
          <w:b/>
          <w:bCs/>
          <w:color w:val="000000" w:themeColor="text1"/>
          <w:sz w:val="36"/>
          <w:szCs w:val="36"/>
          <w:rtl/>
        </w:rPr>
        <w:t>عملية ناتجة عن هذا القرب ك</w:t>
      </w:r>
      <w:r w:rsidR="002A5A9D" w:rsidRPr="002A5A9D">
        <w:rPr>
          <w:rFonts w:ascii="Traditional Arabic" w:hAnsi="Traditional Arabic" w:cs="Traditional Arabic" w:hint="cs"/>
          <w:b/>
          <w:bCs/>
          <w:color w:val="000000" w:themeColor="text1"/>
          <w:sz w:val="36"/>
          <w:szCs w:val="36"/>
          <w:rtl/>
        </w:rPr>
        <w:t>التعاون</w:t>
      </w:r>
      <w:r w:rsidR="002A5A9D" w:rsidRPr="002A5A9D">
        <w:rPr>
          <w:rFonts w:ascii="Traditional Arabic" w:hAnsi="Traditional Arabic" w:cs="Traditional Arabic"/>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والصدق</w:t>
      </w:r>
      <w:r w:rsidR="002A5A9D" w:rsidRPr="002A5A9D">
        <w:rPr>
          <w:rFonts w:ascii="Traditional Arabic" w:hAnsi="Traditional Arabic" w:cs="Traditional Arabic"/>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والمحبة</w:t>
      </w:r>
      <w:r w:rsidR="002A5A9D" w:rsidRPr="002A5A9D">
        <w:rPr>
          <w:rFonts w:ascii="Traditional Arabic" w:hAnsi="Traditional Arabic" w:cs="Traditional Arabic"/>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والكرم</w:t>
      </w:r>
      <w:r w:rsidR="002A5A9D" w:rsidRPr="002A5A9D">
        <w:rPr>
          <w:rFonts w:ascii="Traditional Arabic" w:hAnsi="Traditional Arabic" w:cs="Traditional Arabic"/>
          <w:b/>
          <w:bCs/>
          <w:color w:val="000000" w:themeColor="text1"/>
          <w:sz w:val="36"/>
          <w:szCs w:val="36"/>
          <w:rtl/>
        </w:rPr>
        <w:t xml:space="preserve"> </w:t>
      </w:r>
      <w:r w:rsidR="002A5A9D" w:rsidRPr="002A5A9D">
        <w:rPr>
          <w:rFonts w:ascii="Traditional Arabic" w:hAnsi="Traditional Arabic" w:cs="Traditional Arabic" w:hint="cs"/>
          <w:b/>
          <w:bCs/>
          <w:color w:val="000000" w:themeColor="text1"/>
          <w:sz w:val="36"/>
          <w:szCs w:val="36"/>
          <w:rtl/>
        </w:rPr>
        <w:t>والإيثار</w:t>
      </w:r>
      <w:r>
        <w:rPr>
          <w:rFonts w:ascii="Traditional Arabic" w:hAnsi="Traditional Arabic" w:cs="Traditional Arabic" w:hint="cs"/>
          <w:b/>
          <w:bCs/>
          <w:color w:val="000000" w:themeColor="text1"/>
          <w:sz w:val="36"/>
          <w:szCs w:val="36"/>
          <w:rtl/>
        </w:rPr>
        <w:t xml:space="preserve"> وحب القراءة </w:t>
      </w:r>
      <w:r w:rsidR="002A5A9D" w:rsidRPr="002A5A9D">
        <w:rPr>
          <w:rFonts w:ascii="Traditional Arabic" w:hAnsi="Traditional Arabic" w:cs="Traditional Arabic"/>
          <w:b/>
          <w:bCs/>
          <w:color w:val="000000" w:themeColor="text1"/>
          <w:sz w:val="36"/>
          <w:szCs w:val="36"/>
          <w:rtl/>
        </w:rPr>
        <w:t>..</w:t>
      </w:r>
    </w:p>
    <w:p w:rsidR="00831F66" w:rsidRDefault="00831F66" w:rsidP="00831F66">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lastRenderedPageBreak/>
        <w:t>ويضاف إليها قيم أخرى يغرسها الوالد في ولده كأخلاق الرجولة وصحبة الكبار  ونحوها ، وتغرسها الوالدة في بنتها كتعلم الطبخ وأعمال المنزل ونحوها ..</w:t>
      </w:r>
    </w:p>
    <w:p w:rsidR="00831F66" w:rsidRDefault="00831F66" w:rsidP="00831F66">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إن بلادنا المباركة لها اسهاماتها المميزة في خدمة قطاع كبير للاستفادة من الإجازة وملئ أوقاتها بالممتع والمفيد ، فحلقات تحفيظ القرآن والأندية الصيفية التابعة لوزارة التعليم ونحوها مما يسهم في ملئ كثير من أوقات الفراغ .</w:t>
      </w:r>
    </w:p>
    <w:p w:rsidR="00831F66" w:rsidRPr="00BE58D0" w:rsidRDefault="00831F66" w:rsidP="00831F66">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نسأل الله أن يجعلها إجازة سعيدة مفيدة ، وأن ييسر لمن عزم السفر فيها أمره وأن يزوده بالتقوى وأن ييسر له الخير حيث كان ...</w:t>
      </w:r>
    </w:p>
    <w:tbl>
      <w:tblPr>
        <w:tblW w:w="5000" w:type="pct"/>
        <w:tblCellMar>
          <w:top w:w="75" w:type="dxa"/>
          <w:left w:w="75" w:type="dxa"/>
          <w:bottom w:w="75" w:type="dxa"/>
          <w:right w:w="75" w:type="dxa"/>
        </w:tblCellMar>
        <w:tblLook w:val="04A0" w:firstRow="1" w:lastRow="0" w:firstColumn="1" w:lastColumn="0" w:noHBand="0" w:noVBand="1"/>
      </w:tblPr>
      <w:tblGrid>
        <w:gridCol w:w="8456"/>
      </w:tblGrid>
      <w:tr w:rsidR="00EE0BED" w:rsidRPr="00EE0BED" w:rsidTr="00EE0BED">
        <w:tc>
          <w:tcPr>
            <w:tcW w:w="0" w:type="auto"/>
            <w:vAlign w:val="center"/>
            <w:hideMark/>
          </w:tcPr>
          <w:tbl>
            <w:tblPr>
              <w:tblW w:w="4900" w:type="pct"/>
              <w:tblCellMar>
                <w:left w:w="0" w:type="dxa"/>
                <w:right w:w="0" w:type="dxa"/>
              </w:tblCellMar>
              <w:tblLook w:val="04A0" w:firstRow="1" w:lastRow="0" w:firstColumn="1" w:lastColumn="0" w:noHBand="0" w:noVBand="1"/>
            </w:tblPr>
            <w:tblGrid>
              <w:gridCol w:w="8140"/>
            </w:tblGrid>
            <w:tr w:rsidR="00EE0BED" w:rsidRPr="00EE0BED">
              <w:tc>
                <w:tcPr>
                  <w:tcW w:w="0" w:type="auto"/>
                  <w:vAlign w:val="center"/>
                  <w:hideMark/>
                </w:tcPr>
                <w:p w:rsidR="00EE0BED" w:rsidRPr="00EE0BED" w:rsidRDefault="00EE0BED" w:rsidP="00EE0BED">
                  <w:pPr>
                    <w:spacing w:before="100" w:beforeAutospacing="1" w:after="100" w:afterAutospacing="1" w:line="408" w:lineRule="atLeast"/>
                    <w:rPr>
                      <w:rFonts w:ascii="Times New Roman" w:eastAsia="Times New Roman" w:hAnsi="Times New Roman" w:cs="Times New Roman"/>
                      <w:sz w:val="24"/>
                      <w:szCs w:val="24"/>
                      <w:rtl/>
                    </w:rPr>
                  </w:pPr>
                  <w:bookmarkStart w:id="1" w:name="top"/>
                  <w:bookmarkEnd w:id="1"/>
                </w:p>
              </w:tc>
            </w:tr>
          </w:tbl>
          <w:p w:rsidR="00EE0BED" w:rsidRPr="00EE0BED" w:rsidRDefault="00EE0BED" w:rsidP="00EE0BED">
            <w:pPr>
              <w:bidi w:val="0"/>
              <w:spacing w:after="0" w:line="240" w:lineRule="auto"/>
              <w:rPr>
                <w:rFonts w:ascii="Times New Roman" w:eastAsia="Times New Roman" w:hAnsi="Times New Roman" w:cs="Times New Roman"/>
                <w:sz w:val="24"/>
                <w:szCs w:val="24"/>
              </w:rPr>
            </w:pPr>
          </w:p>
        </w:tc>
      </w:tr>
    </w:tbl>
    <w:p w:rsidR="00216F2F" w:rsidRPr="00EE0BED" w:rsidRDefault="00216F2F" w:rsidP="000B7EFC">
      <w:pPr>
        <w:jc w:val="both"/>
        <w:rPr>
          <w:rFonts w:ascii="Traditional Arabic" w:hAnsi="Traditional Arabic" w:cs="Traditional Arabic"/>
          <w:b/>
          <w:bCs/>
          <w:color w:val="000000" w:themeColor="text1"/>
          <w:sz w:val="36"/>
          <w:szCs w:val="36"/>
          <w:rtl/>
        </w:rPr>
      </w:pPr>
    </w:p>
    <w:p w:rsidR="001809D6" w:rsidRPr="00B8138B" w:rsidRDefault="001809D6" w:rsidP="0061549F">
      <w:pPr>
        <w:jc w:val="both"/>
        <w:rPr>
          <w:rFonts w:ascii="Traditional Arabic" w:hAnsi="Traditional Arabic" w:cs="Traditional Arabic"/>
          <w:b/>
          <w:bCs/>
          <w:color w:val="000000" w:themeColor="text1"/>
          <w:sz w:val="36"/>
          <w:szCs w:val="36"/>
        </w:rPr>
      </w:pPr>
    </w:p>
    <w:sectPr w:rsidR="001809D6" w:rsidRPr="00B8138B" w:rsidSect="001D6A9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07BAD"/>
    <w:multiLevelType w:val="hybridMultilevel"/>
    <w:tmpl w:val="AF24A6EC"/>
    <w:lvl w:ilvl="0" w:tplc="DE6A31FA">
      <w:numFmt w:val="bullet"/>
      <w:lvlText w:val="-"/>
      <w:lvlJc w:val="left"/>
      <w:pPr>
        <w:ind w:left="720" w:hanging="360"/>
      </w:pPr>
      <w:rPr>
        <w:rFonts w:ascii="Tahoma" w:eastAsiaTheme="minorHAnsi" w:hAnsi="Tahoma" w:cs="Tahoma"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8C1B85"/>
    <w:multiLevelType w:val="hybridMultilevel"/>
    <w:tmpl w:val="CB90D4A2"/>
    <w:lvl w:ilvl="0" w:tplc="0FCA092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B9"/>
    <w:rsid w:val="000B7EFC"/>
    <w:rsid w:val="001809D6"/>
    <w:rsid w:val="001D6A99"/>
    <w:rsid w:val="001E6E33"/>
    <w:rsid w:val="001F1BA7"/>
    <w:rsid w:val="00216F2F"/>
    <w:rsid w:val="002A5A9D"/>
    <w:rsid w:val="002C20C8"/>
    <w:rsid w:val="005E7EB9"/>
    <w:rsid w:val="00607D82"/>
    <w:rsid w:val="0061549F"/>
    <w:rsid w:val="00677A64"/>
    <w:rsid w:val="007946DA"/>
    <w:rsid w:val="007C2B83"/>
    <w:rsid w:val="00831F66"/>
    <w:rsid w:val="00834A8F"/>
    <w:rsid w:val="00910568"/>
    <w:rsid w:val="00946E82"/>
    <w:rsid w:val="00A5179B"/>
    <w:rsid w:val="00AC76DC"/>
    <w:rsid w:val="00B8138B"/>
    <w:rsid w:val="00BA5CAF"/>
    <w:rsid w:val="00BE58D0"/>
    <w:rsid w:val="00EE0BED"/>
    <w:rsid w:val="00EE2071"/>
    <w:rsid w:val="00F766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A64"/>
    <w:pPr>
      <w:ind w:left="720"/>
      <w:contextualSpacing/>
    </w:pPr>
  </w:style>
  <w:style w:type="paragraph" w:styleId="a4">
    <w:name w:val="Normal (Web)"/>
    <w:basedOn w:val="a"/>
    <w:uiPriority w:val="99"/>
    <w:unhideWhenUsed/>
    <w:rsid w:val="00677A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77A64"/>
  </w:style>
  <w:style w:type="character" w:styleId="Hyperlink">
    <w:name w:val="Hyperlink"/>
    <w:basedOn w:val="a0"/>
    <w:uiPriority w:val="99"/>
    <w:semiHidden/>
    <w:unhideWhenUsed/>
    <w:rsid w:val="00677A64"/>
    <w:rPr>
      <w:color w:val="0000FF"/>
      <w:u w:val="single"/>
    </w:rPr>
  </w:style>
  <w:style w:type="character" w:customStyle="1" w:styleId="hadith">
    <w:name w:val="hadith"/>
    <w:basedOn w:val="a0"/>
    <w:rsid w:val="002C20C8"/>
  </w:style>
  <w:style w:type="character" w:customStyle="1" w:styleId="red">
    <w:name w:val="red"/>
    <w:basedOn w:val="a0"/>
    <w:rsid w:val="00B8138B"/>
  </w:style>
  <w:style w:type="character" w:customStyle="1" w:styleId="t3">
    <w:name w:val="t3"/>
    <w:basedOn w:val="a0"/>
    <w:rsid w:val="001E6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A64"/>
    <w:pPr>
      <w:ind w:left="720"/>
      <w:contextualSpacing/>
    </w:pPr>
  </w:style>
  <w:style w:type="paragraph" w:styleId="a4">
    <w:name w:val="Normal (Web)"/>
    <w:basedOn w:val="a"/>
    <w:uiPriority w:val="99"/>
    <w:unhideWhenUsed/>
    <w:rsid w:val="00677A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77A64"/>
  </w:style>
  <w:style w:type="character" w:styleId="Hyperlink">
    <w:name w:val="Hyperlink"/>
    <w:basedOn w:val="a0"/>
    <w:uiPriority w:val="99"/>
    <w:semiHidden/>
    <w:unhideWhenUsed/>
    <w:rsid w:val="00677A64"/>
    <w:rPr>
      <w:color w:val="0000FF"/>
      <w:u w:val="single"/>
    </w:rPr>
  </w:style>
  <w:style w:type="character" w:customStyle="1" w:styleId="hadith">
    <w:name w:val="hadith"/>
    <w:basedOn w:val="a0"/>
    <w:rsid w:val="002C20C8"/>
  </w:style>
  <w:style w:type="character" w:customStyle="1" w:styleId="red">
    <w:name w:val="red"/>
    <w:basedOn w:val="a0"/>
    <w:rsid w:val="00B8138B"/>
  </w:style>
  <w:style w:type="character" w:customStyle="1" w:styleId="t3">
    <w:name w:val="t3"/>
    <w:basedOn w:val="a0"/>
    <w:rsid w:val="001E6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148704">
      <w:bodyDiv w:val="1"/>
      <w:marLeft w:val="0"/>
      <w:marRight w:val="0"/>
      <w:marTop w:val="0"/>
      <w:marBottom w:val="0"/>
      <w:divBdr>
        <w:top w:val="none" w:sz="0" w:space="0" w:color="auto"/>
        <w:left w:val="none" w:sz="0" w:space="0" w:color="auto"/>
        <w:bottom w:val="none" w:sz="0" w:space="0" w:color="auto"/>
        <w:right w:val="none" w:sz="0" w:space="0" w:color="auto"/>
      </w:divBdr>
    </w:div>
    <w:div w:id="18060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hashtag/%D8%A7%D9%84%D8%A5%D8%AC%D8%A7%D8%B2%D8%A9?src=has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6</Pages>
  <Words>950</Words>
  <Characters>5419</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User77</dc:creator>
  <cp:lastModifiedBy>User77</cp:lastModifiedBy>
  <cp:revision>7</cp:revision>
  <dcterms:created xsi:type="dcterms:W3CDTF">2016-05-26T15:26:00Z</dcterms:created>
  <dcterms:modified xsi:type="dcterms:W3CDTF">2016-05-26T18:32:00Z</dcterms:modified>
</cp:coreProperties>
</file>