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3B" w:rsidRPr="00F045A1" w:rsidRDefault="00163D3B" w:rsidP="00042E4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595BAE">
        <w:rPr>
          <w:rFonts w:ascii="Arabic Typesetting" w:hAnsi="Arabic Typesetting" w:cs="mohammad bold art 1" w:hint="cs"/>
          <w:sz w:val="32"/>
          <w:szCs w:val="32"/>
          <w:rtl/>
        </w:rPr>
        <w:t xml:space="preserve">  </w:t>
      </w:r>
      <w:r w:rsidR="00042E40" w:rsidRPr="00042E40">
        <w:rPr>
          <w:rFonts w:ascii="Arabic Typesetting" w:hAnsi="Arabic Typesetting" w:cs="Traditional Arabic" w:hint="cs"/>
          <w:b/>
          <w:bCs/>
          <w:sz w:val="160"/>
          <w:szCs w:val="160"/>
          <w:rtl/>
        </w:rPr>
        <w:t>التفاؤل</w:t>
      </w:r>
      <w:r w:rsidR="00042E40" w:rsidRPr="00042E40">
        <w:rPr>
          <w:rFonts w:ascii="Arabic Typesetting" w:hAnsi="Arabic Typesetting" w:cs="Traditional Arabic"/>
          <w:b/>
          <w:bCs/>
          <w:sz w:val="160"/>
          <w:szCs w:val="160"/>
          <w:rtl/>
        </w:rPr>
        <w:t xml:space="preserve"> </w:t>
      </w:r>
      <w:r w:rsidR="00042E40" w:rsidRPr="00042E40">
        <w:rPr>
          <w:rFonts w:ascii="Arabic Typesetting" w:hAnsi="Arabic Typesetting" w:cs="Traditional Arabic" w:hint="cs"/>
          <w:b/>
          <w:bCs/>
          <w:sz w:val="160"/>
          <w:szCs w:val="160"/>
          <w:rtl/>
        </w:rPr>
        <w:t>سمة</w:t>
      </w:r>
      <w:r w:rsidR="00042E40" w:rsidRPr="00042E40">
        <w:rPr>
          <w:rFonts w:ascii="Arabic Typesetting" w:hAnsi="Arabic Typesetting" w:cs="Traditional Arabic"/>
          <w:b/>
          <w:bCs/>
          <w:sz w:val="160"/>
          <w:szCs w:val="160"/>
          <w:rtl/>
        </w:rPr>
        <w:t xml:space="preserve"> </w:t>
      </w:r>
      <w:r w:rsidR="00042E40" w:rsidRPr="00042E40">
        <w:rPr>
          <w:rFonts w:ascii="Arabic Typesetting" w:hAnsi="Arabic Typesetting" w:cs="Traditional Arabic" w:hint="cs"/>
          <w:b/>
          <w:bCs/>
          <w:sz w:val="160"/>
          <w:szCs w:val="160"/>
          <w:rtl/>
        </w:rPr>
        <w:t>المؤمن</w:t>
      </w:r>
      <w:bookmarkStart w:id="0" w:name="_GoBack"/>
      <w:bookmarkEnd w:id="0"/>
      <w:r w:rsidR="005904A9">
        <w:rPr>
          <w:rFonts w:ascii="Arabic Typesetting" w:hAnsi="Arabic Typesetting" w:cs="mohammad bold art 1" w:hint="cs"/>
          <w:sz w:val="32"/>
          <w:szCs w:val="32"/>
          <w:rtl/>
        </w:rPr>
        <w:t xml:space="preserve">   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137D5C" w:rsidRPr="007448DD" w:rsidRDefault="00137D5C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FE1EA6" w:rsidRPr="00F045A1" w:rsidRDefault="00FE1EA6" w:rsidP="00FE1E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8E6C65" w:rsidRDefault="008E6C65" w:rsidP="008E6C65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« ..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وَاللَّهِ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لَيُتِمَّنَّ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هَذَا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الأَمْرَ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حَتَّى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يَسِيرَ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الرَّاكِبُ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صَنْعَاءَ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إِلَى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حَضْرَمَوْتَ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لاَ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يَخَافُ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إِلَّا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اللَّهَ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أَوِ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الذِّئْبَ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عَلَى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غَنَمِهِ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وَلَكِنَّكُمْ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تَسْتَعْجِلُونَ</w:t>
      </w:r>
      <w:r w:rsidRPr="008E6C6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8E6C65" w:rsidRPr="008E6C65" w:rsidRDefault="008E6C65" w:rsidP="00A63572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متى ق</w:t>
      </w:r>
      <w:r w:rsidR="00A63572">
        <w:rPr>
          <w:rFonts w:ascii="Arabic Typesetting" w:hAnsi="Arabic Typesetting" w:cs="Arabic Typesetting" w:hint="cs"/>
          <w:sz w:val="120"/>
          <w:szCs w:val="120"/>
          <w:rtl/>
        </w:rPr>
        <w:t>يلت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؟ قالها رسول الله </w:t>
      </w:r>
      <w:r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لخباب بن الأرت </w:t>
      </w:r>
      <w:r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4"/>
      </w:r>
      <w:r w:rsidR="0002204C">
        <w:rPr>
          <w:rFonts w:ascii="Arabic Typesetting" w:hAnsi="Arabic Typesetting" w:cs="Arabic Typesetting" w:hint="cs"/>
          <w:sz w:val="120"/>
          <w:szCs w:val="120"/>
          <w:rtl/>
        </w:rPr>
        <w:t xml:space="preserve"> في العهد المكي</w:t>
      </w:r>
      <w:r w:rsidR="00A63572">
        <w:rPr>
          <w:rFonts w:ascii="Arabic Typesetting" w:hAnsi="Arabic Typesetting" w:cs="Arabic Typesetting" w:hint="cs"/>
          <w:sz w:val="120"/>
          <w:szCs w:val="120"/>
          <w:rtl/>
        </w:rPr>
        <w:t xml:space="preserve"> في عصر الظلم والبغي والعدوان،</w:t>
      </w:r>
      <w:r w:rsidR="0002204C">
        <w:rPr>
          <w:rFonts w:ascii="Arabic Typesetting" w:hAnsi="Arabic Typesetting" w:cs="Arabic Typesetting" w:hint="cs"/>
          <w:sz w:val="120"/>
          <w:szCs w:val="120"/>
          <w:rtl/>
        </w:rPr>
        <w:t xml:space="preserve"> يوم سلّطت </w:t>
      </w:r>
      <w:r w:rsidR="0002204C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قريش ألوان العذاب على المستضعفين من المسلمين فج</w:t>
      </w:r>
      <w:r>
        <w:rPr>
          <w:rFonts w:ascii="Arabic Typesetting" w:hAnsi="Arabic Typesetting" w:cs="Arabic Typesetting" w:hint="cs"/>
          <w:sz w:val="120"/>
          <w:szCs w:val="120"/>
          <w:rtl/>
        </w:rPr>
        <w:t>اء</w:t>
      </w:r>
      <w:r w:rsidR="0002204C">
        <w:rPr>
          <w:rFonts w:ascii="Arabic Typesetting" w:hAnsi="Arabic Typesetting" w:cs="Arabic Typesetting" w:hint="cs"/>
          <w:sz w:val="120"/>
          <w:szCs w:val="120"/>
          <w:rtl/>
        </w:rPr>
        <w:t xml:space="preserve"> خباب يناشد رسول الله </w:t>
      </w:r>
      <w:r w:rsidR="0002204C"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2"/>
      </w:r>
      <w:r w:rsidR="0002204C">
        <w:rPr>
          <w:rFonts w:ascii="Arabic Typesetting" w:hAnsi="Arabic Typesetting" w:cs="Arabic Typesetting" w:hint="cs"/>
          <w:sz w:val="120"/>
          <w:szCs w:val="120"/>
          <w:rtl/>
        </w:rPr>
        <w:t xml:space="preserve"> الدعاء ويشكي العذاب والبلاء ، ف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قال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خباب</w:t>
      </w:r>
      <w:r w:rsidR="0002204C">
        <w:rPr>
          <w:rFonts w:ascii="Arabic Typesetting" w:hAnsi="Arabic Typesetting" w:cs="Arabic Typesetting" w:hint="cs"/>
          <w:sz w:val="120"/>
          <w:szCs w:val="120"/>
          <w:rtl/>
        </w:rPr>
        <w:t>: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والله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لَيُتِمَنَّ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هذا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الأمر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حتى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يسير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الراكب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صنعاء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إلى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حضرموت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يخاف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إلا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والذئب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غنمه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ولكنكم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تستعجلون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>.</w:t>
      </w:r>
    </w:p>
    <w:p w:rsidR="00DE4BFC" w:rsidRDefault="008E6C65" w:rsidP="00A63572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ك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يف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بك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سراقة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إذا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لبست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سواري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كسرى،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قال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سراقة</w:t>
      </w:r>
      <w:r w:rsidR="00D057A1">
        <w:rPr>
          <w:rFonts w:ascii="Arabic Typesetting" w:hAnsi="Arabic Typesetting" w:cs="Arabic Typesetting" w:hint="cs"/>
          <w:sz w:val="120"/>
          <w:szCs w:val="120"/>
          <w:rtl/>
        </w:rPr>
        <w:t xml:space="preserve"> متعجّباً !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كسرى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بن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هرمز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>
        <w:rPr>
          <w:rFonts w:ascii="Arabic Typesetting" w:hAnsi="Arabic Typesetting" w:cs="Arabic Typesetting" w:hint="cs"/>
          <w:sz w:val="120"/>
          <w:szCs w:val="120"/>
          <w:rtl/>
        </w:rPr>
        <w:t xml:space="preserve">؟ نعم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كسرى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بن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هرمز</w:t>
      </w:r>
      <w:r w:rsidR="00D057A1">
        <w:rPr>
          <w:rFonts w:ascii="Arabic Typesetting" w:hAnsi="Arabic Typesetting" w:cs="Arabic Typesetting" w:hint="cs"/>
          <w:sz w:val="120"/>
          <w:szCs w:val="120"/>
          <w:rtl/>
        </w:rPr>
        <w:t xml:space="preserve"> أكبر إمبراطور، وأعظم حاكم لدولة فارس </w:t>
      </w:r>
    </w:p>
    <w:p w:rsidR="00D057A1" w:rsidRPr="00DE4BFC" w:rsidRDefault="00A63572" w:rsidP="00A63572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متى قيلت</w:t>
      </w:r>
      <w:r w:rsidR="00DE4BFC">
        <w:rPr>
          <w:rFonts w:ascii="Arabic Typesetting" w:hAnsi="Arabic Typesetting" w:cs="Arabic Typesetting" w:hint="cs"/>
          <w:sz w:val="120"/>
          <w:szCs w:val="120"/>
          <w:rtl/>
        </w:rPr>
        <w:t xml:space="preserve"> ؟ </w:t>
      </w:r>
      <w:r w:rsidR="00D057A1">
        <w:rPr>
          <w:rFonts w:ascii="Arabic Typesetting" w:hAnsi="Arabic Typesetting" w:cs="Arabic Typesetting" w:hint="cs"/>
          <w:sz w:val="120"/>
          <w:szCs w:val="120"/>
          <w:rtl/>
        </w:rPr>
        <w:t xml:space="preserve">هذا الوعد يقوله رسول الله </w:t>
      </w:r>
      <w:r w:rsidR="00D057A1"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2"/>
      </w:r>
      <w:r w:rsidR="00D057A1">
        <w:rPr>
          <w:rFonts w:ascii="Arabic Typesetting" w:hAnsi="Arabic Typesetting" w:cs="Arabic Typesetting" w:hint="cs"/>
          <w:sz w:val="120"/>
          <w:szCs w:val="120"/>
          <w:rtl/>
        </w:rPr>
        <w:t xml:space="preserve"> وهو ي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خرج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مكة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طريداً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شريداً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مهدوراً دمه،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مستتراً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بجنح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الظلام</w:t>
      </w:r>
      <w:r w:rsidR="00D057A1">
        <w:rPr>
          <w:rFonts w:ascii="Arabic Typesetting" w:hAnsi="Arabic Typesetting" w:cs="Arabic Typesetting" w:hint="cs"/>
          <w:sz w:val="120"/>
          <w:szCs w:val="120"/>
          <w:rtl/>
        </w:rPr>
        <w:t>، يخشى الطلب، ويخاف الرصد، ولا يكاد أن يأمن على نفسه من غوائل المشركين،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>
        <w:rPr>
          <w:rFonts w:ascii="Arabic Typesetting" w:hAnsi="Arabic Typesetting" w:cs="Arabic Typesetting" w:hint="cs"/>
          <w:sz w:val="120"/>
          <w:szCs w:val="120"/>
          <w:rtl/>
        </w:rPr>
        <w:t xml:space="preserve">ودارت الأيام ، وعاد رسول الله </w:t>
      </w:r>
      <w:r w:rsidR="00D057A1"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2"/>
      </w:r>
      <w:r w:rsidR="00D057A1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D057A1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إلى مكة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سيداً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فاتحاً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تَحُفُّه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الألوف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المؤلفة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بيض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السيوف،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>
        <w:rPr>
          <w:rFonts w:ascii="Arabic Typesetting" w:hAnsi="Arabic Typesetting" w:cs="Arabic Typesetting" w:hint="cs"/>
          <w:sz w:val="120"/>
          <w:szCs w:val="120"/>
          <w:rtl/>
        </w:rPr>
        <w:t xml:space="preserve">وتدور عجلة الزمان، وتفتح دولة فارس في زمن الخليفة الملهم عمر بن الخطاب </w:t>
      </w:r>
      <w:r w:rsidR="00D057A1" w:rsidRPr="00BB27C9">
        <w:rPr>
          <w:rFonts w:ascii="Arabic Typesetting" w:hAnsi="Arabic Typesetting" w:cs="Arabic Typesetting"/>
          <w:sz w:val="90"/>
          <w:szCs w:val="90"/>
        </w:rPr>
        <w:sym w:font="AGA Arabesque" w:char="F074"/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 </w:t>
      </w:r>
      <w:r w:rsidR="00DE4BFC">
        <w:rPr>
          <w:rFonts w:ascii="Arabic Typesetting" w:hAnsi="Arabic Typesetting" w:cs="Arabic Typesetting" w:hint="cs"/>
          <w:sz w:val="120"/>
          <w:szCs w:val="120"/>
          <w:rtl/>
        </w:rPr>
        <w:t>، وجيء بالغنائم وسواري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كسرى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E4BFC">
        <w:rPr>
          <w:rFonts w:ascii="Arabic Typesetting" w:hAnsi="Arabic Typesetting" w:cs="Arabic Typesetting" w:hint="cs"/>
          <w:sz w:val="120"/>
          <w:szCs w:val="120"/>
          <w:rtl/>
        </w:rPr>
        <w:t xml:space="preserve">، وتذكّر عمر وعد رسول الله </w:t>
      </w:r>
      <w:r w:rsidR="00DE4BFC"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2"/>
      </w:r>
      <w:r w:rsidR="00DE4BFC">
        <w:rPr>
          <w:rFonts w:ascii="Arabic Typesetting" w:hAnsi="Arabic Typesetting" w:cs="Arabic Typesetting"/>
          <w:sz w:val="94"/>
          <w:szCs w:val="94"/>
          <w:rtl/>
        </w:rPr>
        <w:t xml:space="preserve"> </w:t>
      </w:r>
      <w:r w:rsidR="00DE4BFC">
        <w:rPr>
          <w:rFonts w:ascii="Arabic Typesetting" w:hAnsi="Arabic Typesetting" w:cs="Arabic Typesetting" w:hint="cs"/>
          <w:sz w:val="120"/>
          <w:szCs w:val="120"/>
          <w:rtl/>
        </w:rPr>
        <w:t xml:space="preserve">لسراقة، فقال </w:t>
      </w:r>
      <w:r w:rsidR="00DE4BFC"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4"/>
      </w:r>
      <w:r w:rsidR="00DE4BFC">
        <w:rPr>
          <w:rFonts w:ascii="Arabic Typesetting" w:hAnsi="Arabic Typesetting" w:cs="Arabic Typesetting" w:hint="cs"/>
          <w:sz w:val="120"/>
          <w:szCs w:val="120"/>
          <w:rtl/>
        </w:rPr>
        <w:t xml:space="preserve"> : أين سراقة بن مالك ؟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وأقبل سراقة إلى عمر</w:t>
      </w:r>
      <w:r w:rsidR="00DE4BFC">
        <w:rPr>
          <w:rFonts w:ascii="Arabic Typesetting" w:hAnsi="Arabic Typesetting" w:cs="Arabic Typesetting" w:hint="cs"/>
          <w:sz w:val="120"/>
          <w:szCs w:val="120"/>
          <w:rtl/>
        </w:rPr>
        <w:t xml:space="preserve"> فسوّره بسواري </w:t>
      </w:r>
      <w:r w:rsidR="00DE4BFC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كسرى</w:t>
      </w:r>
      <w:r w:rsidR="00D057A1" w:rsidRPr="00D057A1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D057A1" w:rsidRPr="00D057A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E4BFC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DE4BFC">
        <w:rPr>
          <w:rFonts w:ascii="QCF_P405" w:hAnsi="QCF_P405" w:cs="QCF_P405"/>
          <w:color w:val="000000"/>
          <w:sz w:val="95"/>
          <w:szCs w:val="95"/>
          <w:rtl/>
        </w:rPr>
        <w:t xml:space="preserve">ﭑ  </w:t>
      </w:r>
      <w:proofErr w:type="spellStart"/>
      <w:r w:rsidR="00DE4BFC">
        <w:rPr>
          <w:rFonts w:ascii="QCF_P405" w:hAnsi="QCF_P405" w:cs="QCF_P405"/>
          <w:color w:val="000000"/>
          <w:sz w:val="95"/>
          <w:szCs w:val="95"/>
          <w:rtl/>
        </w:rPr>
        <w:t>ﭒ</w:t>
      </w:r>
      <w:r w:rsidR="00DE4BFC">
        <w:rPr>
          <w:rFonts w:ascii="QCF_P405" w:hAnsi="QCF_P405" w:cs="QCF_P405"/>
          <w:color w:val="0000A5"/>
          <w:sz w:val="95"/>
          <w:szCs w:val="95"/>
          <w:rtl/>
        </w:rPr>
        <w:t>ﭓ</w:t>
      </w:r>
      <w:proofErr w:type="spellEnd"/>
      <w:r w:rsidR="00DE4BFC">
        <w:rPr>
          <w:rFonts w:ascii="QCF_P405" w:hAnsi="QCF_P405" w:cs="QCF_P405"/>
          <w:color w:val="000000"/>
          <w:sz w:val="95"/>
          <w:szCs w:val="95"/>
          <w:rtl/>
        </w:rPr>
        <w:t xml:space="preserve">  ﭔ  ﭕ  ﭖ  ﭗ  ﭘ  ﭙ    ﭚ   ﭛ   ﭜ     </w:t>
      </w:r>
      <w:r w:rsidR="00DE4BFC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DE4BFC"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 w:rsidR="00DE4BFC">
        <w:rPr>
          <w:rFonts w:ascii="Traditional Arabic" w:hAnsi="Traditional Arabic" w:cs="Traditional Arabic"/>
          <w:color w:val="9DAB0C"/>
          <w:sz w:val="39"/>
          <w:szCs w:val="39"/>
          <w:rtl/>
        </w:rPr>
        <w:t>الروم: ٦</w:t>
      </w:r>
    </w:p>
    <w:p w:rsidR="008E6C65" w:rsidRDefault="008E6C65" w:rsidP="008E6C65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اللَّهُ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أَكْبَرُ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أُعْطِيتُ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مَفَاتِيحَ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الشَّامِ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وَاللَّهِ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إِنِّي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2E10B3">
        <w:rPr>
          <w:rFonts w:ascii="Arabic Typesetting" w:hAnsi="Arabic Typesetting" w:cs="Arabic Typesetting" w:hint="cs"/>
          <w:sz w:val="120"/>
          <w:szCs w:val="120"/>
          <w:rtl/>
        </w:rPr>
        <w:t>لَأُ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بْصِرُ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قُصُورَهَا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الْحُمْرَ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مَكَانِي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هَذَا</w:t>
      </w:r>
      <w:r w:rsidRPr="008E6C6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.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بِسْمِ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اللَّهِ</w:t>
      </w:r>
      <w:r w:rsidRPr="008E6C6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وَضَرَبَ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أُخْرَى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فَكَسَرَ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ثُلُثَ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الْحَجَرِ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اللَّهُ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أَكْبَرُ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أُعْطِيتُ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مَفَاتِيحَ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فَارِسَ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وَاللَّهِ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إِنِّي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لَأُبْصِرُ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الْمَدَائِنَ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وَأُبْصِرُ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قَصْرَهَا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الْأَبْيَضَ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مَكَانِي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هَذَا</w:t>
      </w:r>
      <w:r w:rsidRPr="008E6C6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بِسْمِ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اللَّهِ</w:t>
      </w:r>
      <w:r w:rsidRPr="008E6C6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وَضَرَبَ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ضَرْبَةً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أُخْرَى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فَقَلَعَ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بَقِيَّةَ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الْحَجَرِ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اللَّهُ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أَكْبَرُ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أُعْطِيتُ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مَفَاتِيحَ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الْيَمَنِ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وَاللَّهِ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إِنِّي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لَأُبْصِرُ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أَبْوَابَ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صَنْعَاءَ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مَكَانِي</w:t>
      </w:r>
      <w:r w:rsidRPr="008E6C6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E6C65">
        <w:rPr>
          <w:rFonts w:ascii="Arabic Typesetting" w:hAnsi="Arabic Typesetting" w:cs="Arabic Typesetting" w:hint="cs"/>
          <w:sz w:val="120"/>
          <w:szCs w:val="120"/>
          <w:rtl/>
        </w:rPr>
        <w:t>هَذَا</w:t>
      </w:r>
      <w:r w:rsidRPr="008E6C6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</w:p>
    <w:p w:rsidR="00DE4BFC" w:rsidRPr="00AA6331" w:rsidRDefault="008E6C65" w:rsidP="006A7867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متى ق</w:t>
      </w:r>
      <w:r w:rsidR="006A7867">
        <w:rPr>
          <w:rFonts w:ascii="Arabic Typesetting" w:hAnsi="Arabic Typesetting" w:cs="Arabic Typesetting" w:hint="cs"/>
          <w:sz w:val="120"/>
          <w:szCs w:val="120"/>
          <w:rtl/>
        </w:rPr>
        <w:t>يلت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؟ قالها رسول الله </w:t>
      </w:r>
      <w:r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2E10B3">
        <w:rPr>
          <w:rFonts w:ascii="Arabic Typesetting" w:hAnsi="Arabic Typesetting" w:cs="Arabic Typesetting" w:hint="cs"/>
          <w:sz w:val="120"/>
          <w:szCs w:val="120"/>
          <w:rtl/>
        </w:rPr>
        <w:t>في شدةٍّ من الزمان والمكان قالها</w:t>
      </w:r>
      <w:r w:rsidR="00CE3FAA">
        <w:rPr>
          <w:rFonts w:ascii="Arabic Typesetting" w:hAnsi="Arabic Typesetting" w:cs="Arabic Typesetting" w:hint="cs"/>
          <w:sz w:val="120"/>
          <w:szCs w:val="120"/>
          <w:rtl/>
        </w:rPr>
        <w:t xml:space="preserve"> وهو يحفر الخندق</w:t>
      </w:r>
      <w:r w:rsidR="002E10B3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في غزوة الأحزاب التي</w:t>
      </w:r>
      <w:r w:rsidR="0004332B">
        <w:rPr>
          <w:rFonts w:ascii="Arabic Typesetting" w:hAnsi="Arabic Typesetting" w:cs="Arabic Typesetting" w:hint="cs"/>
          <w:sz w:val="120"/>
          <w:szCs w:val="120"/>
          <w:rtl/>
        </w:rPr>
        <w:t xml:space="preserve"> أق</w:t>
      </w:r>
      <w:r w:rsidR="006A7867">
        <w:rPr>
          <w:rFonts w:ascii="Arabic Typesetting" w:hAnsi="Arabic Typesetting" w:cs="Arabic Typesetting" w:hint="cs"/>
          <w:sz w:val="120"/>
          <w:szCs w:val="120"/>
          <w:rtl/>
        </w:rPr>
        <w:t>بلت فيها جحافل الكفر، وتحزّب عس</w:t>
      </w:r>
      <w:r w:rsidR="0004332B">
        <w:rPr>
          <w:rFonts w:ascii="Arabic Typesetting" w:hAnsi="Arabic Typesetting" w:cs="Arabic Typesetting" w:hint="cs"/>
          <w:sz w:val="120"/>
          <w:szCs w:val="120"/>
          <w:rtl/>
        </w:rPr>
        <w:t>كر الشيطان ، غزوة</w:t>
      </w:r>
      <w:r w:rsidR="006A7867">
        <w:rPr>
          <w:rFonts w:ascii="Arabic Typesetting" w:hAnsi="Arabic Typesetting" w:cs="Arabic Typesetting" w:hint="cs"/>
          <w:sz w:val="120"/>
          <w:szCs w:val="120"/>
          <w:rtl/>
        </w:rPr>
        <w:t>ٌ</w:t>
      </w:r>
      <w:r w:rsidR="0004332B">
        <w:rPr>
          <w:rFonts w:ascii="Arabic Typesetting" w:hAnsi="Arabic Typesetting" w:cs="Arabic Typesetting" w:hint="cs"/>
          <w:sz w:val="120"/>
          <w:szCs w:val="120"/>
          <w:rtl/>
        </w:rPr>
        <w:t xml:space="preserve"> فُقِدَ فيها الزاد واشتدت فيها الريح  ، ونزل البرد القارص ، غزوة</w:t>
      </w:r>
      <w:r w:rsidR="006A7867">
        <w:rPr>
          <w:rFonts w:ascii="Arabic Typesetting" w:hAnsi="Arabic Typesetting" w:cs="Arabic Typesetting" w:hint="cs"/>
          <w:sz w:val="120"/>
          <w:szCs w:val="120"/>
          <w:rtl/>
        </w:rPr>
        <w:t>ٌ</w:t>
      </w:r>
      <w:r w:rsidR="0004332B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زاغت فيها الأبصار ، وبلغت القلوب الحناجر ، وزلزل المؤمنون زلزالاً شديداً </w:t>
      </w:r>
      <w:r w:rsidR="006A7867">
        <w:rPr>
          <w:rFonts w:ascii="Arabic Typesetting" w:hAnsi="Arabic Typesetting" w:cs="Arabic Typesetting" w:hint="cs"/>
          <w:sz w:val="120"/>
          <w:szCs w:val="120"/>
          <w:rtl/>
        </w:rPr>
        <w:t xml:space="preserve">ووصف الله حال شدّتهم </w:t>
      </w:r>
      <w:proofErr w:type="spellStart"/>
      <w:r w:rsidR="006A7867">
        <w:rPr>
          <w:rFonts w:ascii="Arabic Typesetting" w:hAnsi="Arabic Typesetting" w:cs="Arabic Typesetting" w:hint="cs"/>
          <w:sz w:val="120"/>
          <w:szCs w:val="120"/>
          <w:rtl/>
        </w:rPr>
        <w:t>فقال</w:t>
      </w:r>
      <w:r w:rsidR="002E10B3" w:rsidRPr="00BB27C9">
        <w:rPr>
          <w:rFonts w:ascii="QCF_BSML" w:hAnsi="QCF_BSML" w:cs="QCF_BSML"/>
          <w:color w:val="000000"/>
          <w:sz w:val="85"/>
          <w:szCs w:val="85"/>
          <w:rtl/>
        </w:rPr>
        <w:t>ﭽ</w:t>
      </w:r>
      <w:proofErr w:type="spellEnd"/>
      <w:r w:rsidR="002E10B3" w:rsidRPr="00BB27C9">
        <w:rPr>
          <w:rFonts w:ascii="QCF_BSML" w:hAnsi="QCF_BSML" w:cs="QCF_BSML"/>
          <w:color w:val="000000"/>
          <w:sz w:val="85"/>
          <w:szCs w:val="85"/>
          <w:rtl/>
        </w:rPr>
        <w:t xml:space="preserve"> </w:t>
      </w:r>
      <w:r w:rsidR="002E10B3" w:rsidRPr="00BB27C9">
        <w:rPr>
          <w:rFonts w:ascii="QCF_P419" w:hAnsi="QCF_P419" w:cs="QCF_P419"/>
          <w:color w:val="000000"/>
          <w:sz w:val="85"/>
          <w:szCs w:val="85"/>
          <w:rtl/>
        </w:rPr>
        <w:t>ﮅ  ﮆ  ﮇ  ﮈ  ﮉ  ﮊ   ﮋ  ﮌ  ﮍ  ﮎ</w:t>
      </w:r>
      <w:r w:rsidR="002E10B3" w:rsidRPr="00BB27C9">
        <w:rPr>
          <w:rFonts w:ascii="QCF_P419" w:hAnsi="QCF_P419" w:cs="QCF_P419"/>
          <w:color w:val="000000"/>
          <w:sz w:val="85"/>
          <w:szCs w:val="85"/>
        </w:rPr>
        <w:t xml:space="preserve"> </w:t>
      </w:r>
      <w:r w:rsidR="002E10B3" w:rsidRPr="00BB27C9">
        <w:rPr>
          <w:rFonts w:ascii="QCF_P419" w:hAnsi="QCF_P419" w:cs="QCF_P419"/>
          <w:color w:val="000000"/>
          <w:sz w:val="85"/>
          <w:szCs w:val="85"/>
          <w:rtl/>
        </w:rPr>
        <w:t xml:space="preserve">ﮏ  ﮐ  ﮑ   ﮒ  ﮓ  ﮔ  ﮕ  </w:t>
      </w:r>
      <w:r w:rsidR="002E10B3" w:rsidRPr="00BB27C9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="002E10B3"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 w:rsidR="002E10B3">
        <w:rPr>
          <w:rFonts w:ascii="Traditional Arabic" w:hAnsi="Arial (Arabic)" w:cs="Traditional Arabic"/>
          <w:color w:val="9DAB0C"/>
          <w:sz w:val="39"/>
          <w:szCs w:val="39"/>
          <w:rtl/>
        </w:rPr>
        <w:t>الأحزاب: ١٠</w:t>
      </w:r>
      <w:r w:rsidR="002E10B3">
        <w:rPr>
          <w:rFonts w:ascii="Traditional Arabic" w:hAnsi="Arial (Arabic)" w:cs="Traditional Arabic"/>
          <w:color w:val="9DAB0C"/>
          <w:sz w:val="39"/>
          <w:szCs w:val="39"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، ودار الزمان دورته، وصدق الله ورسُولُه وقال تعالى </w:t>
      </w:r>
      <w:r w:rsidRPr="00BB27C9">
        <w:rPr>
          <w:rFonts w:ascii="QCF_BSML" w:hAnsi="QCF_BSML" w:cs="QCF_BSML"/>
          <w:color w:val="000000"/>
          <w:sz w:val="85"/>
          <w:szCs w:val="85"/>
          <w:rtl/>
        </w:rPr>
        <w:t xml:space="preserve">ﭽ </w:t>
      </w:r>
      <w:r w:rsidRPr="00BB27C9">
        <w:rPr>
          <w:rFonts w:ascii="QCF_P421" w:hAnsi="QCF_P421" w:cs="QCF_P421"/>
          <w:color w:val="000000"/>
          <w:sz w:val="85"/>
          <w:szCs w:val="85"/>
          <w:rtl/>
        </w:rPr>
        <w:t xml:space="preserve">ﮜ  </w:t>
      </w:r>
      <w:r w:rsidRPr="00BB27C9">
        <w:rPr>
          <w:rFonts w:ascii="QCF_P421" w:hAnsi="QCF_P421" w:cs="QCF_P421"/>
          <w:color w:val="000000"/>
          <w:sz w:val="85"/>
          <w:szCs w:val="85"/>
          <w:rtl/>
        </w:rPr>
        <w:lastRenderedPageBreak/>
        <w:t xml:space="preserve">ﮝ   ﮞ  ﮟ  ﮠ  ﮡ  </w:t>
      </w:r>
      <w:proofErr w:type="spellStart"/>
      <w:r w:rsidRPr="00BB27C9">
        <w:rPr>
          <w:rFonts w:ascii="QCF_P421" w:hAnsi="QCF_P421" w:cs="QCF_P421"/>
          <w:color w:val="000000"/>
          <w:sz w:val="85"/>
          <w:szCs w:val="85"/>
          <w:rtl/>
        </w:rPr>
        <w:t>ﮢ</w:t>
      </w:r>
      <w:r w:rsidRPr="00BB27C9">
        <w:rPr>
          <w:rFonts w:ascii="QCF_P421" w:hAnsi="QCF_P421" w:cs="QCF_P421"/>
          <w:color w:val="0000A5"/>
          <w:sz w:val="85"/>
          <w:szCs w:val="85"/>
          <w:rtl/>
        </w:rPr>
        <w:t>ﮣ</w:t>
      </w:r>
      <w:proofErr w:type="spellEnd"/>
      <w:r w:rsidRPr="00BB27C9">
        <w:rPr>
          <w:rFonts w:ascii="QCF_P421" w:hAnsi="QCF_P421" w:cs="QCF_P421"/>
          <w:color w:val="000000"/>
          <w:sz w:val="85"/>
          <w:szCs w:val="85"/>
          <w:rtl/>
        </w:rPr>
        <w:t xml:space="preserve">  ﮤ  ﮥ  ﮦ  ﮧ   ﮨ   ﮩ  ﮪ  </w:t>
      </w:r>
      <w:r w:rsidRPr="00BB27C9">
        <w:rPr>
          <w:rFonts w:ascii="QCF_BSML" w:hAnsi="QCF_BSML" w:cs="QCF_BSML"/>
          <w:color w:val="000000"/>
          <w:sz w:val="85"/>
          <w:szCs w:val="85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الأحزاب: ٢٧</w:t>
      </w:r>
      <w:r>
        <w:rPr>
          <w:rFonts w:ascii="Traditional Arabic" w:hAnsi="Arial (Arabic)" w:cs="Traditional Arabic"/>
          <w:color w:val="9DAB0C"/>
          <w:sz w:val="39"/>
          <w:szCs w:val="39"/>
        </w:rPr>
        <w:t xml:space="preserve"> </w:t>
      </w:r>
    </w:p>
    <w:p w:rsidR="00DE4BFC" w:rsidRDefault="005D45E1" w:rsidP="00CE3FAA">
      <w:pPr>
        <w:spacing w:after="0" w:line="240" w:lineRule="auto"/>
        <w:rPr>
          <w:rFonts w:ascii="Arabic Typesetting" w:hAnsi="Arabic Typesetting" w:cs="Arabic Typesetting"/>
          <w:sz w:val="120"/>
          <w:szCs w:val="120"/>
          <w:rtl/>
        </w:rPr>
      </w:pPr>
      <w:r w:rsidRPr="005D45E1">
        <w:rPr>
          <w:rFonts w:ascii="Arabic Typesetting" w:hAnsi="Arabic Typesetting" w:cs="Arabic Typesetting" w:hint="cs"/>
          <w:sz w:val="120"/>
          <w:szCs w:val="120"/>
          <w:rtl/>
        </w:rPr>
        <w:t>اليأسُ</w:t>
      </w:r>
      <w:r w:rsidRPr="005D45E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5E1">
        <w:rPr>
          <w:rFonts w:ascii="Arabic Typesetting" w:hAnsi="Arabic Typesetting" w:cs="Arabic Typesetting" w:hint="cs"/>
          <w:sz w:val="120"/>
          <w:szCs w:val="120"/>
          <w:rtl/>
        </w:rPr>
        <w:t>يقطعُ</w:t>
      </w:r>
      <w:r w:rsidRPr="005D45E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5E1">
        <w:rPr>
          <w:rFonts w:ascii="Arabic Typesetting" w:hAnsi="Arabic Typesetting" w:cs="Arabic Typesetting" w:hint="cs"/>
          <w:sz w:val="120"/>
          <w:szCs w:val="120"/>
          <w:rtl/>
        </w:rPr>
        <w:t>أحيانًا</w:t>
      </w:r>
      <w:r w:rsidRPr="005D45E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5E1">
        <w:rPr>
          <w:rFonts w:ascii="Arabic Typesetting" w:hAnsi="Arabic Typesetting" w:cs="Arabic Typesetting" w:hint="cs"/>
          <w:sz w:val="120"/>
          <w:szCs w:val="120"/>
          <w:rtl/>
        </w:rPr>
        <w:t>بصاحبِهِ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  </w:t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5D45E1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5D45E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5E1">
        <w:rPr>
          <w:rFonts w:ascii="Arabic Typesetting" w:hAnsi="Arabic Typesetting" w:cs="Arabic Typesetting" w:hint="cs"/>
          <w:sz w:val="120"/>
          <w:szCs w:val="120"/>
          <w:rtl/>
        </w:rPr>
        <w:t>تيأسنَّ</w:t>
      </w:r>
      <w:r w:rsidRPr="005D45E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5E1">
        <w:rPr>
          <w:rFonts w:ascii="Arabic Typesetting" w:hAnsi="Arabic Typesetting" w:cs="Arabic Typesetting" w:hint="cs"/>
          <w:sz w:val="120"/>
          <w:szCs w:val="120"/>
          <w:rtl/>
        </w:rPr>
        <w:t>فإن</w:t>
      </w:r>
      <w:r w:rsidRPr="005D45E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5E1">
        <w:rPr>
          <w:rFonts w:ascii="Arabic Typesetting" w:hAnsi="Arabic Typesetting" w:cs="Arabic Typesetting" w:hint="cs"/>
          <w:sz w:val="120"/>
          <w:szCs w:val="120"/>
          <w:rtl/>
        </w:rPr>
        <w:t>الصانع</w:t>
      </w:r>
      <w:r w:rsidRPr="005D45E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D45E1">
        <w:rPr>
          <w:rFonts w:ascii="Arabic Typesetting" w:hAnsi="Arabic Typesetting" w:cs="Arabic Typesetting" w:hint="cs"/>
          <w:sz w:val="120"/>
          <w:szCs w:val="120"/>
          <w:rtl/>
        </w:rPr>
        <w:t>اللهُ</w:t>
      </w:r>
    </w:p>
    <w:p w:rsidR="005D45E1" w:rsidRDefault="005D45E1" w:rsidP="005D45E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معاشر المؤمنين ..</w:t>
      </w:r>
    </w:p>
    <w:p w:rsidR="005D45E1" w:rsidRDefault="005D45E1" w:rsidP="005D45E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كم نسمع من كلمات اليأس والإحباط ؟</w:t>
      </w:r>
    </w:p>
    <w:p w:rsidR="005D45E1" w:rsidRDefault="005D45E1" w:rsidP="005D45E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كم نسمع من آهات وحوقلة على الإسلام وأهله ؟</w:t>
      </w:r>
    </w:p>
    <w:p w:rsidR="00BB27C9" w:rsidRDefault="005D45E1" w:rsidP="00BB27C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كم تقرع أسماعنا كلمات تحمل في طياتها اليأس والقنوط، </w:t>
      </w:r>
      <w:r w:rsidR="002E10B3">
        <w:rPr>
          <w:rFonts w:ascii="Arabic Typesetting" w:hAnsi="Arabic Typesetting" w:cs="Arabic Typesetting" w:hint="cs"/>
          <w:sz w:val="120"/>
          <w:szCs w:val="120"/>
          <w:rtl/>
        </w:rPr>
        <w:t xml:space="preserve">وتبعث على </w:t>
      </w:r>
      <w:r>
        <w:rPr>
          <w:rFonts w:ascii="Arabic Typesetting" w:hAnsi="Arabic Typesetting" w:cs="Arabic Typesetting" w:hint="cs"/>
          <w:sz w:val="120"/>
          <w:szCs w:val="120"/>
          <w:rtl/>
        </w:rPr>
        <w:t>الضعف والخور</w:t>
      </w:r>
      <w:r w:rsidR="002E10B3">
        <w:rPr>
          <w:rFonts w:ascii="Arabic Typesetting" w:hAnsi="Arabic Typesetting" w:cs="Arabic Typesetting" w:hint="cs"/>
          <w:sz w:val="120"/>
          <w:szCs w:val="120"/>
          <w:rtl/>
        </w:rPr>
        <w:t xml:space="preserve"> والتشاؤم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؟</w:t>
      </w:r>
    </w:p>
    <w:p w:rsidR="005D45E1" w:rsidRDefault="006A7867" w:rsidP="00BB27C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</w:t>
      </w:r>
      <w:r w:rsidR="002E10B3">
        <w:rPr>
          <w:rFonts w:ascii="Arabic Typesetting" w:hAnsi="Arabic Typesetting" w:cs="Arabic Typesetting" w:hint="cs"/>
          <w:sz w:val="120"/>
          <w:szCs w:val="120"/>
          <w:rtl/>
        </w:rPr>
        <w:t>قائل يقول عظمت الفتن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، اشتدت البلايا والمحن،</w:t>
      </w:r>
      <w:r w:rsidR="002E10B3">
        <w:rPr>
          <w:rFonts w:ascii="Arabic Typesetting" w:hAnsi="Arabic Typesetting" w:cs="Arabic Typesetting" w:hint="cs"/>
          <w:sz w:val="120"/>
          <w:szCs w:val="120"/>
          <w:rtl/>
        </w:rPr>
        <w:t xml:space="preserve"> ففي كل أرضٍ أرملةٌ وقتيل ، وفي كلّ ركنٍ بكاءٌ وعويل ، وفي كل بقعةٍ مطاردٌ وأسير ، وقائلٌ يقول : </w:t>
      </w:r>
      <w:r w:rsidR="005D45E1">
        <w:rPr>
          <w:rFonts w:ascii="Arabic Typesetting" w:hAnsi="Arabic Typesetting" w:cs="Arabic Typesetting" w:hint="cs"/>
          <w:sz w:val="120"/>
          <w:szCs w:val="120"/>
          <w:rtl/>
        </w:rPr>
        <w:t xml:space="preserve">ذهب العلم بذهاب فلان ، الدنيا في انحدار ، البيوت تنهار ، الاختلاط في التعليم </w:t>
      </w:r>
      <w:r w:rsidR="005D45E1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قاب قوسين أو أدنى ، المرأة ستقود السيارة قريباً ، شبابنا وفتياتنا غدوا أسرى لوسائل التواصل والتغريب .</w:t>
      </w:r>
    </w:p>
    <w:p w:rsidR="00BB27C9" w:rsidRDefault="005D45E1" w:rsidP="006A7867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تنظيم الهيئة الجديد </w:t>
      </w:r>
      <w:r w:rsidR="002E10B3">
        <w:rPr>
          <w:rFonts w:ascii="Arabic Typesetting" w:hAnsi="Arabic Typesetting" w:cs="Arabic Typesetting" w:hint="cs"/>
          <w:sz w:val="120"/>
          <w:szCs w:val="120"/>
          <w:rtl/>
        </w:rPr>
        <w:t>شلّ حركتها ودعوتها ، و</w:t>
      </w:r>
      <w:r>
        <w:rPr>
          <w:rFonts w:ascii="Arabic Typesetting" w:hAnsi="Arabic Typesetting" w:cs="Arabic Typesetting" w:hint="cs"/>
          <w:sz w:val="120"/>
          <w:szCs w:val="120"/>
          <w:rtl/>
        </w:rPr>
        <w:t>ألغى دورها وعطل شع</w:t>
      </w:r>
      <w:r w:rsidR="006A7867">
        <w:rPr>
          <w:rFonts w:ascii="Arabic Typesetting" w:hAnsi="Arabic Typesetting" w:cs="Arabic Typesetting" w:hint="cs"/>
          <w:sz w:val="120"/>
          <w:szCs w:val="120"/>
          <w:rtl/>
        </w:rPr>
        <w:t>ير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تها ، </w:t>
      </w:r>
      <w:r w:rsidR="002E10B3">
        <w:rPr>
          <w:rFonts w:ascii="Arabic Typesetting" w:hAnsi="Arabic Typesetting" w:cs="Arabic Typesetting" w:hint="cs"/>
          <w:sz w:val="120"/>
          <w:szCs w:val="120"/>
          <w:rtl/>
        </w:rPr>
        <w:t xml:space="preserve">بل لو أعطى الإنسان أذنه للإعلام لأدار ظهره للحياة من كثرة ما </w:t>
      </w:r>
      <w:proofErr w:type="spellStart"/>
      <w:r w:rsidR="002E10B3">
        <w:rPr>
          <w:rFonts w:ascii="Arabic Typesetting" w:hAnsi="Arabic Typesetting" w:cs="Arabic Typesetting" w:hint="cs"/>
          <w:sz w:val="120"/>
          <w:szCs w:val="120"/>
          <w:rtl/>
        </w:rPr>
        <w:t>يبثّونه</w:t>
      </w:r>
      <w:proofErr w:type="spellEnd"/>
      <w:r w:rsidR="002E10B3">
        <w:rPr>
          <w:rFonts w:ascii="Arabic Typesetting" w:hAnsi="Arabic Typesetting" w:cs="Arabic Typesetting" w:hint="cs"/>
          <w:sz w:val="120"/>
          <w:szCs w:val="120"/>
          <w:rtl/>
        </w:rPr>
        <w:t xml:space="preserve"> من </w:t>
      </w:r>
      <w:proofErr w:type="spellStart"/>
      <w:r w:rsidR="002E10B3">
        <w:rPr>
          <w:rFonts w:ascii="Arabic Typesetting" w:hAnsi="Arabic Typesetting" w:cs="Arabic Typesetting" w:hint="cs"/>
          <w:sz w:val="120"/>
          <w:szCs w:val="120"/>
          <w:rtl/>
        </w:rPr>
        <w:t>تغريدات</w:t>
      </w:r>
      <w:proofErr w:type="spellEnd"/>
      <w:r w:rsidR="002E10B3">
        <w:rPr>
          <w:rFonts w:ascii="Arabic Typesetting" w:hAnsi="Arabic Typesetting" w:cs="Arabic Typesetting" w:hint="cs"/>
          <w:sz w:val="120"/>
          <w:szCs w:val="120"/>
          <w:rtl/>
        </w:rPr>
        <w:t xml:space="preserve"> وتعليقات ظاهرها وباطنها الطيرة والتشاؤم ، تخويفٌ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وتهديد</w:t>
      </w:r>
      <w:r w:rsidR="002E10B3">
        <w:rPr>
          <w:rFonts w:ascii="Arabic Typesetting" w:hAnsi="Arabic Typesetting" w:cs="Arabic Typesetting" w:hint="cs"/>
          <w:sz w:val="120"/>
          <w:szCs w:val="120"/>
          <w:rtl/>
        </w:rPr>
        <w:t>ٌ و</w:t>
      </w:r>
      <w:r w:rsidR="006A7867">
        <w:rPr>
          <w:rFonts w:ascii="Arabic Typesetting" w:hAnsi="Arabic Typesetting" w:cs="Arabic Typesetting" w:hint="cs"/>
          <w:sz w:val="120"/>
          <w:szCs w:val="120"/>
          <w:rtl/>
        </w:rPr>
        <w:t xml:space="preserve">شؤم </w:t>
      </w:r>
      <w:r w:rsidR="006A786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</w:t>
      </w:r>
      <w:r w:rsidR="002E10B3">
        <w:rPr>
          <w:rFonts w:ascii="Arabic Typesetting" w:hAnsi="Arabic Typesetting" w:cs="Arabic Typesetting" w:hint="cs"/>
          <w:sz w:val="120"/>
          <w:szCs w:val="120"/>
          <w:rtl/>
        </w:rPr>
        <w:t>تشاؤمٌ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حتى أصبح المرء يعيش إحباطاً ، ويأساً </w:t>
      </w:r>
      <w:r w:rsidR="006A7867">
        <w:rPr>
          <w:rFonts w:ascii="Arabic Typesetting" w:hAnsi="Arabic Typesetting" w:cs="Arabic Typesetting" w:hint="cs"/>
          <w:sz w:val="120"/>
          <w:szCs w:val="120"/>
          <w:rtl/>
        </w:rPr>
        <w:t>، فيتساء</w:t>
      </w:r>
      <w:r w:rsidR="00865EF4">
        <w:rPr>
          <w:rFonts w:ascii="Arabic Typesetting" w:hAnsi="Arabic Typesetting" w:cs="Arabic Typesetting" w:hint="cs"/>
          <w:sz w:val="120"/>
          <w:szCs w:val="120"/>
          <w:rtl/>
        </w:rPr>
        <w:t xml:space="preserve">ل في دهشة هل بعد هذه الأحزان من أفراح ؟ </w:t>
      </w:r>
    </w:p>
    <w:p w:rsidR="00BB27C9" w:rsidRDefault="00865EF4" w:rsidP="00865EF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هل بعد هذه الشدائد والآلام من تنفيس وآمال ؟ </w:t>
      </w:r>
    </w:p>
    <w:p w:rsidR="005D45E1" w:rsidRPr="00865EF4" w:rsidRDefault="00865EF4" w:rsidP="00BB27C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فيقول المتفائل بوعد الله ال</w:t>
      </w:r>
      <w:r w:rsidR="00BB27C9">
        <w:rPr>
          <w:rFonts w:ascii="Arabic Typesetting" w:hAnsi="Arabic Typesetting" w:cs="Arabic Typesetting" w:hint="cs"/>
          <w:sz w:val="120"/>
          <w:szCs w:val="120"/>
          <w:rtl/>
        </w:rPr>
        <w:t>مستبشر بنصر الله : نعم ، ثم نعم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BB27C9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Pr="00BB27C9">
        <w:rPr>
          <w:rFonts w:ascii="QCF_P452" w:hAnsi="QCF_P452" w:cs="QCF_P452"/>
          <w:color w:val="000000"/>
          <w:sz w:val="93"/>
          <w:szCs w:val="93"/>
          <w:rtl/>
        </w:rPr>
        <w:t xml:space="preserve">ﮮ   ﮯ  ﮰ  ﮱ  ﯓ  ﯔ  ﯕ  ﯖ  ﯗ    </w:t>
      </w:r>
      <w:r w:rsidRPr="00BB27C9">
        <w:rPr>
          <w:rFonts w:ascii="QCF_BSML" w:hAnsi="QCF_BSML" w:cs="QCF_BSML"/>
          <w:color w:val="000000"/>
          <w:sz w:val="93"/>
          <w:szCs w:val="93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الصافات: ١٧١ - ١٧٢</w:t>
      </w:r>
    </w:p>
    <w:p w:rsidR="00BB27C9" w:rsidRDefault="00BB27C9" w:rsidP="005D45E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</w:p>
    <w:p w:rsidR="005D45E1" w:rsidRDefault="005D45E1" w:rsidP="00BB27C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يا كرام .. نحن لا نشك أننا في عصر تواطأ الكثير مع الظالم ، </w:t>
      </w:r>
      <w:r w:rsidR="00865EF4">
        <w:rPr>
          <w:rFonts w:ascii="Arabic Typesetting" w:hAnsi="Arabic Typesetting" w:cs="Arabic Typesetting" w:hint="cs"/>
          <w:sz w:val="120"/>
          <w:szCs w:val="120"/>
          <w:rtl/>
        </w:rPr>
        <w:t xml:space="preserve">وانتفش الباطل ، </w:t>
      </w:r>
      <w:r>
        <w:rPr>
          <w:rFonts w:ascii="Arabic Typesetting" w:hAnsi="Arabic Typesetting" w:cs="Arabic Typesetting" w:hint="cs"/>
          <w:sz w:val="120"/>
          <w:szCs w:val="120"/>
          <w:rtl/>
        </w:rPr>
        <w:t>وتغلّبت ل</w:t>
      </w:r>
      <w:r w:rsidR="00BB27C9">
        <w:rPr>
          <w:rFonts w:ascii="Arabic Typesetting" w:hAnsi="Arabic Typesetting" w:cs="Arabic Typesetting" w:hint="cs"/>
          <w:sz w:val="120"/>
          <w:szCs w:val="120"/>
          <w:rtl/>
        </w:rPr>
        <w:t>غة المصالح، وأصبح القتل مباحاً</w:t>
      </w:r>
      <w:r>
        <w:rPr>
          <w:rFonts w:ascii="Arabic Typesetting" w:hAnsi="Arabic Typesetting" w:cs="Arabic Typesetting" w:hint="cs"/>
          <w:sz w:val="120"/>
          <w:szCs w:val="120"/>
          <w:rtl/>
        </w:rPr>
        <w:t>، والعرض مستباحاً ، أصبح الدين إرهاباً</w:t>
      </w:r>
      <w:r w:rsidR="00BB27C9">
        <w:rPr>
          <w:rFonts w:ascii="Arabic Typesetting" w:hAnsi="Arabic Typesetting" w:cs="Arabic Typesetting" w:hint="cs"/>
          <w:sz w:val="120"/>
          <w:szCs w:val="120"/>
          <w:rtl/>
        </w:rPr>
        <w:t xml:space="preserve"> ، والانحراف صواباً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، والصمت جواباً ، بل نرى المصائب تلوا المصائب ، والأحزان تلوا الأحزان في إخواننا ، </w:t>
      </w:r>
      <w:r w:rsidR="006A7867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>
        <w:rPr>
          <w:rFonts w:ascii="Arabic Typesetting" w:hAnsi="Arabic Typesetting" w:cs="Arabic Typesetting" w:hint="cs"/>
          <w:sz w:val="120"/>
          <w:szCs w:val="120"/>
          <w:rtl/>
        </w:rPr>
        <w:t>في جيراننا بل وفي أنفسنا .</w:t>
      </w:r>
    </w:p>
    <w:p w:rsidR="00DE4BFC" w:rsidRDefault="00D331B1" w:rsidP="00AA11A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إنها صروف حياة موجعة ، ترى الناس فيها يغدون فبايع نفسه فمعتقها أو موبقها ، فغلب علينا اليأس والإحباط ، فقلّ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أن ترى متفائلاً أو مستبشراً فحديث عن فساد الزمان ، وغربة الإخوان ، وشيوع المنكرات</w:t>
      </w:r>
      <w:r w:rsidR="00AA11A4">
        <w:rPr>
          <w:rFonts w:ascii="Arabic Typesetting" w:hAnsi="Arabic Typesetting" w:cs="Arabic Typesetting" w:hint="cs"/>
          <w:sz w:val="120"/>
          <w:szCs w:val="120"/>
          <w:rtl/>
        </w:rPr>
        <w:t xml:space="preserve"> ، وغربة الدين .</w:t>
      </w:r>
    </w:p>
    <w:p w:rsidR="00AA11A4" w:rsidRDefault="00AA11A4" w:rsidP="00AA11A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صدق الله </w:t>
      </w:r>
      <w:r w:rsidRPr="00AA11A4">
        <w:rPr>
          <w:rFonts w:ascii="QCF_BSML" w:hAnsi="QCF_BSML" w:cs="QCF_BSML"/>
          <w:color w:val="000000"/>
          <w:sz w:val="73"/>
          <w:szCs w:val="73"/>
          <w:rtl/>
        </w:rPr>
        <w:t xml:space="preserve">ﭽ </w:t>
      </w:r>
      <w:r w:rsidRPr="00AA11A4">
        <w:rPr>
          <w:rFonts w:ascii="QCF_P594" w:hAnsi="QCF_P594" w:cs="QCF_P594"/>
          <w:color w:val="000000"/>
          <w:sz w:val="73"/>
          <w:szCs w:val="73"/>
          <w:rtl/>
        </w:rPr>
        <w:t xml:space="preserve">ﮀ  ﮁ  ﮂ  ﮃ  ﮄ              ﮅ  </w:t>
      </w:r>
      <w:r w:rsidRPr="00AA11A4">
        <w:rPr>
          <w:rFonts w:ascii="QCF_BSML" w:hAnsi="QCF_BSML" w:cs="QCF_BSML"/>
          <w:color w:val="000000"/>
          <w:sz w:val="73"/>
          <w:szCs w:val="7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>البلد: ٤</w:t>
      </w:r>
    </w:p>
    <w:p w:rsidR="00AA11A4" w:rsidRDefault="00AA11A4" w:rsidP="00AA11A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يا كرام نحن بحاجة إلى التفاؤل وبثّ روح النصر بيننا .</w:t>
      </w:r>
    </w:p>
    <w:p w:rsidR="00AA11A4" w:rsidRDefault="00AA11A4" w:rsidP="00BB27C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التفاؤل نور في الظلمة، ويسر في العسر</w:t>
      </w:r>
      <w:r w:rsidR="00CE3FAA">
        <w:rPr>
          <w:rFonts w:ascii="Arabic Typesetting" w:hAnsi="Arabic Typesetting" w:cs="Arabic Typesetting" w:hint="cs"/>
          <w:sz w:val="120"/>
          <w:szCs w:val="120"/>
          <w:rtl/>
        </w:rPr>
        <w:t>، وفرج عند الكرب.</w:t>
      </w:r>
    </w:p>
    <w:p w:rsidR="00BB27C9" w:rsidRDefault="00CE3FAA" w:rsidP="00BB27C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التفاؤل باب لحسن الظن بالله </w:t>
      </w:r>
      <w:r w:rsidR="00BB27C9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AA11A4" w:rsidRDefault="00AA11A4" w:rsidP="00BB27C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لما جاءت إبراهيم عليه السلام البشرى بالولد بعدما كبر سنّه ، ورقّ عظمه ، قال متعجبا ! : </w:t>
      </w:r>
      <w:r w:rsidRPr="00BC3B30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BC3B30">
        <w:rPr>
          <w:rFonts w:ascii="QCF_P265" w:hAnsi="QCF_P265" w:cs="QCF_P265"/>
          <w:color w:val="000000"/>
          <w:sz w:val="80"/>
          <w:szCs w:val="80"/>
          <w:rtl/>
        </w:rPr>
        <w:t xml:space="preserve">ﭣ  ﭤ  ﭥ  ﭦ   ﭧ  ﭨ  ﭩ  ﭪ  </w:t>
      </w:r>
      <w:r w:rsidRPr="00BC3B30">
        <w:rPr>
          <w:rFonts w:ascii="QCF_BSML" w:hAnsi="QCF_BSML" w:cs="QCF_BSML"/>
          <w:color w:val="000000"/>
          <w:sz w:val="80"/>
          <w:szCs w:val="8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فماذا كان الجواب </w:t>
      </w:r>
      <w:r w:rsidRPr="00BC3B30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BC3B30">
        <w:rPr>
          <w:rFonts w:ascii="QCF_P265" w:hAnsi="QCF_P265" w:cs="QCF_P265"/>
          <w:color w:val="000000"/>
          <w:sz w:val="80"/>
          <w:szCs w:val="80"/>
          <w:rtl/>
        </w:rPr>
        <w:t xml:space="preserve">ﭬ  ﭭ  ﭮ   ﭯ  ﭰ  ﭱ  ﭲ  ﭳ  ﭴ  ﭵ  ﭶ  ﭷ  ﭸ   ﭹ  ﭺ  ﭻ  ﭼ  </w:t>
      </w:r>
      <w:proofErr w:type="spellStart"/>
      <w:r w:rsidRPr="00BC3B30">
        <w:rPr>
          <w:rFonts w:ascii="QCF_BSML" w:hAnsi="QCF_BSML" w:cs="QCF_BSML"/>
          <w:color w:val="000000"/>
          <w:sz w:val="80"/>
          <w:szCs w:val="80"/>
          <w:rtl/>
        </w:rPr>
        <w:t>ﭼ</w:t>
      </w:r>
      <w:proofErr w:type="spellEnd"/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 xml:space="preserve">الحجر: ٥٤ </w:t>
      </w:r>
      <w:r w:rsidR="00BC3B30">
        <w:rPr>
          <w:rFonts w:ascii="Traditional Arabic" w:hAnsi="Traditional Arabic" w:cs="Traditional Arabic"/>
          <w:color w:val="9DAB0C"/>
          <w:sz w:val="39"/>
          <w:szCs w:val="39"/>
          <w:rtl/>
        </w:rPr>
        <w:t>–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 xml:space="preserve"> ٥٦</w:t>
      </w:r>
    </w:p>
    <w:p w:rsidR="00BB27C9" w:rsidRDefault="00BC3B30" w:rsidP="00BC3B30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وهذا نبي الله يعقوب عليه السلام يفقد فلذة كبده يوسف عليه السلام ثم يفقد بصره ثم يفقد ولده الآخر، ونزل عليه الألم والحزن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245" w:hAnsi="QCF_P245" w:cs="QCF_P245"/>
          <w:color w:val="000000"/>
          <w:sz w:val="95"/>
          <w:szCs w:val="95"/>
          <w:rtl/>
        </w:rPr>
        <w:t xml:space="preserve">ﯤ  ﯥ  ﯦ  ﯧ  ﯨ  ﯩ        ﯪ 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>يوسف: ٨٤</w:t>
      </w:r>
      <w:r>
        <w:rPr>
          <w:rFonts w:ascii="Traditional Arabic" w:hAnsi="Traditional Arabic" w:cs="Traditional Arabic"/>
          <w:color w:val="9DAB0C"/>
          <w:sz w:val="39"/>
          <w:szCs w:val="39"/>
        </w:rPr>
        <w:t xml:space="preserve"> </w:t>
      </w:r>
    </w:p>
    <w:p w:rsidR="00BC3B30" w:rsidRDefault="00BC3B30" w:rsidP="00BB27C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ولكن القلب بالله موصول ، والأمل مأمول ، فيقول لأبنائه متفائلاً محسناً الظن بربّه </w:t>
      </w:r>
      <w:r w:rsidRPr="00BC3B30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BC3B30">
        <w:rPr>
          <w:rFonts w:ascii="QCF_P246" w:hAnsi="QCF_P246" w:cs="QCF_P246"/>
          <w:color w:val="000000"/>
          <w:sz w:val="87"/>
          <w:szCs w:val="87"/>
          <w:rtl/>
        </w:rPr>
        <w:t xml:space="preserve">ﭑ  ﭒ  ﭓ  ﭔ  ﭕ  </w:t>
      </w:r>
      <w:r w:rsidRPr="00BC3B30">
        <w:rPr>
          <w:rFonts w:ascii="QCF_P246" w:hAnsi="QCF_P246" w:cs="QCF_P246"/>
          <w:color w:val="000000"/>
          <w:sz w:val="87"/>
          <w:szCs w:val="87"/>
          <w:rtl/>
        </w:rPr>
        <w:lastRenderedPageBreak/>
        <w:t xml:space="preserve">ﭖ  ﭗ  ﭘ   ﭙ  ﭚ  </w:t>
      </w:r>
      <w:proofErr w:type="spellStart"/>
      <w:r w:rsidRPr="00BC3B30">
        <w:rPr>
          <w:rFonts w:ascii="QCF_P246" w:hAnsi="QCF_P246" w:cs="QCF_P246"/>
          <w:color w:val="000000"/>
          <w:sz w:val="87"/>
          <w:szCs w:val="87"/>
          <w:rtl/>
        </w:rPr>
        <w:t>ﭛ</w:t>
      </w:r>
      <w:r w:rsidRPr="00BC3B30">
        <w:rPr>
          <w:rFonts w:ascii="QCF_P246" w:hAnsi="QCF_P246" w:cs="QCF_P246"/>
          <w:color w:val="0000A5"/>
          <w:sz w:val="87"/>
          <w:szCs w:val="87"/>
          <w:rtl/>
        </w:rPr>
        <w:t>ﭜ</w:t>
      </w:r>
      <w:proofErr w:type="spellEnd"/>
      <w:r w:rsidRPr="00BC3B30">
        <w:rPr>
          <w:rFonts w:ascii="QCF_P246" w:hAnsi="QCF_P246" w:cs="QCF_P246"/>
          <w:color w:val="000000"/>
          <w:sz w:val="87"/>
          <w:szCs w:val="87"/>
          <w:rtl/>
        </w:rPr>
        <w:t xml:space="preserve">  ﭝ  ﭞ  ﭟ  ﭠ  ﭡ  ﭢ  ﭣ     ﭤ  ﭥ      ﭦ  </w:t>
      </w:r>
      <w:r w:rsidRPr="00BC3B30">
        <w:rPr>
          <w:rFonts w:ascii="QCF_BSML" w:hAnsi="QCF_BSML" w:cs="QCF_BSML"/>
          <w:color w:val="000000"/>
          <w:sz w:val="87"/>
          <w:szCs w:val="8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>يوسف: ٨٧</w:t>
      </w:r>
    </w:p>
    <w:p w:rsidR="00BC3B30" w:rsidRDefault="00BC3B30" w:rsidP="00BC3B30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فما بعد العسر إلا اليسر .</w:t>
      </w:r>
    </w:p>
    <w:p w:rsidR="00BC3B30" w:rsidRDefault="00BC3B30" w:rsidP="00BC3B30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وما بعد الكرب إلا الفرج .</w:t>
      </w:r>
    </w:p>
    <w:p w:rsidR="00BC3B30" w:rsidRDefault="00BC3B30" w:rsidP="00BC3B30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وما بعد الضيق إلا السعة .</w:t>
      </w:r>
    </w:p>
    <w:p w:rsidR="00BC3B30" w:rsidRDefault="00BC3B30" w:rsidP="00BC3B30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BC3B30">
        <w:rPr>
          <w:rFonts w:ascii="QCF_BSML" w:hAnsi="QCF_BSML" w:cs="QCF_BSML"/>
          <w:color w:val="000000"/>
          <w:sz w:val="81"/>
          <w:szCs w:val="81"/>
          <w:rtl/>
        </w:rPr>
        <w:lastRenderedPageBreak/>
        <w:t xml:space="preserve">ﭽ </w:t>
      </w:r>
      <w:r w:rsidRPr="00BC3B30">
        <w:rPr>
          <w:rFonts w:ascii="QCF_P248" w:hAnsi="QCF_P248" w:cs="QCF_P248"/>
          <w:color w:val="000000"/>
          <w:sz w:val="81"/>
          <w:szCs w:val="81"/>
          <w:rtl/>
        </w:rPr>
        <w:t xml:space="preserve">ﯖ   ﯗ  ﯘ  ﯙ  ﯚ  ﯛ  ﯜ  ﯝ  ﯞ   ﯟ  ﯠ  ﯡ  </w:t>
      </w:r>
      <w:proofErr w:type="spellStart"/>
      <w:r w:rsidRPr="00BC3B30">
        <w:rPr>
          <w:rFonts w:ascii="QCF_P248" w:hAnsi="QCF_P248" w:cs="QCF_P248"/>
          <w:color w:val="000000"/>
          <w:sz w:val="81"/>
          <w:szCs w:val="81"/>
          <w:rtl/>
        </w:rPr>
        <w:t>ﯢ</w:t>
      </w:r>
      <w:r w:rsidRPr="00BC3B30">
        <w:rPr>
          <w:rFonts w:ascii="QCF_P248" w:hAnsi="QCF_P248" w:cs="QCF_P248"/>
          <w:color w:val="0000A5"/>
          <w:sz w:val="81"/>
          <w:szCs w:val="81"/>
          <w:rtl/>
        </w:rPr>
        <w:t>ﯣ</w:t>
      </w:r>
      <w:proofErr w:type="spellEnd"/>
      <w:r w:rsidRPr="00BC3B30">
        <w:rPr>
          <w:rFonts w:ascii="QCF_P248" w:hAnsi="QCF_P248" w:cs="QCF_P248"/>
          <w:color w:val="000000"/>
          <w:sz w:val="81"/>
          <w:szCs w:val="81"/>
          <w:rtl/>
        </w:rPr>
        <w:t xml:space="preserve">  ﯤ  ﯥ  ﯦ  ﯧ  ﯨ  ﯩ       ﯪ  </w:t>
      </w:r>
      <w:r w:rsidRPr="00BC3B30">
        <w:rPr>
          <w:rFonts w:ascii="QCF_BSML" w:hAnsi="QCF_BSML" w:cs="QCF_BSML"/>
          <w:color w:val="000000"/>
          <w:sz w:val="81"/>
          <w:szCs w:val="8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>يوسف: ١١٠</w:t>
      </w:r>
    </w:p>
    <w:p w:rsidR="00BC3B30" w:rsidRDefault="00BC3B30" w:rsidP="006A7867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الله أكبر </w:t>
      </w:r>
      <w:r w:rsidRPr="00BC3B30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r w:rsidRPr="00BC3B30">
        <w:rPr>
          <w:rFonts w:ascii="QCF_P248" w:hAnsi="QCF_P248" w:cs="QCF_P248"/>
          <w:color w:val="000000"/>
          <w:sz w:val="81"/>
          <w:szCs w:val="81"/>
          <w:rtl/>
        </w:rPr>
        <w:t xml:space="preserve">ﯖ   ﯗ  ﯘ  ﯙ  </w:t>
      </w:r>
      <w:r w:rsidRPr="00BC3B30">
        <w:rPr>
          <w:rFonts w:ascii="QCF_BSML" w:hAnsi="QCF_BSML" w:cs="QCF_BSML"/>
          <w:color w:val="000000"/>
          <w:sz w:val="81"/>
          <w:szCs w:val="81"/>
          <w:rtl/>
        </w:rPr>
        <w:t>ﭼ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بعد ما نزل به</w:t>
      </w:r>
      <w:r w:rsidR="006A7867">
        <w:rPr>
          <w:rFonts w:ascii="Arabic Typesetting" w:hAnsi="Arabic Typesetting" w:cs="Arabic Typesetting" w:hint="cs"/>
          <w:sz w:val="120"/>
          <w:szCs w:val="120"/>
          <w:rtl/>
        </w:rPr>
        <w:t>م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الهمّ والكرب وهم يواجهون الكفر</w:t>
      </w:r>
      <w:r w:rsidR="006A7867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والجحود</w:t>
      </w:r>
      <w:r w:rsidR="006A7867">
        <w:rPr>
          <w:rFonts w:ascii="Arabic Typesetting" w:hAnsi="Arabic Typesetting" w:cs="Arabic Typesetting" w:hint="cs"/>
          <w:sz w:val="120"/>
          <w:szCs w:val="120"/>
          <w:rtl/>
        </w:rPr>
        <w:t xml:space="preserve"> ،</w:t>
      </w:r>
      <w:r w:rsidR="00400A9D">
        <w:rPr>
          <w:rFonts w:ascii="Arabic Typesetting" w:hAnsi="Arabic Typesetting" w:cs="Arabic Typesetting" w:hint="cs"/>
          <w:sz w:val="120"/>
          <w:szCs w:val="120"/>
          <w:rtl/>
        </w:rPr>
        <w:t>والباطل ينتفش ويطغى</w:t>
      </w:r>
      <w:r w:rsidR="0014487D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400A9D">
        <w:rPr>
          <w:rFonts w:ascii="Arabic Typesetting" w:hAnsi="Arabic Typesetting" w:cs="Arabic Typesetting" w:hint="cs"/>
          <w:sz w:val="120"/>
          <w:szCs w:val="120"/>
          <w:rtl/>
        </w:rPr>
        <w:t xml:space="preserve"> وشياطين الإنس يبغون ويفجرون ، والرسل ينتظرون وعد الله حتى ظنوا أنهم قد كذبوا جاءهم نصرنا ، </w:t>
      </w:r>
      <w:r w:rsidR="00400A9D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تلك سنة الله لابد من الشدائد ولابد من الكروب حتى لا تبقى بقيةٌ من جهد ولا طاقة ، ثم يجيء النصر بعد اليأس ، </w:t>
      </w:r>
      <w:r w:rsidR="0014487D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400A9D">
        <w:rPr>
          <w:rFonts w:ascii="Arabic Typesetting" w:hAnsi="Arabic Typesetting" w:cs="Arabic Typesetting" w:hint="cs"/>
          <w:sz w:val="120"/>
          <w:szCs w:val="120"/>
          <w:rtl/>
        </w:rPr>
        <w:t xml:space="preserve">يجيء الفرج من الله </w:t>
      </w:r>
    </w:p>
    <w:p w:rsidR="00400A9D" w:rsidRDefault="00400A9D" w:rsidP="00400A9D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إنَّ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الأمور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إذا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انْسَدَّتْ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مَسالِكُها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400A9D" w:rsidRPr="00400A9D" w:rsidRDefault="00400A9D" w:rsidP="00400A9D">
      <w:pPr>
        <w:spacing w:after="0" w:line="240" w:lineRule="auto"/>
        <w:jc w:val="right"/>
        <w:rPr>
          <w:rFonts w:ascii="Arabic Typesetting" w:hAnsi="Arabic Typesetting" w:cs="Arabic Typesetting"/>
          <w:sz w:val="120"/>
          <w:szCs w:val="120"/>
          <w:rtl/>
        </w:rPr>
      </w:pP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فالصبرُ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يَفْتَحُ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منها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كلَّ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ارتَتَجا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400A9D" w:rsidRDefault="00400A9D" w:rsidP="00400A9D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تيأَسَنَّ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وإنْ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طالتْ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مطالبَةٌ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400A9D" w:rsidRDefault="00400A9D" w:rsidP="00400A9D">
      <w:pPr>
        <w:spacing w:after="0" w:line="240" w:lineRule="auto"/>
        <w:jc w:val="right"/>
        <w:rPr>
          <w:rFonts w:ascii="Arabic Typesetting" w:hAnsi="Arabic Typesetting" w:cs="Arabic Typesetting"/>
          <w:sz w:val="120"/>
          <w:szCs w:val="120"/>
          <w:rtl/>
        </w:rPr>
      </w:pP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إذا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استعنتِ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بصبر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أن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ترى</w:t>
      </w:r>
      <w:r w:rsidRPr="00400A9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00A9D">
        <w:rPr>
          <w:rFonts w:ascii="Arabic Typesetting" w:hAnsi="Arabic Typesetting" w:cs="Arabic Typesetting" w:hint="cs"/>
          <w:sz w:val="120"/>
          <w:szCs w:val="120"/>
          <w:rtl/>
        </w:rPr>
        <w:t>فَرَجا</w:t>
      </w:r>
    </w:p>
    <w:p w:rsidR="00400A9D" w:rsidRDefault="00400A9D" w:rsidP="00400A9D">
      <w:pPr>
        <w:spacing w:after="0" w:line="240" w:lineRule="auto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يا كرام ...</w:t>
      </w:r>
    </w:p>
    <w:p w:rsidR="00400A9D" w:rsidRDefault="00400A9D" w:rsidP="00400A9D">
      <w:pPr>
        <w:spacing w:after="0" w:line="240" w:lineRule="auto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دعونا نحسن الظن بالله .</w:t>
      </w:r>
    </w:p>
    <w:p w:rsidR="00400A9D" w:rsidRDefault="00400A9D" w:rsidP="0030479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دعونا نتفاءل بوعد الله .</w:t>
      </w:r>
    </w:p>
    <w:p w:rsidR="0004332B" w:rsidRDefault="00400A9D" w:rsidP="0004332B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كفى إحباط</w:t>
      </w:r>
      <w:r w:rsidR="00304793">
        <w:rPr>
          <w:rFonts w:ascii="Arabic Typesetting" w:hAnsi="Arabic Typesetting" w:cs="Arabic Typesetting" w:hint="cs"/>
          <w:sz w:val="120"/>
          <w:szCs w:val="120"/>
          <w:rtl/>
        </w:rPr>
        <w:t xml:space="preserve">اً ويأساً </w:t>
      </w:r>
      <w:r w:rsidR="0004332B">
        <w:rPr>
          <w:rFonts w:ascii="Arabic Typesetting" w:hAnsi="Arabic Typesetting" w:cs="Arabic Typesetting" w:hint="cs"/>
          <w:sz w:val="120"/>
          <w:szCs w:val="120"/>
          <w:rtl/>
        </w:rPr>
        <w:t>..</w:t>
      </w:r>
      <w:r w:rsidR="00304793">
        <w:rPr>
          <w:rFonts w:ascii="Arabic Typesetting" w:hAnsi="Arabic Typesetting" w:cs="Arabic Typesetting" w:hint="cs"/>
          <w:sz w:val="120"/>
          <w:szCs w:val="120"/>
          <w:rtl/>
        </w:rPr>
        <w:t xml:space="preserve"> كفى قنوطاً وجراحاً </w:t>
      </w:r>
      <w:r w:rsidR="0004332B">
        <w:rPr>
          <w:rFonts w:ascii="Arabic Typesetting" w:hAnsi="Arabic Typesetting" w:cs="Arabic Typesetting" w:hint="cs"/>
          <w:sz w:val="120"/>
          <w:szCs w:val="120"/>
          <w:rtl/>
        </w:rPr>
        <w:t>..</w:t>
      </w:r>
    </w:p>
    <w:p w:rsidR="00304793" w:rsidRDefault="00304793" w:rsidP="0030479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كفى تخاذلاً وتقاعساً </w:t>
      </w:r>
      <w:r w:rsidR="0004332B">
        <w:rPr>
          <w:rFonts w:ascii="Arabic Typesetting" w:hAnsi="Arabic Typesetting" w:cs="Arabic Typesetting" w:hint="cs"/>
          <w:sz w:val="120"/>
          <w:szCs w:val="120"/>
          <w:rtl/>
        </w:rPr>
        <w:t>.</w:t>
      </w:r>
      <w:r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400A9D" w:rsidRDefault="00400A9D" w:rsidP="0030479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دعونا نتفاءل بأن القادم جميل ، وأنها محن تع</w:t>
      </w:r>
      <w:r w:rsidR="00E1264A">
        <w:rPr>
          <w:rFonts w:ascii="Arabic Typesetting" w:hAnsi="Arabic Typesetting" w:cs="Arabic Typesetting" w:hint="cs"/>
          <w:sz w:val="120"/>
          <w:szCs w:val="120"/>
          <w:rtl/>
        </w:rPr>
        <w:t xml:space="preserve">قبها منح ، وبلايا تعقبها عطايا ، </w:t>
      </w:r>
      <w:r w:rsidR="00900098" w:rsidRPr="00900098">
        <w:rPr>
          <w:rFonts w:ascii="Arabic Typesetting" w:hAnsi="Arabic Typesetting" w:cs="Arabic Typesetting"/>
          <w:sz w:val="120"/>
          <w:szCs w:val="120"/>
          <w:rtl/>
        </w:rPr>
        <w:t xml:space="preserve">« </w:t>
      </w:r>
      <w:r w:rsidR="00900098">
        <w:rPr>
          <w:rFonts w:ascii="Arabic Typesetting" w:hAnsi="Arabic Typesetting" w:cs="Arabic Typesetting" w:hint="cs"/>
          <w:sz w:val="120"/>
          <w:szCs w:val="120"/>
          <w:rtl/>
        </w:rPr>
        <w:t>ف</w:t>
      </w:r>
      <w:r w:rsidR="00900098" w:rsidRPr="00900098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="00900098" w:rsidRPr="00900098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00098" w:rsidRPr="00900098">
        <w:rPr>
          <w:rFonts w:ascii="Arabic Typesetting" w:hAnsi="Arabic Typesetting" w:cs="Arabic Typesetting" w:hint="cs"/>
          <w:sz w:val="120"/>
          <w:szCs w:val="120"/>
          <w:rtl/>
        </w:rPr>
        <w:t>أَصَابَكَ</w:t>
      </w:r>
      <w:r w:rsidR="00900098" w:rsidRPr="00900098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00098" w:rsidRPr="00900098">
        <w:rPr>
          <w:rFonts w:ascii="Arabic Typesetting" w:hAnsi="Arabic Typesetting" w:cs="Arabic Typesetting" w:hint="cs"/>
          <w:sz w:val="120"/>
          <w:szCs w:val="120"/>
          <w:rtl/>
        </w:rPr>
        <w:t>لَمْ</w:t>
      </w:r>
      <w:r w:rsidR="00900098" w:rsidRPr="00900098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00098" w:rsidRPr="00900098">
        <w:rPr>
          <w:rFonts w:ascii="Arabic Typesetting" w:hAnsi="Arabic Typesetting" w:cs="Arabic Typesetting" w:hint="cs"/>
          <w:sz w:val="120"/>
          <w:szCs w:val="120"/>
          <w:rtl/>
        </w:rPr>
        <w:t>يَكُنْ</w:t>
      </w:r>
      <w:r w:rsidR="00900098" w:rsidRPr="00900098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00098" w:rsidRPr="00900098">
        <w:rPr>
          <w:rFonts w:ascii="Arabic Typesetting" w:hAnsi="Arabic Typesetting" w:cs="Arabic Typesetting" w:hint="cs"/>
          <w:sz w:val="120"/>
          <w:szCs w:val="120"/>
          <w:rtl/>
        </w:rPr>
        <w:t>لِيُخْطِئَكَ،</w:t>
      </w:r>
      <w:r w:rsidR="00900098" w:rsidRPr="00900098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00098" w:rsidRPr="00900098">
        <w:rPr>
          <w:rFonts w:ascii="Arabic Typesetting" w:hAnsi="Arabic Typesetting" w:cs="Arabic Typesetting" w:hint="cs"/>
          <w:sz w:val="120"/>
          <w:szCs w:val="120"/>
          <w:rtl/>
        </w:rPr>
        <w:t>وَمَا</w:t>
      </w:r>
      <w:r w:rsidR="00900098" w:rsidRPr="00900098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00098" w:rsidRPr="00900098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أَخْطَأَكَ</w:t>
      </w:r>
      <w:r w:rsidR="00900098" w:rsidRPr="00900098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00098" w:rsidRPr="00900098">
        <w:rPr>
          <w:rFonts w:ascii="Arabic Typesetting" w:hAnsi="Arabic Typesetting" w:cs="Arabic Typesetting" w:hint="cs"/>
          <w:sz w:val="120"/>
          <w:szCs w:val="120"/>
          <w:rtl/>
        </w:rPr>
        <w:t>لَمْ</w:t>
      </w:r>
      <w:r w:rsidR="00900098" w:rsidRPr="00900098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00098" w:rsidRPr="00900098">
        <w:rPr>
          <w:rFonts w:ascii="Arabic Typesetting" w:hAnsi="Arabic Typesetting" w:cs="Arabic Typesetting" w:hint="cs"/>
          <w:sz w:val="120"/>
          <w:szCs w:val="120"/>
          <w:rtl/>
        </w:rPr>
        <w:t>يَكُنْ</w:t>
      </w:r>
      <w:r w:rsidR="00900098" w:rsidRPr="00900098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00098" w:rsidRPr="00900098">
        <w:rPr>
          <w:rFonts w:ascii="Arabic Typesetting" w:hAnsi="Arabic Typesetting" w:cs="Arabic Typesetting" w:hint="cs"/>
          <w:sz w:val="120"/>
          <w:szCs w:val="120"/>
          <w:rtl/>
        </w:rPr>
        <w:t>لِيُصِيبَكَ</w:t>
      </w:r>
      <w:r w:rsidR="00900098" w:rsidRPr="00900098">
        <w:rPr>
          <w:rFonts w:ascii="Arabic Typesetting" w:hAnsi="Arabic Typesetting" w:cs="Arabic Typesetting"/>
          <w:sz w:val="120"/>
          <w:szCs w:val="120"/>
          <w:rtl/>
        </w:rPr>
        <w:t xml:space="preserve"> »</w:t>
      </w:r>
      <w:r w:rsidR="00900098">
        <w:rPr>
          <w:rFonts w:ascii="Arabic Typesetting" w:hAnsi="Arabic Typesetting" w:cs="Arabic Typesetting" w:hint="cs"/>
          <w:sz w:val="120"/>
          <w:szCs w:val="120"/>
          <w:rtl/>
        </w:rPr>
        <w:t xml:space="preserve"> ، فكن متفائلاً واثقاً بوعد الله ، فمن عاش بلا تفاؤلٍ ولا أمل ، سقط بلا نهوض ، وفشل بلا نجاح .</w:t>
      </w:r>
    </w:p>
    <w:p w:rsidR="00400A9D" w:rsidRDefault="00400A9D" w:rsidP="00400A9D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التفاؤل سر النجاح ، تفاءلوا بالخير تجدوه ، ما أروعها من كلمة ، ما أعظمها من عبارة ، تفاءلوا بالخير تجدوه ،</w:t>
      </w:r>
      <w:r w:rsidR="0014487D">
        <w:rPr>
          <w:rFonts w:ascii="Arabic Typesetting" w:hAnsi="Arabic Typesetting" w:cs="Arabic Typesetting" w:hint="cs"/>
          <w:sz w:val="120"/>
          <w:szCs w:val="120"/>
          <w:rtl/>
        </w:rPr>
        <w:t xml:space="preserve"> تفاءل بالخير ولو كنت في شدة الألم،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فالمتفائل سيحصد الخير مهما كان بعيداً .</w:t>
      </w:r>
    </w:p>
    <w:p w:rsidR="00E1264A" w:rsidRDefault="00400A9D" w:rsidP="00865EF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التفاؤل يقوي العزيمة ،</w:t>
      </w:r>
      <w:r w:rsidR="00E1264A">
        <w:rPr>
          <w:rFonts w:ascii="Arabic Typesetting" w:hAnsi="Arabic Typesetting" w:cs="Arabic Typesetting" w:hint="cs"/>
          <w:sz w:val="120"/>
          <w:szCs w:val="120"/>
          <w:rtl/>
        </w:rPr>
        <w:t xml:space="preserve"> ويبعث على الجد،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E1264A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>
        <w:rPr>
          <w:rFonts w:ascii="Arabic Typesetting" w:hAnsi="Arabic Typesetting" w:cs="Arabic Typesetting" w:hint="cs"/>
          <w:sz w:val="120"/>
          <w:szCs w:val="120"/>
          <w:rtl/>
        </w:rPr>
        <w:t>يشحذ الهمم إلى العطاء</w:t>
      </w:r>
      <w:r w:rsidR="00865EF4"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865EF4" w:rsidRDefault="00865EF4" w:rsidP="00865EF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التفاؤل يجعل العلقم زلالا</w:t>
      </w:r>
      <w:r w:rsidR="0022672A">
        <w:rPr>
          <w:rFonts w:ascii="Arabic Typesetting" w:hAnsi="Arabic Typesetting" w:cs="Arabic Typesetting" w:hint="cs"/>
          <w:sz w:val="120"/>
          <w:szCs w:val="120"/>
          <w:rtl/>
        </w:rPr>
        <w:t xml:space="preserve"> ، والحنظل عسلاً .</w:t>
      </w:r>
    </w:p>
    <w:p w:rsidR="0022672A" w:rsidRDefault="0022672A" w:rsidP="00865EF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التفاؤل سمة الناجحين ، وطريق الصامدين ، وخطوات على الثبات واليقين .</w:t>
      </w:r>
    </w:p>
    <w:p w:rsidR="00E1264A" w:rsidRDefault="00400A9D" w:rsidP="00E1264A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التفاؤل انشراح في قلب العبد ، وإحسان ظنٍّ بخالقه </w:t>
      </w:r>
      <w:r w:rsidR="00E1264A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E1264A" w:rsidRDefault="00400A9D" w:rsidP="00900098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التفاؤل هو الثقة بالله تعالى ، والرضا بقضائه ، فلا نستبطئ الرزق ، ولا نستعجل النجاح ، </w:t>
      </w:r>
      <w:r w:rsidR="00E1264A">
        <w:rPr>
          <w:rFonts w:ascii="Arabic Typesetting" w:hAnsi="Arabic Typesetting" w:cs="Arabic Typesetting" w:hint="cs"/>
          <w:sz w:val="120"/>
          <w:szCs w:val="120"/>
          <w:rtl/>
        </w:rPr>
        <w:t xml:space="preserve">فكلّ شدةٍّ فرجها آت </w:t>
      </w:r>
      <w:r w:rsidR="00900098">
        <w:rPr>
          <w:rFonts w:ascii="Arabic Typesetting" w:hAnsi="Arabic Typesetting" w:cs="Arabic Typesetting" w:hint="cs"/>
          <w:sz w:val="120"/>
          <w:szCs w:val="120"/>
          <w:rtl/>
        </w:rPr>
        <w:t>، وما غلب عسر يسرين .</w:t>
      </w:r>
    </w:p>
    <w:p w:rsidR="00900098" w:rsidRDefault="00900098" w:rsidP="00865EF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فالمتفائل يترقّب الشفاء عند المرض ، والنجاح عند الفشل ، والخير في مَضَانِّ الشّر ، يقول </w:t>
      </w:r>
      <w:r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: </w:t>
      </w:r>
      <w:r w:rsidR="00865EF4" w:rsidRPr="00865EF4">
        <w:rPr>
          <w:rFonts w:ascii="Arabic Typesetting" w:hAnsi="Arabic Typesetting" w:cs="Arabic Typesetting" w:hint="cs"/>
          <w:sz w:val="120"/>
          <w:szCs w:val="120"/>
          <w:rtl/>
        </w:rPr>
        <w:t>إِنَّ</w:t>
      </w:r>
      <w:r w:rsidR="00865EF4" w:rsidRPr="00865EF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65EF4" w:rsidRPr="00865EF4">
        <w:rPr>
          <w:rFonts w:ascii="Arabic Typesetting" w:hAnsi="Arabic Typesetting" w:cs="Arabic Typesetting" w:hint="cs"/>
          <w:sz w:val="120"/>
          <w:szCs w:val="120"/>
          <w:rtl/>
        </w:rPr>
        <w:t>حُسْنَ</w:t>
      </w:r>
      <w:r w:rsidR="00865EF4" w:rsidRPr="00865EF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65EF4" w:rsidRPr="00865EF4">
        <w:rPr>
          <w:rFonts w:ascii="Arabic Typesetting" w:hAnsi="Arabic Typesetting" w:cs="Arabic Typesetting" w:hint="cs"/>
          <w:sz w:val="120"/>
          <w:szCs w:val="120"/>
          <w:rtl/>
        </w:rPr>
        <w:t>الظَّنِّ</w:t>
      </w:r>
      <w:r w:rsidR="00865EF4" w:rsidRPr="00865EF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65EF4" w:rsidRPr="00865EF4">
        <w:rPr>
          <w:rFonts w:ascii="Arabic Typesetting" w:hAnsi="Arabic Typesetting" w:cs="Arabic Typesetting" w:hint="cs"/>
          <w:sz w:val="120"/>
          <w:szCs w:val="120"/>
          <w:rtl/>
        </w:rPr>
        <w:t>بِاللَّهِ</w:t>
      </w:r>
      <w:r w:rsidR="00865EF4" w:rsidRPr="00865EF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65EF4" w:rsidRPr="00865EF4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="00865EF4" w:rsidRPr="00865EF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65EF4" w:rsidRPr="00865EF4">
        <w:rPr>
          <w:rFonts w:ascii="Arabic Typesetting" w:hAnsi="Arabic Typesetting" w:cs="Arabic Typesetting" w:hint="cs"/>
          <w:sz w:val="120"/>
          <w:szCs w:val="120"/>
          <w:rtl/>
        </w:rPr>
        <w:t>حُسْنِ</w:t>
      </w:r>
      <w:r w:rsidR="00865EF4" w:rsidRPr="00865EF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65EF4" w:rsidRPr="00865EF4">
        <w:rPr>
          <w:rFonts w:ascii="Arabic Typesetting" w:hAnsi="Arabic Typesetting" w:cs="Arabic Typesetting" w:hint="cs"/>
          <w:sz w:val="120"/>
          <w:szCs w:val="120"/>
          <w:rtl/>
        </w:rPr>
        <w:t>عِبَادَةِ</w:t>
      </w:r>
      <w:r w:rsidR="00865EF4" w:rsidRPr="00865EF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65EF4" w:rsidRPr="00865EF4">
        <w:rPr>
          <w:rFonts w:ascii="Arabic Typesetting" w:hAnsi="Arabic Typesetting" w:cs="Arabic Typesetting" w:hint="cs"/>
          <w:sz w:val="120"/>
          <w:szCs w:val="120"/>
          <w:rtl/>
        </w:rPr>
        <w:t>اللَّهِ</w:t>
      </w:r>
      <w:r w:rsidR="00865EF4" w:rsidRPr="00865EF4">
        <w:rPr>
          <w:rFonts w:ascii="Arabic Typesetting" w:hAnsi="Arabic Typesetting" w:cs="Arabic Typesetting"/>
          <w:sz w:val="120"/>
          <w:szCs w:val="120"/>
          <w:rtl/>
        </w:rPr>
        <w:t>.</w:t>
      </w:r>
      <w:r w:rsidR="00865EF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865EF4" w:rsidRPr="00865EF4">
        <w:rPr>
          <w:rFonts w:ascii="Arabic Typesetting" w:hAnsi="Arabic Typesetting" w:cs="Arabic Typesetting" w:hint="cs"/>
          <w:sz w:val="72"/>
          <w:szCs w:val="72"/>
          <w:rtl/>
        </w:rPr>
        <w:t>قال الحاكم : هَذَا</w:t>
      </w:r>
      <w:r w:rsidR="00865EF4" w:rsidRPr="00865EF4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="00865EF4" w:rsidRPr="00865EF4">
        <w:rPr>
          <w:rFonts w:ascii="Arabic Typesetting" w:hAnsi="Arabic Typesetting" w:cs="Arabic Typesetting" w:hint="cs"/>
          <w:sz w:val="72"/>
          <w:szCs w:val="72"/>
          <w:rtl/>
        </w:rPr>
        <w:t>حَدِيثٌ</w:t>
      </w:r>
      <w:r w:rsidR="00865EF4" w:rsidRPr="00865EF4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="00865EF4" w:rsidRPr="00865EF4">
        <w:rPr>
          <w:rFonts w:ascii="Arabic Typesetting" w:hAnsi="Arabic Typesetting" w:cs="Arabic Typesetting" w:hint="cs"/>
          <w:sz w:val="72"/>
          <w:szCs w:val="72"/>
          <w:rtl/>
        </w:rPr>
        <w:t>صَحِيحٌ</w:t>
      </w:r>
      <w:r w:rsidR="00865EF4" w:rsidRPr="00865EF4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="00865EF4" w:rsidRPr="00865EF4">
        <w:rPr>
          <w:rFonts w:ascii="Arabic Typesetting" w:hAnsi="Arabic Typesetting" w:cs="Arabic Typesetting" w:hint="cs"/>
          <w:sz w:val="72"/>
          <w:szCs w:val="72"/>
          <w:rtl/>
        </w:rPr>
        <w:t>عَلَى</w:t>
      </w:r>
      <w:r w:rsidR="00865EF4" w:rsidRPr="00865EF4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="00865EF4" w:rsidRPr="00865EF4">
        <w:rPr>
          <w:rFonts w:ascii="Arabic Typesetting" w:hAnsi="Arabic Typesetting" w:cs="Arabic Typesetting" w:hint="cs"/>
          <w:sz w:val="72"/>
          <w:szCs w:val="72"/>
          <w:rtl/>
        </w:rPr>
        <w:t>شَرْطِ</w:t>
      </w:r>
      <w:r w:rsidR="00865EF4" w:rsidRPr="00865EF4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="00865EF4" w:rsidRPr="00865EF4">
        <w:rPr>
          <w:rFonts w:ascii="Arabic Typesetting" w:hAnsi="Arabic Typesetting" w:cs="Arabic Typesetting" w:hint="cs"/>
          <w:sz w:val="72"/>
          <w:szCs w:val="72"/>
          <w:rtl/>
        </w:rPr>
        <w:t>مُسْلِمٍ .</w:t>
      </w:r>
    </w:p>
    <w:p w:rsidR="00865EF4" w:rsidRDefault="00694189" w:rsidP="00865EF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لقد كان نبينا </w:t>
      </w:r>
      <w:r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إماماً في </w:t>
      </w:r>
      <w:r w:rsidR="00BB27C9">
        <w:rPr>
          <w:rFonts w:ascii="Arabic Typesetting" w:hAnsi="Arabic Typesetting" w:cs="Arabic Typesetting" w:hint="cs"/>
          <w:sz w:val="120"/>
          <w:szCs w:val="120"/>
          <w:rtl/>
        </w:rPr>
        <w:t>التفاؤل وقدوةً في حسن الظن بربه</w:t>
      </w:r>
      <w:r>
        <w:rPr>
          <w:rFonts w:ascii="Arabic Typesetting" w:hAnsi="Arabic Typesetting" w:cs="Arabic Typesetting" w:hint="cs"/>
          <w:sz w:val="120"/>
          <w:szCs w:val="120"/>
          <w:rtl/>
        </w:rPr>
        <w:t>، كان يحارب اليأس والتشاؤم ، ويصنع الحياة والأمل .</w:t>
      </w:r>
    </w:p>
    <w:p w:rsidR="00694189" w:rsidRDefault="00694189" w:rsidP="0069418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تسأله عائشة رضي الله عنها سؤالا عجيبا فتقول :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هَلْ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أَتَى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عَلَيْكَ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يَوْمٌ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كَانَ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أَشَدَّ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يَوْمِ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أُحُدٍ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: "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لَقَدْ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لَقِيتُ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قَوْمِكِ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لَقِيتُ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وَكَانَ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أَشَدَّ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لَقِيتُ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مِنْهُمْ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يَوْمَ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العَقَبَةِ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إِذْ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عَرَضْتُ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نَفْسِي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عَلَى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ابْنِ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عَبْدِ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يَالِيلَ</w:t>
      </w:r>
      <w:proofErr w:type="spellEnd"/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بْنِ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عَبْدِ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كُلاَلٍ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فَلَمْ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يُجِبْنِي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إِلَى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أَرَدْتُ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فَانْطَلَقْتُ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وَأَنَا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مَهْمُومٌ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عَلَى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وَجْهِي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فَلَمْ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أَسْتَفِقْ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إِلَّا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وَأَنَا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بِقَرْنِ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الثَّعَالِبِ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فَرَفَعْتُ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رَأْسِي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فَإِذَا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أَنَا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بِسَحَابَةٍ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قَدْ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أَظَلَّتْنِي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فَنَظَرْتُ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فَإِذَا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فِيهَا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جِبْرِيلُ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فَنَادَانِي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إِنَّ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اللَّهَ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قَدْ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سَمِعَ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قَوْلَ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قَوْمِكَ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لَكَ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وَمَا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رَدُّوا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عَلَيْكَ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وَقَدْ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بَعَثَ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إِلَيْكَ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مَلَكَ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الجِبَالِ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لِتَأْمُرَهُ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بِمَا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شِئْتَ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فِيهِمْ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فَنَادَانِي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مَلَكُ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الجِبَالِ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فَسَلَّمَ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عَلَيَّ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مُحَمَّدُ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ذَلِكَ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فِيمَا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شِئْتَ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إِنْ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شِئْتَ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أُطْبِقَ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عَلَيْهِمُ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الأَخْشَبَيْنِ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؟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النَّبِيُّ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بَلْ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أَرْجُو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يُخْرِجَ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اللَّهُ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أَصْلاَبِهِمْ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مَنْ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يَعْبُدُ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اللَّهَ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وَحْدَهُ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لاَ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يُشْرِكُ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بِهِ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شَيْئًا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"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متفق عليه .</w:t>
      </w:r>
    </w:p>
    <w:p w:rsidR="00694189" w:rsidRDefault="00694189" w:rsidP="00BB27C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الله أكبر يا عباد الله أي تفاؤلٍ أعظم من هذا التفاؤل ، يخرج هائماً مهموماً من شدّة أذى قومه وكلماتهم الجارحة فيأتيه ملك الجبل يستأذنه ليطبق عليهم الأخشبين</w:t>
      </w:r>
      <w:r w:rsidR="00BB27C9">
        <w:rPr>
          <w:rFonts w:ascii="Arabic Typesetting" w:hAnsi="Arabic Typesetting" w:cs="Arabic Typesetting" w:hint="cs"/>
          <w:sz w:val="120"/>
          <w:szCs w:val="120"/>
          <w:rtl/>
        </w:rPr>
        <w:t>، وإذا بالنبي</w:t>
      </w:r>
      <w:r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يقول متفائلاً : لا ، إني لأرجو الله تعالى أن يخرج من أصلابهم .</w:t>
      </w:r>
    </w:p>
    <w:p w:rsidR="0004332B" w:rsidRDefault="0004332B" w:rsidP="0069418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صدق الله وعده وأخرج الله من أصلابهم أصحاباً لنبيّه وقادةً للمسلمين ، فتح الله بهم مشارق الأرض ومغاربها .</w:t>
      </w:r>
    </w:p>
    <w:p w:rsidR="00694189" w:rsidRPr="00694189" w:rsidRDefault="00694189" w:rsidP="0069418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مُتَفَائِلٌ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وَالْيَأْسُ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بِالْمِرْصَادِ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مُتفَائِلٌ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بِالسَّبْقِ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دُوْنَ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جِيَادِ</w:t>
      </w:r>
    </w:p>
    <w:p w:rsidR="00694189" w:rsidRPr="00694189" w:rsidRDefault="00694189" w:rsidP="0069418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مُتَفَائِلٌ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بِالْغَيْثِ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يَسْقِي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أَرْضَنَا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   </w:t>
      </w:r>
      <w:r w:rsidR="00844FA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وَسَمَاؤُنَا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شَمْسٌ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وَصَحْوٌ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بَادِي</w:t>
      </w:r>
    </w:p>
    <w:p w:rsidR="00694189" w:rsidRDefault="00694189" w:rsidP="00844FA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مُتَفَائِلٌ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قومُ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رَغْمَ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قُنُوْطِكُم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    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إِنَّ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السَّمَا</w:t>
      </w:r>
      <w:proofErr w:type="spellEnd"/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تَبْكِيْ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فَيَحْيَا</w:t>
      </w:r>
      <w:r w:rsidRPr="0069418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4189">
        <w:rPr>
          <w:rFonts w:ascii="Arabic Typesetting" w:hAnsi="Arabic Typesetting" w:cs="Arabic Typesetting" w:hint="cs"/>
          <w:sz w:val="120"/>
          <w:szCs w:val="120"/>
          <w:rtl/>
        </w:rPr>
        <w:t>الْوَادِي</w:t>
      </w:r>
    </w:p>
    <w:p w:rsidR="003612F0" w:rsidRPr="00E54583" w:rsidRDefault="00E54583" w:rsidP="00E54583">
      <w:pPr>
        <w:jc w:val="center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212E95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أقول قولي هذا وأستغفر الله العظيم ....</w:t>
      </w:r>
      <w:r w:rsidR="003612F0">
        <w:rPr>
          <w:rFonts w:ascii="Arabic Typesetting" w:hAnsi="Arabic Typesetting" w:cs="Arabic Typesetting"/>
          <w:sz w:val="120"/>
          <w:szCs w:val="120"/>
          <w:rtl/>
        </w:rPr>
        <w:br w:type="page"/>
      </w:r>
    </w:p>
    <w:p w:rsidR="003612F0" w:rsidRPr="00F045A1" w:rsidRDefault="003612F0" w:rsidP="003612F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694189" w:rsidRDefault="003612F0" w:rsidP="00844FA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لقد</w:t>
      </w:r>
      <w:r w:rsidR="00844FA4">
        <w:rPr>
          <w:rFonts w:ascii="Arabic Typesetting" w:hAnsi="Arabic Typesetting" w:cs="Arabic Typesetting" w:hint="cs"/>
          <w:sz w:val="120"/>
          <w:szCs w:val="120"/>
          <w:rtl/>
        </w:rPr>
        <w:t xml:space="preserve"> حارب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نبيكم</w:t>
      </w:r>
      <w:r w:rsidR="00844FA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844FA4"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2"/>
      </w:r>
      <w:r w:rsidR="00844FA4">
        <w:rPr>
          <w:rFonts w:ascii="Arabic Typesetting" w:hAnsi="Arabic Typesetting" w:cs="Arabic Typesetting" w:hint="cs"/>
          <w:sz w:val="120"/>
          <w:szCs w:val="120"/>
          <w:rtl/>
        </w:rPr>
        <w:t xml:space="preserve"> التشاؤم والطيرة ف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: "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إِذَا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الرَّجُلُ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هَلَكَ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النَّاسُ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فَهُوَ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أَهْلَكُهُمْ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 "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أَبُو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إِسْحَاقَ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لَا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أَدْرِي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أَهْلَكَهُمْ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بِالنَّصْبِ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أَوْ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أَهْلَكُهُمْ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44FA4" w:rsidRPr="00844FA4">
        <w:rPr>
          <w:rFonts w:ascii="Arabic Typesetting" w:hAnsi="Arabic Typesetting" w:cs="Arabic Typesetting" w:hint="cs"/>
          <w:sz w:val="120"/>
          <w:szCs w:val="120"/>
          <w:rtl/>
        </w:rPr>
        <w:t>بِالرَّفْعِ</w:t>
      </w:r>
      <w:r w:rsidR="00844FA4" w:rsidRPr="00844FA4">
        <w:rPr>
          <w:rFonts w:ascii="Arabic Typesetting" w:hAnsi="Arabic Typesetting" w:cs="Arabic Typesetting"/>
          <w:sz w:val="120"/>
          <w:szCs w:val="120"/>
          <w:rtl/>
        </w:rPr>
        <w:t>.</w:t>
      </w:r>
      <w:r w:rsidR="00844FA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22672A" w:rsidRPr="00BB27C9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22672A" w:rsidRDefault="0022672A" w:rsidP="00844FA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وقال عليه الصلاة والسلام : 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"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لَا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عَدْوَى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وَلَا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طِيَرَةَ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وَيُعْجِبُنِي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الْفَأْلُ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الْكَلِمَةُ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الْحَسَنَةُ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الْكَلِمَةُ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الطَّيِّبَةُ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 "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وفي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لفظ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أحب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الفأل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2672A">
        <w:rPr>
          <w:rFonts w:ascii="Arabic Typesetting" w:hAnsi="Arabic Typesetting" w:cs="Arabic Typesetting" w:hint="cs"/>
          <w:sz w:val="120"/>
          <w:szCs w:val="120"/>
          <w:rtl/>
        </w:rPr>
        <w:t>الصالح</w:t>
      </w:r>
      <w:r w:rsidRPr="0022672A">
        <w:rPr>
          <w:rFonts w:ascii="Arabic Typesetting" w:hAnsi="Arabic Typesetting" w:cs="Arabic Typesetting"/>
          <w:sz w:val="120"/>
          <w:szCs w:val="120"/>
          <w:rtl/>
        </w:rPr>
        <w:t xml:space="preserve"> .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BB27C9">
        <w:rPr>
          <w:rFonts w:ascii="Arabic Typesetting" w:hAnsi="Arabic Typesetting" w:cs="Arabic Typesetting" w:hint="cs"/>
          <w:sz w:val="60"/>
          <w:szCs w:val="60"/>
          <w:rtl/>
        </w:rPr>
        <w:t>متفق عليه .</w:t>
      </w:r>
    </w:p>
    <w:p w:rsidR="00865EF4" w:rsidRDefault="001C0D71" w:rsidP="001C0D7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يقول ابن مسعود </w:t>
      </w:r>
      <w:r w:rsidRPr="00BB27C9">
        <w:rPr>
          <w:rFonts w:ascii="Arabic Typesetting" w:hAnsi="Arabic Typesetting" w:cs="Arabic Typesetting" w:hint="cs"/>
          <w:sz w:val="90"/>
          <w:szCs w:val="90"/>
        </w:rPr>
        <w:sym w:font="AGA Arabesque" w:char="F074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: 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>«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وَالَّذِي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لَا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إِلَهَ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غَيْرُهُ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أُعْطِيَ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عَبْدٌ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مُؤْمِنٌ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شَيْئًا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خَيْرًا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حُسْنِ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الظَّنِّ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بِاللَّهِ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عَزَّ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وَجَلَّ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وَالَّذِي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لَا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إِلَهَ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غَيْرُهُ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لَا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يُحْسِنُ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عَبْدٌ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بِاللَّهِ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عَزَّ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وَجَلَّ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الظَّنَّ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إِلَّا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أَعْطَاهُ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اللَّهُ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عَزَّ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وَجَلَّ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ظَنُّهُ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ذَلِكَ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بِأَنَّ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الْخَيْرَ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1C0D7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1C0D71">
        <w:rPr>
          <w:rFonts w:ascii="Arabic Typesetting" w:hAnsi="Arabic Typesetting" w:cs="Arabic Typesetting" w:hint="cs"/>
          <w:sz w:val="120"/>
          <w:szCs w:val="120"/>
          <w:rtl/>
        </w:rPr>
        <w:t>يَدِهِ</w:t>
      </w:r>
      <w:r w:rsidRPr="001C0D71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4268E6" w:rsidRDefault="001C0D71" w:rsidP="001C0D7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المتفائل ليس أعمى ، وليس واهماً يعيش في الأحلام ،</w:t>
      </w:r>
    </w:p>
    <w:p w:rsidR="001C0D71" w:rsidRDefault="004268E6" w:rsidP="001C0D7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المتفائل لا ينكر الواقع ؟ ولا يهمل الأسباب </w:t>
      </w:r>
      <w:r w:rsidR="001C0D71">
        <w:rPr>
          <w:rFonts w:ascii="Arabic Typesetting" w:hAnsi="Arabic Typesetting" w:cs="Arabic Typesetting" w:hint="cs"/>
          <w:sz w:val="120"/>
          <w:szCs w:val="120"/>
          <w:rtl/>
        </w:rPr>
        <w:t xml:space="preserve"> لكن المتفائل ينظر إلى الحل ، و</w:t>
      </w:r>
      <w:r>
        <w:rPr>
          <w:rFonts w:ascii="Arabic Typesetting" w:hAnsi="Arabic Typesetting" w:cs="Arabic Typesetting" w:hint="cs"/>
          <w:sz w:val="120"/>
          <w:szCs w:val="120"/>
          <w:rtl/>
        </w:rPr>
        <w:t>ي</w:t>
      </w:r>
      <w:r w:rsidR="001C0D71">
        <w:rPr>
          <w:rFonts w:ascii="Arabic Typesetting" w:hAnsi="Arabic Typesetting" w:cs="Arabic Typesetting" w:hint="cs"/>
          <w:sz w:val="120"/>
          <w:szCs w:val="120"/>
          <w:rtl/>
        </w:rPr>
        <w:t>حدوه الأمل ، والمتشائم ينظر في المشكلة</w:t>
      </w:r>
      <w:r w:rsidR="00230AD3">
        <w:rPr>
          <w:rFonts w:ascii="Arabic Typesetting" w:hAnsi="Arabic Typesetting" w:cs="Arabic Typesetting" w:hint="cs"/>
          <w:sz w:val="120"/>
          <w:szCs w:val="120"/>
          <w:rtl/>
        </w:rPr>
        <w:t xml:space="preserve"> ويعيش الألم .</w:t>
      </w:r>
    </w:p>
    <w:p w:rsidR="00230AD3" w:rsidRDefault="00230AD3" w:rsidP="001C0D7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فدعونا نتفاءل بروحٍ جديدة ، وأملٍ جديد ، وهمّةٍ عالية ، فالمصيبة من الله كرم ، والمتفائل يقول : طهور إن شاء الله ، والمتشائم يقول : </w:t>
      </w:r>
      <w:r w:rsidRPr="00230AD3">
        <w:rPr>
          <w:rFonts w:ascii="Arabic Typesetting" w:hAnsi="Arabic Typesetting" w:cs="Arabic Typesetting" w:hint="cs"/>
          <w:sz w:val="120"/>
          <w:szCs w:val="120"/>
          <w:rtl/>
        </w:rPr>
        <w:t>حُمَّى</w:t>
      </w:r>
      <w:r w:rsidRPr="00230AD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30AD3">
        <w:rPr>
          <w:rFonts w:ascii="Arabic Typesetting" w:hAnsi="Arabic Typesetting" w:cs="Arabic Typesetting" w:hint="cs"/>
          <w:sz w:val="120"/>
          <w:szCs w:val="120"/>
          <w:rtl/>
        </w:rPr>
        <w:t>تَفُورُ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4268E6" w:rsidRDefault="004268E6" w:rsidP="001C0D7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دعونا ننظر إلى الجانب المضيء من الطريق .</w:t>
      </w:r>
    </w:p>
    <w:p w:rsidR="004268E6" w:rsidRDefault="004268E6" w:rsidP="004268E6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دعونا نفسّر الأحداث بتفاؤلٍ يبعث الأمل ويضيء الرجاء .</w:t>
      </w:r>
    </w:p>
    <w:p w:rsidR="00CE3FAA" w:rsidRPr="00CE3FAA" w:rsidRDefault="00CE3FAA" w:rsidP="00CE3FAA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BB27C9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r w:rsidRPr="00BB27C9">
        <w:rPr>
          <w:rFonts w:ascii="QCF_P351" w:hAnsi="QCF_P351" w:cs="QCF_P351"/>
          <w:color w:val="000000"/>
          <w:sz w:val="81"/>
          <w:szCs w:val="81"/>
          <w:rtl/>
        </w:rPr>
        <w:t xml:space="preserve">ﭘ  ﭙ  ﭚ  </w:t>
      </w:r>
      <w:proofErr w:type="spellStart"/>
      <w:r w:rsidRPr="00BB27C9">
        <w:rPr>
          <w:rFonts w:ascii="QCF_P351" w:hAnsi="QCF_P351" w:cs="QCF_P351"/>
          <w:color w:val="000000"/>
          <w:sz w:val="81"/>
          <w:szCs w:val="81"/>
          <w:rtl/>
        </w:rPr>
        <w:t>ﭛ</w:t>
      </w:r>
      <w:r w:rsidRPr="00BB27C9">
        <w:rPr>
          <w:rFonts w:ascii="QCF_P351" w:hAnsi="QCF_P351" w:cs="QCF_P351"/>
          <w:color w:val="0000A5"/>
          <w:sz w:val="81"/>
          <w:szCs w:val="81"/>
          <w:rtl/>
        </w:rPr>
        <w:t>ﭜ</w:t>
      </w:r>
      <w:proofErr w:type="spellEnd"/>
      <w:r w:rsidRPr="00BB27C9">
        <w:rPr>
          <w:rFonts w:ascii="QCF_P351" w:hAnsi="QCF_P351" w:cs="QCF_P351"/>
          <w:color w:val="000000"/>
          <w:sz w:val="81"/>
          <w:szCs w:val="81"/>
          <w:rtl/>
        </w:rPr>
        <w:t xml:space="preserve">  ﭝ  ﭞ   ﭟ  </w:t>
      </w:r>
      <w:proofErr w:type="spellStart"/>
      <w:r w:rsidRPr="00BB27C9">
        <w:rPr>
          <w:rFonts w:ascii="QCF_P351" w:hAnsi="QCF_P351" w:cs="QCF_P351"/>
          <w:color w:val="000000"/>
          <w:sz w:val="81"/>
          <w:szCs w:val="81"/>
          <w:rtl/>
        </w:rPr>
        <w:t>ﭠ</w:t>
      </w:r>
      <w:r w:rsidRPr="00BB27C9">
        <w:rPr>
          <w:rFonts w:ascii="QCF_P351" w:hAnsi="QCF_P351" w:cs="QCF_P351"/>
          <w:color w:val="0000A5"/>
          <w:sz w:val="81"/>
          <w:szCs w:val="81"/>
          <w:rtl/>
        </w:rPr>
        <w:t>ﭡ</w:t>
      </w:r>
      <w:proofErr w:type="spellEnd"/>
      <w:r w:rsidRPr="00BB27C9">
        <w:rPr>
          <w:rFonts w:ascii="QCF_P351" w:hAnsi="QCF_P351" w:cs="QCF_P351"/>
          <w:color w:val="000000"/>
          <w:sz w:val="81"/>
          <w:szCs w:val="81"/>
          <w:rtl/>
        </w:rPr>
        <w:t xml:space="preserve">  </w:t>
      </w:r>
      <w:r w:rsidRPr="00BB27C9">
        <w:rPr>
          <w:rFonts w:ascii="QCF_BSML" w:hAnsi="QCF_BSML" w:cs="QCF_BSML"/>
          <w:color w:val="000000"/>
          <w:sz w:val="81"/>
          <w:szCs w:val="81"/>
          <w:rtl/>
        </w:rPr>
        <w:t>ﭼ</w:t>
      </w:r>
      <w:r w:rsidRPr="00BB27C9">
        <w:rPr>
          <w:rFonts w:ascii="Arial (Arabic)" w:hAnsi="Arial (Arabic)" w:cs="Arial (Arabic)"/>
          <w:color w:val="000000"/>
          <w:sz w:val="8"/>
          <w:szCs w:val="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النور: ١١</w:t>
      </w:r>
    </w:p>
    <w:p w:rsidR="00230AD3" w:rsidRDefault="00230AD3" w:rsidP="001C0D7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أنفثوا .. صباح البؤس عن يساركم ثلاثاً ، وابدؤوا من جديد.</w:t>
      </w:r>
    </w:p>
    <w:p w:rsidR="00304793" w:rsidRDefault="00304793" w:rsidP="001C0D7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دعونا نتفاءل تفاؤلاً يحفز الهمة ويحدونا إلى القمّة .</w:t>
      </w:r>
    </w:p>
    <w:p w:rsidR="00230AD3" w:rsidRDefault="00304793" w:rsidP="0030479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دعونا نتفاءل تفاؤلاً مصحوباً بالحزم والعزم ، والصبر واليقين.</w:t>
      </w:r>
    </w:p>
    <w:p w:rsidR="00C416CC" w:rsidRPr="00C416CC" w:rsidRDefault="004268E6" w:rsidP="00E5458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فالمشكلات لم تأتي لتهلك الناس بل لتمتحن صبرهم وإيمانهم ، </w:t>
      </w:r>
      <w:r w:rsidR="0014487D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C416CC" w:rsidRPr="00C416CC">
        <w:rPr>
          <w:rFonts w:ascii="Arabic Typesetting" w:hAnsi="Arabic Typesetting" w:cs="Arabic Typesetting" w:hint="cs"/>
          <w:sz w:val="120"/>
          <w:szCs w:val="120"/>
          <w:rtl/>
        </w:rPr>
        <w:t>فقد</w:t>
      </w:r>
      <w:r w:rsidR="00C416CC"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C416CC" w:rsidRPr="00C416CC">
        <w:rPr>
          <w:rFonts w:ascii="Arabic Typesetting" w:hAnsi="Arabic Typesetting" w:cs="Arabic Typesetting" w:hint="cs"/>
          <w:sz w:val="120"/>
          <w:szCs w:val="120"/>
          <w:rtl/>
        </w:rPr>
        <w:t>يلـد</w:t>
      </w:r>
      <w:r w:rsidR="00C416CC"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54583">
        <w:rPr>
          <w:rFonts w:ascii="Arabic Typesetting" w:hAnsi="Arabic Typesetting" w:cs="Arabic Typesetting" w:hint="cs"/>
          <w:sz w:val="120"/>
          <w:szCs w:val="120"/>
          <w:rtl/>
        </w:rPr>
        <w:t>الأس</w:t>
      </w:r>
      <w:r w:rsidR="00C416CC" w:rsidRPr="00C416CC">
        <w:rPr>
          <w:rFonts w:ascii="Arabic Typesetting" w:hAnsi="Arabic Typesetting" w:cs="Arabic Typesetting" w:hint="cs"/>
          <w:sz w:val="120"/>
          <w:szCs w:val="120"/>
          <w:rtl/>
        </w:rPr>
        <w:t>ـى</w:t>
      </w:r>
      <w:r w:rsidR="00C416CC"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C416CC" w:rsidRPr="00C416CC">
        <w:rPr>
          <w:rFonts w:ascii="Arabic Typesetting" w:hAnsi="Arabic Typesetting" w:cs="Arabic Typesetting" w:hint="cs"/>
          <w:sz w:val="120"/>
          <w:szCs w:val="120"/>
          <w:rtl/>
        </w:rPr>
        <w:t>أفراحاً</w:t>
      </w:r>
      <w:r w:rsidR="00C416CC" w:rsidRPr="00C416CC">
        <w:rPr>
          <w:rFonts w:ascii="Arabic Typesetting" w:hAnsi="Arabic Typesetting" w:cs="Arabic Typesetting"/>
          <w:sz w:val="120"/>
          <w:szCs w:val="120"/>
          <w:rtl/>
        </w:rPr>
        <w:t>..</w:t>
      </w:r>
    </w:p>
    <w:p w:rsidR="00C416CC" w:rsidRPr="00C416CC" w:rsidRDefault="00C416CC" w:rsidP="00E54583">
      <w:pPr>
        <w:spacing w:after="0" w:line="240" w:lineRule="auto"/>
        <w:jc w:val="right"/>
        <w:rPr>
          <w:rFonts w:ascii="Arabic Typesetting" w:hAnsi="Arabic Typesetting" w:cs="Arabic Typesetting"/>
          <w:sz w:val="120"/>
          <w:szCs w:val="120"/>
          <w:rtl/>
        </w:rPr>
      </w:pP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والليــل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ينـجب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للـحـيـاة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صـباحاً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>..</w:t>
      </w:r>
    </w:p>
    <w:p w:rsidR="00C416CC" w:rsidRPr="00C416CC" w:rsidRDefault="00C416CC" w:rsidP="00E5458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ذلل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صـعـوبـة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54583">
        <w:rPr>
          <w:rFonts w:ascii="Arabic Typesetting" w:hAnsi="Arabic Typesetting" w:cs="Arabic Typesetting" w:hint="cs"/>
          <w:sz w:val="120"/>
          <w:szCs w:val="120"/>
          <w:rtl/>
        </w:rPr>
        <w:t>الـح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ـياة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بـهــمةٍ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>..</w:t>
      </w:r>
    </w:p>
    <w:p w:rsidR="00C416CC" w:rsidRPr="00C416CC" w:rsidRDefault="00C416CC" w:rsidP="00C416CC">
      <w:pPr>
        <w:spacing w:after="0" w:line="240" w:lineRule="auto"/>
        <w:jc w:val="right"/>
        <w:rPr>
          <w:rFonts w:ascii="Arabic Typesetting" w:hAnsi="Arabic Typesetting" w:cs="Arabic Typesetting"/>
          <w:sz w:val="120"/>
          <w:szCs w:val="120"/>
          <w:rtl/>
        </w:rPr>
      </w:pP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إن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الـحـياة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تــريــد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منك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كــفـاحــا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>..</w:t>
      </w:r>
    </w:p>
    <w:p w:rsidR="00C416CC" w:rsidRPr="00C416CC" w:rsidRDefault="00C416CC" w:rsidP="00C416CC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مـر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الحياة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لمن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يريــد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كرامةً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حلوٌ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.. </w:t>
      </w:r>
    </w:p>
    <w:p w:rsidR="004268E6" w:rsidRDefault="00C416CC" w:rsidP="00E54583">
      <w:pPr>
        <w:spacing w:after="0" w:line="240" w:lineRule="auto"/>
        <w:jc w:val="right"/>
        <w:rPr>
          <w:rFonts w:ascii="Arabic Typesetting" w:hAnsi="Arabic Typesetting" w:cs="Arabic Typesetting"/>
          <w:sz w:val="120"/>
          <w:szCs w:val="120"/>
          <w:rtl/>
        </w:rPr>
      </w:pP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ويـفــلـحُ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مــن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أرادَ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C416CC">
        <w:rPr>
          <w:rFonts w:ascii="Arabic Typesetting" w:hAnsi="Arabic Typesetting" w:cs="Arabic Typesetting" w:hint="cs"/>
          <w:sz w:val="120"/>
          <w:szCs w:val="120"/>
          <w:rtl/>
        </w:rPr>
        <w:t>فـــلاحــــاَ</w:t>
      </w:r>
      <w:r w:rsidRPr="00C416CC">
        <w:rPr>
          <w:rFonts w:ascii="Arabic Typesetting" w:hAnsi="Arabic Typesetting" w:cs="Arabic Typesetting"/>
          <w:sz w:val="120"/>
          <w:szCs w:val="120"/>
          <w:rtl/>
        </w:rPr>
        <w:t>..</w:t>
      </w:r>
    </w:p>
    <w:p w:rsidR="00CE3FAA" w:rsidRDefault="00CE3FAA" w:rsidP="00E5458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فالمجرّة تبدأ من ذرّة ، والشجرة تبدأ من بذرة ، والسيل من قطرة، ابدأ متفائلاً ولو من </w:t>
      </w:r>
      <w:r w:rsidR="00E54583">
        <w:rPr>
          <w:rFonts w:ascii="Arabic Typesetting" w:hAnsi="Arabic Typesetting" w:cs="Arabic Typesetting" w:hint="cs"/>
          <w:sz w:val="120"/>
          <w:szCs w:val="120"/>
          <w:rtl/>
        </w:rPr>
        <w:t xml:space="preserve">الصفر فغداً ستكون شيئا مذكوراً </w:t>
      </w:r>
    </w:p>
    <w:p w:rsidR="004268E6" w:rsidRDefault="004268E6" w:rsidP="00A63572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ورأس التفاؤل ، وسرّه الأعظم الاتصال بالحي القيوم </w:t>
      </w:r>
      <w:r w:rsidR="00A63572">
        <w:rPr>
          <w:rFonts w:ascii="Arabic Typesetting" w:hAnsi="Arabic Typesetting" w:cs="Arabic Typesetting" w:hint="cs"/>
          <w:sz w:val="120"/>
          <w:szCs w:val="120"/>
          <w:rtl/>
        </w:rPr>
        <w:t>، فالصلاة تفاؤل ، والدعاء تفاؤل</w:t>
      </w:r>
      <w:r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A63572">
        <w:rPr>
          <w:rFonts w:ascii="Arabic Typesetting" w:hAnsi="Arabic Typesetting" w:cs="Arabic Typesetting" w:hint="cs"/>
          <w:sz w:val="120"/>
          <w:szCs w:val="120"/>
          <w:rtl/>
        </w:rPr>
        <w:t xml:space="preserve"> كيف لا نتفاءل ونحن نناجي الله الحي القيوم ؟ كيف لا نتفاءل وربنا يتنزل في الثلث الأخير ويقول : هل من سائل فأعطيه؟ هل من داع فأجيبه؟</w:t>
      </w:r>
    </w:p>
    <w:p w:rsidR="00E848A6" w:rsidRPr="00AA11A4" w:rsidRDefault="00E848A6" w:rsidP="00BB27C9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E848A6">
        <w:rPr>
          <w:rFonts w:ascii="QCF_BSML" w:hAnsi="QCF_BSML" w:cs="QCF_BSML"/>
          <w:color w:val="000000"/>
          <w:sz w:val="79"/>
          <w:szCs w:val="79"/>
          <w:rtl/>
        </w:rPr>
        <w:lastRenderedPageBreak/>
        <w:t xml:space="preserve">ﭽ </w:t>
      </w:r>
      <w:r w:rsidRPr="00E848A6">
        <w:rPr>
          <w:rFonts w:ascii="QCF_P357" w:hAnsi="QCF_P357" w:cs="QCF_P357"/>
          <w:color w:val="000000"/>
          <w:sz w:val="79"/>
          <w:szCs w:val="79"/>
          <w:rtl/>
        </w:rPr>
        <w:t xml:space="preserve">ﭬ  ﭭ  ﭮ    ﭯ  ﭰ   ﭱ   ﭲ  ﭳ  ﭴ  ﭵ   ﭶ  ﭷ    ﭸ  ﭹ  ﭺ  ﭻ  ﭼ  ﭽ  ﭾ     ﭿ  ﮀ   ﮁ  ﮂ  ﮃ  ﮄ  </w:t>
      </w:r>
      <w:proofErr w:type="spellStart"/>
      <w:r w:rsidRPr="00E848A6">
        <w:rPr>
          <w:rFonts w:ascii="QCF_P357" w:hAnsi="QCF_P357" w:cs="QCF_P357"/>
          <w:color w:val="000000"/>
          <w:sz w:val="79"/>
          <w:szCs w:val="79"/>
          <w:rtl/>
        </w:rPr>
        <w:t>ﮅ</w:t>
      </w:r>
      <w:r w:rsidRPr="00E848A6">
        <w:rPr>
          <w:rFonts w:ascii="QCF_P357" w:hAnsi="QCF_P357" w:cs="QCF_P357"/>
          <w:color w:val="0000A5"/>
          <w:sz w:val="79"/>
          <w:szCs w:val="79"/>
          <w:rtl/>
        </w:rPr>
        <w:t>ﮆ</w:t>
      </w:r>
      <w:proofErr w:type="spellEnd"/>
      <w:r w:rsidRPr="00E848A6">
        <w:rPr>
          <w:rFonts w:ascii="QCF_P357" w:hAnsi="QCF_P357" w:cs="QCF_P357"/>
          <w:color w:val="000000"/>
          <w:sz w:val="79"/>
          <w:szCs w:val="79"/>
          <w:rtl/>
        </w:rPr>
        <w:t xml:space="preserve">  ﮇ   ﮈ     ﮉ  ﮊ      </w:t>
      </w:r>
      <w:proofErr w:type="spellStart"/>
      <w:r w:rsidRPr="00E848A6">
        <w:rPr>
          <w:rFonts w:ascii="QCF_P357" w:hAnsi="QCF_P357" w:cs="QCF_P357"/>
          <w:color w:val="000000"/>
          <w:sz w:val="79"/>
          <w:szCs w:val="79"/>
          <w:rtl/>
        </w:rPr>
        <w:t>ﮋ</w:t>
      </w:r>
      <w:r w:rsidRPr="00E848A6">
        <w:rPr>
          <w:rFonts w:ascii="QCF_P357" w:hAnsi="QCF_P357" w:cs="QCF_P357"/>
          <w:color w:val="0000A5"/>
          <w:sz w:val="79"/>
          <w:szCs w:val="79"/>
          <w:rtl/>
        </w:rPr>
        <w:t>ﮌ</w:t>
      </w:r>
      <w:proofErr w:type="spellEnd"/>
      <w:r w:rsidRPr="00E848A6">
        <w:rPr>
          <w:rFonts w:ascii="QCF_P357" w:hAnsi="QCF_P357" w:cs="QCF_P357"/>
          <w:color w:val="000000"/>
          <w:sz w:val="79"/>
          <w:szCs w:val="79"/>
          <w:rtl/>
        </w:rPr>
        <w:t xml:space="preserve">  ﮍ  ﮎ  ﮏ   ﮐ  ﮑ  ﮒ  ﮓ  ﮔ   </w:t>
      </w:r>
      <w:r w:rsidRPr="00E848A6">
        <w:rPr>
          <w:rFonts w:ascii="QCF_BSML" w:hAnsi="QCF_BSML" w:cs="QCF_BSML"/>
          <w:color w:val="000000"/>
          <w:sz w:val="79"/>
          <w:szCs w:val="79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النور: ٥٥</w:t>
      </w:r>
    </w:p>
    <w:sectPr w:rsidR="00E848A6" w:rsidRPr="00AA11A4" w:rsidSect="00163D3B">
      <w:headerReference w:type="default" r:id="rId9"/>
      <w:footerReference w:type="default" r:id="rId10"/>
      <w:pgSz w:w="16838" w:h="11906" w:orient="landscape"/>
      <w:pgMar w:top="1134" w:right="820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50" w:rsidRDefault="00412950" w:rsidP="00163D3B">
      <w:pPr>
        <w:spacing w:after="0" w:line="240" w:lineRule="auto"/>
      </w:pPr>
      <w:r>
        <w:separator/>
      </w:r>
    </w:p>
  </w:endnote>
  <w:endnote w:type="continuationSeparator" w:id="0">
    <w:p w:rsidR="00412950" w:rsidRDefault="00412950" w:rsidP="001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altName w:val="Arial Unicode MS"/>
    <w:charset w:val="00"/>
    <w:family w:val="swiss"/>
    <w:pitch w:val="variable"/>
    <w:sig w:usb0="E0002AFF" w:usb1="00007843" w:usb2="00000001" w:usb3="00000000" w:csb0="000001FF" w:csb1="00000000"/>
  </w:font>
  <w:font w:name="QCF_P4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6709632"/>
      <w:docPartObj>
        <w:docPartGallery w:val="Page Numbers (Bottom of Page)"/>
        <w:docPartUnique/>
      </w:docPartObj>
    </w:sdtPr>
    <w:sdtEndPr/>
    <w:sdtContent>
      <w:p w:rsidR="001B3E82" w:rsidRDefault="001B3E82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708C950" wp14:editId="371FE9FD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635" t="0" r="0" b="0"/>
                  <wp:wrapNone/>
                  <wp:docPr id="550" name="مجموعة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3E82" w:rsidRDefault="001B3E8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42E40" w:rsidRPr="00042E40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2" o:spid="_x0000_s1026" style="position:absolute;left:0;text-align:left;margin-left:0;margin-top:0;width:32.95pt;height:34.5pt;flip:x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ed="f" stroked="f">
                    <v:textbox inset="0,0,0,0">
                      <w:txbxContent>
                        <w:p w:rsidR="001B3E82" w:rsidRDefault="001B3E8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42E40" w:rsidRPr="00042E40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50" w:rsidRDefault="00412950" w:rsidP="00163D3B">
      <w:pPr>
        <w:spacing w:after="0" w:line="240" w:lineRule="auto"/>
      </w:pPr>
      <w:r>
        <w:separator/>
      </w:r>
    </w:p>
  </w:footnote>
  <w:footnote w:type="continuationSeparator" w:id="0">
    <w:p w:rsidR="00412950" w:rsidRDefault="00412950" w:rsidP="001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82" w:rsidRPr="00163D3B" w:rsidRDefault="001B3E82" w:rsidP="005904A9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5904A9">
      <w:rPr>
        <w:rFonts w:ascii="Arabic Typesetting" w:hAnsi="Arabic Typesetting" w:cs="Arabic Typesetting" w:hint="cs"/>
        <w:sz w:val="36"/>
        <w:szCs w:val="36"/>
        <w:rtl/>
      </w:rPr>
      <w:t>23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BC338C">
      <w:rPr>
        <w:rFonts w:ascii="Arabic Typesetting" w:hAnsi="Arabic Typesetting" w:cs="Arabic Typesetting" w:hint="cs"/>
        <w:sz w:val="36"/>
        <w:szCs w:val="36"/>
        <w:rtl/>
      </w:rPr>
      <w:t>06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37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EE"/>
    <w:rsid w:val="00016805"/>
    <w:rsid w:val="0002204C"/>
    <w:rsid w:val="00035D42"/>
    <w:rsid w:val="00042E40"/>
    <w:rsid w:val="00043046"/>
    <w:rsid w:val="0004332B"/>
    <w:rsid w:val="00043813"/>
    <w:rsid w:val="000452FD"/>
    <w:rsid w:val="00067589"/>
    <w:rsid w:val="00075CEA"/>
    <w:rsid w:val="00081CDD"/>
    <w:rsid w:val="000C270E"/>
    <w:rsid w:val="000C30C1"/>
    <w:rsid w:val="000C3D0B"/>
    <w:rsid w:val="000D0988"/>
    <w:rsid w:val="000D1CA7"/>
    <w:rsid w:val="000D40D0"/>
    <w:rsid w:val="000E68AC"/>
    <w:rsid w:val="00113D85"/>
    <w:rsid w:val="00137D5C"/>
    <w:rsid w:val="0014487D"/>
    <w:rsid w:val="00150A8B"/>
    <w:rsid w:val="001562F4"/>
    <w:rsid w:val="00161345"/>
    <w:rsid w:val="00163D3B"/>
    <w:rsid w:val="001644A4"/>
    <w:rsid w:val="0017614B"/>
    <w:rsid w:val="00186CC1"/>
    <w:rsid w:val="0019548A"/>
    <w:rsid w:val="001963FC"/>
    <w:rsid w:val="001B2B37"/>
    <w:rsid w:val="001B2F14"/>
    <w:rsid w:val="001B3E82"/>
    <w:rsid w:val="001B6550"/>
    <w:rsid w:val="001B67EF"/>
    <w:rsid w:val="001B6CAD"/>
    <w:rsid w:val="001C0D71"/>
    <w:rsid w:val="001C11DC"/>
    <w:rsid w:val="001D36F4"/>
    <w:rsid w:val="001E199D"/>
    <w:rsid w:val="001F2293"/>
    <w:rsid w:val="002001D2"/>
    <w:rsid w:val="002076FF"/>
    <w:rsid w:val="00212E95"/>
    <w:rsid w:val="00213A1D"/>
    <w:rsid w:val="002201EE"/>
    <w:rsid w:val="00225576"/>
    <w:rsid w:val="0022672A"/>
    <w:rsid w:val="00230AD3"/>
    <w:rsid w:val="00231EB2"/>
    <w:rsid w:val="00233AEF"/>
    <w:rsid w:val="00235489"/>
    <w:rsid w:val="0026629A"/>
    <w:rsid w:val="00274053"/>
    <w:rsid w:val="0027538C"/>
    <w:rsid w:val="00283789"/>
    <w:rsid w:val="002857BE"/>
    <w:rsid w:val="0028690E"/>
    <w:rsid w:val="00291050"/>
    <w:rsid w:val="0029264C"/>
    <w:rsid w:val="00292CEC"/>
    <w:rsid w:val="002A7595"/>
    <w:rsid w:val="002B65E7"/>
    <w:rsid w:val="002C4E65"/>
    <w:rsid w:val="002C5939"/>
    <w:rsid w:val="002C624A"/>
    <w:rsid w:val="002E10B3"/>
    <w:rsid w:val="002F47D9"/>
    <w:rsid w:val="00301E98"/>
    <w:rsid w:val="00302084"/>
    <w:rsid w:val="00304793"/>
    <w:rsid w:val="00305F45"/>
    <w:rsid w:val="003063A4"/>
    <w:rsid w:val="003077E5"/>
    <w:rsid w:val="00322BA3"/>
    <w:rsid w:val="003339E6"/>
    <w:rsid w:val="00342B80"/>
    <w:rsid w:val="00343B91"/>
    <w:rsid w:val="0035329B"/>
    <w:rsid w:val="003612F0"/>
    <w:rsid w:val="00367013"/>
    <w:rsid w:val="00370168"/>
    <w:rsid w:val="00376828"/>
    <w:rsid w:val="0039657F"/>
    <w:rsid w:val="003B0646"/>
    <w:rsid w:val="003B566E"/>
    <w:rsid w:val="003C1FD7"/>
    <w:rsid w:val="003D5E44"/>
    <w:rsid w:val="003E7F85"/>
    <w:rsid w:val="003F2675"/>
    <w:rsid w:val="0040098F"/>
    <w:rsid w:val="00400A9D"/>
    <w:rsid w:val="004043A8"/>
    <w:rsid w:val="00412950"/>
    <w:rsid w:val="00416ADE"/>
    <w:rsid w:val="004268E6"/>
    <w:rsid w:val="00435F1D"/>
    <w:rsid w:val="00451387"/>
    <w:rsid w:val="004547E5"/>
    <w:rsid w:val="00457FC4"/>
    <w:rsid w:val="0049024A"/>
    <w:rsid w:val="00495EA1"/>
    <w:rsid w:val="004A717E"/>
    <w:rsid w:val="004C17D3"/>
    <w:rsid w:val="004D2735"/>
    <w:rsid w:val="004D5654"/>
    <w:rsid w:val="004D57FA"/>
    <w:rsid w:val="004E0D78"/>
    <w:rsid w:val="004E2679"/>
    <w:rsid w:val="004E2C5A"/>
    <w:rsid w:val="004E4B6E"/>
    <w:rsid w:val="004F3573"/>
    <w:rsid w:val="00500A3F"/>
    <w:rsid w:val="00520586"/>
    <w:rsid w:val="00520A31"/>
    <w:rsid w:val="00524CCC"/>
    <w:rsid w:val="00541A5F"/>
    <w:rsid w:val="00542393"/>
    <w:rsid w:val="005442F6"/>
    <w:rsid w:val="005904A9"/>
    <w:rsid w:val="00595BAE"/>
    <w:rsid w:val="005A3BC3"/>
    <w:rsid w:val="005A6064"/>
    <w:rsid w:val="005A7340"/>
    <w:rsid w:val="005B564F"/>
    <w:rsid w:val="005C44AB"/>
    <w:rsid w:val="005D45E1"/>
    <w:rsid w:val="00616334"/>
    <w:rsid w:val="00617774"/>
    <w:rsid w:val="00631962"/>
    <w:rsid w:val="00633A32"/>
    <w:rsid w:val="006358DD"/>
    <w:rsid w:val="0065547C"/>
    <w:rsid w:val="00665082"/>
    <w:rsid w:val="00685A93"/>
    <w:rsid w:val="0069237A"/>
    <w:rsid w:val="00694189"/>
    <w:rsid w:val="006A7867"/>
    <w:rsid w:val="006E3F9B"/>
    <w:rsid w:val="0070344B"/>
    <w:rsid w:val="0070564E"/>
    <w:rsid w:val="00714573"/>
    <w:rsid w:val="0072279E"/>
    <w:rsid w:val="00723853"/>
    <w:rsid w:val="00727A5B"/>
    <w:rsid w:val="00730719"/>
    <w:rsid w:val="00741899"/>
    <w:rsid w:val="00744699"/>
    <w:rsid w:val="007448DD"/>
    <w:rsid w:val="00746B3D"/>
    <w:rsid w:val="007561DD"/>
    <w:rsid w:val="00760F79"/>
    <w:rsid w:val="00775D60"/>
    <w:rsid w:val="007770BB"/>
    <w:rsid w:val="00787EBC"/>
    <w:rsid w:val="007B32E0"/>
    <w:rsid w:val="007E2755"/>
    <w:rsid w:val="00802735"/>
    <w:rsid w:val="00802D71"/>
    <w:rsid w:val="008123D3"/>
    <w:rsid w:val="00815C53"/>
    <w:rsid w:val="00843D7F"/>
    <w:rsid w:val="00844FA4"/>
    <w:rsid w:val="00854036"/>
    <w:rsid w:val="00864F09"/>
    <w:rsid w:val="00865EF4"/>
    <w:rsid w:val="00874BF6"/>
    <w:rsid w:val="00895B6B"/>
    <w:rsid w:val="00897385"/>
    <w:rsid w:val="008B2B45"/>
    <w:rsid w:val="008C0A53"/>
    <w:rsid w:val="008C603B"/>
    <w:rsid w:val="008D53FA"/>
    <w:rsid w:val="008E6C65"/>
    <w:rsid w:val="00900098"/>
    <w:rsid w:val="0090397C"/>
    <w:rsid w:val="00906DDE"/>
    <w:rsid w:val="009131D4"/>
    <w:rsid w:val="00920955"/>
    <w:rsid w:val="00933DA5"/>
    <w:rsid w:val="00944532"/>
    <w:rsid w:val="0095506A"/>
    <w:rsid w:val="00990EDF"/>
    <w:rsid w:val="009D063A"/>
    <w:rsid w:val="009D11B0"/>
    <w:rsid w:val="009D46C1"/>
    <w:rsid w:val="009D7CED"/>
    <w:rsid w:val="009E56C8"/>
    <w:rsid w:val="009E6EF7"/>
    <w:rsid w:val="009F49EB"/>
    <w:rsid w:val="00A060BA"/>
    <w:rsid w:val="00A07AFE"/>
    <w:rsid w:val="00A07E69"/>
    <w:rsid w:val="00A1494F"/>
    <w:rsid w:val="00A17E39"/>
    <w:rsid w:val="00A369EC"/>
    <w:rsid w:val="00A52D21"/>
    <w:rsid w:val="00A61D8E"/>
    <w:rsid w:val="00A63572"/>
    <w:rsid w:val="00A70613"/>
    <w:rsid w:val="00AA11A4"/>
    <w:rsid w:val="00AA262F"/>
    <w:rsid w:val="00AA27A2"/>
    <w:rsid w:val="00AA6331"/>
    <w:rsid w:val="00AE1192"/>
    <w:rsid w:val="00AE7BF7"/>
    <w:rsid w:val="00AF2FCF"/>
    <w:rsid w:val="00AF380D"/>
    <w:rsid w:val="00B21E9D"/>
    <w:rsid w:val="00B234C5"/>
    <w:rsid w:val="00B415E6"/>
    <w:rsid w:val="00B45BD3"/>
    <w:rsid w:val="00B531B8"/>
    <w:rsid w:val="00B54C96"/>
    <w:rsid w:val="00B67480"/>
    <w:rsid w:val="00B76162"/>
    <w:rsid w:val="00B765E2"/>
    <w:rsid w:val="00B844A6"/>
    <w:rsid w:val="00B933CF"/>
    <w:rsid w:val="00B9451D"/>
    <w:rsid w:val="00B972F9"/>
    <w:rsid w:val="00BA2A6D"/>
    <w:rsid w:val="00BB27C9"/>
    <w:rsid w:val="00BC338C"/>
    <w:rsid w:val="00BC3B30"/>
    <w:rsid w:val="00BC5B42"/>
    <w:rsid w:val="00BF038D"/>
    <w:rsid w:val="00C00933"/>
    <w:rsid w:val="00C10A02"/>
    <w:rsid w:val="00C10D4A"/>
    <w:rsid w:val="00C3180D"/>
    <w:rsid w:val="00C36A37"/>
    <w:rsid w:val="00C40AF8"/>
    <w:rsid w:val="00C416CC"/>
    <w:rsid w:val="00C42EB5"/>
    <w:rsid w:val="00C42F20"/>
    <w:rsid w:val="00C6072D"/>
    <w:rsid w:val="00C63D54"/>
    <w:rsid w:val="00C7226C"/>
    <w:rsid w:val="00C74501"/>
    <w:rsid w:val="00C91DC1"/>
    <w:rsid w:val="00C959C4"/>
    <w:rsid w:val="00CD5188"/>
    <w:rsid w:val="00CE3FAA"/>
    <w:rsid w:val="00CF5924"/>
    <w:rsid w:val="00CF67BC"/>
    <w:rsid w:val="00D057A1"/>
    <w:rsid w:val="00D06418"/>
    <w:rsid w:val="00D3007C"/>
    <w:rsid w:val="00D331B1"/>
    <w:rsid w:val="00D41C72"/>
    <w:rsid w:val="00D8610B"/>
    <w:rsid w:val="00D87EDF"/>
    <w:rsid w:val="00DC31F4"/>
    <w:rsid w:val="00DD4DD1"/>
    <w:rsid w:val="00DE3FDD"/>
    <w:rsid w:val="00DE4BFC"/>
    <w:rsid w:val="00DF41D4"/>
    <w:rsid w:val="00E03170"/>
    <w:rsid w:val="00E04852"/>
    <w:rsid w:val="00E05F27"/>
    <w:rsid w:val="00E06670"/>
    <w:rsid w:val="00E06896"/>
    <w:rsid w:val="00E06E7E"/>
    <w:rsid w:val="00E1264A"/>
    <w:rsid w:val="00E12F89"/>
    <w:rsid w:val="00E153CD"/>
    <w:rsid w:val="00E21F27"/>
    <w:rsid w:val="00E45BFB"/>
    <w:rsid w:val="00E4724B"/>
    <w:rsid w:val="00E54583"/>
    <w:rsid w:val="00E5640B"/>
    <w:rsid w:val="00E57701"/>
    <w:rsid w:val="00E649E1"/>
    <w:rsid w:val="00E6655A"/>
    <w:rsid w:val="00E67B84"/>
    <w:rsid w:val="00E848A6"/>
    <w:rsid w:val="00E9079C"/>
    <w:rsid w:val="00EA66DD"/>
    <w:rsid w:val="00EB1C9E"/>
    <w:rsid w:val="00EB3E8B"/>
    <w:rsid w:val="00EC2EAF"/>
    <w:rsid w:val="00EC4620"/>
    <w:rsid w:val="00EC7AF7"/>
    <w:rsid w:val="00ED2FB3"/>
    <w:rsid w:val="00ED445A"/>
    <w:rsid w:val="00ED5977"/>
    <w:rsid w:val="00EE735C"/>
    <w:rsid w:val="00EF0335"/>
    <w:rsid w:val="00F0763C"/>
    <w:rsid w:val="00F11055"/>
    <w:rsid w:val="00F16814"/>
    <w:rsid w:val="00F20934"/>
    <w:rsid w:val="00F27409"/>
    <w:rsid w:val="00F57B98"/>
    <w:rsid w:val="00F64D25"/>
    <w:rsid w:val="00F92AF7"/>
    <w:rsid w:val="00FC2ADC"/>
    <w:rsid w:val="00FD4D1B"/>
    <w:rsid w:val="00FE003A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6D46-9473-4995-AE48-DE9B0F45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34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Hayya-alassaf</cp:lastModifiedBy>
  <cp:revision>22</cp:revision>
  <cp:lastPrinted>2016-04-22T09:08:00Z</cp:lastPrinted>
  <dcterms:created xsi:type="dcterms:W3CDTF">2016-04-08T05:04:00Z</dcterms:created>
  <dcterms:modified xsi:type="dcterms:W3CDTF">2016-04-26T02:39:00Z</dcterms:modified>
</cp:coreProperties>
</file>