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CE" w:rsidRDefault="00ED6DCE" w:rsidP="00F308F4">
      <w:pPr>
        <w:jc w:val="center"/>
        <w:rPr>
          <w:rFonts w:ascii="Simplified Arabic" w:hAnsi="Simplified Arabic" w:cs="PT Bold Heading" w:hint="cs"/>
          <w:sz w:val="32"/>
          <w:szCs w:val="32"/>
          <w:rtl/>
        </w:rPr>
      </w:pPr>
      <w:r>
        <w:rPr>
          <w:rFonts w:ascii="Simplified Arabic" w:hAnsi="Simplified Arabic" w:cs="PT Bold Heading" w:hint="cs"/>
          <w:sz w:val="32"/>
          <w:szCs w:val="32"/>
          <w:rtl/>
        </w:rPr>
        <w:t>خطبة الإيمان حقيقته وثمراته</w:t>
      </w:r>
    </w:p>
    <w:p w:rsidR="00ED6DCE" w:rsidRDefault="00ED6DCE" w:rsidP="00F308F4">
      <w:pPr>
        <w:jc w:val="center"/>
        <w:rPr>
          <w:rFonts w:ascii="Simplified Arabic" w:hAnsi="Simplified Arabic" w:cs="PT Bold Heading" w:hint="cs"/>
          <w:sz w:val="32"/>
          <w:szCs w:val="32"/>
          <w:rtl/>
        </w:rPr>
      </w:pPr>
      <w:r>
        <w:rPr>
          <w:rFonts w:ascii="Simplified Arabic" w:hAnsi="Simplified Arabic" w:cs="PT Bold Heading" w:hint="cs"/>
          <w:sz w:val="32"/>
          <w:szCs w:val="32"/>
          <w:rtl/>
        </w:rPr>
        <w:t>نواف بن توفيق العبيد</w:t>
      </w:r>
      <w:r>
        <w:rPr>
          <w:rFonts w:ascii="Simplified Arabic" w:hAnsi="Simplified Arabic" w:cs="PT Bold Heading" w:hint="cs"/>
          <w:sz w:val="32"/>
          <w:szCs w:val="32"/>
          <w:rtl/>
        </w:rPr>
        <w:t>*</w:t>
      </w:r>
      <w:r>
        <w:rPr>
          <w:rFonts w:ascii="Simplified Arabic" w:hAnsi="Simplified Arabic" w:cs="PT Bold Heading" w:hint="cs"/>
          <w:sz w:val="32"/>
          <w:szCs w:val="32"/>
          <w:rtl/>
        </w:rPr>
        <w:t xml:space="preserve"> </w:t>
      </w:r>
    </w:p>
    <w:p w:rsidR="00C065D8" w:rsidRPr="00F308F4" w:rsidRDefault="00C065D8" w:rsidP="00F308F4">
      <w:pPr>
        <w:jc w:val="center"/>
        <w:rPr>
          <w:rFonts w:ascii="Simplified Arabic" w:hAnsi="Simplified Arabic" w:cs="PT Bold Heading"/>
          <w:sz w:val="32"/>
          <w:szCs w:val="32"/>
          <w:rtl/>
        </w:rPr>
      </w:pPr>
      <w:r w:rsidRPr="00F308F4">
        <w:rPr>
          <w:rFonts w:ascii="Simplified Arabic" w:hAnsi="Simplified Arabic" w:cs="PT Bold Heading"/>
          <w:sz w:val="32"/>
          <w:szCs w:val="32"/>
          <w:rtl/>
        </w:rPr>
        <w:t>الخطبة الأولى</w:t>
      </w:r>
    </w:p>
    <w:p w:rsidR="00581FDC" w:rsidRPr="00F308F4" w:rsidRDefault="00A93C66" w:rsidP="0027026B">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 xml:space="preserve">الحمد لله الذي من علينا بنعمة الإسلام والإيمان له الحمد كله وإليه يرجع الأمر كله حبنا واجتنبنا من عذاب النيران ببعثة خير الأنام محمد بن عبد الله </w:t>
      </w:r>
      <w:r w:rsidR="0027026B">
        <w:rPr>
          <w:rFonts w:ascii="Simplified Arabic" w:hAnsi="Simplified Arabic" w:cs="Simplified Arabic" w:hint="cs"/>
          <w:b/>
          <w:bCs/>
          <w:sz w:val="32"/>
          <w:szCs w:val="32"/>
          <w:rtl/>
        </w:rPr>
        <w:t xml:space="preserve">صلى الله عليه وعلى </w:t>
      </w:r>
      <w:proofErr w:type="spellStart"/>
      <w:r w:rsidRPr="00F308F4">
        <w:rPr>
          <w:rFonts w:ascii="Simplified Arabic" w:hAnsi="Simplified Arabic" w:cs="Simplified Arabic"/>
          <w:b/>
          <w:bCs/>
          <w:sz w:val="32"/>
          <w:szCs w:val="32"/>
          <w:rtl/>
        </w:rPr>
        <w:t>آله</w:t>
      </w:r>
      <w:proofErr w:type="spellEnd"/>
      <w:r w:rsidRPr="00F308F4">
        <w:rPr>
          <w:rFonts w:ascii="Simplified Arabic" w:hAnsi="Simplified Arabic" w:cs="Simplified Arabic"/>
          <w:b/>
          <w:bCs/>
          <w:sz w:val="32"/>
          <w:szCs w:val="32"/>
          <w:rtl/>
        </w:rPr>
        <w:t xml:space="preserve"> وصحبه </w:t>
      </w:r>
      <w:r w:rsidR="0027026B">
        <w:rPr>
          <w:rFonts w:ascii="Simplified Arabic" w:hAnsi="Simplified Arabic" w:cs="Simplified Arabic" w:hint="cs"/>
          <w:b/>
          <w:bCs/>
          <w:sz w:val="32"/>
          <w:szCs w:val="32"/>
          <w:rtl/>
        </w:rPr>
        <w:t>الذين</w:t>
      </w:r>
      <w:r w:rsidRPr="00F308F4">
        <w:rPr>
          <w:rFonts w:ascii="Simplified Arabic" w:hAnsi="Simplified Arabic" w:cs="Simplified Arabic"/>
          <w:b/>
          <w:bCs/>
          <w:sz w:val="32"/>
          <w:szCs w:val="32"/>
          <w:rtl/>
        </w:rPr>
        <w:t xml:space="preserve"> </w:t>
      </w:r>
      <w:proofErr w:type="spellStart"/>
      <w:r w:rsidRPr="00F308F4">
        <w:rPr>
          <w:rFonts w:ascii="Simplified Arabic" w:hAnsi="Simplified Arabic" w:cs="Simplified Arabic"/>
          <w:b/>
          <w:bCs/>
          <w:sz w:val="32"/>
          <w:szCs w:val="32"/>
          <w:rtl/>
        </w:rPr>
        <w:t>حقق</w:t>
      </w:r>
      <w:r w:rsidR="0027026B">
        <w:rPr>
          <w:rFonts w:ascii="Simplified Arabic" w:hAnsi="Simplified Arabic" w:cs="Simplified Arabic" w:hint="cs"/>
          <w:b/>
          <w:bCs/>
          <w:sz w:val="32"/>
          <w:szCs w:val="32"/>
          <w:rtl/>
        </w:rPr>
        <w:t>و</w:t>
      </w:r>
      <w:proofErr w:type="spellEnd"/>
      <w:r w:rsidRPr="00F308F4">
        <w:rPr>
          <w:rFonts w:ascii="Simplified Arabic" w:hAnsi="Simplified Arabic" w:cs="Simplified Arabic"/>
          <w:b/>
          <w:bCs/>
          <w:sz w:val="32"/>
          <w:szCs w:val="32"/>
          <w:rtl/>
        </w:rPr>
        <w:t xml:space="preserve"> أصول الإيمان وعلى من سار على نهجه واستن سنته إلى يوم </w:t>
      </w:r>
      <w:r w:rsidR="0027026B">
        <w:rPr>
          <w:rFonts w:ascii="Simplified Arabic" w:hAnsi="Simplified Arabic" w:cs="Simplified Arabic" w:hint="cs"/>
          <w:b/>
          <w:bCs/>
          <w:sz w:val="32"/>
          <w:szCs w:val="32"/>
          <w:rtl/>
        </w:rPr>
        <w:t xml:space="preserve">الوقوف بين يدي الملك الدين </w:t>
      </w:r>
      <w:r w:rsidRPr="00F308F4">
        <w:rPr>
          <w:rFonts w:ascii="Simplified Arabic" w:hAnsi="Simplified Arabic" w:cs="Simplified Arabic"/>
          <w:b/>
          <w:bCs/>
          <w:sz w:val="32"/>
          <w:szCs w:val="32"/>
          <w:rtl/>
        </w:rPr>
        <w:t xml:space="preserve"> .</w:t>
      </w:r>
    </w:p>
    <w:p w:rsidR="00A93C66" w:rsidRPr="00ED6DCE" w:rsidRDefault="00A93C66" w:rsidP="00F308F4">
      <w:pPr>
        <w:jc w:val="lowKashida"/>
        <w:rPr>
          <w:rFonts w:ascii="Traditional Arabic" w:hAnsi="Traditional Arabic" w:cs="Traditional Arabic"/>
          <w:b/>
          <w:bCs/>
          <w:color w:val="000000"/>
          <w:sz w:val="32"/>
          <w:szCs w:val="32"/>
          <w:rtl/>
        </w:rPr>
      </w:pPr>
      <w:r w:rsidRPr="00F308F4">
        <w:rPr>
          <w:rFonts w:ascii="Simplified Arabic" w:hAnsi="Simplified Arabic" w:cs="Simplified Arabic"/>
          <w:b/>
          <w:bCs/>
          <w:sz w:val="32"/>
          <w:szCs w:val="32"/>
          <w:rtl/>
        </w:rPr>
        <w:t xml:space="preserve">أوصيكم أيها المسلمون بتقوى الله عز وجل فاتقوا الله حق التقوى </w:t>
      </w:r>
      <w:r w:rsidRPr="00ED6DCE">
        <w:rPr>
          <w:rFonts w:ascii="Traditional Arabic" w:hAnsi="Traditional Arabic" w:cs="Traditional Arabic"/>
          <w:b/>
          <w:bCs/>
          <w:color w:val="000000"/>
          <w:sz w:val="32"/>
          <w:szCs w:val="32"/>
          <w:rtl/>
        </w:rPr>
        <w:t>(يأيها الذين آمنوا اتقوا الله حق تقاته ولا</w:t>
      </w:r>
      <w:r w:rsidR="00F308F4" w:rsidRPr="00ED6DCE">
        <w:rPr>
          <w:rFonts w:ascii="Traditional Arabic" w:hAnsi="Traditional Arabic" w:cs="Traditional Arabic" w:hint="cs"/>
          <w:b/>
          <w:bCs/>
          <w:color w:val="000000"/>
          <w:sz w:val="32"/>
          <w:szCs w:val="32"/>
          <w:rtl/>
        </w:rPr>
        <w:t xml:space="preserve"> </w:t>
      </w:r>
      <w:r w:rsidRPr="00ED6DCE">
        <w:rPr>
          <w:rFonts w:ascii="Traditional Arabic" w:hAnsi="Traditional Arabic" w:cs="Traditional Arabic"/>
          <w:b/>
          <w:bCs/>
          <w:color w:val="000000"/>
          <w:sz w:val="32"/>
          <w:szCs w:val="32"/>
          <w:rtl/>
        </w:rPr>
        <w:t>تموتن إلا وأنتم مسلمون) (يا أيها الناس اتقوا ربكم الذي خلقكم من نفس واحدة وخلق منها زوجها وبث منها رجالاً كثيراً ونساء واتقوا الله الذي تساءلون به والأرحام ، إن الله كان عليكم رقيبا) (يا أيها الذين آمنوا اتقوا الله وقولوا قولاً سديداً يصلح لكم أعمالكم ويغفر لكم ذنوبكم ومن يطع الله ورسوله فقد فاز فوزاً عظيماً)</w:t>
      </w:r>
    </w:p>
    <w:p w:rsidR="00A93C66" w:rsidRPr="00F308F4" w:rsidRDefault="00A93C66"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lastRenderedPageBreak/>
        <w:t>أما بعد ،،،</w:t>
      </w:r>
    </w:p>
    <w:p w:rsidR="00A93C66" w:rsidRPr="00F308F4" w:rsidRDefault="00A5440B"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 xml:space="preserve">إن دين الإنسان مراتب ودرجات يترقى بها </w:t>
      </w:r>
      <w:r w:rsidR="0027026B">
        <w:rPr>
          <w:rFonts w:ascii="Simplified Arabic" w:hAnsi="Simplified Arabic" w:cs="Simplified Arabic" w:hint="cs"/>
          <w:b/>
          <w:bCs/>
          <w:sz w:val="32"/>
          <w:szCs w:val="32"/>
          <w:rtl/>
        </w:rPr>
        <w:t xml:space="preserve">الإنسان </w:t>
      </w:r>
      <w:r w:rsidRPr="00F308F4">
        <w:rPr>
          <w:rFonts w:ascii="Simplified Arabic" w:hAnsi="Simplified Arabic" w:cs="Simplified Arabic"/>
          <w:b/>
          <w:bCs/>
          <w:sz w:val="32"/>
          <w:szCs w:val="32"/>
          <w:rtl/>
        </w:rPr>
        <w:t xml:space="preserve">حسب عمله في هذه الحياة ليصل بعد ذلك أعلى الدرجات وذلك فضل الله يؤتيه من يشاء فمن حكمه الله وعدله لم يكن الناس في الجزاء سواء </w:t>
      </w:r>
      <w:r w:rsidRPr="00ED6DCE">
        <w:rPr>
          <w:rFonts w:ascii="Traditional Arabic" w:hAnsi="Traditional Arabic" w:cs="Traditional Arabic"/>
          <w:b/>
          <w:bCs/>
          <w:color w:val="000000"/>
          <w:sz w:val="32"/>
          <w:szCs w:val="32"/>
          <w:rtl/>
        </w:rPr>
        <w:t>(فكل نفس بما كسبت رهينة )</w:t>
      </w:r>
      <w:r w:rsidRPr="00F308F4">
        <w:rPr>
          <w:rFonts w:ascii="Simplified Arabic" w:hAnsi="Simplified Arabic" w:cs="Simplified Arabic"/>
          <w:b/>
          <w:bCs/>
          <w:sz w:val="32"/>
          <w:szCs w:val="32"/>
          <w:rtl/>
        </w:rPr>
        <w:t xml:space="preserve"> إن خيراً فخير وإن شراً فشر .</w:t>
      </w:r>
    </w:p>
    <w:p w:rsidR="00A5440B" w:rsidRPr="00F308F4" w:rsidRDefault="00A5440B"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لذا أيها المؤمنون يجب أن يعلم كل امر</w:t>
      </w:r>
      <w:r w:rsidR="00F308F4">
        <w:rPr>
          <w:rFonts w:ascii="Simplified Arabic" w:hAnsi="Simplified Arabic" w:cs="Simplified Arabic" w:hint="cs"/>
          <w:b/>
          <w:bCs/>
          <w:sz w:val="32"/>
          <w:szCs w:val="32"/>
          <w:rtl/>
        </w:rPr>
        <w:t>ئ</w:t>
      </w:r>
      <w:r w:rsidRPr="00F308F4">
        <w:rPr>
          <w:rFonts w:ascii="Simplified Arabic" w:hAnsi="Simplified Arabic" w:cs="Simplified Arabic"/>
          <w:b/>
          <w:bCs/>
          <w:sz w:val="32"/>
          <w:szCs w:val="32"/>
          <w:rtl/>
        </w:rPr>
        <w:t xml:space="preserve"> منا أن مراتب الدين عند الله ثلاث مراتب :</w:t>
      </w:r>
    </w:p>
    <w:p w:rsidR="0027026B" w:rsidRDefault="00A5440B" w:rsidP="00ED6DCE">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 xml:space="preserve">أولها </w:t>
      </w:r>
      <w:r w:rsidR="0027026B">
        <w:rPr>
          <w:rFonts w:ascii="Simplified Arabic" w:hAnsi="Simplified Arabic" w:cs="Simplified Arabic" w:hint="cs"/>
          <w:b/>
          <w:bCs/>
          <w:sz w:val="32"/>
          <w:szCs w:val="32"/>
          <w:rtl/>
        </w:rPr>
        <w:t xml:space="preserve">مرتبة </w:t>
      </w:r>
      <w:r w:rsidRPr="00F308F4">
        <w:rPr>
          <w:rFonts w:ascii="Simplified Arabic" w:hAnsi="Simplified Arabic" w:cs="Simplified Arabic"/>
          <w:b/>
          <w:bCs/>
          <w:sz w:val="32"/>
          <w:szCs w:val="32"/>
          <w:rtl/>
        </w:rPr>
        <w:t xml:space="preserve">الإسلام : وهو </w:t>
      </w:r>
      <w:proofErr w:type="spellStart"/>
      <w:r w:rsidRPr="00F308F4">
        <w:rPr>
          <w:rFonts w:ascii="Simplified Arabic" w:hAnsi="Simplified Arabic" w:cs="Simplified Arabic"/>
          <w:b/>
          <w:bCs/>
          <w:sz w:val="32"/>
          <w:szCs w:val="32"/>
          <w:rtl/>
        </w:rPr>
        <w:t>الإس</w:t>
      </w:r>
      <w:r w:rsidR="0027026B">
        <w:rPr>
          <w:rFonts w:ascii="Simplified Arabic" w:hAnsi="Simplified Arabic" w:cs="Simplified Arabic" w:hint="cs"/>
          <w:b/>
          <w:bCs/>
          <w:sz w:val="32"/>
          <w:szCs w:val="32"/>
          <w:rtl/>
        </w:rPr>
        <w:t>ت</w:t>
      </w:r>
      <w:r w:rsidRPr="00F308F4">
        <w:rPr>
          <w:rFonts w:ascii="Simplified Arabic" w:hAnsi="Simplified Arabic" w:cs="Simplified Arabic"/>
          <w:b/>
          <w:bCs/>
          <w:sz w:val="32"/>
          <w:szCs w:val="32"/>
          <w:rtl/>
        </w:rPr>
        <w:t>لام</w:t>
      </w:r>
      <w:proofErr w:type="spellEnd"/>
      <w:r w:rsidRPr="00F308F4">
        <w:rPr>
          <w:rFonts w:ascii="Simplified Arabic" w:hAnsi="Simplified Arabic" w:cs="Simplified Arabic"/>
          <w:b/>
          <w:bCs/>
          <w:sz w:val="32"/>
          <w:szCs w:val="32"/>
          <w:rtl/>
        </w:rPr>
        <w:t xml:space="preserve"> لله والانقياد له بال</w:t>
      </w:r>
      <w:r w:rsidR="00ED6DCE">
        <w:rPr>
          <w:rFonts w:ascii="Simplified Arabic" w:hAnsi="Simplified Arabic" w:cs="Simplified Arabic"/>
          <w:b/>
          <w:bCs/>
          <w:sz w:val="32"/>
          <w:szCs w:val="32"/>
          <w:rtl/>
        </w:rPr>
        <w:t>طاعة والبراء من الشرك وأهله وهذ</w:t>
      </w:r>
      <w:r w:rsidR="00ED6DCE">
        <w:rPr>
          <w:rFonts w:ascii="Simplified Arabic" w:hAnsi="Simplified Arabic" w:cs="Simplified Arabic" w:hint="cs"/>
          <w:b/>
          <w:bCs/>
          <w:sz w:val="32"/>
          <w:szCs w:val="32"/>
          <w:rtl/>
        </w:rPr>
        <w:t>ه المرتبة</w:t>
      </w:r>
      <w:r w:rsidRPr="00F308F4">
        <w:rPr>
          <w:rFonts w:ascii="Simplified Arabic" w:hAnsi="Simplified Arabic" w:cs="Simplified Arabic"/>
          <w:b/>
          <w:bCs/>
          <w:sz w:val="32"/>
          <w:szCs w:val="32"/>
          <w:rtl/>
        </w:rPr>
        <w:t xml:space="preserve"> يحصل عليه</w:t>
      </w:r>
      <w:r w:rsidR="00ED6DCE">
        <w:rPr>
          <w:rFonts w:ascii="Simplified Arabic" w:hAnsi="Simplified Arabic" w:cs="Simplified Arabic" w:hint="cs"/>
          <w:b/>
          <w:bCs/>
          <w:sz w:val="32"/>
          <w:szCs w:val="32"/>
          <w:rtl/>
        </w:rPr>
        <w:t>ا</w:t>
      </w:r>
      <w:r w:rsidRPr="00F308F4">
        <w:rPr>
          <w:rFonts w:ascii="Simplified Arabic" w:hAnsi="Simplified Arabic" w:cs="Simplified Arabic"/>
          <w:b/>
          <w:bCs/>
          <w:sz w:val="32"/>
          <w:szCs w:val="32"/>
          <w:rtl/>
        </w:rPr>
        <w:t xml:space="preserve"> المرء بمجرد نطقه الشهادة </w:t>
      </w:r>
      <w:r w:rsidR="00600887" w:rsidRPr="00F308F4">
        <w:rPr>
          <w:rFonts w:ascii="Simplified Arabic" w:hAnsi="Simplified Arabic" w:cs="Simplified Arabic"/>
          <w:b/>
          <w:bCs/>
          <w:sz w:val="32"/>
          <w:szCs w:val="32"/>
          <w:rtl/>
        </w:rPr>
        <w:t xml:space="preserve">لا إله إلا اله محمداً رسول الله ، ليثمر له ذلك عصمة دمه وماله وعرضه إلا بحق الإسلام وحسابه على الله ، فمن نطق بكلمة التوحيد كان مسلماً له ما للمسلمين وعليه ما على المسلمين لذا أنكر ربنا جل وعلا على الأعراب حينما قالوا كلمة الإيمان </w:t>
      </w:r>
      <w:r w:rsidR="00600887" w:rsidRPr="00ED6DCE">
        <w:rPr>
          <w:rFonts w:ascii="Traditional Arabic" w:hAnsi="Traditional Arabic" w:cs="Traditional Arabic"/>
          <w:b/>
          <w:bCs/>
          <w:color w:val="000000"/>
          <w:sz w:val="32"/>
          <w:szCs w:val="32"/>
          <w:rtl/>
        </w:rPr>
        <w:t>(</w:t>
      </w:r>
      <w:r w:rsidR="0027026B" w:rsidRPr="00ED6DCE">
        <w:rPr>
          <w:rFonts w:ascii="Traditional Arabic" w:hAnsi="Traditional Arabic" w:cs="Traditional Arabic" w:hint="cs"/>
          <w:b/>
          <w:bCs/>
          <w:color w:val="000000"/>
          <w:sz w:val="32"/>
          <w:szCs w:val="32"/>
          <w:rtl/>
        </w:rPr>
        <w:t xml:space="preserve"> </w:t>
      </w:r>
      <w:r w:rsidR="00600887" w:rsidRPr="00ED6DCE">
        <w:rPr>
          <w:rFonts w:ascii="Traditional Arabic" w:hAnsi="Traditional Arabic" w:cs="Traditional Arabic"/>
          <w:b/>
          <w:bCs/>
          <w:color w:val="000000"/>
          <w:sz w:val="32"/>
          <w:szCs w:val="32"/>
          <w:rtl/>
        </w:rPr>
        <w:t>قالت الأعراب آمنا قل لم تؤمنوا ولكن قولوا أسلمنا ولما يدخل الإيمان في قلوبكم)</w:t>
      </w:r>
    </w:p>
    <w:p w:rsidR="0027026B" w:rsidRDefault="00600887" w:rsidP="0027026B">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lastRenderedPageBreak/>
        <w:t xml:space="preserve">فالإيمان درجة عالية </w:t>
      </w:r>
      <w:r w:rsidR="0027026B">
        <w:rPr>
          <w:rFonts w:ascii="Simplified Arabic" w:hAnsi="Simplified Arabic" w:cs="Simplified Arabic" w:hint="cs"/>
          <w:b/>
          <w:bCs/>
          <w:sz w:val="32"/>
          <w:szCs w:val="32"/>
          <w:rtl/>
        </w:rPr>
        <w:t xml:space="preserve">ومرتبة  </w:t>
      </w:r>
      <w:r w:rsidRPr="00F308F4">
        <w:rPr>
          <w:rFonts w:ascii="Simplified Arabic" w:hAnsi="Simplified Arabic" w:cs="Simplified Arabic"/>
          <w:b/>
          <w:bCs/>
          <w:sz w:val="32"/>
          <w:szCs w:val="32"/>
          <w:rtl/>
        </w:rPr>
        <w:t xml:space="preserve">ثانية </w:t>
      </w:r>
      <w:r w:rsidR="0027026B">
        <w:rPr>
          <w:rFonts w:ascii="Simplified Arabic" w:hAnsi="Simplified Arabic" w:cs="Simplified Arabic" w:hint="cs"/>
          <w:b/>
          <w:bCs/>
          <w:sz w:val="32"/>
          <w:szCs w:val="32"/>
          <w:rtl/>
        </w:rPr>
        <w:t xml:space="preserve">سامية </w:t>
      </w:r>
      <w:r w:rsidRPr="00F308F4">
        <w:rPr>
          <w:rFonts w:ascii="Simplified Arabic" w:hAnsi="Simplified Arabic" w:cs="Simplified Arabic"/>
          <w:b/>
          <w:bCs/>
          <w:sz w:val="32"/>
          <w:szCs w:val="32"/>
          <w:rtl/>
        </w:rPr>
        <w:t xml:space="preserve">من </w:t>
      </w:r>
      <w:r w:rsidR="0027026B">
        <w:rPr>
          <w:rFonts w:ascii="Simplified Arabic" w:hAnsi="Simplified Arabic" w:cs="Simplified Arabic"/>
          <w:b/>
          <w:bCs/>
          <w:sz w:val="32"/>
          <w:szCs w:val="32"/>
          <w:rtl/>
        </w:rPr>
        <w:t xml:space="preserve">مراتب الدين </w:t>
      </w:r>
    </w:p>
    <w:p w:rsidR="00600887" w:rsidRDefault="0027026B" w:rsidP="0027026B">
      <w:pPr>
        <w:jc w:val="lowKashida"/>
        <w:rPr>
          <w:rFonts w:ascii="Simplified Arabic" w:hAnsi="Simplified Arabic" w:cs="Simplified Arabic"/>
          <w:b/>
          <w:bCs/>
          <w:sz w:val="32"/>
          <w:szCs w:val="32"/>
          <w:rtl/>
        </w:rPr>
      </w:pPr>
      <w:r>
        <w:rPr>
          <w:rFonts w:ascii="Simplified Arabic" w:hAnsi="Simplified Arabic" w:cs="Simplified Arabic"/>
          <w:b/>
          <w:bCs/>
          <w:sz w:val="32"/>
          <w:szCs w:val="32"/>
          <w:rtl/>
        </w:rPr>
        <w:t xml:space="preserve"> </w:t>
      </w:r>
      <w:r w:rsidR="00600887" w:rsidRPr="0027026B">
        <w:rPr>
          <w:rFonts w:ascii="Simplified Arabic" w:hAnsi="Simplified Arabic" w:cs="Simplified Arabic"/>
          <w:b/>
          <w:bCs/>
          <w:sz w:val="40"/>
          <w:szCs w:val="40"/>
          <w:rtl/>
        </w:rPr>
        <w:t>الإيمان</w:t>
      </w:r>
      <w:r w:rsidR="00600887" w:rsidRPr="00F308F4">
        <w:rPr>
          <w:rFonts w:ascii="Simplified Arabic" w:hAnsi="Simplified Arabic" w:cs="Simplified Arabic"/>
          <w:b/>
          <w:bCs/>
          <w:sz w:val="32"/>
          <w:szCs w:val="32"/>
          <w:rtl/>
        </w:rPr>
        <w:t xml:space="preserve"> هو التص</w:t>
      </w:r>
      <w:r>
        <w:rPr>
          <w:rFonts w:ascii="Simplified Arabic" w:hAnsi="Simplified Arabic" w:cs="Simplified Arabic"/>
          <w:b/>
          <w:bCs/>
          <w:sz w:val="32"/>
          <w:szCs w:val="32"/>
          <w:rtl/>
        </w:rPr>
        <w:t>ديق الجازم وهو قولاً باللسان وا</w:t>
      </w:r>
      <w:r>
        <w:rPr>
          <w:rFonts w:ascii="Simplified Arabic" w:hAnsi="Simplified Arabic" w:cs="Simplified Arabic" w:hint="cs"/>
          <w:b/>
          <w:bCs/>
          <w:sz w:val="32"/>
          <w:szCs w:val="32"/>
          <w:rtl/>
        </w:rPr>
        <w:t>ع</w:t>
      </w:r>
      <w:r w:rsidR="00600887" w:rsidRPr="00F308F4">
        <w:rPr>
          <w:rFonts w:ascii="Simplified Arabic" w:hAnsi="Simplified Arabic" w:cs="Simplified Arabic"/>
          <w:b/>
          <w:bCs/>
          <w:sz w:val="32"/>
          <w:szCs w:val="32"/>
          <w:rtl/>
        </w:rPr>
        <w:t>تقاد بالجنان وعمل بالجوارح وأركان يزيد بالطاعة وينقص بالعصيان .</w:t>
      </w:r>
    </w:p>
    <w:p w:rsidR="000B7DDD" w:rsidRPr="00F308F4" w:rsidRDefault="0027026B" w:rsidP="0027026B">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تلك المنازل والمراتب </w:t>
      </w:r>
      <w:r w:rsidR="00600887" w:rsidRPr="00F308F4">
        <w:rPr>
          <w:rFonts w:ascii="Simplified Arabic" w:hAnsi="Simplified Arabic" w:cs="Simplified Arabic"/>
          <w:b/>
          <w:bCs/>
          <w:sz w:val="32"/>
          <w:szCs w:val="32"/>
          <w:rtl/>
        </w:rPr>
        <w:t>مأخوذ</w:t>
      </w:r>
      <w:r>
        <w:rPr>
          <w:rFonts w:ascii="Simplified Arabic" w:hAnsi="Simplified Arabic" w:cs="Simplified Arabic" w:hint="cs"/>
          <w:b/>
          <w:bCs/>
          <w:sz w:val="32"/>
          <w:szCs w:val="32"/>
          <w:rtl/>
        </w:rPr>
        <w:t>ة</w:t>
      </w:r>
      <w:r w:rsidR="00600887" w:rsidRPr="00F308F4">
        <w:rPr>
          <w:rFonts w:ascii="Simplified Arabic" w:hAnsi="Simplified Arabic" w:cs="Simplified Arabic"/>
          <w:b/>
          <w:bCs/>
          <w:sz w:val="32"/>
          <w:szCs w:val="32"/>
          <w:rtl/>
        </w:rPr>
        <w:t xml:space="preserve"> من حديث جبريل الطويل عليه السلام الذي رواه عمر بن الخطاب رضي الله عنه قال بينما نحن جلوساً عند رسول الله صلى الله عليه وسلم ، إذ دخل علينا رجل شديد بياض الثياب شديد سواد الشعر ولا يرى عليه أثر السفر ولا يعرفه منا أحد حتى جلس إلى النبي صلى الله عليه وسلم وقال يا محمد ما الإسلام فقال صلى الله عليه وسلم الإسلام أن تشهد أن لا إله إلا الله وأن محمداً رسول الله ، وتقيم الصلاة وتؤتي الزكاة وتصوم رمضان وتحج بيت الله الحرام ، فقال صدقت ، قال عمر فعجبنا له يسأله ويصدقه فقال السائل ما الإيمان قال صلى الله عليه وسلم أن تؤمن بالله وملائكته وكتبه ورسله وتؤمن باليوم الآخر وبالقدر خيره وشره </w:t>
      </w:r>
      <w:r w:rsidR="000B7DDD" w:rsidRPr="00F308F4">
        <w:rPr>
          <w:rFonts w:ascii="Simplified Arabic" w:hAnsi="Simplified Arabic" w:cs="Simplified Arabic"/>
          <w:b/>
          <w:bCs/>
          <w:sz w:val="32"/>
          <w:szCs w:val="32"/>
          <w:rtl/>
        </w:rPr>
        <w:t>فقال صدقت ، فعجبنا له ، فقال : ما الإحسان قال صلى الله عليه وسلم مجيباً له ، أن تعبد الله كأنك تراه فإن لم تكن تراه فإنه يراك فقال صدقت ، الحديث</w:t>
      </w:r>
      <w:r>
        <w:rPr>
          <w:rFonts w:ascii="Simplified Arabic" w:hAnsi="Simplified Arabic" w:cs="Simplified Arabic" w:hint="cs"/>
          <w:b/>
          <w:bCs/>
          <w:sz w:val="32"/>
          <w:szCs w:val="32"/>
          <w:rtl/>
        </w:rPr>
        <w:t xml:space="preserve"> متفق عليه</w:t>
      </w:r>
      <w:r w:rsidR="000B7DDD" w:rsidRPr="00F308F4">
        <w:rPr>
          <w:rFonts w:ascii="Simplified Arabic" w:hAnsi="Simplified Arabic" w:cs="Simplified Arabic"/>
          <w:b/>
          <w:bCs/>
          <w:sz w:val="32"/>
          <w:szCs w:val="32"/>
          <w:rtl/>
        </w:rPr>
        <w:t xml:space="preserve"> .</w:t>
      </w:r>
    </w:p>
    <w:p w:rsidR="000B7DDD" w:rsidRPr="00F308F4" w:rsidRDefault="000B7DDD"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lastRenderedPageBreak/>
        <w:t>فعد النبي صلى الله عليه وسلم في هذا الحديث ثلاث مراتب (الإسلام ، الإيمان ، الإحسان)</w:t>
      </w:r>
    </w:p>
    <w:p w:rsidR="0027026B" w:rsidRDefault="000B7DDD"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وهذا يدل يا عباد الله على أن الإنسان كلما ازداد عملاً ل</w:t>
      </w:r>
      <w:r w:rsidR="00ED6DCE">
        <w:rPr>
          <w:rFonts w:ascii="Simplified Arabic" w:hAnsi="Simplified Arabic" w:cs="Simplified Arabic" w:hint="cs"/>
          <w:b/>
          <w:bCs/>
          <w:sz w:val="32"/>
          <w:szCs w:val="32"/>
          <w:rtl/>
        </w:rPr>
        <w:t>ل</w:t>
      </w:r>
      <w:r w:rsidRPr="00F308F4">
        <w:rPr>
          <w:rFonts w:ascii="Simplified Arabic" w:hAnsi="Simplified Arabic" w:cs="Simplified Arabic"/>
          <w:b/>
          <w:bCs/>
          <w:sz w:val="32"/>
          <w:szCs w:val="32"/>
          <w:rtl/>
        </w:rPr>
        <w:t>ه ازدادت مرتبته عند الله فليس من نطق بالشهادة حديثاً كمل عمل عشرات</w:t>
      </w:r>
      <w:r w:rsidR="0027026B">
        <w:rPr>
          <w:rFonts w:ascii="Simplified Arabic" w:hAnsi="Simplified Arabic" w:cs="Simplified Arabic"/>
          <w:b/>
          <w:bCs/>
          <w:sz w:val="32"/>
          <w:szCs w:val="32"/>
          <w:rtl/>
        </w:rPr>
        <w:t xml:space="preserve"> السنين مخلصاً له </w:t>
      </w:r>
      <w:proofErr w:type="spellStart"/>
      <w:r w:rsidR="0027026B">
        <w:rPr>
          <w:rFonts w:ascii="Simplified Arabic" w:hAnsi="Simplified Arabic" w:cs="Simplified Arabic"/>
          <w:b/>
          <w:bCs/>
          <w:sz w:val="32"/>
          <w:szCs w:val="32"/>
          <w:rtl/>
        </w:rPr>
        <w:t>متباعاً</w:t>
      </w:r>
      <w:proofErr w:type="spellEnd"/>
      <w:r w:rsidR="0027026B">
        <w:rPr>
          <w:rFonts w:ascii="Simplified Arabic" w:hAnsi="Simplified Arabic" w:cs="Simplified Arabic"/>
          <w:b/>
          <w:bCs/>
          <w:sz w:val="32"/>
          <w:szCs w:val="32"/>
          <w:rtl/>
        </w:rPr>
        <w:t xml:space="preserve"> بذلك </w:t>
      </w:r>
      <w:r w:rsidRPr="00F308F4">
        <w:rPr>
          <w:rFonts w:ascii="Simplified Arabic" w:hAnsi="Simplified Arabic" w:cs="Simplified Arabic"/>
          <w:b/>
          <w:bCs/>
          <w:sz w:val="32"/>
          <w:szCs w:val="32"/>
          <w:rtl/>
        </w:rPr>
        <w:t>سن</w:t>
      </w:r>
      <w:r w:rsidR="0027026B">
        <w:rPr>
          <w:rFonts w:ascii="Simplified Arabic" w:hAnsi="Simplified Arabic" w:cs="Simplified Arabic" w:hint="cs"/>
          <w:b/>
          <w:bCs/>
          <w:sz w:val="32"/>
          <w:szCs w:val="32"/>
          <w:rtl/>
        </w:rPr>
        <w:t>ة</w:t>
      </w:r>
      <w:r w:rsidR="0027026B">
        <w:rPr>
          <w:rFonts w:ascii="Simplified Arabic" w:hAnsi="Simplified Arabic" w:cs="Simplified Arabic"/>
          <w:b/>
          <w:bCs/>
          <w:sz w:val="32"/>
          <w:szCs w:val="32"/>
          <w:rtl/>
        </w:rPr>
        <w:t xml:space="preserve"> رسول الله صلى الله عليه وسلم </w:t>
      </w:r>
    </w:p>
    <w:p w:rsidR="000B7DDD" w:rsidRPr="00F308F4" w:rsidRDefault="000B7DDD"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 xml:space="preserve"> قال تعالى </w:t>
      </w:r>
      <w:r w:rsidRPr="00ED6DCE">
        <w:rPr>
          <w:rFonts w:ascii="Traditional Arabic" w:hAnsi="Traditional Arabic" w:cs="Traditional Arabic"/>
          <w:b/>
          <w:bCs/>
          <w:color w:val="000000"/>
          <w:sz w:val="32"/>
          <w:szCs w:val="32"/>
          <w:rtl/>
        </w:rPr>
        <w:t>(ليزدادوا إيماناً مع إيمانهم) الفتح 4</w:t>
      </w:r>
      <w:r w:rsidRPr="00F308F4">
        <w:rPr>
          <w:rFonts w:ascii="Simplified Arabic" w:hAnsi="Simplified Arabic" w:cs="Simplified Arabic"/>
          <w:b/>
          <w:bCs/>
          <w:sz w:val="32"/>
          <w:szCs w:val="32"/>
          <w:rtl/>
        </w:rPr>
        <w:t xml:space="preserve"> ، وقال تعالى </w:t>
      </w:r>
      <w:r w:rsidRPr="00ED6DCE">
        <w:rPr>
          <w:rFonts w:ascii="Traditional Arabic" w:hAnsi="Traditional Arabic" w:cs="Traditional Arabic"/>
          <w:b/>
          <w:bCs/>
          <w:color w:val="000000"/>
          <w:sz w:val="32"/>
          <w:szCs w:val="32"/>
          <w:rtl/>
        </w:rPr>
        <w:t>(ويزداد الذين آمنوا إيماناً ) المدثر 31</w:t>
      </w:r>
    </w:p>
    <w:p w:rsidR="000B7DDD" w:rsidRPr="00F308F4" w:rsidRDefault="000B7DDD" w:rsidP="0027026B">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 xml:space="preserve">وقال جل وعلا </w:t>
      </w:r>
      <w:r w:rsidRPr="00ED6DCE">
        <w:rPr>
          <w:rFonts w:ascii="Traditional Arabic" w:hAnsi="Traditional Arabic" w:cs="Traditional Arabic"/>
          <w:b/>
          <w:bCs/>
          <w:color w:val="000000"/>
          <w:sz w:val="32"/>
          <w:szCs w:val="32"/>
          <w:rtl/>
        </w:rPr>
        <w:t xml:space="preserve">(وإذا ما أنزلت سورة فمنهم من يقول </w:t>
      </w:r>
      <w:r w:rsidR="0027026B" w:rsidRPr="00ED6DCE">
        <w:rPr>
          <w:rFonts w:ascii="Traditional Arabic" w:hAnsi="Traditional Arabic" w:cs="Traditional Arabic"/>
          <w:b/>
          <w:bCs/>
          <w:color w:val="000000"/>
          <w:sz w:val="32"/>
          <w:szCs w:val="32"/>
          <w:rtl/>
        </w:rPr>
        <w:t>أيكم زادته هذه إيماناً فأما الذ</w:t>
      </w:r>
      <w:r w:rsidR="0027026B" w:rsidRPr="00ED6DCE">
        <w:rPr>
          <w:rFonts w:ascii="Traditional Arabic" w:hAnsi="Traditional Arabic" w:cs="Traditional Arabic" w:hint="cs"/>
          <w:b/>
          <w:bCs/>
          <w:color w:val="000000"/>
          <w:sz w:val="32"/>
          <w:szCs w:val="32"/>
          <w:rtl/>
        </w:rPr>
        <w:t>ين</w:t>
      </w:r>
      <w:r w:rsidRPr="00ED6DCE">
        <w:rPr>
          <w:rFonts w:ascii="Traditional Arabic" w:hAnsi="Traditional Arabic" w:cs="Traditional Arabic"/>
          <w:b/>
          <w:bCs/>
          <w:color w:val="000000"/>
          <w:sz w:val="32"/>
          <w:szCs w:val="32"/>
          <w:rtl/>
        </w:rPr>
        <w:t xml:space="preserve"> آمنوا فزادتهم إيماناً وهم يستبشرون) التوبة 124</w:t>
      </w:r>
    </w:p>
    <w:p w:rsidR="00ED6DCE" w:rsidRDefault="000B7DDD" w:rsidP="0027026B">
      <w:pPr>
        <w:jc w:val="lowKashida"/>
        <w:rPr>
          <w:rFonts w:ascii="Simplified Arabic" w:hAnsi="Simplified Arabic" w:cs="Simplified Arabic" w:hint="cs"/>
          <w:b/>
          <w:bCs/>
          <w:sz w:val="32"/>
          <w:szCs w:val="32"/>
          <w:rtl/>
        </w:rPr>
      </w:pPr>
      <w:r w:rsidRPr="0027026B">
        <w:rPr>
          <w:rFonts w:ascii="Simplified Arabic" w:hAnsi="Simplified Arabic" w:cs="Simplified Arabic"/>
          <w:b/>
          <w:bCs/>
          <w:sz w:val="40"/>
          <w:szCs w:val="40"/>
          <w:rtl/>
        </w:rPr>
        <w:t>و</w:t>
      </w:r>
      <w:r w:rsidR="0027026B" w:rsidRPr="0027026B">
        <w:rPr>
          <w:rFonts w:ascii="Simplified Arabic" w:hAnsi="Simplified Arabic" w:cs="Simplified Arabic" w:hint="cs"/>
          <w:b/>
          <w:bCs/>
          <w:sz w:val="40"/>
          <w:szCs w:val="40"/>
          <w:rtl/>
        </w:rPr>
        <w:t xml:space="preserve">مرتبة </w:t>
      </w:r>
      <w:r w:rsidRPr="0027026B">
        <w:rPr>
          <w:rFonts w:ascii="Simplified Arabic" w:hAnsi="Simplified Arabic" w:cs="Simplified Arabic"/>
          <w:b/>
          <w:bCs/>
          <w:sz w:val="40"/>
          <w:szCs w:val="40"/>
          <w:rtl/>
        </w:rPr>
        <w:t>الإيمان أيها الكرام</w:t>
      </w:r>
      <w:r w:rsidRPr="00F308F4">
        <w:rPr>
          <w:rFonts w:ascii="Simplified Arabic" w:hAnsi="Simplified Arabic" w:cs="Simplified Arabic"/>
          <w:b/>
          <w:bCs/>
          <w:sz w:val="32"/>
          <w:szCs w:val="32"/>
          <w:rtl/>
        </w:rPr>
        <w:t xml:space="preserve"> </w:t>
      </w:r>
      <w:r w:rsidR="00667113" w:rsidRPr="00F308F4">
        <w:rPr>
          <w:rFonts w:ascii="Simplified Arabic" w:hAnsi="Simplified Arabic" w:cs="Simplified Arabic"/>
          <w:b/>
          <w:bCs/>
          <w:sz w:val="32"/>
          <w:szCs w:val="32"/>
          <w:rtl/>
        </w:rPr>
        <w:t>ليس</w:t>
      </w:r>
      <w:r w:rsidR="0027026B">
        <w:rPr>
          <w:rFonts w:ascii="Simplified Arabic" w:hAnsi="Simplified Arabic" w:cs="Simplified Arabic" w:hint="cs"/>
          <w:b/>
          <w:bCs/>
          <w:sz w:val="32"/>
          <w:szCs w:val="32"/>
          <w:rtl/>
        </w:rPr>
        <w:t>ت</w:t>
      </w:r>
      <w:r w:rsidR="0027026B">
        <w:rPr>
          <w:rFonts w:ascii="Simplified Arabic" w:hAnsi="Simplified Arabic" w:cs="Simplified Arabic"/>
          <w:b/>
          <w:bCs/>
          <w:sz w:val="32"/>
          <w:szCs w:val="32"/>
          <w:rtl/>
        </w:rPr>
        <w:t xml:space="preserve"> ه</w:t>
      </w:r>
      <w:r w:rsidR="0027026B">
        <w:rPr>
          <w:rFonts w:ascii="Simplified Arabic" w:hAnsi="Simplified Arabic" w:cs="Simplified Arabic" w:hint="cs"/>
          <w:b/>
          <w:bCs/>
          <w:sz w:val="32"/>
          <w:szCs w:val="32"/>
          <w:rtl/>
        </w:rPr>
        <w:t>ي</w:t>
      </w:r>
      <w:r w:rsidR="00667113" w:rsidRPr="00F308F4">
        <w:rPr>
          <w:rFonts w:ascii="Simplified Arabic" w:hAnsi="Simplified Arabic" w:cs="Simplified Arabic"/>
          <w:b/>
          <w:bCs/>
          <w:sz w:val="32"/>
          <w:szCs w:val="32"/>
          <w:rtl/>
        </w:rPr>
        <w:t xml:space="preserve"> أماني وأحلام يتراء بها الإنسان</w:t>
      </w:r>
      <w:r w:rsidR="00ED6DCE">
        <w:rPr>
          <w:rFonts w:ascii="Simplified Arabic" w:hAnsi="Simplified Arabic" w:cs="Simplified Arabic" w:hint="cs"/>
          <w:b/>
          <w:bCs/>
          <w:sz w:val="32"/>
          <w:szCs w:val="32"/>
          <w:rtl/>
        </w:rPr>
        <w:t xml:space="preserve"> في اليقظة والمنام </w:t>
      </w:r>
      <w:r w:rsidR="00667113" w:rsidRPr="00F308F4">
        <w:rPr>
          <w:rFonts w:ascii="Simplified Arabic" w:hAnsi="Simplified Arabic" w:cs="Simplified Arabic"/>
          <w:b/>
          <w:bCs/>
          <w:sz w:val="32"/>
          <w:szCs w:val="32"/>
          <w:rtl/>
        </w:rPr>
        <w:t xml:space="preserve"> </w:t>
      </w:r>
    </w:p>
    <w:p w:rsidR="0027026B" w:rsidRDefault="00667113" w:rsidP="00ED6DCE">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 xml:space="preserve">كما قال الحسن رحمه الله (ليس الإيمان </w:t>
      </w:r>
      <w:proofErr w:type="spellStart"/>
      <w:r w:rsidRPr="00F308F4">
        <w:rPr>
          <w:rFonts w:ascii="Simplified Arabic" w:hAnsi="Simplified Arabic" w:cs="Simplified Arabic"/>
          <w:b/>
          <w:bCs/>
          <w:sz w:val="32"/>
          <w:szCs w:val="32"/>
          <w:rtl/>
        </w:rPr>
        <w:t>بالتمنى</w:t>
      </w:r>
      <w:proofErr w:type="spellEnd"/>
      <w:r w:rsidRPr="00F308F4">
        <w:rPr>
          <w:rFonts w:ascii="Simplified Arabic" w:hAnsi="Simplified Arabic" w:cs="Simplified Arabic"/>
          <w:b/>
          <w:bCs/>
          <w:sz w:val="32"/>
          <w:szCs w:val="32"/>
          <w:rtl/>
        </w:rPr>
        <w:t xml:space="preserve"> </w:t>
      </w:r>
      <w:proofErr w:type="spellStart"/>
      <w:r w:rsidRPr="00F308F4">
        <w:rPr>
          <w:rFonts w:ascii="Simplified Arabic" w:hAnsi="Simplified Arabic" w:cs="Simplified Arabic"/>
          <w:b/>
          <w:bCs/>
          <w:sz w:val="32"/>
          <w:szCs w:val="32"/>
          <w:rtl/>
        </w:rPr>
        <w:t>والتحلى</w:t>
      </w:r>
      <w:proofErr w:type="spellEnd"/>
      <w:r w:rsidRPr="00F308F4">
        <w:rPr>
          <w:rFonts w:ascii="Simplified Arabic" w:hAnsi="Simplified Arabic" w:cs="Simplified Arabic"/>
          <w:b/>
          <w:bCs/>
          <w:sz w:val="32"/>
          <w:szCs w:val="32"/>
          <w:rtl/>
        </w:rPr>
        <w:t xml:space="preserve"> ولكن الإيمان ما وقر بالقلب وصد</w:t>
      </w:r>
      <w:r w:rsidR="007E078F" w:rsidRPr="00F308F4">
        <w:rPr>
          <w:rFonts w:ascii="Simplified Arabic" w:hAnsi="Simplified Arabic" w:cs="Simplified Arabic"/>
          <w:b/>
          <w:bCs/>
          <w:sz w:val="32"/>
          <w:szCs w:val="32"/>
          <w:rtl/>
        </w:rPr>
        <w:t>قه العمل ) وإنما هو قولاً وعمل</w:t>
      </w:r>
      <w:r w:rsidR="0027026B">
        <w:rPr>
          <w:rFonts w:ascii="Simplified Arabic" w:hAnsi="Simplified Arabic" w:cs="Simplified Arabic" w:hint="cs"/>
          <w:b/>
          <w:bCs/>
          <w:sz w:val="32"/>
          <w:szCs w:val="32"/>
          <w:rtl/>
        </w:rPr>
        <w:t xml:space="preserve"> وجد واجتهاد</w:t>
      </w:r>
      <w:r w:rsidR="007E078F" w:rsidRPr="00F308F4">
        <w:rPr>
          <w:rFonts w:ascii="Simplified Arabic" w:hAnsi="Simplified Arabic" w:cs="Simplified Arabic"/>
          <w:b/>
          <w:bCs/>
          <w:sz w:val="32"/>
          <w:szCs w:val="32"/>
          <w:rtl/>
        </w:rPr>
        <w:t xml:space="preserve"> </w:t>
      </w:r>
    </w:p>
    <w:p w:rsidR="0027026B" w:rsidRDefault="0027026B" w:rsidP="0027026B">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الإيمان </w:t>
      </w:r>
      <w:r w:rsidR="007E078F" w:rsidRPr="00F308F4">
        <w:rPr>
          <w:rFonts w:ascii="Simplified Arabic" w:hAnsi="Simplified Arabic" w:cs="Simplified Arabic"/>
          <w:b/>
          <w:bCs/>
          <w:sz w:val="32"/>
          <w:szCs w:val="32"/>
          <w:rtl/>
        </w:rPr>
        <w:t>عمل اللسان والقلب</w:t>
      </w:r>
      <w:r>
        <w:rPr>
          <w:rFonts w:ascii="Simplified Arabic" w:hAnsi="Simplified Arabic" w:cs="Simplified Arabic" w:hint="cs"/>
          <w:b/>
          <w:bCs/>
          <w:sz w:val="32"/>
          <w:szCs w:val="32"/>
          <w:rtl/>
        </w:rPr>
        <w:t xml:space="preserve"> والجوارح </w:t>
      </w:r>
      <w:r w:rsidR="007E078F" w:rsidRPr="00F308F4">
        <w:rPr>
          <w:rFonts w:ascii="Simplified Arabic" w:hAnsi="Simplified Arabic" w:cs="Simplified Arabic"/>
          <w:b/>
          <w:bCs/>
          <w:sz w:val="32"/>
          <w:szCs w:val="32"/>
          <w:rtl/>
        </w:rPr>
        <w:t xml:space="preserve"> </w:t>
      </w:r>
    </w:p>
    <w:p w:rsidR="000B7DDD" w:rsidRPr="00F308F4" w:rsidRDefault="007E078F" w:rsidP="0027026B">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فمن أعمال القلوب الخوف والرجاء والمراقبة والتوكل ونحو ذلك .</w:t>
      </w:r>
    </w:p>
    <w:p w:rsidR="007E078F" w:rsidRPr="00F308F4" w:rsidRDefault="007E078F"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ومن أعمال اللسان ذكر الله والأمر بالمعروف والنهي عن المنكر والدعاء وغيرها .</w:t>
      </w:r>
    </w:p>
    <w:p w:rsidR="007E078F" w:rsidRPr="00F308F4" w:rsidRDefault="007E078F"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وأعمال الجوارح الصلاة والصيام والزكاة وبر الوالدين والإحسان إلى الصغار وهكذا .</w:t>
      </w:r>
    </w:p>
    <w:p w:rsidR="007E078F" w:rsidRPr="00F308F4" w:rsidRDefault="007E078F"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فيبين لنا النبي صلى الله عليه وسلم الإيمان في غير ما حديث ، وأجمعها حديث أبي هريرة رضي الله عنه (الإيمان بضعاً وسبعون شعبة أو ستون شعبة أعلاه لا إله إلا الله وأدناه إماطة الأذى عن الطريق والحياء شعبة من الإيمان)</w:t>
      </w:r>
    </w:p>
    <w:p w:rsidR="00EC5FE5" w:rsidRDefault="007E078F" w:rsidP="00EC5FE5">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فكل عمل يعمله الإنسان في هذه الحياة يتقرب به إلى الله عز وجل يكون إ</w:t>
      </w:r>
      <w:r w:rsidR="00EC5FE5">
        <w:rPr>
          <w:rFonts w:ascii="Simplified Arabic" w:hAnsi="Simplified Arabic" w:cs="Simplified Arabic"/>
          <w:b/>
          <w:bCs/>
          <w:sz w:val="32"/>
          <w:szCs w:val="32"/>
          <w:rtl/>
        </w:rPr>
        <w:t xml:space="preserve">يماناً والشواهد على ذلك كثيرة </w:t>
      </w:r>
      <w:r w:rsidR="00EC5FE5">
        <w:rPr>
          <w:rFonts w:ascii="Simplified Arabic" w:hAnsi="Simplified Arabic" w:cs="Simplified Arabic" w:hint="cs"/>
          <w:b/>
          <w:bCs/>
          <w:sz w:val="32"/>
          <w:szCs w:val="32"/>
          <w:rtl/>
        </w:rPr>
        <w:t>ج</w:t>
      </w:r>
      <w:r w:rsidRPr="00F308F4">
        <w:rPr>
          <w:rFonts w:ascii="Simplified Arabic" w:hAnsi="Simplified Arabic" w:cs="Simplified Arabic"/>
          <w:b/>
          <w:bCs/>
          <w:sz w:val="32"/>
          <w:szCs w:val="32"/>
          <w:rtl/>
        </w:rPr>
        <w:t xml:space="preserve">داً </w:t>
      </w:r>
      <w:r w:rsidR="00EC5FE5">
        <w:rPr>
          <w:rFonts w:ascii="Traditional Arabic" w:hAnsi="Traditional Arabic" w:cs="Traditional Arabic"/>
          <w:b/>
          <w:bCs/>
          <w:color w:val="000000"/>
          <w:sz w:val="32"/>
          <w:szCs w:val="32"/>
          <w:rtl/>
        </w:rPr>
        <w:t>قَدْ أَفْلَحَ الْمُؤْمِنُونَ</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8000"/>
          <w:sz w:val="32"/>
          <w:szCs w:val="32"/>
          <w:rtl/>
        </w:rPr>
        <w:t>﴿</w:t>
      </w:r>
      <w:r w:rsidR="00EC5FE5">
        <w:rPr>
          <w:rFonts w:ascii="Traditional Arabic" w:hAnsi="Traditional Arabic" w:cs="Traditional Arabic"/>
          <w:b/>
          <w:bCs/>
          <w:color w:val="800000"/>
          <w:sz w:val="32"/>
          <w:szCs w:val="32"/>
          <w:rtl/>
        </w:rPr>
        <w:t>١</w:t>
      </w:r>
      <w:r w:rsidR="00EC5FE5">
        <w:rPr>
          <w:rFonts w:ascii="Traditional Arabic" w:hAnsi="Traditional Arabic" w:cs="Traditional Arabic"/>
          <w:b/>
          <w:bCs/>
          <w:color w:val="008000"/>
          <w:sz w:val="32"/>
          <w:szCs w:val="32"/>
          <w:rtl/>
        </w:rPr>
        <w:t>﴾</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0000"/>
          <w:sz w:val="32"/>
          <w:szCs w:val="32"/>
          <w:rtl/>
        </w:rPr>
        <w:t>الَّذِينَ هُمْ فِي صَلَاتِهِمْ خَاشِعُونَ</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8000"/>
          <w:sz w:val="32"/>
          <w:szCs w:val="32"/>
          <w:rtl/>
        </w:rPr>
        <w:t>﴿</w:t>
      </w:r>
      <w:r w:rsidR="00EC5FE5">
        <w:rPr>
          <w:rFonts w:ascii="Traditional Arabic" w:hAnsi="Traditional Arabic" w:cs="Traditional Arabic"/>
          <w:b/>
          <w:bCs/>
          <w:color w:val="800000"/>
          <w:sz w:val="32"/>
          <w:szCs w:val="32"/>
          <w:rtl/>
        </w:rPr>
        <w:t>٢</w:t>
      </w:r>
      <w:r w:rsidR="00EC5FE5">
        <w:rPr>
          <w:rFonts w:ascii="Traditional Arabic" w:hAnsi="Traditional Arabic" w:cs="Traditional Arabic"/>
          <w:b/>
          <w:bCs/>
          <w:color w:val="008000"/>
          <w:sz w:val="32"/>
          <w:szCs w:val="32"/>
          <w:rtl/>
        </w:rPr>
        <w:t>﴾</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0000"/>
          <w:sz w:val="32"/>
          <w:szCs w:val="32"/>
          <w:rtl/>
        </w:rPr>
        <w:t>وَالَّذِينَ هُمْ عَنِ اللَّغْوِ مُعْرِضُونَ</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8000"/>
          <w:sz w:val="32"/>
          <w:szCs w:val="32"/>
          <w:rtl/>
        </w:rPr>
        <w:t>﴿</w:t>
      </w:r>
      <w:r w:rsidR="00EC5FE5">
        <w:rPr>
          <w:rFonts w:ascii="Traditional Arabic" w:hAnsi="Traditional Arabic" w:cs="Traditional Arabic"/>
          <w:b/>
          <w:bCs/>
          <w:color w:val="800000"/>
          <w:sz w:val="32"/>
          <w:szCs w:val="32"/>
          <w:rtl/>
        </w:rPr>
        <w:t>٣</w:t>
      </w:r>
      <w:r w:rsidR="00EC5FE5">
        <w:rPr>
          <w:rFonts w:ascii="Traditional Arabic" w:hAnsi="Traditional Arabic" w:cs="Traditional Arabic"/>
          <w:b/>
          <w:bCs/>
          <w:color w:val="008000"/>
          <w:sz w:val="32"/>
          <w:szCs w:val="32"/>
          <w:rtl/>
        </w:rPr>
        <w:t>﴾</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0000"/>
          <w:sz w:val="32"/>
          <w:szCs w:val="32"/>
          <w:rtl/>
        </w:rPr>
        <w:t>وَالَّذِينَ هُمْ لِلزَّكَاةِ فَاعِلُونَ</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8000"/>
          <w:sz w:val="32"/>
          <w:szCs w:val="32"/>
          <w:rtl/>
        </w:rPr>
        <w:t>﴿</w:t>
      </w:r>
      <w:r w:rsidR="00EC5FE5">
        <w:rPr>
          <w:rFonts w:ascii="Traditional Arabic" w:hAnsi="Traditional Arabic" w:cs="Traditional Arabic"/>
          <w:b/>
          <w:bCs/>
          <w:color w:val="800000"/>
          <w:sz w:val="32"/>
          <w:szCs w:val="32"/>
          <w:rtl/>
        </w:rPr>
        <w:t>٤</w:t>
      </w:r>
      <w:r w:rsidR="00EC5FE5">
        <w:rPr>
          <w:rFonts w:ascii="Traditional Arabic" w:hAnsi="Traditional Arabic" w:cs="Traditional Arabic"/>
          <w:b/>
          <w:bCs/>
          <w:color w:val="008000"/>
          <w:sz w:val="32"/>
          <w:szCs w:val="32"/>
          <w:rtl/>
        </w:rPr>
        <w:t>﴾</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0000"/>
          <w:sz w:val="32"/>
          <w:szCs w:val="32"/>
          <w:rtl/>
        </w:rPr>
        <w:t>وَالَّذِينَ هُمْ لِفُرُوجِهِمْ حَافِظُونَ</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8000"/>
          <w:sz w:val="32"/>
          <w:szCs w:val="32"/>
          <w:rtl/>
        </w:rPr>
        <w:t>﴿</w:t>
      </w:r>
      <w:r w:rsidR="00EC5FE5">
        <w:rPr>
          <w:rFonts w:ascii="Traditional Arabic" w:hAnsi="Traditional Arabic" w:cs="Traditional Arabic"/>
          <w:b/>
          <w:bCs/>
          <w:color w:val="800000"/>
          <w:sz w:val="32"/>
          <w:szCs w:val="32"/>
          <w:rtl/>
        </w:rPr>
        <w:t>٥</w:t>
      </w:r>
      <w:r w:rsidR="00EC5FE5">
        <w:rPr>
          <w:rFonts w:ascii="Traditional Arabic" w:hAnsi="Traditional Arabic" w:cs="Traditional Arabic"/>
          <w:b/>
          <w:bCs/>
          <w:color w:val="008000"/>
          <w:sz w:val="32"/>
          <w:szCs w:val="32"/>
          <w:rtl/>
        </w:rPr>
        <w:t>﴾</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0000"/>
          <w:sz w:val="32"/>
          <w:szCs w:val="32"/>
          <w:rtl/>
        </w:rPr>
        <w:t xml:space="preserve">إِلَّا عَلَى أَزْوَاجِهِمْ أَوْ مَا </w:t>
      </w:r>
      <w:r w:rsidR="00EC5FE5">
        <w:rPr>
          <w:rFonts w:ascii="Traditional Arabic" w:hAnsi="Traditional Arabic" w:cs="Traditional Arabic"/>
          <w:b/>
          <w:bCs/>
          <w:color w:val="000000"/>
          <w:sz w:val="32"/>
          <w:szCs w:val="32"/>
          <w:rtl/>
        </w:rPr>
        <w:lastRenderedPageBreak/>
        <w:t>مَلَكَتْ أَيْمَانُهُمْ فَإِنَّهُمْ غَيْرُ مَلُومِينَ</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8000"/>
          <w:sz w:val="32"/>
          <w:szCs w:val="32"/>
          <w:rtl/>
        </w:rPr>
        <w:t>﴿</w:t>
      </w:r>
      <w:r w:rsidR="00EC5FE5">
        <w:rPr>
          <w:rFonts w:ascii="Traditional Arabic" w:hAnsi="Traditional Arabic" w:cs="Traditional Arabic"/>
          <w:b/>
          <w:bCs/>
          <w:color w:val="800000"/>
          <w:sz w:val="32"/>
          <w:szCs w:val="32"/>
          <w:rtl/>
        </w:rPr>
        <w:t>٦</w:t>
      </w:r>
      <w:r w:rsidR="00EC5FE5">
        <w:rPr>
          <w:rFonts w:ascii="Traditional Arabic" w:hAnsi="Traditional Arabic" w:cs="Traditional Arabic"/>
          <w:b/>
          <w:bCs/>
          <w:color w:val="008000"/>
          <w:sz w:val="32"/>
          <w:szCs w:val="32"/>
          <w:rtl/>
        </w:rPr>
        <w:t>﴾</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0000"/>
          <w:sz w:val="32"/>
          <w:szCs w:val="32"/>
          <w:rtl/>
        </w:rPr>
        <w:t>فَمَنِ ابْتَغَى وَرَاءَ ذَلِكَ فَأُولَـئِكَ هُمُ الْعَادُونَ</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8000"/>
          <w:sz w:val="32"/>
          <w:szCs w:val="32"/>
          <w:rtl/>
        </w:rPr>
        <w:t>﴿</w:t>
      </w:r>
      <w:r w:rsidR="00EC5FE5">
        <w:rPr>
          <w:rFonts w:ascii="Traditional Arabic" w:hAnsi="Traditional Arabic" w:cs="Traditional Arabic"/>
          <w:b/>
          <w:bCs/>
          <w:color w:val="800000"/>
          <w:sz w:val="32"/>
          <w:szCs w:val="32"/>
          <w:rtl/>
        </w:rPr>
        <w:t>٧</w:t>
      </w:r>
      <w:r w:rsidR="00EC5FE5">
        <w:rPr>
          <w:rFonts w:ascii="Traditional Arabic" w:hAnsi="Traditional Arabic" w:cs="Traditional Arabic"/>
          <w:b/>
          <w:bCs/>
          <w:color w:val="008000"/>
          <w:sz w:val="32"/>
          <w:szCs w:val="32"/>
          <w:rtl/>
        </w:rPr>
        <w:t>﴾</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0000"/>
          <w:sz w:val="32"/>
          <w:szCs w:val="32"/>
          <w:rtl/>
        </w:rPr>
        <w:t>وَالَّذِينَ هُمْ لِأَمَانَاتِهِمْ وَعَهْدِهِمْ رَاعُونَ</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8000"/>
          <w:sz w:val="32"/>
          <w:szCs w:val="32"/>
          <w:rtl/>
        </w:rPr>
        <w:t>﴿</w:t>
      </w:r>
      <w:r w:rsidR="00EC5FE5">
        <w:rPr>
          <w:rFonts w:ascii="Traditional Arabic" w:hAnsi="Traditional Arabic" w:cs="Traditional Arabic"/>
          <w:b/>
          <w:bCs/>
          <w:color w:val="800000"/>
          <w:sz w:val="32"/>
          <w:szCs w:val="32"/>
          <w:rtl/>
        </w:rPr>
        <w:t>٨</w:t>
      </w:r>
      <w:r w:rsidR="00EC5FE5">
        <w:rPr>
          <w:rFonts w:ascii="Traditional Arabic" w:hAnsi="Traditional Arabic" w:cs="Traditional Arabic"/>
          <w:b/>
          <w:bCs/>
          <w:color w:val="008000"/>
          <w:sz w:val="32"/>
          <w:szCs w:val="32"/>
          <w:rtl/>
        </w:rPr>
        <w:t>﴾</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0000"/>
          <w:sz w:val="32"/>
          <w:szCs w:val="32"/>
          <w:rtl/>
        </w:rPr>
        <w:t>وَالَّذِينَ هُمْ عَلَى صَلَوَاتِهِمْ يُحَافِظُونَ</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8000"/>
          <w:sz w:val="32"/>
          <w:szCs w:val="32"/>
          <w:rtl/>
        </w:rPr>
        <w:t>﴿</w:t>
      </w:r>
      <w:r w:rsidR="00EC5FE5">
        <w:rPr>
          <w:rFonts w:ascii="Traditional Arabic" w:hAnsi="Traditional Arabic" w:cs="Traditional Arabic"/>
          <w:b/>
          <w:bCs/>
          <w:color w:val="800000"/>
          <w:sz w:val="32"/>
          <w:szCs w:val="32"/>
          <w:rtl/>
        </w:rPr>
        <w:t>٩</w:t>
      </w:r>
      <w:r w:rsidR="00EC5FE5">
        <w:rPr>
          <w:rFonts w:ascii="Traditional Arabic" w:hAnsi="Traditional Arabic" w:cs="Traditional Arabic"/>
          <w:b/>
          <w:bCs/>
          <w:color w:val="008000"/>
          <w:sz w:val="32"/>
          <w:szCs w:val="32"/>
          <w:rtl/>
        </w:rPr>
        <w:t>﴾</w:t>
      </w:r>
      <w:r w:rsidR="00EC5FE5">
        <w:rPr>
          <w:rFonts w:ascii="Traditional Arabic" w:hAnsi="Traditional Arabic" w:cs="Traditional Arabic"/>
          <w:b/>
          <w:bCs/>
          <w:color w:val="000000"/>
          <w:sz w:val="32"/>
          <w:szCs w:val="32"/>
          <w:rtl/>
        </w:rPr>
        <w:t>أُولَـئِكَ هُمُ الْوَارِثُونَ</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8000"/>
          <w:sz w:val="32"/>
          <w:szCs w:val="32"/>
          <w:rtl/>
        </w:rPr>
        <w:t>﴿</w:t>
      </w:r>
      <w:r w:rsidR="00EC5FE5">
        <w:rPr>
          <w:rFonts w:ascii="Traditional Arabic" w:hAnsi="Traditional Arabic" w:cs="Traditional Arabic"/>
          <w:b/>
          <w:bCs/>
          <w:color w:val="800000"/>
          <w:sz w:val="32"/>
          <w:szCs w:val="32"/>
          <w:rtl/>
        </w:rPr>
        <w:t>١٠</w:t>
      </w:r>
      <w:r w:rsidR="00EC5FE5">
        <w:rPr>
          <w:rFonts w:ascii="Traditional Arabic" w:hAnsi="Traditional Arabic" w:cs="Traditional Arabic"/>
          <w:b/>
          <w:bCs/>
          <w:color w:val="008000"/>
          <w:sz w:val="32"/>
          <w:szCs w:val="32"/>
          <w:rtl/>
        </w:rPr>
        <w:t>﴾</w:t>
      </w:r>
      <w:r w:rsidR="00EC5FE5">
        <w:rPr>
          <w:rStyle w:val="apple-converted-space"/>
          <w:rFonts w:ascii="Traditional Arabic" w:hAnsi="Traditional Arabic" w:cs="Traditional Arabic"/>
          <w:b/>
          <w:bCs/>
          <w:color w:val="000000"/>
          <w:sz w:val="32"/>
          <w:szCs w:val="32"/>
        </w:rPr>
        <w:t> </w:t>
      </w:r>
      <w:r w:rsidR="00EC5FE5">
        <w:rPr>
          <w:rFonts w:ascii="Traditional Arabic" w:hAnsi="Traditional Arabic" w:cs="Traditional Arabic"/>
          <w:b/>
          <w:bCs/>
          <w:color w:val="000000"/>
          <w:sz w:val="32"/>
          <w:szCs w:val="32"/>
          <w:rtl/>
        </w:rPr>
        <w:t>الَّذِينَ يَرِثُونَ الْفِرْدَوْسَ هُمْ فِيهَا خَالِدُونَ</w:t>
      </w:r>
      <w:r w:rsidR="00EC5FE5">
        <w:rPr>
          <w:rFonts w:ascii="Simplified Arabic" w:hAnsi="Simplified Arabic" w:cs="Simplified Arabic" w:hint="cs"/>
          <w:b/>
          <w:bCs/>
          <w:sz w:val="32"/>
          <w:szCs w:val="32"/>
          <w:rtl/>
        </w:rPr>
        <w:t xml:space="preserve"> </w:t>
      </w:r>
    </w:p>
    <w:p w:rsidR="007E078F" w:rsidRPr="00F308F4" w:rsidRDefault="00EC5FE5" w:rsidP="00EC5FE5">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و</w:t>
      </w:r>
      <w:r w:rsidR="007E078F" w:rsidRPr="00F308F4">
        <w:rPr>
          <w:rFonts w:ascii="Simplified Arabic" w:hAnsi="Simplified Arabic" w:cs="Simplified Arabic"/>
          <w:b/>
          <w:bCs/>
          <w:sz w:val="32"/>
          <w:szCs w:val="32"/>
          <w:rtl/>
        </w:rPr>
        <w:t xml:space="preserve">منها حديث أبي </w:t>
      </w:r>
      <w:proofErr w:type="spellStart"/>
      <w:r w:rsidR="007E078F" w:rsidRPr="00F308F4">
        <w:rPr>
          <w:rFonts w:ascii="Simplified Arabic" w:hAnsi="Simplified Arabic" w:cs="Simplified Arabic"/>
          <w:b/>
          <w:bCs/>
          <w:sz w:val="32"/>
          <w:szCs w:val="32"/>
          <w:rtl/>
        </w:rPr>
        <w:t>أمامة</w:t>
      </w:r>
      <w:proofErr w:type="spellEnd"/>
      <w:r w:rsidR="007E078F" w:rsidRPr="00F308F4">
        <w:rPr>
          <w:rFonts w:ascii="Simplified Arabic" w:hAnsi="Simplified Arabic" w:cs="Simplified Arabic"/>
          <w:b/>
          <w:bCs/>
          <w:sz w:val="32"/>
          <w:szCs w:val="32"/>
          <w:rtl/>
        </w:rPr>
        <w:t xml:space="preserve"> رضى الله عنه قال : قال رسول الله صلى الله عليه وسلم (من أحب وأبغض لله وأعطى لله ومنع لله فهذا استكمل الإيمان) </w:t>
      </w:r>
      <w:r>
        <w:rPr>
          <w:rFonts w:ascii="Simplified Arabic" w:hAnsi="Simplified Arabic" w:cs="Simplified Arabic" w:hint="cs"/>
          <w:b/>
          <w:bCs/>
          <w:sz w:val="32"/>
          <w:szCs w:val="32"/>
          <w:rtl/>
        </w:rPr>
        <w:t xml:space="preserve"> </w:t>
      </w:r>
      <w:r w:rsidR="007E078F" w:rsidRPr="00F308F4">
        <w:rPr>
          <w:rFonts w:ascii="Simplified Arabic" w:hAnsi="Simplified Arabic" w:cs="Simplified Arabic"/>
          <w:b/>
          <w:bCs/>
          <w:sz w:val="32"/>
          <w:szCs w:val="32"/>
          <w:rtl/>
        </w:rPr>
        <w:t xml:space="preserve">لكن بشرط </w:t>
      </w:r>
      <w:r>
        <w:rPr>
          <w:rFonts w:ascii="Simplified Arabic" w:hAnsi="Simplified Arabic" w:cs="Simplified Arabic" w:hint="cs"/>
          <w:b/>
          <w:bCs/>
          <w:sz w:val="32"/>
          <w:szCs w:val="32"/>
          <w:rtl/>
        </w:rPr>
        <w:t xml:space="preserve">أن تكون </w:t>
      </w:r>
      <w:r w:rsidR="007E078F" w:rsidRPr="00F308F4">
        <w:rPr>
          <w:rFonts w:ascii="Simplified Arabic" w:hAnsi="Simplified Arabic" w:cs="Simplified Arabic"/>
          <w:b/>
          <w:bCs/>
          <w:sz w:val="32"/>
          <w:szCs w:val="32"/>
          <w:rtl/>
        </w:rPr>
        <w:t>لله</w:t>
      </w:r>
      <w:r>
        <w:rPr>
          <w:rFonts w:ascii="Simplified Arabic" w:hAnsi="Simplified Arabic" w:cs="Simplified Arabic" w:hint="cs"/>
          <w:b/>
          <w:bCs/>
          <w:sz w:val="32"/>
          <w:szCs w:val="32"/>
          <w:rtl/>
        </w:rPr>
        <w:t xml:space="preserve"> </w:t>
      </w:r>
      <w:r w:rsidR="007E078F" w:rsidRPr="00F308F4">
        <w:rPr>
          <w:rFonts w:ascii="Simplified Arabic" w:hAnsi="Simplified Arabic" w:cs="Simplified Arabic"/>
          <w:b/>
          <w:bCs/>
          <w:sz w:val="32"/>
          <w:szCs w:val="32"/>
          <w:rtl/>
        </w:rPr>
        <w:t xml:space="preserve">لا </w:t>
      </w:r>
      <w:r>
        <w:rPr>
          <w:rFonts w:ascii="Simplified Arabic" w:hAnsi="Simplified Arabic" w:cs="Simplified Arabic" w:hint="cs"/>
          <w:b/>
          <w:bCs/>
          <w:sz w:val="32"/>
          <w:szCs w:val="32"/>
          <w:rtl/>
        </w:rPr>
        <w:t xml:space="preserve">لعرض من </w:t>
      </w:r>
      <w:r w:rsidR="007E078F" w:rsidRPr="00F308F4">
        <w:rPr>
          <w:rFonts w:ascii="Simplified Arabic" w:hAnsi="Simplified Arabic" w:cs="Simplified Arabic"/>
          <w:b/>
          <w:bCs/>
          <w:sz w:val="32"/>
          <w:szCs w:val="32"/>
          <w:rtl/>
        </w:rPr>
        <w:t>الدنيا.</w:t>
      </w:r>
    </w:p>
    <w:p w:rsidR="007E078F" w:rsidRPr="00F308F4" w:rsidRDefault="007E078F"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ومنها حديث أبي هريرة رضي الله عنه (المؤمن : من أمنه الناس على دمائهم وأموالهم) أخرجه الترمذي.</w:t>
      </w:r>
    </w:p>
    <w:p w:rsidR="007E078F" w:rsidRPr="00F308F4" w:rsidRDefault="007E078F"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وقوله صلى الله عليه وسلم ( من كان يؤمن بالله واليوم الآخر فليكرم ضيفه ومن كان يؤمن بالله واليوم الآخر فليقل خيراً أو ليصمت)</w:t>
      </w:r>
    </w:p>
    <w:p w:rsidR="00EC5FE5" w:rsidRDefault="007E078F"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 xml:space="preserve">فإكرام الضيف من الإيمان وكم حرم منها من إنسان جعلها عادة له وسلماً لقومه وخوفه من الطعن فيه </w:t>
      </w:r>
    </w:p>
    <w:p w:rsidR="007E078F" w:rsidRDefault="007E078F"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lastRenderedPageBreak/>
        <w:t>و</w:t>
      </w:r>
      <w:r w:rsidR="00EC5FE5">
        <w:rPr>
          <w:rFonts w:ascii="Simplified Arabic" w:hAnsi="Simplified Arabic" w:cs="Simplified Arabic" w:hint="cs"/>
          <w:b/>
          <w:bCs/>
          <w:sz w:val="32"/>
          <w:szCs w:val="32"/>
          <w:rtl/>
        </w:rPr>
        <w:t xml:space="preserve">منها </w:t>
      </w:r>
      <w:r w:rsidRPr="00F308F4">
        <w:rPr>
          <w:rFonts w:ascii="Simplified Arabic" w:hAnsi="Simplified Arabic" w:cs="Simplified Arabic"/>
          <w:b/>
          <w:bCs/>
          <w:sz w:val="32"/>
          <w:szCs w:val="32"/>
          <w:rtl/>
        </w:rPr>
        <w:t>قول الخير والدعوة إلى الله والأمر بالمعروف والنهي عن المنكر من الإيمان أيضاً .</w:t>
      </w:r>
    </w:p>
    <w:p w:rsidR="00EC5FE5" w:rsidRPr="00F308F4" w:rsidRDefault="00EC5FE5" w:rsidP="00F308F4">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ومنها قوله صلى الله عليه وسلم </w:t>
      </w:r>
      <w:proofErr w:type="spellStart"/>
      <w:r>
        <w:rPr>
          <w:rFonts w:ascii="Simplified Arabic" w:hAnsi="Simplified Arabic" w:cs="Simplified Arabic" w:hint="cs"/>
          <w:b/>
          <w:bCs/>
          <w:sz w:val="32"/>
          <w:szCs w:val="32"/>
          <w:rtl/>
        </w:rPr>
        <w:t>لايؤمن</w:t>
      </w:r>
      <w:proofErr w:type="spellEnd"/>
      <w:r>
        <w:rPr>
          <w:rFonts w:ascii="Simplified Arabic" w:hAnsi="Simplified Arabic" w:cs="Simplified Arabic" w:hint="cs"/>
          <w:b/>
          <w:bCs/>
          <w:sz w:val="32"/>
          <w:szCs w:val="32"/>
          <w:rtl/>
        </w:rPr>
        <w:t xml:space="preserve"> أحدكم حتى أكون أحب إله من والده وولده والناس أجمعين )</w:t>
      </w:r>
    </w:p>
    <w:p w:rsidR="007E078F" w:rsidRPr="00F308F4" w:rsidRDefault="007E078F"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أيها المسلمون :</w:t>
      </w:r>
    </w:p>
    <w:p w:rsidR="007E078F" w:rsidRPr="00F308F4" w:rsidRDefault="007E078F"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 xml:space="preserve">الآيات والأحاديث في إثبات </w:t>
      </w:r>
      <w:r w:rsidR="00126457" w:rsidRPr="00F308F4">
        <w:rPr>
          <w:rFonts w:ascii="Simplified Arabic" w:hAnsi="Simplified Arabic" w:cs="Simplified Arabic"/>
          <w:b/>
          <w:bCs/>
          <w:sz w:val="32"/>
          <w:szCs w:val="32"/>
          <w:rtl/>
        </w:rPr>
        <w:t>ما يشهد منه الإيمان كثير معلومة مشهورة ، الواجب علينا دراستها وتفقهها للعمل بها لنزداد بذلك إيماناً إلى إيمان .</w:t>
      </w:r>
    </w:p>
    <w:p w:rsidR="00EC5FE5" w:rsidRPr="00F308F4" w:rsidRDefault="00EC5FE5" w:rsidP="00EC5FE5">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أعوذ بالله من الشيطان الرجيم :</w:t>
      </w:r>
    </w:p>
    <w:p w:rsidR="00ED6DCE" w:rsidRDefault="00ED6DCE" w:rsidP="00ED6DCE">
      <w:pPr>
        <w:jc w:val="lowKashida"/>
        <w:rPr>
          <w:rFonts w:ascii="Traditional Arabic" w:hAnsi="Traditional Arabic" w:cs="Traditional Arabic" w:hint="cs"/>
          <w:b/>
          <w:bCs/>
          <w:color w:val="000000"/>
          <w:sz w:val="32"/>
          <w:szCs w:val="32"/>
          <w:rtl/>
        </w:rPr>
      </w:pPr>
      <w:r>
        <w:rPr>
          <w:rFonts w:ascii="Traditional Arabic" w:hAnsi="Traditional Arabic" w:cs="Traditional Arabic" w:hint="cs"/>
          <w:b/>
          <w:bCs/>
          <w:color w:val="000000"/>
          <w:sz w:val="32"/>
          <w:szCs w:val="32"/>
          <w:rtl/>
        </w:rPr>
        <w:t>(</w:t>
      </w:r>
      <w:r w:rsidR="00EC5FE5" w:rsidRPr="00ED6DCE">
        <w:rPr>
          <w:rFonts w:ascii="Traditional Arabic" w:hAnsi="Traditional Arabic" w:cs="Traditional Arabic"/>
          <w:b/>
          <w:bCs/>
          <w:color w:val="000000"/>
          <w:sz w:val="32"/>
          <w:szCs w:val="32"/>
          <w:rtl/>
        </w:rPr>
        <w:t xml:space="preserve"> إِنَّمَا الْمُؤْمِنُونَ الَّذِينَ إِذَا ذُكِرَ اللَّهُ وَجِلَتْ قُلُوبُهُمْ وَإِذَا تُلِيَتْ عَلَيْهِمْ آيَاتُهُ زَادَتْهُمْ إِيمَانًا </w:t>
      </w:r>
      <w:proofErr w:type="spellStart"/>
      <w:r w:rsidR="00EC5FE5" w:rsidRPr="00ED6DCE">
        <w:rPr>
          <w:rFonts w:ascii="Traditional Arabic" w:hAnsi="Traditional Arabic" w:cs="Traditional Arabic"/>
          <w:b/>
          <w:bCs/>
          <w:color w:val="000000"/>
          <w:sz w:val="32"/>
          <w:szCs w:val="32"/>
          <w:rtl/>
        </w:rPr>
        <w:t>وَعَلَىٰ</w:t>
      </w:r>
      <w:proofErr w:type="spellEnd"/>
      <w:r w:rsidR="00EC5FE5" w:rsidRPr="00ED6DCE">
        <w:rPr>
          <w:rFonts w:ascii="Traditional Arabic" w:hAnsi="Traditional Arabic" w:cs="Traditional Arabic"/>
          <w:b/>
          <w:bCs/>
          <w:color w:val="000000"/>
          <w:sz w:val="32"/>
          <w:szCs w:val="32"/>
          <w:rtl/>
        </w:rPr>
        <w:t xml:space="preserve"> رَبِّهِمْ يَتَوَكَّلُونَ (2) الَّذِينَ يُقِيمُونَ الصَّلَاةَ وَمِمَّا رَزَقْنَاهُمْ يُنفِقُونَ (3) </w:t>
      </w:r>
      <w:proofErr w:type="spellStart"/>
      <w:r w:rsidR="00EC5FE5" w:rsidRPr="00ED6DCE">
        <w:rPr>
          <w:rFonts w:ascii="Traditional Arabic" w:hAnsi="Traditional Arabic" w:cs="Traditional Arabic"/>
          <w:b/>
          <w:bCs/>
          <w:color w:val="000000"/>
          <w:sz w:val="32"/>
          <w:szCs w:val="32"/>
          <w:rtl/>
        </w:rPr>
        <w:t>أُولَٰئِكَ</w:t>
      </w:r>
      <w:proofErr w:type="spellEnd"/>
      <w:r w:rsidR="00EC5FE5" w:rsidRPr="00ED6DCE">
        <w:rPr>
          <w:rFonts w:ascii="Traditional Arabic" w:hAnsi="Traditional Arabic" w:cs="Traditional Arabic"/>
          <w:b/>
          <w:bCs/>
          <w:color w:val="000000"/>
          <w:sz w:val="32"/>
          <w:szCs w:val="32"/>
          <w:rtl/>
        </w:rPr>
        <w:t xml:space="preserve"> هُمُ الْمُؤْمِنُونَ حَقًّا </w:t>
      </w:r>
      <w:r w:rsidR="00EC5FE5" w:rsidRPr="00ED6DCE">
        <w:rPr>
          <w:rFonts w:ascii="Traditional Arabic" w:hAnsi="Traditional Arabic" w:cs="Traditional Arabic" w:hint="cs"/>
          <w:b/>
          <w:bCs/>
          <w:color w:val="000000"/>
          <w:sz w:val="32"/>
          <w:szCs w:val="32"/>
          <w:rtl/>
        </w:rPr>
        <w:t>ۚ</w:t>
      </w:r>
      <w:r w:rsidR="00EC5FE5" w:rsidRPr="00ED6DCE">
        <w:rPr>
          <w:rFonts w:ascii="Traditional Arabic" w:hAnsi="Traditional Arabic" w:cs="Traditional Arabic"/>
          <w:b/>
          <w:bCs/>
          <w:color w:val="000000"/>
          <w:sz w:val="32"/>
          <w:szCs w:val="32"/>
          <w:rtl/>
        </w:rPr>
        <w:t xml:space="preserve"> لَّهُمْ دَرَجَاتٌ عِندَ رَبِّهِمْ وَم</w:t>
      </w:r>
      <w:r>
        <w:rPr>
          <w:rFonts w:ascii="Traditional Arabic" w:hAnsi="Traditional Arabic" w:cs="Traditional Arabic"/>
          <w:b/>
          <w:bCs/>
          <w:color w:val="000000"/>
          <w:sz w:val="32"/>
          <w:szCs w:val="32"/>
          <w:rtl/>
        </w:rPr>
        <w:t xml:space="preserve">َغْفِرَةٌ وَرِزْقٌ كَرِيمٌ </w:t>
      </w:r>
      <w:r>
        <w:rPr>
          <w:rFonts w:ascii="Traditional Arabic" w:hAnsi="Traditional Arabic" w:cs="Traditional Arabic" w:hint="cs"/>
          <w:b/>
          <w:bCs/>
          <w:color w:val="000000"/>
          <w:sz w:val="32"/>
          <w:szCs w:val="32"/>
          <w:rtl/>
        </w:rPr>
        <w:t xml:space="preserve">) </w:t>
      </w:r>
      <w:r w:rsidR="00EC5FE5" w:rsidRPr="00ED6DCE">
        <w:rPr>
          <w:rFonts w:ascii="Traditional Arabic" w:hAnsi="Traditional Arabic" w:cs="Traditional Arabic"/>
          <w:b/>
          <w:bCs/>
          <w:color w:val="000000"/>
          <w:sz w:val="32"/>
          <w:szCs w:val="32"/>
          <w:rtl/>
        </w:rPr>
        <w:t>الأنفال 2-4</w:t>
      </w:r>
    </w:p>
    <w:p w:rsidR="00ED6DCE" w:rsidRDefault="00ED6DCE" w:rsidP="00ED6DCE">
      <w:pPr>
        <w:jc w:val="lowKashida"/>
        <w:rPr>
          <w:rFonts w:ascii="Traditional Arabic" w:hAnsi="Traditional Arabic" w:cs="Traditional Arabic" w:hint="cs"/>
          <w:b/>
          <w:bCs/>
          <w:color w:val="000000"/>
          <w:sz w:val="32"/>
          <w:szCs w:val="32"/>
          <w:rtl/>
        </w:rPr>
      </w:pPr>
    </w:p>
    <w:p w:rsidR="00126457" w:rsidRPr="00ED6DCE" w:rsidRDefault="00C065D8" w:rsidP="00ED6DCE">
      <w:pPr>
        <w:jc w:val="center"/>
        <w:rPr>
          <w:rFonts w:ascii="Traditional Arabic" w:hAnsi="Traditional Arabic" w:cs="Traditional Arabic"/>
          <w:b/>
          <w:bCs/>
          <w:color w:val="000000"/>
          <w:sz w:val="32"/>
          <w:szCs w:val="32"/>
          <w:rtl/>
        </w:rPr>
      </w:pPr>
      <w:r w:rsidRPr="00F308F4">
        <w:rPr>
          <w:rFonts w:ascii="Simplified Arabic" w:hAnsi="Simplified Arabic" w:cs="PT Bold Heading"/>
          <w:sz w:val="32"/>
          <w:szCs w:val="32"/>
          <w:rtl/>
        </w:rPr>
        <w:lastRenderedPageBreak/>
        <w:t>الخطبة الثانية</w:t>
      </w:r>
    </w:p>
    <w:p w:rsidR="00C065D8" w:rsidRPr="00F308F4" w:rsidRDefault="00C065D8" w:rsidP="00F308F4">
      <w:pPr>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أيها الناس :</w:t>
      </w:r>
    </w:p>
    <w:p w:rsidR="00ED6DCE" w:rsidRDefault="00C065D8" w:rsidP="00ED6DCE">
      <w:pPr>
        <w:jc w:val="lowKashida"/>
        <w:rPr>
          <w:rFonts w:ascii="Simplified Arabic" w:hAnsi="Simplified Arabic" w:cs="Simplified Arabic" w:hint="cs"/>
          <w:b/>
          <w:bCs/>
          <w:sz w:val="32"/>
          <w:szCs w:val="32"/>
          <w:rtl/>
        </w:rPr>
      </w:pPr>
      <w:r w:rsidRPr="00F308F4">
        <w:rPr>
          <w:rFonts w:ascii="Simplified Arabic" w:hAnsi="Simplified Arabic" w:cs="Simplified Arabic"/>
          <w:b/>
          <w:bCs/>
          <w:sz w:val="32"/>
          <w:szCs w:val="32"/>
          <w:rtl/>
        </w:rPr>
        <w:t>إن لتحقيق الإيمان في نفس العبد ومجتمعه آثار وثمار عظيمة ربما يصعب المقام لحصرها ولكن حسبنا الوقوف على شيء منها ليتذكر العبد فضل الله عليه بأن يوجب عليه الشيء ويكافئه عليه في الدنيا قبل الآخرة وهذا والله من كرم الله على عباده فهو الشكور سبحانه يشكر لعباده بأن يعطيهم</w:t>
      </w:r>
      <w:r w:rsidR="00EC5FE5">
        <w:rPr>
          <w:rFonts w:ascii="Simplified Arabic" w:hAnsi="Simplified Arabic" w:cs="Simplified Arabic" w:hint="cs"/>
          <w:b/>
          <w:bCs/>
          <w:sz w:val="32"/>
          <w:szCs w:val="32"/>
          <w:rtl/>
        </w:rPr>
        <w:t xml:space="preserve"> </w:t>
      </w:r>
      <w:proofErr w:type="spellStart"/>
      <w:r w:rsidR="00EC5FE5">
        <w:rPr>
          <w:rFonts w:ascii="Simplified Arabic" w:hAnsi="Simplified Arabic" w:cs="Simplified Arabic" w:hint="cs"/>
          <w:b/>
          <w:bCs/>
          <w:sz w:val="32"/>
          <w:szCs w:val="32"/>
          <w:rtl/>
        </w:rPr>
        <w:t>ويمنهحم</w:t>
      </w:r>
      <w:proofErr w:type="spellEnd"/>
      <w:r w:rsidR="00EC5FE5">
        <w:rPr>
          <w:rFonts w:ascii="Simplified Arabic" w:hAnsi="Simplified Arabic" w:cs="Simplified Arabic" w:hint="cs"/>
          <w:b/>
          <w:bCs/>
          <w:sz w:val="32"/>
          <w:szCs w:val="32"/>
          <w:rtl/>
        </w:rPr>
        <w:t xml:space="preserve"> من الأجور والمنازل والفضائل </w:t>
      </w:r>
      <w:r w:rsidRPr="00F308F4">
        <w:rPr>
          <w:rFonts w:ascii="Simplified Arabic" w:hAnsi="Simplified Arabic" w:cs="Simplified Arabic"/>
          <w:b/>
          <w:bCs/>
          <w:sz w:val="32"/>
          <w:szCs w:val="32"/>
          <w:rtl/>
        </w:rPr>
        <w:t xml:space="preserve"> أكثر من أعمالهم .</w:t>
      </w:r>
    </w:p>
    <w:p w:rsidR="00C065D8" w:rsidRPr="00ED6DCE" w:rsidRDefault="00C065D8" w:rsidP="00ED6DCE">
      <w:pPr>
        <w:jc w:val="lowKashida"/>
        <w:rPr>
          <w:rFonts w:ascii="Simplified Arabic" w:hAnsi="Simplified Arabic" w:cs="Simplified Arabic"/>
          <w:b/>
          <w:bCs/>
          <w:sz w:val="32"/>
          <w:szCs w:val="32"/>
          <w:rtl/>
        </w:rPr>
      </w:pPr>
      <w:r w:rsidRPr="00EC5FE5">
        <w:rPr>
          <w:rFonts w:ascii="Simplified Arabic" w:hAnsi="Simplified Arabic" w:cs="Simplified Arabic"/>
          <w:b/>
          <w:bCs/>
          <w:sz w:val="40"/>
          <w:szCs w:val="40"/>
          <w:rtl/>
        </w:rPr>
        <w:t>أما ثمرات الإيمان بالله :</w:t>
      </w:r>
    </w:p>
    <w:p w:rsidR="00C065D8" w:rsidRPr="00F308F4" w:rsidRDefault="00C065D8" w:rsidP="00ED6DCE">
      <w:pPr>
        <w:pStyle w:val="a3"/>
        <w:numPr>
          <w:ilvl w:val="0"/>
          <w:numId w:val="1"/>
        </w:numPr>
        <w:tabs>
          <w:tab w:val="left" w:pos="764"/>
        </w:tabs>
        <w:jc w:val="lowKashida"/>
        <w:rPr>
          <w:rFonts w:ascii="Simplified Arabic" w:hAnsi="Simplified Arabic" w:cs="Simplified Arabic"/>
          <w:b/>
          <w:bCs/>
          <w:sz w:val="32"/>
          <w:szCs w:val="32"/>
        </w:rPr>
      </w:pPr>
      <w:r w:rsidRPr="00F308F4">
        <w:rPr>
          <w:rFonts w:ascii="Simplified Arabic" w:hAnsi="Simplified Arabic" w:cs="Simplified Arabic"/>
          <w:b/>
          <w:bCs/>
          <w:sz w:val="32"/>
          <w:szCs w:val="32"/>
          <w:rtl/>
        </w:rPr>
        <w:t xml:space="preserve">الاغتباط بولاية لله الخاصة التي هي من أعظم ما تنافس فيه المتنافسون وأجل ما جعله الموفقون ، قال تعالى </w:t>
      </w:r>
      <w:r w:rsidR="006F7568" w:rsidRPr="00F308F4">
        <w:rPr>
          <w:rFonts w:ascii="Simplified Arabic" w:hAnsi="Simplified Arabic" w:cs="Simplified Arabic"/>
          <w:b/>
          <w:bCs/>
          <w:sz w:val="32"/>
          <w:szCs w:val="32"/>
          <w:rtl/>
        </w:rPr>
        <w:t xml:space="preserve">: </w:t>
      </w:r>
      <w:r w:rsidR="00ED6DCE">
        <w:rPr>
          <w:rFonts w:ascii="Traditional Arabic" w:hAnsi="Traditional Arabic" w:cs="Traditional Arabic" w:hint="cs"/>
          <w:b/>
          <w:bCs/>
          <w:color w:val="000000"/>
          <w:sz w:val="32"/>
          <w:szCs w:val="32"/>
          <w:rtl/>
        </w:rPr>
        <w:t>(</w:t>
      </w:r>
      <w:r w:rsidR="006F7568" w:rsidRPr="00ED6DCE">
        <w:rPr>
          <w:rFonts w:ascii="Traditional Arabic" w:hAnsi="Traditional Arabic" w:cs="Traditional Arabic"/>
          <w:b/>
          <w:bCs/>
          <w:color w:val="000000"/>
          <w:sz w:val="32"/>
          <w:szCs w:val="32"/>
          <w:rtl/>
        </w:rPr>
        <w:t xml:space="preserve">ألا إن أولياء الله لا خوف عليهم ولا هم يحزنون الذين آمنوا وكانوا يتقون ) يونس </w:t>
      </w:r>
      <w:r w:rsidR="006F7568" w:rsidRPr="00F308F4">
        <w:rPr>
          <w:rFonts w:ascii="Simplified Arabic" w:hAnsi="Simplified Arabic" w:cs="Simplified Arabic"/>
          <w:b/>
          <w:bCs/>
          <w:sz w:val="32"/>
          <w:szCs w:val="32"/>
          <w:rtl/>
        </w:rPr>
        <w:t xml:space="preserve">62 ، وقال سبحانه </w:t>
      </w:r>
      <w:r w:rsidR="006F7568" w:rsidRPr="00ED6DCE">
        <w:rPr>
          <w:rFonts w:ascii="Traditional Arabic" w:hAnsi="Traditional Arabic" w:cs="Traditional Arabic"/>
          <w:b/>
          <w:bCs/>
          <w:color w:val="000000"/>
          <w:sz w:val="32"/>
          <w:szCs w:val="32"/>
          <w:rtl/>
        </w:rPr>
        <w:t xml:space="preserve">(الله ولي الذين آمنوا يخرجهم من الظلمات إلى النور) </w:t>
      </w:r>
    </w:p>
    <w:p w:rsidR="00EC5FE5" w:rsidRPr="00ED6DCE" w:rsidRDefault="006F7568" w:rsidP="00ED6DCE">
      <w:pPr>
        <w:pStyle w:val="a3"/>
        <w:numPr>
          <w:ilvl w:val="0"/>
          <w:numId w:val="1"/>
        </w:numPr>
        <w:tabs>
          <w:tab w:val="left" w:pos="764"/>
        </w:tabs>
        <w:jc w:val="lowKashida"/>
        <w:rPr>
          <w:rFonts w:ascii="Simplified Arabic" w:hAnsi="Simplified Arabic" w:cs="Simplified Arabic"/>
          <w:b/>
          <w:bCs/>
          <w:sz w:val="32"/>
          <w:szCs w:val="32"/>
        </w:rPr>
      </w:pPr>
      <w:r w:rsidRPr="00F308F4">
        <w:rPr>
          <w:rFonts w:ascii="Simplified Arabic" w:hAnsi="Simplified Arabic" w:cs="Simplified Arabic"/>
          <w:b/>
          <w:bCs/>
          <w:sz w:val="32"/>
          <w:szCs w:val="32"/>
          <w:rtl/>
        </w:rPr>
        <w:lastRenderedPageBreak/>
        <w:t xml:space="preserve">الفوز برضى الله عز وجل وجنته </w:t>
      </w:r>
      <w:r w:rsidRPr="00ED6DCE">
        <w:rPr>
          <w:rFonts w:ascii="Traditional Arabic" w:hAnsi="Traditional Arabic" w:cs="Traditional Arabic"/>
          <w:b/>
          <w:bCs/>
          <w:color w:val="000000"/>
          <w:sz w:val="32"/>
          <w:szCs w:val="32"/>
          <w:rtl/>
        </w:rPr>
        <w:t>( والمؤمنون وال</w:t>
      </w:r>
      <w:r w:rsidR="008B1269" w:rsidRPr="00ED6DCE">
        <w:rPr>
          <w:rFonts w:ascii="Traditional Arabic" w:hAnsi="Traditional Arabic" w:cs="Traditional Arabic"/>
          <w:b/>
          <w:bCs/>
          <w:color w:val="000000"/>
          <w:sz w:val="32"/>
          <w:szCs w:val="32"/>
          <w:rtl/>
        </w:rPr>
        <w:t>م</w:t>
      </w:r>
      <w:r w:rsidRPr="00ED6DCE">
        <w:rPr>
          <w:rFonts w:ascii="Traditional Arabic" w:hAnsi="Traditional Arabic" w:cs="Traditional Arabic"/>
          <w:b/>
          <w:bCs/>
          <w:color w:val="000000"/>
          <w:sz w:val="32"/>
          <w:szCs w:val="32"/>
          <w:rtl/>
        </w:rPr>
        <w:t xml:space="preserve">ؤمنات بعضهم أولياء بعض يأمرون بالمعروف وينهون عن المنكر ويقيمون الصلاة </w:t>
      </w:r>
      <w:r w:rsidR="008B1269" w:rsidRPr="00ED6DCE">
        <w:rPr>
          <w:rFonts w:ascii="Traditional Arabic" w:hAnsi="Traditional Arabic" w:cs="Traditional Arabic"/>
          <w:b/>
          <w:bCs/>
          <w:color w:val="000000"/>
          <w:sz w:val="32"/>
          <w:szCs w:val="32"/>
          <w:rtl/>
        </w:rPr>
        <w:t>ويؤتون الزكاة</w:t>
      </w:r>
      <w:r w:rsidR="008B1269" w:rsidRPr="00ED6DCE">
        <w:rPr>
          <w:rFonts w:ascii="Traditional Arabic" w:hAnsi="Traditional Arabic" w:cs="Traditional Arabic"/>
          <w:b/>
          <w:bCs/>
          <w:color w:val="000000"/>
          <w:sz w:val="32"/>
          <w:szCs w:val="32"/>
        </w:rPr>
        <w:t xml:space="preserve"> </w:t>
      </w:r>
      <w:r w:rsidR="008B1269" w:rsidRPr="00ED6DCE">
        <w:rPr>
          <w:rFonts w:ascii="Traditional Arabic" w:hAnsi="Traditional Arabic" w:cs="Traditional Arabic"/>
          <w:b/>
          <w:bCs/>
          <w:color w:val="000000"/>
          <w:sz w:val="32"/>
          <w:szCs w:val="32"/>
          <w:rtl/>
        </w:rPr>
        <w:t>ويطيعون الله ورسوله</w:t>
      </w:r>
      <w:r w:rsidR="00AF51DC" w:rsidRPr="00ED6DCE">
        <w:rPr>
          <w:rFonts w:ascii="Traditional Arabic" w:hAnsi="Traditional Arabic" w:cs="Traditional Arabic"/>
          <w:b/>
          <w:bCs/>
          <w:color w:val="000000"/>
          <w:sz w:val="32"/>
          <w:szCs w:val="32"/>
          <w:rtl/>
        </w:rPr>
        <w:t xml:space="preserve"> </w:t>
      </w:r>
      <w:r w:rsidR="008B1269" w:rsidRPr="00ED6DCE">
        <w:rPr>
          <w:rFonts w:ascii="Traditional Arabic" w:hAnsi="Traditional Arabic" w:cs="Traditional Arabic"/>
          <w:b/>
          <w:bCs/>
          <w:color w:val="000000"/>
          <w:sz w:val="32"/>
          <w:szCs w:val="32"/>
          <w:rtl/>
        </w:rPr>
        <w:t xml:space="preserve">أولئك يرحمهم الله إن الله عزيز حكيم ، وعد الله المؤمنين والمؤمنات جنات تجري من تحتها الأنهار خالدين فيها ومساكن طيبة في جنات عدن ورضوان من الله </w:t>
      </w:r>
      <w:r w:rsidR="00AF51DC" w:rsidRPr="00ED6DCE">
        <w:rPr>
          <w:rFonts w:ascii="Traditional Arabic" w:hAnsi="Traditional Arabic" w:cs="Traditional Arabic"/>
          <w:b/>
          <w:bCs/>
          <w:color w:val="000000"/>
          <w:sz w:val="32"/>
          <w:szCs w:val="32"/>
          <w:rtl/>
        </w:rPr>
        <w:t>، ذلك هو الفوز العظيم ) التوبة 71</w:t>
      </w:r>
    </w:p>
    <w:p w:rsidR="00AF51DC" w:rsidRPr="00F308F4" w:rsidRDefault="00AF51DC" w:rsidP="00AE725B">
      <w:pPr>
        <w:pStyle w:val="a3"/>
        <w:numPr>
          <w:ilvl w:val="0"/>
          <w:numId w:val="1"/>
        </w:numPr>
        <w:tabs>
          <w:tab w:val="left" w:pos="764"/>
        </w:tabs>
        <w:jc w:val="lowKashida"/>
        <w:rPr>
          <w:rFonts w:ascii="Simplified Arabic" w:hAnsi="Simplified Arabic" w:cs="Simplified Arabic"/>
          <w:b/>
          <w:bCs/>
          <w:sz w:val="32"/>
          <w:szCs w:val="32"/>
        </w:rPr>
      </w:pPr>
      <w:r w:rsidRPr="00F308F4">
        <w:rPr>
          <w:rFonts w:ascii="Simplified Arabic" w:hAnsi="Simplified Arabic" w:cs="Simplified Arabic"/>
          <w:b/>
          <w:bCs/>
          <w:sz w:val="32"/>
          <w:szCs w:val="32"/>
          <w:rtl/>
        </w:rPr>
        <w:t xml:space="preserve">ومنها الحماية والحصانة من الخلود في النار : فإنه من آمن بالله وأدى الواجبات وترك المحرمات فإنه لا يدخل النار كما تواترت الأحاديث الصحاح عن النبي </w:t>
      </w:r>
      <w:r w:rsidR="006472DF" w:rsidRPr="00F308F4">
        <w:rPr>
          <w:rFonts w:ascii="Simplified Arabic" w:hAnsi="Simplified Arabic" w:cs="Simplified Arabic"/>
          <w:b/>
          <w:bCs/>
          <w:sz w:val="32"/>
          <w:szCs w:val="32"/>
          <w:rtl/>
        </w:rPr>
        <w:t>صلى الله عليه وسلم ومن دخلها مستحقاً لها على أعمال قد عملها فإنه لا يخلد فيه  قال صلى الله عليه وسلم (لا يدخل النار من كان في قلبه مثقال حبة خردل من إيمان)</w:t>
      </w:r>
    </w:p>
    <w:p w:rsidR="006472DF" w:rsidRPr="00F308F4" w:rsidRDefault="006472DF" w:rsidP="00AE725B">
      <w:pPr>
        <w:pStyle w:val="a3"/>
        <w:numPr>
          <w:ilvl w:val="0"/>
          <w:numId w:val="1"/>
        </w:numPr>
        <w:tabs>
          <w:tab w:val="left" w:pos="764"/>
        </w:tabs>
        <w:jc w:val="lowKashida"/>
        <w:rPr>
          <w:rFonts w:ascii="Simplified Arabic" w:hAnsi="Simplified Arabic" w:cs="Simplified Arabic"/>
          <w:b/>
          <w:bCs/>
          <w:sz w:val="32"/>
          <w:szCs w:val="32"/>
        </w:rPr>
      </w:pPr>
      <w:r w:rsidRPr="00F308F4">
        <w:rPr>
          <w:rFonts w:ascii="Simplified Arabic" w:hAnsi="Simplified Arabic" w:cs="Simplified Arabic"/>
          <w:b/>
          <w:bCs/>
          <w:sz w:val="32"/>
          <w:szCs w:val="32"/>
          <w:rtl/>
        </w:rPr>
        <w:t xml:space="preserve">دفاع الله عز وجل ، قال تعالى : </w:t>
      </w:r>
      <w:r w:rsidRPr="00ED6DCE">
        <w:rPr>
          <w:rFonts w:ascii="Traditional Arabic" w:hAnsi="Traditional Arabic" w:cs="Traditional Arabic"/>
          <w:b/>
          <w:bCs/>
          <w:color w:val="000000"/>
          <w:sz w:val="32"/>
          <w:szCs w:val="32"/>
          <w:rtl/>
        </w:rPr>
        <w:t>(إن الله يدافع عن الذين آمنوا)</w:t>
      </w:r>
    </w:p>
    <w:p w:rsidR="006472DF" w:rsidRPr="00F308F4" w:rsidRDefault="006472DF" w:rsidP="00AE725B">
      <w:pPr>
        <w:pStyle w:val="a3"/>
        <w:numPr>
          <w:ilvl w:val="0"/>
          <w:numId w:val="1"/>
        </w:numPr>
        <w:tabs>
          <w:tab w:val="left" w:pos="764"/>
        </w:tabs>
        <w:jc w:val="lowKashida"/>
        <w:rPr>
          <w:rFonts w:ascii="Simplified Arabic" w:hAnsi="Simplified Arabic" w:cs="Simplified Arabic"/>
          <w:b/>
          <w:bCs/>
          <w:sz w:val="32"/>
          <w:szCs w:val="32"/>
        </w:rPr>
      </w:pPr>
      <w:r w:rsidRPr="00F308F4">
        <w:rPr>
          <w:rFonts w:ascii="Simplified Arabic" w:hAnsi="Simplified Arabic" w:cs="Simplified Arabic"/>
          <w:b/>
          <w:bCs/>
          <w:sz w:val="32"/>
          <w:szCs w:val="32"/>
          <w:rtl/>
        </w:rPr>
        <w:t xml:space="preserve">الحياة الطيبة المطمئنة في الدنيا ، قال تعالى </w:t>
      </w:r>
      <w:r w:rsidR="001779E1">
        <w:rPr>
          <w:rFonts w:ascii="Traditional Arabic" w:hAnsi="Traditional Arabic" w:cs="Traditional Arabic"/>
          <w:b/>
          <w:bCs/>
          <w:color w:val="000000"/>
          <w:sz w:val="32"/>
          <w:szCs w:val="32"/>
          <w:rtl/>
        </w:rPr>
        <w:t>(من عمل صالحاً من ذكر أ</w:t>
      </w:r>
      <w:r w:rsidR="001779E1">
        <w:rPr>
          <w:rFonts w:ascii="Traditional Arabic" w:hAnsi="Traditional Arabic" w:cs="Traditional Arabic" w:hint="cs"/>
          <w:b/>
          <w:bCs/>
          <w:color w:val="000000"/>
          <w:sz w:val="32"/>
          <w:szCs w:val="32"/>
          <w:rtl/>
        </w:rPr>
        <w:t>و</w:t>
      </w:r>
      <w:bookmarkStart w:id="0" w:name="_GoBack"/>
      <w:bookmarkEnd w:id="0"/>
      <w:r w:rsidRPr="00ED6DCE">
        <w:rPr>
          <w:rFonts w:ascii="Traditional Arabic" w:hAnsi="Traditional Arabic" w:cs="Traditional Arabic"/>
          <w:b/>
          <w:bCs/>
          <w:color w:val="000000"/>
          <w:sz w:val="32"/>
          <w:szCs w:val="32"/>
          <w:rtl/>
        </w:rPr>
        <w:t xml:space="preserve"> أنثى وهو مؤمن فلنحيينه حياة طيبة ولنجزينهم أجرهم بأحسن ما كانوا يعملون) النحل 97</w:t>
      </w:r>
    </w:p>
    <w:p w:rsidR="006472DF" w:rsidRPr="00EC5FE5" w:rsidRDefault="00262B97" w:rsidP="00EC5FE5">
      <w:pPr>
        <w:pStyle w:val="a3"/>
        <w:numPr>
          <w:ilvl w:val="0"/>
          <w:numId w:val="1"/>
        </w:numPr>
        <w:tabs>
          <w:tab w:val="left" w:pos="764"/>
        </w:tabs>
        <w:jc w:val="lowKashida"/>
        <w:rPr>
          <w:rFonts w:ascii="Simplified Arabic" w:hAnsi="Simplified Arabic" w:cs="Simplified Arabic"/>
          <w:b/>
          <w:bCs/>
          <w:sz w:val="32"/>
          <w:szCs w:val="32"/>
        </w:rPr>
      </w:pPr>
      <w:r w:rsidRPr="00F308F4">
        <w:rPr>
          <w:rFonts w:ascii="Simplified Arabic" w:hAnsi="Simplified Arabic" w:cs="Simplified Arabic"/>
          <w:b/>
          <w:bCs/>
          <w:sz w:val="32"/>
          <w:szCs w:val="32"/>
          <w:rtl/>
        </w:rPr>
        <w:lastRenderedPageBreak/>
        <w:t xml:space="preserve">التسليم عند المصائب والأحزان ، قال تعالى </w:t>
      </w:r>
      <w:r w:rsidRPr="00ED6DCE">
        <w:rPr>
          <w:rFonts w:ascii="Traditional Arabic" w:hAnsi="Traditional Arabic" w:cs="Traditional Arabic"/>
          <w:b/>
          <w:bCs/>
          <w:color w:val="000000"/>
          <w:sz w:val="32"/>
          <w:szCs w:val="32"/>
          <w:rtl/>
        </w:rPr>
        <w:t>( ما أصاب من مصيبة إلا بإذن الله ومن</w:t>
      </w:r>
      <w:r w:rsidR="00EC5FE5" w:rsidRPr="00ED6DCE">
        <w:rPr>
          <w:rFonts w:ascii="Traditional Arabic" w:hAnsi="Traditional Arabic" w:cs="Traditional Arabic"/>
          <w:b/>
          <w:bCs/>
          <w:color w:val="000000"/>
          <w:sz w:val="32"/>
          <w:szCs w:val="32"/>
          <w:rtl/>
        </w:rPr>
        <w:t xml:space="preserve"> يؤمن بالله يهدي قلبه ) التغابن</w:t>
      </w:r>
      <w:r w:rsidRPr="00ED6DCE">
        <w:rPr>
          <w:rFonts w:ascii="Traditional Arabic" w:hAnsi="Traditional Arabic" w:cs="Traditional Arabic"/>
          <w:b/>
          <w:bCs/>
          <w:color w:val="000000"/>
          <w:sz w:val="32"/>
          <w:szCs w:val="32"/>
          <w:rtl/>
        </w:rPr>
        <w:t>11</w:t>
      </w:r>
    </w:p>
    <w:p w:rsidR="00262B97" w:rsidRPr="00F308F4" w:rsidRDefault="00262B97" w:rsidP="00AE725B">
      <w:pPr>
        <w:pStyle w:val="a3"/>
        <w:numPr>
          <w:ilvl w:val="0"/>
          <w:numId w:val="1"/>
        </w:numPr>
        <w:tabs>
          <w:tab w:val="left" w:pos="764"/>
        </w:tabs>
        <w:jc w:val="lowKashida"/>
        <w:rPr>
          <w:rFonts w:ascii="Simplified Arabic" w:hAnsi="Simplified Arabic" w:cs="Simplified Arabic"/>
          <w:b/>
          <w:bCs/>
          <w:sz w:val="32"/>
          <w:szCs w:val="32"/>
        </w:rPr>
      </w:pPr>
      <w:r w:rsidRPr="00F308F4">
        <w:rPr>
          <w:rFonts w:ascii="Simplified Arabic" w:hAnsi="Simplified Arabic" w:cs="Simplified Arabic"/>
          <w:b/>
          <w:bCs/>
          <w:sz w:val="32"/>
          <w:szCs w:val="32"/>
          <w:rtl/>
        </w:rPr>
        <w:t xml:space="preserve">البشارة عند الاحتضار ومفارقة الدنيا </w:t>
      </w:r>
      <w:r w:rsidRPr="00ED6DCE">
        <w:rPr>
          <w:rFonts w:ascii="Traditional Arabic" w:hAnsi="Traditional Arabic" w:cs="Traditional Arabic"/>
          <w:b/>
          <w:bCs/>
          <w:color w:val="000000"/>
          <w:sz w:val="32"/>
          <w:szCs w:val="32"/>
          <w:rtl/>
        </w:rPr>
        <w:t>( إن الذين قالوا ربنا الله ثم استقاموا تتنزل عليهم الملائكة أن لا تخافوا ولا تحزنوا وأبشروا بالجنة التي كنتم توعدون) فصلت 30</w:t>
      </w:r>
    </w:p>
    <w:p w:rsidR="00262B97" w:rsidRPr="00F308F4" w:rsidRDefault="00262B97" w:rsidP="00AE725B">
      <w:pPr>
        <w:pStyle w:val="a3"/>
        <w:numPr>
          <w:ilvl w:val="0"/>
          <w:numId w:val="1"/>
        </w:numPr>
        <w:tabs>
          <w:tab w:val="left" w:pos="764"/>
        </w:tabs>
        <w:jc w:val="lowKashida"/>
        <w:rPr>
          <w:rFonts w:ascii="Simplified Arabic" w:hAnsi="Simplified Arabic" w:cs="Simplified Arabic"/>
          <w:b/>
          <w:bCs/>
          <w:sz w:val="32"/>
          <w:szCs w:val="32"/>
        </w:rPr>
      </w:pPr>
      <w:r w:rsidRPr="00F308F4">
        <w:rPr>
          <w:rFonts w:ascii="Simplified Arabic" w:hAnsi="Simplified Arabic" w:cs="Simplified Arabic"/>
          <w:b/>
          <w:bCs/>
          <w:sz w:val="32"/>
          <w:szCs w:val="32"/>
          <w:rtl/>
        </w:rPr>
        <w:t xml:space="preserve">الحماية </w:t>
      </w:r>
      <w:r w:rsidR="00F308F4" w:rsidRPr="00F308F4">
        <w:rPr>
          <w:rFonts w:ascii="Simplified Arabic" w:hAnsi="Simplified Arabic" w:cs="Simplified Arabic"/>
          <w:b/>
          <w:bCs/>
          <w:sz w:val="32"/>
          <w:szCs w:val="32"/>
          <w:rtl/>
        </w:rPr>
        <w:t xml:space="preserve"> من الموبقات والمهلكات قال صلى الله عليه وسلم (لا يزنى الزاني حين يزني وهو مؤمن ، ولا يسرق السارق حين يسرق وهو مؤمن ولا يشرب الخمر حين يشربها وهو مؤمن) فدل على أن الإيمان إذا زاد في قلب العبد حصنه عن المعاصي لأن الإيمان نور يهدي صاحبه إلى الحق .</w:t>
      </w:r>
    </w:p>
    <w:p w:rsidR="00F308F4" w:rsidRPr="00F308F4" w:rsidRDefault="00F308F4" w:rsidP="00F308F4">
      <w:pPr>
        <w:ind w:left="360"/>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اللهم إنا نسألك إيماناً صادقاً وعملاً خالصاً ورزقاً حلالاً طيباً .</w:t>
      </w:r>
    </w:p>
    <w:p w:rsidR="00F308F4" w:rsidRPr="00F308F4" w:rsidRDefault="00F308F4" w:rsidP="00F308F4">
      <w:pPr>
        <w:ind w:left="360"/>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اللهم أحينا على الإيمان وتوفنا على الإيمان وأذقنا حلاوته يا رب العالمين .</w:t>
      </w:r>
    </w:p>
    <w:p w:rsidR="00F308F4" w:rsidRDefault="00F308F4" w:rsidP="00F308F4">
      <w:pPr>
        <w:ind w:left="360"/>
        <w:jc w:val="lowKashida"/>
        <w:rPr>
          <w:rFonts w:ascii="Simplified Arabic" w:hAnsi="Simplified Arabic" w:cs="Simplified Arabic"/>
          <w:b/>
          <w:bCs/>
          <w:sz w:val="32"/>
          <w:szCs w:val="32"/>
          <w:rtl/>
        </w:rPr>
      </w:pPr>
      <w:r w:rsidRPr="00F308F4">
        <w:rPr>
          <w:rFonts w:ascii="Simplified Arabic" w:hAnsi="Simplified Arabic" w:cs="Simplified Arabic"/>
          <w:b/>
          <w:bCs/>
          <w:sz w:val="32"/>
          <w:szCs w:val="32"/>
          <w:rtl/>
        </w:rPr>
        <w:t>وصلى الله على خير المرسلين .</w:t>
      </w:r>
    </w:p>
    <w:p w:rsidR="00F308F4" w:rsidRPr="00ED6DCE" w:rsidRDefault="00ED6DCE" w:rsidP="00ED6DCE">
      <w:pPr>
        <w:ind w:left="360"/>
        <w:jc w:val="lowKashida"/>
        <w:rPr>
          <w:rFonts w:ascii="Simplified Arabic" w:hAnsi="Simplified Arabic" w:cs="Simplified Arabic"/>
          <w:b/>
          <w:bCs/>
          <w:sz w:val="32"/>
          <w:szCs w:val="32"/>
        </w:rPr>
      </w:pPr>
      <w:r>
        <w:rPr>
          <w:rFonts w:ascii="Simplified Arabic" w:hAnsi="Simplified Arabic" w:cs="Simplified Arabic" w:hint="cs"/>
          <w:b/>
          <w:bCs/>
          <w:sz w:val="24"/>
          <w:szCs w:val="24"/>
          <w:rtl/>
        </w:rPr>
        <w:t>*</w:t>
      </w:r>
      <w:r w:rsidR="00EC5FE5" w:rsidRPr="00EC5FE5">
        <w:rPr>
          <w:rFonts w:ascii="Simplified Arabic" w:hAnsi="Simplified Arabic" w:cs="Simplified Arabic" w:hint="cs"/>
          <w:b/>
          <w:bCs/>
          <w:sz w:val="24"/>
          <w:szCs w:val="24"/>
          <w:rtl/>
        </w:rPr>
        <w:t>المرشد الديني بسجون منطقة الرياض</w:t>
      </w:r>
      <w:r>
        <w:rPr>
          <w:rFonts w:ascii="Simplified Arabic" w:hAnsi="Simplified Arabic" w:cs="Simplified Arabic" w:hint="cs"/>
          <w:b/>
          <w:bCs/>
          <w:sz w:val="24"/>
          <w:szCs w:val="24"/>
          <w:rtl/>
        </w:rPr>
        <w:t xml:space="preserve">      </w:t>
      </w:r>
      <w:r w:rsidR="001779E1">
        <w:rPr>
          <w:rFonts w:ascii="Simplified Arabic" w:hAnsi="Simplified Arabic" w:cs="Simplified Arabic" w:hint="cs"/>
          <w:b/>
          <w:bCs/>
          <w:sz w:val="24"/>
          <w:szCs w:val="24"/>
          <w:rtl/>
        </w:rPr>
        <w:t>حر</w:t>
      </w:r>
      <w:r w:rsidRPr="00ED6DCE">
        <w:rPr>
          <w:rFonts w:ascii="Simplified Arabic" w:hAnsi="Simplified Arabic" w:cs="Simplified Arabic" w:hint="cs"/>
          <w:b/>
          <w:bCs/>
          <w:sz w:val="24"/>
          <w:szCs w:val="24"/>
          <w:rtl/>
        </w:rPr>
        <w:t>ر ليلة الأحد 11/6/1437هـ</w:t>
      </w:r>
      <w:r>
        <w:rPr>
          <w:rFonts w:ascii="Simplified Arabic" w:hAnsi="Simplified Arabic" w:cs="Simplified Arabic" w:hint="cs"/>
          <w:b/>
          <w:bCs/>
          <w:sz w:val="32"/>
          <w:szCs w:val="32"/>
          <w:rtl/>
        </w:rPr>
        <w:t xml:space="preserve"> </w:t>
      </w:r>
    </w:p>
    <w:sectPr w:rsidR="00F308F4" w:rsidRPr="00ED6DCE" w:rsidSect="00F308F4">
      <w:headerReference w:type="default" r:id="rId8"/>
      <w:footerReference w:type="default" r:id="rId9"/>
      <w:pgSz w:w="16838" w:h="11906" w:orient="landscape"/>
      <w:pgMar w:top="851" w:right="851" w:bottom="851" w:left="851" w:header="709" w:footer="709" w:gutter="0"/>
      <w:cols w:num="2" w:space="1134"/>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E5" w:rsidRDefault="00EC5FE5" w:rsidP="001A3328">
      <w:pPr>
        <w:spacing w:after="0" w:line="240" w:lineRule="auto"/>
      </w:pPr>
      <w:r>
        <w:separator/>
      </w:r>
    </w:p>
  </w:endnote>
  <w:endnote w:type="continuationSeparator" w:id="0">
    <w:p w:rsidR="00EC5FE5" w:rsidRDefault="00EC5FE5" w:rsidP="001A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0905567"/>
      <w:docPartObj>
        <w:docPartGallery w:val="Page Numbers (Bottom of Page)"/>
        <w:docPartUnique/>
      </w:docPartObj>
    </w:sdtPr>
    <w:sdtContent>
      <w:p w:rsidR="00ED6DCE" w:rsidRDefault="00ED6DCE">
        <w:pPr>
          <w:pStyle w:val="a5"/>
          <w:jc w:val="right"/>
        </w:pPr>
        <w:r>
          <w:fldChar w:fldCharType="begin"/>
        </w:r>
        <w:r>
          <w:instrText>PAGE   \* MERGEFORMAT</w:instrText>
        </w:r>
        <w:r>
          <w:fldChar w:fldCharType="separate"/>
        </w:r>
        <w:r w:rsidR="001779E1" w:rsidRPr="001779E1">
          <w:rPr>
            <w:noProof/>
            <w:rtl/>
            <w:lang w:val="ar-SA"/>
          </w:rPr>
          <w:t>5</w:t>
        </w:r>
        <w:r>
          <w:fldChar w:fldCharType="end"/>
        </w:r>
      </w:p>
    </w:sdtContent>
  </w:sdt>
  <w:p w:rsidR="00ED6DCE" w:rsidRDefault="00ED6D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E5" w:rsidRDefault="00EC5FE5" w:rsidP="001A3328">
      <w:pPr>
        <w:spacing w:after="0" w:line="240" w:lineRule="auto"/>
      </w:pPr>
      <w:r>
        <w:separator/>
      </w:r>
    </w:p>
  </w:footnote>
  <w:footnote w:type="continuationSeparator" w:id="0">
    <w:p w:rsidR="00EC5FE5" w:rsidRDefault="00EC5FE5" w:rsidP="001A3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E5" w:rsidRDefault="00EC5FE5">
    <w:pPr>
      <w:pStyle w:val="a4"/>
    </w:pPr>
    <w:r>
      <w:rPr>
        <w:noProof/>
      </w:rPr>
      <mc:AlternateContent>
        <mc:Choice Requires="wps">
          <w:drawing>
            <wp:anchor distT="0" distB="0" distL="114300" distR="114300" simplePos="0" relativeHeight="251659264" behindDoc="0" locked="0" layoutInCell="1" allowOverlap="1" wp14:anchorId="7178B736" wp14:editId="3F197539">
              <wp:simplePos x="0" y="0"/>
              <wp:positionH relativeFrom="margin">
                <wp:align>center</wp:align>
              </wp:positionH>
              <wp:positionV relativeFrom="margin">
                <wp:align>center</wp:align>
              </wp:positionV>
              <wp:extent cx="0" cy="6768935"/>
              <wp:effectExtent l="0" t="0" r="19050" b="13335"/>
              <wp:wrapNone/>
              <wp:docPr id="1" name="رابط مستقيم 1"/>
              <wp:cNvGraphicFramePr/>
              <a:graphic xmlns:a="http://schemas.openxmlformats.org/drawingml/2006/main">
                <a:graphicData uri="http://schemas.microsoft.com/office/word/2010/wordprocessingShape">
                  <wps:wsp>
                    <wps:cNvCnPr/>
                    <wps:spPr>
                      <a:xfrm>
                        <a:off x="0" y="0"/>
                        <a:ext cx="0" cy="67689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 o:spid="_x0000_s1026" style="position:absolute;left:0;text-align:left;z-index:251659264;visibility:visible;mso-wrap-style:square;mso-wrap-distance-left:9pt;mso-wrap-distance-top:0;mso-wrap-distance-right:9pt;mso-wrap-distance-bottom:0;mso-position-horizontal:center;mso-position-horizontal-relative:margin;mso-position-vertical:center;mso-position-vertical-relative:margin" from="0,0" to="0,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" strokecolor="#4579b8 [3044]">
              <w10:wrap anchorx="margin" anchory="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6E19"/>
    <w:multiLevelType w:val="hybridMultilevel"/>
    <w:tmpl w:val="E1F27E8A"/>
    <w:lvl w:ilvl="0" w:tplc="E93648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66"/>
    <w:rsid w:val="00044B30"/>
    <w:rsid w:val="000B7DDD"/>
    <w:rsid w:val="00126457"/>
    <w:rsid w:val="001779E1"/>
    <w:rsid w:val="001A3328"/>
    <w:rsid w:val="00262B97"/>
    <w:rsid w:val="0027026B"/>
    <w:rsid w:val="00321DF7"/>
    <w:rsid w:val="00412900"/>
    <w:rsid w:val="00581FDC"/>
    <w:rsid w:val="00600887"/>
    <w:rsid w:val="006472DF"/>
    <w:rsid w:val="00667113"/>
    <w:rsid w:val="006F7568"/>
    <w:rsid w:val="007E078F"/>
    <w:rsid w:val="008B1269"/>
    <w:rsid w:val="00A5440B"/>
    <w:rsid w:val="00A93C66"/>
    <w:rsid w:val="00AE725B"/>
    <w:rsid w:val="00AF51DC"/>
    <w:rsid w:val="00BE5404"/>
    <w:rsid w:val="00C065D8"/>
    <w:rsid w:val="00CB655A"/>
    <w:rsid w:val="00EC5FE5"/>
    <w:rsid w:val="00ED6DCE"/>
    <w:rsid w:val="00F308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5D8"/>
    <w:pPr>
      <w:ind w:left="720"/>
      <w:contextualSpacing/>
    </w:pPr>
  </w:style>
  <w:style w:type="paragraph" w:styleId="a4">
    <w:name w:val="header"/>
    <w:basedOn w:val="a"/>
    <w:link w:val="Char"/>
    <w:uiPriority w:val="99"/>
    <w:unhideWhenUsed/>
    <w:rsid w:val="001A3328"/>
    <w:pPr>
      <w:tabs>
        <w:tab w:val="center" w:pos="4153"/>
        <w:tab w:val="right" w:pos="8306"/>
      </w:tabs>
      <w:spacing w:after="0" w:line="240" w:lineRule="auto"/>
    </w:pPr>
  </w:style>
  <w:style w:type="character" w:customStyle="1" w:styleId="Char">
    <w:name w:val="رأس الصفحة Char"/>
    <w:basedOn w:val="a0"/>
    <w:link w:val="a4"/>
    <w:uiPriority w:val="99"/>
    <w:rsid w:val="001A3328"/>
  </w:style>
  <w:style w:type="paragraph" w:styleId="a5">
    <w:name w:val="footer"/>
    <w:basedOn w:val="a"/>
    <w:link w:val="Char0"/>
    <w:uiPriority w:val="99"/>
    <w:unhideWhenUsed/>
    <w:rsid w:val="001A3328"/>
    <w:pPr>
      <w:tabs>
        <w:tab w:val="center" w:pos="4153"/>
        <w:tab w:val="right" w:pos="8306"/>
      </w:tabs>
      <w:spacing w:after="0" w:line="240" w:lineRule="auto"/>
    </w:pPr>
  </w:style>
  <w:style w:type="character" w:customStyle="1" w:styleId="Char0">
    <w:name w:val="تذييل الصفحة Char"/>
    <w:basedOn w:val="a0"/>
    <w:link w:val="a5"/>
    <w:uiPriority w:val="99"/>
    <w:rsid w:val="001A3328"/>
  </w:style>
  <w:style w:type="character" w:customStyle="1" w:styleId="apple-converted-space">
    <w:name w:val="apple-converted-space"/>
    <w:basedOn w:val="a0"/>
    <w:rsid w:val="00EC5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5D8"/>
    <w:pPr>
      <w:ind w:left="720"/>
      <w:contextualSpacing/>
    </w:pPr>
  </w:style>
  <w:style w:type="paragraph" w:styleId="a4">
    <w:name w:val="header"/>
    <w:basedOn w:val="a"/>
    <w:link w:val="Char"/>
    <w:uiPriority w:val="99"/>
    <w:unhideWhenUsed/>
    <w:rsid w:val="001A3328"/>
    <w:pPr>
      <w:tabs>
        <w:tab w:val="center" w:pos="4153"/>
        <w:tab w:val="right" w:pos="8306"/>
      </w:tabs>
      <w:spacing w:after="0" w:line="240" w:lineRule="auto"/>
    </w:pPr>
  </w:style>
  <w:style w:type="character" w:customStyle="1" w:styleId="Char">
    <w:name w:val="رأس الصفحة Char"/>
    <w:basedOn w:val="a0"/>
    <w:link w:val="a4"/>
    <w:uiPriority w:val="99"/>
    <w:rsid w:val="001A3328"/>
  </w:style>
  <w:style w:type="paragraph" w:styleId="a5">
    <w:name w:val="footer"/>
    <w:basedOn w:val="a"/>
    <w:link w:val="Char0"/>
    <w:uiPriority w:val="99"/>
    <w:unhideWhenUsed/>
    <w:rsid w:val="001A3328"/>
    <w:pPr>
      <w:tabs>
        <w:tab w:val="center" w:pos="4153"/>
        <w:tab w:val="right" w:pos="8306"/>
      </w:tabs>
      <w:spacing w:after="0" w:line="240" w:lineRule="auto"/>
    </w:pPr>
  </w:style>
  <w:style w:type="character" w:customStyle="1" w:styleId="Char0">
    <w:name w:val="تذييل الصفحة Char"/>
    <w:basedOn w:val="a0"/>
    <w:link w:val="a5"/>
    <w:uiPriority w:val="99"/>
    <w:rsid w:val="001A3328"/>
  </w:style>
  <w:style w:type="character" w:customStyle="1" w:styleId="apple-converted-space">
    <w:name w:val="apple-converted-space"/>
    <w:basedOn w:val="a0"/>
    <w:rsid w:val="00EC5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6588</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User</cp:lastModifiedBy>
  <cp:revision>2</cp:revision>
  <cp:lastPrinted>2016-03-25T08:33:00Z</cp:lastPrinted>
  <dcterms:created xsi:type="dcterms:W3CDTF">2016-04-02T10:50:00Z</dcterms:created>
  <dcterms:modified xsi:type="dcterms:W3CDTF">2016-04-02T10:50:00Z</dcterms:modified>
</cp:coreProperties>
</file>