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F73" w:rsidRDefault="00864F73" w:rsidP="004618AF">
      <w:pPr>
        <w:spacing w:after="0"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KW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KW"/>
        </w:rPr>
        <w:t>الخطبة الأولى</w:t>
      </w:r>
    </w:p>
    <w:p w:rsidR="004618AF" w:rsidRPr="00634A89" w:rsidRDefault="004618AF" w:rsidP="004618AF">
      <w:pPr>
        <w:spacing w:after="0"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KW"/>
        </w:rPr>
      </w:pPr>
      <w:r w:rsidRPr="00634A89">
        <w:rPr>
          <w:rFonts w:ascii="Sakkal Majalla" w:hAnsi="Sakkal Majalla" w:cs="Sakkal Majalla" w:hint="cs"/>
          <w:b/>
          <w:bCs/>
          <w:sz w:val="32"/>
          <w:szCs w:val="32"/>
          <w:rtl/>
          <w:lang w:bidi="ar-KW"/>
        </w:rPr>
        <w:t>خطبة</w:t>
      </w:r>
      <w:r w:rsidRPr="00634A89">
        <w:rPr>
          <w:rFonts w:ascii="Sakkal Majalla" w:hAnsi="Sakkal Majalla" w:cs="Sakkal Majalla"/>
          <w:b/>
          <w:bCs/>
          <w:sz w:val="32"/>
          <w:szCs w:val="32"/>
          <w:rtl/>
          <w:lang w:bidi="ar-KW"/>
        </w:rPr>
        <w:t xml:space="preserve"> </w:t>
      </w:r>
      <w:r w:rsidRPr="00634A89">
        <w:rPr>
          <w:rFonts w:ascii="Sakkal Majalla" w:hAnsi="Sakkal Majalla" w:cs="Sakkal Majalla" w:hint="cs"/>
          <w:b/>
          <w:bCs/>
          <w:sz w:val="32"/>
          <w:szCs w:val="32"/>
          <w:rtl/>
          <w:lang w:bidi="ar-KW"/>
        </w:rPr>
        <w:t>الاقصى</w:t>
      </w:r>
      <w:r w:rsidRPr="00634A89">
        <w:rPr>
          <w:rFonts w:ascii="Sakkal Majalla" w:hAnsi="Sakkal Majalla" w:cs="Sakkal Majalla"/>
          <w:b/>
          <w:bCs/>
          <w:sz w:val="32"/>
          <w:szCs w:val="32"/>
          <w:rtl/>
          <w:lang w:bidi="ar-KW"/>
        </w:rPr>
        <w:t xml:space="preserve"> </w:t>
      </w:r>
      <w:r w:rsidRPr="00634A89">
        <w:rPr>
          <w:rFonts w:ascii="Sakkal Majalla" w:hAnsi="Sakkal Majalla" w:cs="Sakkal Majalla" w:hint="cs"/>
          <w:b/>
          <w:bCs/>
          <w:sz w:val="32"/>
          <w:szCs w:val="32"/>
          <w:rtl/>
          <w:lang w:bidi="ar-KW"/>
        </w:rPr>
        <w:t>في</w:t>
      </w:r>
      <w:r w:rsidRPr="00634A89">
        <w:rPr>
          <w:rFonts w:ascii="Sakkal Majalla" w:hAnsi="Sakkal Majalla" w:cs="Sakkal Majalla"/>
          <w:b/>
          <w:bCs/>
          <w:sz w:val="32"/>
          <w:szCs w:val="32"/>
          <w:rtl/>
          <w:lang w:bidi="ar-KW"/>
        </w:rPr>
        <w:t xml:space="preserve"> </w:t>
      </w:r>
      <w:r w:rsidRPr="00634A89">
        <w:rPr>
          <w:rFonts w:ascii="Sakkal Majalla" w:hAnsi="Sakkal Majalla" w:cs="Sakkal Majalla" w:hint="cs"/>
          <w:b/>
          <w:bCs/>
          <w:sz w:val="32"/>
          <w:szCs w:val="32"/>
          <w:rtl/>
          <w:lang w:bidi="ar-KW"/>
        </w:rPr>
        <w:t>خطر</w:t>
      </w:r>
      <w:r w:rsidRPr="00634A89">
        <w:rPr>
          <w:rFonts w:ascii="Sakkal Majalla" w:hAnsi="Sakkal Majalla" w:cs="Sakkal Majalla"/>
          <w:b/>
          <w:bCs/>
          <w:sz w:val="32"/>
          <w:szCs w:val="32"/>
          <w:rtl/>
          <w:lang w:bidi="ar-KW"/>
        </w:rPr>
        <w:t xml:space="preserve"> </w:t>
      </w:r>
    </w:p>
    <w:p w:rsidR="004618AF" w:rsidRPr="00634A89" w:rsidRDefault="004618AF" w:rsidP="004618AF">
      <w:pPr>
        <w:spacing w:after="0"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KW"/>
        </w:rPr>
      </w:pPr>
      <w:r w:rsidRPr="00634A89">
        <w:rPr>
          <w:rFonts w:ascii="Sakkal Majalla" w:hAnsi="Sakkal Majalla" w:cs="Sakkal Majalla"/>
          <w:b/>
          <w:bCs/>
          <w:sz w:val="32"/>
          <w:szCs w:val="32"/>
          <w:rtl/>
          <w:lang w:bidi="ar-KW"/>
        </w:rPr>
        <w:t xml:space="preserve">الخطيب: يحيى سليمان العقيلي  </w:t>
      </w:r>
    </w:p>
    <w:p w:rsidR="004618AF" w:rsidRPr="00E90C5A" w:rsidRDefault="004618AF" w:rsidP="004618AF">
      <w:pPr>
        <w:jc w:val="both"/>
        <w:rPr>
          <w:rFonts w:ascii="Sakkal Majalla" w:hAnsi="Sakkal Majalla" w:cs="Sakkal Majalla"/>
          <w:sz w:val="32"/>
          <w:szCs w:val="32"/>
          <w:rtl/>
          <w:lang w:bidi="ar-KW"/>
        </w:rPr>
      </w:pP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الحمد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لله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نصير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المؤمنين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وولي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المتقين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...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الحمد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لله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قاصم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الجبارين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والمتكبرين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....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لا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127B09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إله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إلا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الله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وحده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لا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شريك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127B09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له،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له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الملك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وله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الحمد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وهو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على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كل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شيء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قدير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....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والصلاة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والسلام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على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إمام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الموحدين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وسيد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الأنبياء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والمرسلين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وقائد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الغر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المحجلين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نبينا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محمد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عليه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أفضل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الصلاة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وأتم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127B09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التسليم،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وعلى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proofErr w:type="spellStart"/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آله</w:t>
      </w:r>
      <w:proofErr w:type="spellEnd"/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الطاهرين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وصحبه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الطيبين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ومن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تبعهم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بإحسان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الى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يوم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127B09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الدين،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أما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بعد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فاتقوا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الله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عباد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الله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فإن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تقوى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الله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تُّفرج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proofErr w:type="spellStart"/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الكربات</w:t>
      </w:r>
      <w:proofErr w:type="spellEnd"/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وتستجلب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البركات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وتستنصر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رب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البريات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"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الله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مع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الذين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اتقوا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والذين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هم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محسنون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" </w:t>
      </w:r>
    </w:p>
    <w:p w:rsidR="004618AF" w:rsidRPr="00E90C5A" w:rsidRDefault="004618AF" w:rsidP="004618AF">
      <w:pPr>
        <w:jc w:val="both"/>
        <w:rPr>
          <w:rFonts w:ascii="Sakkal Majalla" w:hAnsi="Sakkal Majalla" w:cs="Sakkal Majalla"/>
          <w:sz w:val="32"/>
          <w:szCs w:val="32"/>
          <w:rtl/>
          <w:lang w:bidi="ar-KW"/>
        </w:rPr>
      </w:pPr>
    </w:p>
    <w:p w:rsidR="004618AF" w:rsidRPr="00E90C5A" w:rsidRDefault="004618AF" w:rsidP="004618AF">
      <w:pPr>
        <w:jc w:val="both"/>
        <w:rPr>
          <w:rFonts w:ascii="Sakkal Majalla" w:hAnsi="Sakkal Majalla" w:cs="Sakkal Majalla"/>
          <w:sz w:val="32"/>
          <w:szCs w:val="32"/>
          <w:rtl/>
          <w:lang w:bidi="ar-KW"/>
        </w:rPr>
      </w:pP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معاشر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127B09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المؤمنين.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>.</w:t>
      </w:r>
    </w:p>
    <w:p w:rsidR="004618AF" w:rsidRPr="00E90C5A" w:rsidRDefault="004618AF" w:rsidP="004618AF">
      <w:pPr>
        <w:jc w:val="both"/>
        <w:rPr>
          <w:rFonts w:ascii="Sakkal Majalla" w:hAnsi="Sakkal Majalla" w:cs="Sakkal Majalla"/>
          <w:sz w:val="32"/>
          <w:szCs w:val="32"/>
          <w:rtl/>
          <w:lang w:bidi="ar-KW"/>
        </w:rPr>
      </w:pP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إن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127B09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المسجد الأقصى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في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خطر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محدق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،مسرى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رسول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الله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ومعراجه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الى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السماء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يتعرض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127B09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لتدنيس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ممنهج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الصهاينة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المعتدين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،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الذين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ما</w:t>
      </w:r>
      <w:r w:rsidR="00127B09">
        <w:rPr>
          <w:rFonts w:ascii="Sakkal Majalla" w:hAnsi="Sakkal Majalla" w:cs="Sakkal Majalla" w:hint="cs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فتأوا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يدنسون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أرضه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المقدسة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الطاهرة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مرة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تلو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مرة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،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يريدون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تحويله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لمعبدهم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المزعوم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وهيكلهم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proofErr w:type="spellStart"/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الشؤوم</w:t>
      </w:r>
      <w:proofErr w:type="spellEnd"/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،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ولا</w:t>
      </w:r>
      <w:r w:rsidR="00127B09">
        <w:rPr>
          <w:rFonts w:ascii="Sakkal Majalla" w:hAnsi="Sakkal Majalla" w:cs="Sakkal Majalla" w:hint="cs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يتصدى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لهم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إلا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المرابطون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والمرابطات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المقدسيين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الابطال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يواجهونهم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بصدور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عارية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وإمكانات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بسيطة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،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ولكنهم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يحملون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في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قلوبهم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أقوى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سلاح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وهو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الايمان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بالله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تعالى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،والايمان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بقدسية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المسجد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وعدالة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قضيتهم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أمام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غطرسة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الصهاينة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أذل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خلق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الله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وأخزاهم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"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سبحان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الذي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أسرى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بعبده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ليلا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المسجد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الحرام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الى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المسجد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الأقصى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الذي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باركنا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حوله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لنريه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آياتنا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انه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هو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السميع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البصير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>"</w:t>
      </w:r>
    </w:p>
    <w:p w:rsidR="004618AF" w:rsidRPr="00E90C5A" w:rsidRDefault="004618AF" w:rsidP="004618AF">
      <w:pPr>
        <w:jc w:val="both"/>
        <w:rPr>
          <w:rFonts w:ascii="Sakkal Majalla" w:hAnsi="Sakkal Majalla" w:cs="Sakkal Majalla"/>
          <w:sz w:val="32"/>
          <w:szCs w:val="32"/>
          <w:rtl/>
          <w:lang w:bidi="ar-KW"/>
        </w:rPr>
      </w:pPr>
    </w:p>
    <w:p w:rsidR="004618AF" w:rsidRPr="00E90C5A" w:rsidRDefault="004618AF" w:rsidP="00127B09">
      <w:pPr>
        <w:jc w:val="both"/>
        <w:rPr>
          <w:rFonts w:ascii="Sakkal Majalla" w:hAnsi="Sakkal Majalla" w:cs="Sakkal Majalla"/>
          <w:sz w:val="32"/>
          <w:szCs w:val="32"/>
          <w:rtl/>
          <w:lang w:bidi="ar-KW"/>
        </w:rPr>
      </w:pP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انهم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يسعون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>-</w:t>
      </w:r>
      <w:r w:rsidR="00127B09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عباد الله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-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لتقسيم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المسجد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الأقصى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بين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اليهود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والمسلمين،</w:t>
      </w:r>
      <w:r w:rsidR="00127B09">
        <w:rPr>
          <w:rFonts w:ascii="Sakkal Majalla" w:hAnsi="Sakkal Majalla" w:cs="Sakkal Majalla" w:hint="cs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توطئة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لتخصيص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موقع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لهيكلهم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المزعوم،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كما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انهم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وضعوا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>-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مؤخرا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-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مجسما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لهيكلهم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المزعوم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في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باحات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المسجد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الاقصى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في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تحد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للعرب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وللمسلمين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proofErr w:type="gramStart"/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جميعا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،</w:t>
      </w:r>
      <w:proofErr w:type="gramEnd"/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وتأكيدا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على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مخططهم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لهدمه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وبناء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الهيكل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،واقتحموه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هذا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الاسبوع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وكسروا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أبوابه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واعتدوا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على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حراسه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في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127B09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اعتداء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سافر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وعدوان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يتحدى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العالم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.</w:t>
      </w:r>
    </w:p>
    <w:p w:rsidR="004618AF" w:rsidRPr="00E90C5A" w:rsidRDefault="004618AF" w:rsidP="004618AF">
      <w:pPr>
        <w:jc w:val="both"/>
        <w:rPr>
          <w:rFonts w:ascii="Sakkal Majalla" w:hAnsi="Sakkal Majalla" w:cs="Sakkal Majalla"/>
          <w:sz w:val="32"/>
          <w:szCs w:val="32"/>
          <w:rtl/>
          <w:lang w:bidi="ar-KW"/>
        </w:rPr>
      </w:pPr>
    </w:p>
    <w:p w:rsidR="004618AF" w:rsidRPr="00E90C5A" w:rsidRDefault="004618AF" w:rsidP="004618AF">
      <w:pPr>
        <w:jc w:val="both"/>
        <w:rPr>
          <w:rFonts w:ascii="Sakkal Majalla" w:hAnsi="Sakkal Majalla" w:cs="Sakkal Majalla"/>
          <w:sz w:val="32"/>
          <w:szCs w:val="32"/>
          <w:rtl/>
          <w:lang w:bidi="ar-KW"/>
        </w:rPr>
      </w:pP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معاشر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proofErr w:type="gramStart"/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المؤمنين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.</w:t>
      </w:r>
      <w:proofErr w:type="gramEnd"/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>.</w:t>
      </w:r>
    </w:p>
    <w:p w:rsidR="004618AF" w:rsidRPr="00E90C5A" w:rsidRDefault="004618AF" w:rsidP="004618AF">
      <w:pPr>
        <w:jc w:val="both"/>
        <w:rPr>
          <w:rFonts w:ascii="Sakkal Majalla" w:hAnsi="Sakkal Majalla" w:cs="Sakkal Majalla"/>
          <w:sz w:val="32"/>
          <w:szCs w:val="32"/>
          <w:rtl/>
          <w:lang w:bidi="ar-KW"/>
        </w:rPr>
      </w:pP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اننا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حين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نجدد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الذكرى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بقضية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الاقصى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نذكر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بأنها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قضية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المسلمين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الاولى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فإننا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ننشد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تمييز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طريق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الهدى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سبل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الضلالات،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وحين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نتذكر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الشدائد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والالام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127B09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فإننا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نجدد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العزم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127B09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والآمال، فقد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كانت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النكبات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لأمتنا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تنبيها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الغفلات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وتجديدا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للعزمات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واستدراكا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للضعف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والتراجعات،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والواجب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على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كل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مسلم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اليوم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ينتصر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lastRenderedPageBreak/>
        <w:t>للأقصى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بما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يطيق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ويستطيع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ولو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بالكلمة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والدعاء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لأن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اعتقاد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القلب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بوجوب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النصرة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والتبرؤ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الخذلان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أمر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لازم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لتبرأ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الذمة،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يوم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الوقوف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بين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يدي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الواحد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bookmarkStart w:id="0" w:name="_GoBack"/>
      <w:bookmarkEnd w:id="0"/>
      <w:r w:rsidR="00127B09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الديان.</w:t>
      </w:r>
    </w:p>
    <w:p w:rsidR="004618AF" w:rsidRPr="00E90C5A" w:rsidRDefault="004618AF" w:rsidP="004618AF">
      <w:pPr>
        <w:jc w:val="both"/>
        <w:rPr>
          <w:rFonts w:ascii="Sakkal Majalla" w:hAnsi="Sakkal Majalla" w:cs="Sakkal Majalla"/>
          <w:sz w:val="32"/>
          <w:szCs w:val="32"/>
          <w:rtl/>
          <w:lang w:bidi="ar-KW"/>
        </w:rPr>
      </w:pP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نسأل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الله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جل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وعلا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يحمي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بيته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ويحفظ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دينه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وأن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يعين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الأمة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على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أداء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واجبها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والقيام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بدورها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لحماية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الأقصى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وتحريره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دنس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127B09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اليهود،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أقول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تسمعون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واستغفر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الله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لي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ولكم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فاستغفروه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انه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هو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الغفور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127B09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الرحيم.</w:t>
      </w:r>
    </w:p>
    <w:sectPr w:rsidR="004618AF" w:rsidRPr="00E90C5A" w:rsidSect="0097020C">
      <w:pgSz w:w="11906" w:h="16838"/>
      <w:pgMar w:top="1418" w:right="1418" w:bottom="1418" w:left="1418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8AF"/>
    <w:rsid w:val="000555B4"/>
    <w:rsid w:val="00127B09"/>
    <w:rsid w:val="004618AF"/>
    <w:rsid w:val="006C6C53"/>
    <w:rsid w:val="00864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DBE20A"/>
  <w15:chartTrackingRefBased/>
  <w15:docId w15:val="{E1A9BF37-FFF4-4E2B-B985-D8D7E946D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8A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Nemr Mounir</dc:creator>
  <cp:keywords/>
  <dc:description/>
  <cp:lastModifiedBy>Nemr Mounir</cp:lastModifiedBy>
  <cp:revision>4</cp:revision>
  <dcterms:created xsi:type="dcterms:W3CDTF">2016-03-02T14:41:00Z</dcterms:created>
  <dcterms:modified xsi:type="dcterms:W3CDTF">2016-03-02T15:29:00Z</dcterms:modified>
</cp:coreProperties>
</file>