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29F" w:rsidRDefault="0010629F" w:rsidP="00DD22CE">
      <w:pPr>
        <w:spacing w:after="0" w:line="240" w:lineRule="auto"/>
        <w:ind w:left="-766" w:right="-993"/>
        <w:rPr>
          <w:rFonts w:ascii="Traditional Arabic" w:hAnsi="Traditional Arabic" w:cs="Traditional Arabic" w:hint="cs"/>
          <w:b/>
          <w:bCs/>
          <w:sz w:val="36"/>
          <w:szCs w:val="36"/>
          <w:rtl/>
          <w:lang w:bidi="ar-DZ"/>
        </w:rPr>
      </w:pPr>
    </w:p>
    <w:p w:rsidR="00DD22CE" w:rsidRDefault="00DD22CE" w:rsidP="00DD22CE">
      <w:pPr>
        <w:spacing w:after="0" w:line="240" w:lineRule="auto"/>
        <w:ind w:left="-766" w:right="-993"/>
        <w:rPr>
          <w:rFonts w:cs="Traditional Arabic"/>
          <w:b/>
          <w:bCs/>
          <w:sz w:val="48"/>
          <w:szCs w:val="48"/>
        </w:rPr>
      </w:pPr>
      <w:r>
        <w:rPr>
          <w:rFonts w:ascii="Traditional Arabic" w:hAnsi="Traditional Arabic" w:cs="Traditional Arabic" w:hint="cs"/>
          <w:b/>
          <w:bCs/>
          <w:sz w:val="36"/>
          <w:szCs w:val="36"/>
          <w:rtl/>
          <w:lang w:bidi="ar-DZ"/>
        </w:rPr>
        <w:t>*</w:t>
      </w:r>
      <w:r>
        <w:rPr>
          <w:rFonts w:ascii="Traditional Arabic" w:hAnsi="Traditional Arabic" w:cs="Traditional Arabic" w:hint="cs"/>
          <w:b/>
          <w:bCs/>
          <w:sz w:val="40"/>
          <w:szCs w:val="40"/>
          <w:rtl/>
          <w:lang w:bidi="ar-DZ"/>
        </w:rPr>
        <w:t>موضوع الخطبة</w:t>
      </w:r>
      <w:r>
        <w:rPr>
          <w:rFonts w:ascii="Traditional Arabic" w:hAnsi="Traditional Arabic" w:cs="Traditional Arabic" w:hint="cs"/>
          <w:b/>
          <w:bCs/>
          <w:sz w:val="36"/>
          <w:szCs w:val="36"/>
          <w:rtl/>
          <w:lang w:bidi="ar-DZ"/>
        </w:rPr>
        <w:t>*</w:t>
      </w:r>
      <w:r>
        <w:rPr>
          <w:rFonts w:ascii="Traditional Arabic" w:hAnsi="Traditional Arabic" w:cs="Traditional Arabic" w:hint="cs"/>
          <w:b/>
          <w:bCs/>
          <w:sz w:val="36"/>
          <w:szCs w:val="36"/>
          <w:rtl/>
        </w:rPr>
        <w:t>((</w:t>
      </w:r>
      <w:r>
        <w:rPr>
          <w:rFonts w:cs="Traditional Arabic" w:hint="cs"/>
          <w:b/>
          <w:bCs/>
          <w:sz w:val="40"/>
          <w:szCs w:val="40"/>
          <w:rtl/>
        </w:rPr>
        <w:t xml:space="preserve">  أسباب زوال النعم وحلول النقم  </w:t>
      </w:r>
      <w:r>
        <w:rPr>
          <w:rFonts w:ascii="Traditional Arabic" w:hAnsi="Traditional Arabic" w:cs="Traditional Arabic" w:hint="cs"/>
          <w:b/>
          <w:bCs/>
          <w:sz w:val="36"/>
          <w:szCs w:val="36"/>
          <w:rtl/>
        </w:rPr>
        <w:t>))</w:t>
      </w:r>
      <w:r>
        <w:rPr>
          <w:rFonts w:ascii="Traditional Arabic" w:hAnsi="Traditional Arabic" w:cs="Traditional Arabic" w:hint="cs"/>
          <w:b/>
          <w:bCs/>
          <w:sz w:val="36"/>
          <w:szCs w:val="36"/>
          <w:rtl/>
          <w:lang w:bidi="ar-DZ"/>
        </w:rPr>
        <w:t>*</w:t>
      </w:r>
      <w:r>
        <w:rPr>
          <w:rFonts w:ascii="Traditional Arabic" w:hAnsi="Traditional Arabic" w:cs="Traditional Arabic" w:hint="cs"/>
          <w:b/>
          <w:bCs/>
          <w:sz w:val="40"/>
          <w:szCs w:val="40"/>
          <w:rtl/>
          <w:lang w:bidi="ar-DZ"/>
        </w:rPr>
        <w:t xml:space="preserve">   ا</w:t>
      </w:r>
      <w:r>
        <w:rPr>
          <w:rFonts w:ascii="Traditional Arabic" w:hAnsi="Traditional Arabic" w:cs="Traditional Arabic" w:hint="cs"/>
          <w:b/>
          <w:bCs/>
          <w:sz w:val="40"/>
          <w:szCs w:val="40"/>
          <w:rtl/>
        </w:rPr>
        <w:t xml:space="preserve">لجمعة 10 شعبان </w:t>
      </w:r>
      <w:r>
        <w:rPr>
          <w:rFonts w:asciiTheme="majorBidi" w:hAnsiTheme="majorBidi" w:cstheme="majorBidi"/>
          <w:b/>
          <w:bCs/>
          <w:sz w:val="40"/>
          <w:szCs w:val="40"/>
          <w:lang w:bidi="ar-DZ"/>
        </w:rPr>
        <w:t>1436</w:t>
      </w:r>
      <w:r>
        <w:rPr>
          <w:rFonts w:ascii="Arabic Typesetting" w:hAnsi="Arabic Typesetting" w:cs="Arabic Typesetting"/>
          <w:b/>
          <w:bCs/>
          <w:sz w:val="40"/>
          <w:szCs w:val="40"/>
          <w:rtl/>
        </w:rPr>
        <w:t>ه</w:t>
      </w:r>
      <w:r>
        <w:rPr>
          <w:rFonts w:ascii="Traditional Arabic" w:hAnsi="Traditional Arabic" w:cs="Traditional Arabic" w:hint="cs"/>
          <w:b/>
          <w:bCs/>
          <w:sz w:val="40"/>
          <w:szCs w:val="40"/>
          <w:rtl/>
          <w:lang w:bidi="ar-DZ"/>
        </w:rPr>
        <w:t xml:space="preserve">  *</w:t>
      </w:r>
      <w:r>
        <w:rPr>
          <w:rFonts w:ascii="Traditional Arabic" w:hAnsi="Traditional Arabic" w:cs="Traditional Arabic" w:hint="cs"/>
          <w:b/>
          <w:bCs/>
          <w:sz w:val="36"/>
          <w:szCs w:val="36"/>
          <w:rtl/>
          <w:lang w:bidi="ar-DZ"/>
        </w:rPr>
        <w:t xml:space="preserve">                    </w:t>
      </w:r>
    </w:p>
    <w:p w:rsidR="00DD22CE" w:rsidRDefault="00DD22CE" w:rsidP="00DD22CE">
      <w:pPr>
        <w:spacing w:after="0" w:line="240" w:lineRule="auto"/>
        <w:ind w:left="-766" w:right="-993"/>
        <w:jc w:val="lowKashida"/>
        <w:rPr>
          <w:rFonts w:ascii="Traditional Arabic" w:hAnsi="Traditional Arabic" w:cs="Traditional Arabic"/>
          <w:b/>
          <w:bCs/>
          <w:sz w:val="40"/>
          <w:szCs w:val="40"/>
          <w:rtl/>
          <w:lang w:bidi="ar-DZ"/>
        </w:rPr>
      </w:pPr>
      <w:r>
        <w:rPr>
          <w:rFonts w:ascii="Traditional Arabic" w:hAnsi="Traditional Arabic" w:cs="Traditional Arabic" w:hint="cs"/>
          <w:b/>
          <w:bCs/>
          <w:sz w:val="36"/>
          <w:szCs w:val="36"/>
          <w:rtl/>
          <w:lang w:bidi="ar-DZ"/>
        </w:rPr>
        <w:t xml:space="preserve">* </w:t>
      </w:r>
      <w:r>
        <w:rPr>
          <w:rFonts w:ascii="Traditional Arabic" w:hAnsi="Traditional Arabic" w:cs="Traditional Arabic" w:hint="cs"/>
          <w:b/>
          <w:bCs/>
          <w:sz w:val="40"/>
          <w:szCs w:val="40"/>
          <w:rtl/>
          <w:lang w:bidi="ar-DZ"/>
        </w:rPr>
        <w:t>جمع وتأليف</w:t>
      </w:r>
      <w:r>
        <w:rPr>
          <w:rFonts w:ascii="Traditional Arabic" w:hAnsi="Traditional Arabic" w:cs="Traditional Arabic" w:hint="cs"/>
          <w:b/>
          <w:bCs/>
          <w:sz w:val="36"/>
          <w:szCs w:val="36"/>
          <w:rtl/>
          <w:lang w:bidi="ar-DZ"/>
        </w:rPr>
        <w:t xml:space="preserve"> * </w:t>
      </w:r>
      <w:proofErr w:type="spellStart"/>
      <w:r>
        <w:rPr>
          <w:rFonts w:ascii="Traditional Arabic" w:hAnsi="Traditional Arabic" w:cs="Traditional Arabic" w:hint="cs"/>
          <w:b/>
          <w:bCs/>
          <w:sz w:val="40"/>
          <w:szCs w:val="40"/>
          <w:rtl/>
          <w:lang w:bidi="ar-DZ"/>
        </w:rPr>
        <w:t>بورنان</w:t>
      </w:r>
      <w:proofErr w:type="spellEnd"/>
      <w:r>
        <w:rPr>
          <w:rFonts w:ascii="Traditional Arabic" w:hAnsi="Traditional Arabic" w:cs="Traditional Arabic" w:hint="cs"/>
          <w:b/>
          <w:bCs/>
          <w:sz w:val="40"/>
          <w:szCs w:val="40"/>
          <w:rtl/>
          <w:lang w:bidi="ar-DZ"/>
        </w:rPr>
        <w:t xml:space="preserve"> صلاح الدين </w:t>
      </w:r>
      <w:r>
        <w:rPr>
          <w:rFonts w:ascii="Traditional Arabic" w:hAnsi="Traditional Arabic" w:cs="Traditional Arabic" w:hint="cs"/>
          <w:b/>
          <w:bCs/>
          <w:sz w:val="36"/>
          <w:szCs w:val="36"/>
          <w:rtl/>
          <w:lang w:bidi="ar-DZ"/>
        </w:rPr>
        <w:t xml:space="preserve">*       </w:t>
      </w:r>
      <w:r>
        <w:rPr>
          <w:rFonts w:ascii="Traditional Arabic" w:hAnsi="Traditional Arabic" w:cs="Traditional Arabic" w:hint="cs"/>
          <w:b/>
          <w:bCs/>
          <w:sz w:val="72"/>
          <w:szCs w:val="72"/>
          <w:rtl/>
          <w:lang w:bidi="ar-DZ"/>
        </w:rPr>
        <w:t xml:space="preserve">              </w:t>
      </w:r>
      <w:r>
        <w:rPr>
          <w:rFonts w:asciiTheme="majorBidi" w:hAnsiTheme="majorBidi" w:cstheme="majorBidi"/>
          <w:b/>
          <w:bCs/>
          <w:sz w:val="40"/>
          <w:szCs w:val="40"/>
          <w:rtl/>
          <w:lang w:bidi="ar-DZ"/>
        </w:rPr>
        <w:t xml:space="preserve">29 </w:t>
      </w:r>
      <w:proofErr w:type="spellStart"/>
      <w:r>
        <w:rPr>
          <w:rFonts w:asciiTheme="majorBidi" w:hAnsiTheme="majorBidi" w:cs="Traditional Arabic" w:hint="cs"/>
          <w:b/>
          <w:bCs/>
          <w:sz w:val="40"/>
          <w:szCs w:val="40"/>
          <w:rtl/>
          <w:lang w:bidi="ar-DZ"/>
        </w:rPr>
        <w:t>مـاي</w:t>
      </w:r>
      <w:proofErr w:type="spellEnd"/>
      <w:r>
        <w:rPr>
          <w:rFonts w:ascii="Traditional Arabic" w:hAnsi="Traditional Arabic" w:cs="Traditional Arabic" w:hint="cs"/>
          <w:b/>
          <w:bCs/>
          <w:sz w:val="40"/>
          <w:szCs w:val="40"/>
          <w:rtl/>
          <w:lang w:bidi="ar-DZ"/>
        </w:rPr>
        <w:t xml:space="preserve"> </w:t>
      </w:r>
      <w:r>
        <w:rPr>
          <w:rFonts w:asciiTheme="majorBidi" w:hAnsiTheme="majorBidi" w:cstheme="majorBidi"/>
          <w:b/>
          <w:bCs/>
          <w:sz w:val="40"/>
          <w:szCs w:val="40"/>
          <w:lang w:bidi="ar-DZ"/>
        </w:rPr>
        <w:t>2015</w:t>
      </w:r>
      <w:r>
        <w:rPr>
          <w:rFonts w:ascii="Traditional Arabic" w:hAnsi="Traditional Arabic" w:cs="Traditional Arabic" w:hint="cs"/>
          <w:b/>
          <w:bCs/>
          <w:sz w:val="40"/>
          <w:szCs w:val="40"/>
          <w:rtl/>
          <w:lang w:bidi="ar-DZ"/>
        </w:rPr>
        <w:t xml:space="preserve">م *    </w:t>
      </w:r>
    </w:p>
    <w:p w:rsidR="00DD22CE" w:rsidRDefault="00DD22CE" w:rsidP="00DD22CE">
      <w:pPr>
        <w:spacing w:after="0" w:line="240" w:lineRule="auto"/>
        <w:ind w:left="-766" w:right="-993"/>
        <w:jc w:val="lowKashida"/>
        <w:rPr>
          <w:rFonts w:ascii="Traditional Arabic" w:hAnsi="Traditional Arabic" w:cs="Traditional Arabic"/>
          <w:b/>
          <w:bCs/>
          <w:sz w:val="40"/>
          <w:szCs w:val="40"/>
          <w:lang w:bidi="ar-DZ"/>
        </w:rPr>
      </w:pPr>
      <w:r>
        <w:rPr>
          <w:rFonts w:ascii="Traditional Arabic" w:hAnsi="Traditional Arabic" w:cs="Traditional Arabic" w:hint="cs"/>
          <w:b/>
          <w:bCs/>
          <w:sz w:val="40"/>
          <w:szCs w:val="40"/>
          <w:rtl/>
          <w:lang w:bidi="ar-DZ"/>
        </w:rPr>
        <w:t>*</w:t>
      </w:r>
      <w:r>
        <w:rPr>
          <w:rFonts w:ascii="Traditional Arabic" w:hAnsi="Traditional Arabic" w:cs="DecoType Thuluth" w:hint="cs"/>
          <w:b/>
          <w:bCs/>
          <w:sz w:val="40"/>
          <w:szCs w:val="40"/>
          <w:rtl/>
          <w:lang w:bidi="ar-DZ"/>
        </w:rPr>
        <w:t>مسجد المنير</w:t>
      </w:r>
      <w:r>
        <w:rPr>
          <w:rFonts w:ascii="Traditional Arabic" w:hAnsi="Traditional Arabic" w:cs="Traditional Arabic" w:hint="cs"/>
          <w:b/>
          <w:bCs/>
          <w:sz w:val="40"/>
          <w:szCs w:val="40"/>
          <w:rtl/>
          <w:lang w:bidi="ar-DZ"/>
        </w:rPr>
        <w:t xml:space="preserve">  * حي </w:t>
      </w:r>
      <w:proofErr w:type="spellStart"/>
      <w:r>
        <w:rPr>
          <w:rFonts w:ascii="Traditional Arabic" w:hAnsi="Traditional Arabic" w:cs="Traditional Arabic" w:hint="cs"/>
          <w:b/>
          <w:bCs/>
          <w:sz w:val="40"/>
          <w:szCs w:val="40"/>
          <w:rtl/>
          <w:lang w:bidi="ar-DZ"/>
        </w:rPr>
        <w:t>الضاية</w:t>
      </w:r>
      <w:proofErr w:type="spellEnd"/>
      <w:r>
        <w:rPr>
          <w:rFonts w:ascii="Traditional Arabic" w:hAnsi="Traditional Arabic" w:cs="Traditional Arabic" w:hint="cs"/>
          <w:b/>
          <w:bCs/>
          <w:sz w:val="40"/>
          <w:szCs w:val="40"/>
          <w:rtl/>
          <w:lang w:bidi="ar-DZ"/>
        </w:rPr>
        <w:t xml:space="preserve">  * ولاية الجلفة   * الجمهورية الجزائرية *     </w:t>
      </w:r>
      <w:r>
        <w:rPr>
          <w:rFonts w:cs="Old Antic Outline Shaded" w:hint="cs"/>
          <w:b/>
          <w:bCs/>
          <w:sz w:val="40"/>
          <w:szCs w:val="40"/>
          <w:rtl/>
          <w:lang w:bidi="ar-DZ"/>
        </w:rPr>
        <w:t xml:space="preserve">  </w:t>
      </w:r>
    </w:p>
    <w:p w:rsidR="00DD22CE" w:rsidRDefault="00DD22CE" w:rsidP="00DD22CE">
      <w:pPr>
        <w:pStyle w:val="a3"/>
        <w:widowControl w:val="0"/>
        <w:bidi/>
        <w:spacing w:before="40" w:beforeAutospacing="0" w:after="60" w:afterAutospacing="0"/>
        <w:ind w:left="-58" w:right="-142" w:hanging="567"/>
        <w:jc w:val="both"/>
        <w:rPr>
          <w:rFonts w:cs="Traditional Arabic"/>
          <w:b/>
          <w:bCs/>
          <w:sz w:val="36"/>
          <w:szCs w:val="36"/>
          <w:rtl/>
        </w:rPr>
      </w:pPr>
      <w:proofErr w:type="spellStart"/>
      <w:r>
        <w:rPr>
          <w:rFonts w:ascii="Arabic Typesetting" w:hAnsi="Arabic Typesetting" w:cs="Traditional Arabic" w:hint="cs"/>
          <w:b/>
          <w:bCs/>
          <w:sz w:val="48"/>
          <w:szCs w:val="48"/>
          <w:rtl/>
        </w:rPr>
        <w:t>الخطبةالأولى</w:t>
      </w:r>
      <w:proofErr w:type="spellEnd"/>
      <w:r>
        <w:rPr>
          <w:rFonts w:cs="Traditional Arabic" w:hint="cs"/>
          <w:b/>
          <w:bCs/>
          <w:sz w:val="48"/>
          <w:szCs w:val="48"/>
          <w:rtl/>
        </w:rPr>
        <w:t>:</w:t>
      </w:r>
      <w:r>
        <w:rPr>
          <w:rFonts w:cs="PT Bold Dusky" w:hint="cs"/>
          <w:b/>
          <w:bCs/>
          <w:sz w:val="48"/>
          <w:szCs w:val="48"/>
          <w:rtl/>
        </w:rPr>
        <w:t xml:space="preserve"> </w:t>
      </w:r>
      <w:r>
        <w:br/>
      </w:r>
      <w:r>
        <w:rPr>
          <w:rFonts w:cs="Traditional Arabic" w:hint="cs"/>
          <w:b/>
          <w:bCs/>
          <w:sz w:val="36"/>
          <w:szCs w:val="36"/>
          <w:rtl/>
        </w:rPr>
        <w:t xml:space="preserve">أيها الناس : لَقَد </w:t>
      </w:r>
      <w:r w:rsidRPr="00FE5172">
        <w:rPr>
          <w:rFonts w:cs="Traditional Arabic" w:hint="cs"/>
          <w:b/>
          <w:bCs/>
          <w:sz w:val="36"/>
          <w:szCs w:val="36"/>
          <w:rtl/>
        </w:rPr>
        <w:t>تفشت الأمراض وتنوعت في هذا الزمان ، بل واستعصى بعضها على الأطباء فلم يجدوا لها علاجا ، كالسرطان وغيره من الأمراض الفتاكة المدمرة</w:t>
      </w:r>
      <w:r>
        <w:rPr>
          <w:rFonts w:cs="Traditional Arabic" w:hint="cs"/>
          <w:b/>
          <w:bCs/>
          <w:sz w:val="36"/>
          <w:szCs w:val="36"/>
          <w:rtl/>
        </w:rPr>
        <w:t xml:space="preserve"> </w:t>
      </w:r>
      <w:r w:rsidRPr="00FE5172">
        <w:rPr>
          <w:rFonts w:cs="Traditional Arabic" w:hint="cs"/>
          <w:b/>
          <w:bCs/>
          <w:sz w:val="36"/>
          <w:szCs w:val="36"/>
          <w:rtl/>
        </w:rPr>
        <w:t xml:space="preserve">وكذالك عمَّ الجفاف وأصبحت الكثير من الأراضي قاحلة جرداء لا زرع فيها ولا نبات ، وقلة نزول الأمطار  ومحق البركة، وكذالك عمَّ الغلاء </w:t>
      </w:r>
      <w:proofErr w:type="spellStart"/>
      <w:r w:rsidRPr="00FE5172">
        <w:rPr>
          <w:rFonts w:cs="Traditional Arabic" w:hint="cs"/>
          <w:b/>
          <w:bCs/>
          <w:sz w:val="36"/>
          <w:szCs w:val="36"/>
          <w:rtl/>
        </w:rPr>
        <w:t>وإرتفعت</w:t>
      </w:r>
      <w:proofErr w:type="spellEnd"/>
      <w:r w:rsidRPr="00FE5172">
        <w:rPr>
          <w:rFonts w:cs="Traditional Arabic" w:hint="cs"/>
          <w:b/>
          <w:bCs/>
          <w:sz w:val="36"/>
          <w:szCs w:val="36"/>
          <w:rtl/>
        </w:rPr>
        <w:t xml:space="preserve"> الأسعار في المواد الأساسية ذات </w:t>
      </w:r>
      <w:proofErr w:type="spellStart"/>
      <w:r w:rsidRPr="00FE5172">
        <w:rPr>
          <w:rFonts w:cs="Traditional Arabic" w:hint="cs"/>
          <w:b/>
          <w:bCs/>
          <w:sz w:val="36"/>
          <w:szCs w:val="36"/>
          <w:rtl/>
        </w:rPr>
        <w:t>الإحتياج</w:t>
      </w:r>
      <w:proofErr w:type="spellEnd"/>
      <w:r w:rsidRPr="00FE5172">
        <w:rPr>
          <w:rFonts w:cs="Traditional Arabic" w:hint="cs"/>
          <w:b/>
          <w:bCs/>
          <w:sz w:val="36"/>
          <w:szCs w:val="36"/>
          <w:rtl/>
        </w:rPr>
        <w:t xml:space="preserve"> الواسع كالخضر والفواكه والدقيق والحليب والدجاج  والدواء ولعل من أكبر الأسباب </w:t>
      </w:r>
      <w:proofErr w:type="spellStart"/>
      <w:r w:rsidRPr="00FE5172">
        <w:rPr>
          <w:rFonts w:cs="Traditional Arabic" w:hint="cs"/>
          <w:b/>
          <w:bCs/>
          <w:sz w:val="36"/>
          <w:szCs w:val="36"/>
          <w:rtl/>
        </w:rPr>
        <w:t>التى</w:t>
      </w:r>
      <w:proofErr w:type="spellEnd"/>
      <w:r w:rsidRPr="00FE5172">
        <w:rPr>
          <w:rFonts w:cs="Traditional Arabic" w:hint="cs"/>
          <w:b/>
          <w:bCs/>
          <w:sz w:val="36"/>
          <w:szCs w:val="36"/>
          <w:rtl/>
        </w:rPr>
        <w:t xml:space="preserve"> أدت بنا إلى هذا الحال هي كثرة المعاصي والمجاهرة </w:t>
      </w:r>
      <w:proofErr w:type="spellStart"/>
      <w:r w:rsidRPr="00FE5172">
        <w:rPr>
          <w:rFonts w:cs="Traditional Arabic" w:hint="cs"/>
          <w:b/>
          <w:bCs/>
          <w:sz w:val="36"/>
          <w:szCs w:val="36"/>
          <w:rtl/>
        </w:rPr>
        <w:t>بها</w:t>
      </w:r>
      <w:proofErr w:type="spellEnd"/>
      <w:r w:rsidRPr="00FE5172">
        <w:rPr>
          <w:rFonts w:cs="Traditional Arabic" w:hint="cs"/>
          <w:b/>
          <w:bCs/>
          <w:sz w:val="36"/>
          <w:szCs w:val="36"/>
          <w:rtl/>
        </w:rPr>
        <w:t xml:space="preserve"> واستحل الكثير من الناس المحرمات التي حرّمها الله في كتابه</w:t>
      </w:r>
      <w:r>
        <w:rPr>
          <w:rFonts w:cs="Traditional Arabic" w:hint="cs"/>
          <w:b/>
          <w:bCs/>
          <w:sz w:val="36"/>
          <w:szCs w:val="36"/>
          <w:rtl/>
        </w:rPr>
        <w:t xml:space="preserve"> الكريم </w:t>
      </w:r>
      <w:r w:rsidRPr="00FE5172">
        <w:rPr>
          <w:rFonts w:cs="Traditional Arabic" w:hint="cs"/>
          <w:b/>
          <w:bCs/>
          <w:sz w:val="36"/>
          <w:szCs w:val="36"/>
          <w:rtl/>
        </w:rPr>
        <w:t xml:space="preserve">كالزنا والربا والرشوة وعقوق الوالدين </w:t>
      </w:r>
      <w:r>
        <w:rPr>
          <w:rFonts w:cs="Traditional Arabic" w:hint="cs"/>
          <w:b/>
          <w:bCs/>
          <w:sz w:val="36"/>
          <w:szCs w:val="36"/>
          <w:rtl/>
        </w:rPr>
        <w:t xml:space="preserve">وهجر الأقارب وقطع صلة الرحم </w:t>
      </w:r>
      <w:r w:rsidRPr="00FE5172">
        <w:rPr>
          <w:rFonts w:cs="Traditional Arabic" w:hint="cs"/>
          <w:b/>
          <w:bCs/>
          <w:sz w:val="36"/>
          <w:szCs w:val="36"/>
          <w:rtl/>
        </w:rPr>
        <w:t>و السرقة والسلب والنهب</w:t>
      </w:r>
      <w:r>
        <w:rPr>
          <w:rFonts w:cs="Traditional Arabic" w:hint="cs"/>
          <w:b/>
          <w:bCs/>
          <w:sz w:val="36"/>
          <w:szCs w:val="36"/>
          <w:rtl/>
        </w:rPr>
        <w:t xml:space="preserve"> </w:t>
      </w:r>
      <w:proofErr w:type="spellStart"/>
      <w:r>
        <w:rPr>
          <w:rFonts w:cs="Traditional Arabic" w:hint="cs"/>
          <w:b/>
          <w:bCs/>
          <w:sz w:val="36"/>
          <w:szCs w:val="36"/>
          <w:rtl/>
        </w:rPr>
        <w:t>ألآراضي</w:t>
      </w:r>
      <w:proofErr w:type="spellEnd"/>
      <w:r>
        <w:rPr>
          <w:rFonts w:cs="Traditional Arabic" w:hint="cs"/>
          <w:b/>
          <w:bCs/>
          <w:sz w:val="36"/>
          <w:szCs w:val="36"/>
          <w:rtl/>
        </w:rPr>
        <w:t xml:space="preserve"> والعقار بغير وجه حقٍ</w:t>
      </w:r>
      <w:r w:rsidRPr="00FE5172">
        <w:rPr>
          <w:rFonts w:cs="Traditional Arabic" w:hint="cs"/>
          <w:b/>
          <w:bCs/>
          <w:sz w:val="36"/>
          <w:szCs w:val="36"/>
          <w:rtl/>
        </w:rPr>
        <w:t xml:space="preserve"> وأكل أموال الناس بالباطل </w:t>
      </w:r>
      <w:r>
        <w:rPr>
          <w:rFonts w:cs="Traditional Arabic" w:hint="cs"/>
          <w:b/>
          <w:bCs/>
          <w:sz w:val="36"/>
          <w:szCs w:val="36"/>
          <w:rtl/>
        </w:rPr>
        <w:t xml:space="preserve">وجرائم القتل وإزهاق الأنفس المعصومة بغير حق </w:t>
      </w:r>
      <w:r w:rsidRPr="00FE5172">
        <w:rPr>
          <w:rFonts w:cs="Traditional Arabic" w:hint="cs"/>
          <w:b/>
          <w:bCs/>
          <w:sz w:val="36"/>
          <w:szCs w:val="36"/>
          <w:rtl/>
        </w:rPr>
        <w:t>والشح والبخل والحسد وعدم الرحمة بالفقراء والمحتاجين  والأرامل والأيتام وشرب الخمور والمخدرات وغيرها من الموبقات يقول سبحانه وتعالى {</w:t>
      </w:r>
      <w:r w:rsidRPr="00FE5172">
        <w:rPr>
          <w:rFonts w:cs="Traditional Arabic"/>
          <w:b/>
          <w:bCs/>
          <w:color w:val="000000"/>
          <w:sz w:val="36"/>
          <w:szCs w:val="36"/>
          <w:rtl/>
        </w:rPr>
        <w:t xml:space="preserve"> ظَهَرَ الْفَسَادُ فِي الْبَرِّ وَالْبَحْرِ بِمَا كَسَبَتْ أَيْدِي النَّاسِ لِيُذِيقَهُمْ بَعْضَ الَّذِي عَمِلُوا لَعَلَّهُمْ يَرْجِعُونَ (41)</w:t>
      </w:r>
      <w:r w:rsidRPr="00FE5172">
        <w:rPr>
          <w:rFonts w:cs="Traditional Arabic" w:hint="cs"/>
          <w:b/>
          <w:bCs/>
          <w:sz w:val="36"/>
          <w:szCs w:val="36"/>
          <w:rtl/>
        </w:rPr>
        <w:t>}،{</w:t>
      </w:r>
      <w:r w:rsidRPr="00FE5172">
        <w:rPr>
          <w:rFonts w:cs="Traditional Arabic"/>
          <w:b/>
          <w:bCs/>
          <w:color w:val="000000"/>
          <w:sz w:val="36"/>
          <w:szCs w:val="36"/>
          <w:rtl/>
        </w:rPr>
        <w:t>وَمَا أَصَابَكُمْ مِنْ مُصِيبَةٍ فَبِمَا كَسَبَتْ أَيْدِيكُمْ وَيَعْفُو عَنْ كَثِيرٍ (30)</w:t>
      </w:r>
      <w:r w:rsidRPr="00FE5172">
        <w:rPr>
          <w:rFonts w:cs="Traditional Arabic" w:hint="cs"/>
          <w:b/>
          <w:bCs/>
          <w:color w:val="000000"/>
          <w:sz w:val="36"/>
          <w:szCs w:val="36"/>
          <w:rtl/>
        </w:rPr>
        <w:t>}</w:t>
      </w:r>
      <w:r w:rsidRPr="00FE5172">
        <w:rPr>
          <w:rFonts w:ascii="Arabic Typesetting" w:hAnsi="Arabic Typesetting" w:cs="Traditional Arabic" w:hint="cs"/>
          <w:b/>
          <w:bCs/>
          <w:sz w:val="36"/>
          <w:szCs w:val="36"/>
          <w:rtl/>
        </w:rPr>
        <w:t xml:space="preserve">وكذالك من الأسباب </w:t>
      </w:r>
      <w:proofErr w:type="spellStart"/>
      <w:r>
        <w:rPr>
          <w:rFonts w:ascii="Arabic Typesetting" w:hAnsi="Arabic Typesetting" w:cs="Traditional Arabic" w:hint="cs"/>
          <w:b/>
          <w:bCs/>
          <w:sz w:val="36"/>
          <w:szCs w:val="36"/>
          <w:rtl/>
        </w:rPr>
        <w:t>التى</w:t>
      </w:r>
      <w:proofErr w:type="spellEnd"/>
      <w:r>
        <w:rPr>
          <w:rFonts w:ascii="Arabic Typesetting" w:hAnsi="Arabic Typesetting" w:cs="Traditional Arabic" w:hint="cs"/>
          <w:b/>
          <w:bCs/>
          <w:sz w:val="36"/>
          <w:szCs w:val="36"/>
          <w:rtl/>
        </w:rPr>
        <w:t xml:space="preserve"> أدت بنا إلى هذا الحال ا</w:t>
      </w:r>
      <w:r w:rsidRPr="00FE5172">
        <w:rPr>
          <w:rFonts w:ascii="Arabic Typesetting" w:hAnsi="Arabic Typesetting" w:cs="Traditional Arabic" w:hint="cs"/>
          <w:b/>
          <w:bCs/>
          <w:sz w:val="36"/>
          <w:szCs w:val="36"/>
          <w:rtl/>
        </w:rPr>
        <w:t xml:space="preserve">متناع الكثير من الناس عن أداء الواجبات </w:t>
      </w:r>
      <w:proofErr w:type="spellStart"/>
      <w:r w:rsidRPr="00FE5172">
        <w:rPr>
          <w:rFonts w:ascii="Arabic Typesetting" w:hAnsi="Arabic Typesetting" w:cs="Traditional Arabic" w:hint="cs"/>
          <w:b/>
          <w:bCs/>
          <w:sz w:val="36"/>
          <w:szCs w:val="36"/>
          <w:rtl/>
        </w:rPr>
        <w:t>التى</w:t>
      </w:r>
      <w:proofErr w:type="spellEnd"/>
      <w:r w:rsidRPr="00FE5172">
        <w:rPr>
          <w:rFonts w:ascii="Arabic Typesetting" w:hAnsi="Arabic Typesetting" w:cs="Traditional Arabic" w:hint="cs"/>
          <w:b/>
          <w:bCs/>
          <w:sz w:val="36"/>
          <w:szCs w:val="36"/>
          <w:rtl/>
        </w:rPr>
        <w:t xml:space="preserve"> أوجبها الله في كتابه</w:t>
      </w:r>
      <w:r>
        <w:rPr>
          <w:rFonts w:ascii="Arabic Typesetting" w:hAnsi="Arabic Typesetting" w:cs="Traditional Arabic" w:hint="cs"/>
          <w:b/>
          <w:bCs/>
          <w:sz w:val="36"/>
          <w:szCs w:val="36"/>
          <w:rtl/>
        </w:rPr>
        <w:t xml:space="preserve"> الكريم </w:t>
      </w:r>
      <w:r w:rsidRPr="00FE5172">
        <w:rPr>
          <w:rFonts w:ascii="Arabic Typesetting" w:hAnsi="Arabic Typesetting" w:cs="Traditional Arabic" w:hint="cs"/>
          <w:b/>
          <w:bCs/>
          <w:sz w:val="36"/>
          <w:szCs w:val="36"/>
          <w:rtl/>
        </w:rPr>
        <w:t xml:space="preserve"> </w:t>
      </w:r>
      <w:r w:rsidRPr="00FE5172">
        <w:rPr>
          <w:rFonts w:cs="Traditional Arabic" w:hint="cs"/>
          <w:b/>
          <w:bCs/>
          <w:sz w:val="36"/>
          <w:szCs w:val="36"/>
          <w:rtl/>
        </w:rPr>
        <w:t>من</w:t>
      </w:r>
      <w:r>
        <w:rPr>
          <w:rFonts w:cs="Traditional Arabic" w:hint="cs"/>
          <w:b/>
          <w:bCs/>
          <w:sz w:val="36"/>
          <w:szCs w:val="36"/>
          <w:rtl/>
        </w:rPr>
        <w:t xml:space="preserve"> توحيد لله عزَّ وجلّ وعدم الإشراك </w:t>
      </w:r>
      <w:proofErr w:type="spellStart"/>
      <w:r>
        <w:rPr>
          <w:rFonts w:cs="Traditional Arabic" w:hint="cs"/>
          <w:b/>
          <w:bCs/>
          <w:sz w:val="36"/>
          <w:szCs w:val="36"/>
          <w:rtl/>
        </w:rPr>
        <w:t>به</w:t>
      </w:r>
      <w:proofErr w:type="spellEnd"/>
      <w:r>
        <w:rPr>
          <w:rFonts w:cs="Traditional Arabic" w:hint="cs"/>
          <w:b/>
          <w:bCs/>
          <w:sz w:val="36"/>
          <w:szCs w:val="36"/>
          <w:rtl/>
        </w:rPr>
        <w:t xml:space="preserve"> و</w:t>
      </w:r>
      <w:r w:rsidRPr="00FE5172">
        <w:rPr>
          <w:rFonts w:cs="Traditional Arabic" w:hint="cs"/>
          <w:b/>
          <w:bCs/>
          <w:sz w:val="36"/>
          <w:szCs w:val="36"/>
          <w:rtl/>
        </w:rPr>
        <w:t xml:space="preserve"> صلاة وزكاة وصيام وحج </w:t>
      </w:r>
      <w:r>
        <w:rPr>
          <w:rFonts w:cs="Traditional Arabic" w:hint="cs"/>
          <w:b/>
          <w:bCs/>
          <w:sz w:val="36"/>
          <w:szCs w:val="36"/>
          <w:rtl/>
        </w:rPr>
        <w:t xml:space="preserve"> </w:t>
      </w:r>
      <w:r w:rsidRPr="00FE5172">
        <w:rPr>
          <w:rFonts w:cs="Traditional Arabic" w:hint="cs"/>
          <w:b/>
          <w:bCs/>
          <w:sz w:val="36"/>
          <w:szCs w:val="36"/>
          <w:rtl/>
        </w:rPr>
        <w:t>يقول سبحانه وتعالى{</w:t>
      </w:r>
      <w:r w:rsidRPr="00FE5172">
        <w:rPr>
          <w:rFonts w:cs="Traditional Arabic"/>
          <w:b/>
          <w:bCs/>
          <w:color w:val="000000"/>
          <w:sz w:val="36"/>
          <w:szCs w:val="36"/>
          <w:rtl/>
        </w:rPr>
        <w:t xml:space="preserve"> وَلَوْ أَنَّ أَهْلَ الْقُرَى آَمَنُوا وَاتَّقَوْا لَفَتَحْنَا عَلَيْهِمْ بَرَكَاتٍ مِنَ السَّمَاءِ وَالْأَرْضِ وَلَكِنْ كَذَّبُوا فَأَخَذْنَاهُمْ بِمَا كَانُوا يَكْسِبُونَ (96) أَفَأَمِنَ أَهْلُ الْقُرَى أَنْ يَأْتِيَهُمْ بَأْسُنَا بَيَاتًا وَهُمْ نَائِمُونَ (97) </w:t>
      </w:r>
      <w:proofErr w:type="spellStart"/>
      <w:r w:rsidRPr="00FE5172">
        <w:rPr>
          <w:rFonts w:cs="Traditional Arabic"/>
          <w:b/>
          <w:bCs/>
          <w:color w:val="000000"/>
          <w:sz w:val="36"/>
          <w:szCs w:val="36"/>
          <w:rtl/>
        </w:rPr>
        <w:t>أَوَأَمِنَ</w:t>
      </w:r>
      <w:proofErr w:type="spellEnd"/>
      <w:r w:rsidRPr="00FE5172">
        <w:rPr>
          <w:rFonts w:cs="Traditional Arabic"/>
          <w:b/>
          <w:bCs/>
          <w:color w:val="000000"/>
          <w:sz w:val="36"/>
          <w:szCs w:val="36"/>
          <w:rtl/>
        </w:rPr>
        <w:t xml:space="preserve"> أَهْلُ الْقُرَى أَنْ يَأْتِيَهُمْ بَأْسُنَا ضُحًى وَهُمْ يَلْعَبُونَ (98) أَفَأَمِنُوا مَكْرَ اللَّهِ فَلَا </w:t>
      </w:r>
      <w:proofErr w:type="spellStart"/>
      <w:r w:rsidRPr="00FE5172">
        <w:rPr>
          <w:rFonts w:cs="Traditional Arabic"/>
          <w:b/>
          <w:bCs/>
          <w:color w:val="000000"/>
          <w:sz w:val="36"/>
          <w:szCs w:val="36"/>
          <w:rtl/>
        </w:rPr>
        <w:t>يَأْمَنُ</w:t>
      </w:r>
      <w:proofErr w:type="spellEnd"/>
      <w:r w:rsidRPr="00FE5172">
        <w:rPr>
          <w:rFonts w:cs="Traditional Arabic"/>
          <w:b/>
          <w:bCs/>
          <w:color w:val="000000"/>
          <w:sz w:val="36"/>
          <w:szCs w:val="36"/>
          <w:rtl/>
        </w:rPr>
        <w:t xml:space="preserve"> مَكْرَ اللَّهِ إِلَّا الْقَوْمُ الْخَاسِرُونَ (99)</w:t>
      </w:r>
      <w:r w:rsidRPr="00FE5172">
        <w:rPr>
          <w:rFonts w:cs="Traditional Arabic" w:hint="cs"/>
          <w:b/>
          <w:bCs/>
          <w:sz w:val="36"/>
          <w:szCs w:val="36"/>
          <w:rtl/>
        </w:rPr>
        <w:t>}</w:t>
      </w:r>
      <w:r w:rsidRPr="00A96355">
        <w:rPr>
          <w:rFonts w:cs="Traditional Arabic" w:hint="cs"/>
          <w:b/>
          <w:bCs/>
          <w:sz w:val="28"/>
          <w:szCs w:val="28"/>
          <w:rtl/>
        </w:rPr>
        <w:t xml:space="preserve"> </w:t>
      </w:r>
    </w:p>
    <w:p w:rsidR="00DD22CE" w:rsidRDefault="00DD22CE" w:rsidP="00DD22CE">
      <w:pPr>
        <w:pStyle w:val="a3"/>
        <w:widowControl w:val="0"/>
        <w:bidi/>
        <w:spacing w:before="40" w:beforeAutospacing="0" w:after="60" w:afterAutospacing="0"/>
        <w:ind w:left="-58" w:right="-142" w:hanging="567"/>
        <w:jc w:val="center"/>
        <w:rPr>
          <w:rFonts w:cs="Traditional Arabic"/>
          <w:b/>
          <w:bCs/>
          <w:sz w:val="36"/>
          <w:szCs w:val="36"/>
          <w:u w:val="single"/>
          <w:rtl/>
        </w:rPr>
      </w:pPr>
      <w:r>
        <w:rPr>
          <w:rFonts w:cs="Traditional Arabic" w:hint="cs"/>
          <w:b/>
          <w:bCs/>
          <w:sz w:val="36"/>
          <w:szCs w:val="36"/>
          <w:rtl/>
        </w:rPr>
        <w:t>01</w:t>
      </w:r>
    </w:p>
    <w:p w:rsidR="00DD22CE" w:rsidRDefault="00DD22CE" w:rsidP="00DD22CE">
      <w:pPr>
        <w:pStyle w:val="a3"/>
        <w:widowControl w:val="0"/>
        <w:bidi/>
        <w:spacing w:before="40" w:beforeAutospacing="0" w:after="60" w:afterAutospacing="0"/>
        <w:ind w:left="-58" w:right="-142" w:hanging="567"/>
        <w:jc w:val="both"/>
        <w:rPr>
          <w:rFonts w:cs="Traditional Arabic"/>
          <w:b/>
          <w:bCs/>
          <w:sz w:val="36"/>
          <w:szCs w:val="36"/>
          <w:u w:val="single"/>
          <w:rtl/>
        </w:rPr>
      </w:pPr>
    </w:p>
    <w:p w:rsidR="0051620B" w:rsidRDefault="00DD22CE" w:rsidP="00DD22CE">
      <w:pPr>
        <w:pStyle w:val="a3"/>
        <w:widowControl w:val="0"/>
        <w:bidi/>
        <w:spacing w:before="40" w:beforeAutospacing="0" w:after="60" w:afterAutospacing="0"/>
        <w:ind w:left="-58" w:right="-142" w:hanging="567"/>
        <w:jc w:val="both"/>
        <w:rPr>
          <w:rFonts w:cs="Traditional Arabic"/>
          <w:b/>
          <w:bCs/>
          <w:sz w:val="36"/>
          <w:szCs w:val="36"/>
          <w:rtl/>
        </w:rPr>
      </w:pPr>
      <w:r w:rsidRPr="009C6EB4">
        <w:rPr>
          <w:rFonts w:cs="Traditional Arabic" w:hint="cs"/>
          <w:b/>
          <w:bCs/>
          <w:sz w:val="36"/>
          <w:szCs w:val="36"/>
          <w:u w:val="single"/>
          <w:rtl/>
        </w:rPr>
        <w:lastRenderedPageBreak/>
        <w:t>عباد الله</w:t>
      </w:r>
      <w:r w:rsidRPr="00A96355">
        <w:rPr>
          <w:rFonts w:cs="Traditional Arabic" w:hint="cs"/>
          <w:b/>
          <w:bCs/>
          <w:sz w:val="36"/>
          <w:szCs w:val="36"/>
          <w:rtl/>
        </w:rPr>
        <w:t>، المعاصي مزيلة للنعم جالبة للنقم مؤدية إلى الهلاك والدمار</w:t>
      </w:r>
      <w:r w:rsidRPr="00206634">
        <w:rPr>
          <w:rFonts w:cs="Traditional Arabic" w:hint="cs"/>
          <w:b/>
          <w:bCs/>
          <w:sz w:val="36"/>
          <w:szCs w:val="36"/>
          <w:rtl/>
        </w:rPr>
        <w:t>،</w:t>
      </w:r>
      <w:r w:rsidRPr="00206634">
        <w:rPr>
          <w:rFonts w:cs="Traditional Arabic"/>
          <w:b/>
          <w:bCs/>
          <w:sz w:val="36"/>
          <w:szCs w:val="36"/>
          <w:rtl/>
        </w:rPr>
        <w:t xml:space="preserve"> </w:t>
      </w:r>
      <w:r>
        <w:rPr>
          <w:rFonts w:cs="Traditional Arabic" w:hint="cs"/>
          <w:b/>
          <w:bCs/>
          <w:sz w:val="36"/>
          <w:szCs w:val="36"/>
          <w:rtl/>
        </w:rPr>
        <w:t xml:space="preserve"> </w:t>
      </w:r>
      <w:r w:rsidRPr="00206634">
        <w:rPr>
          <w:rFonts w:cs="Traditional Arabic"/>
          <w:b/>
          <w:bCs/>
          <w:sz w:val="36"/>
          <w:szCs w:val="36"/>
          <w:rtl/>
        </w:rPr>
        <w:t>رو</w:t>
      </w:r>
      <w:r w:rsidRPr="00206634">
        <w:rPr>
          <w:rFonts w:cs="Traditional Arabic" w:hint="cs"/>
          <w:b/>
          <w:bCs/>
          <w:sz w:val="36"/>
          <w:szCs w:val="36"/>
          <w:rtl/>
        </w:rPr>
        <w:t>ى</w:t>
      </w:r>
      <w:r w:rsidRPr="00206634">
        <w:rPr>
          <w:rFonts w:cs="Traditional Arabic"/>
          <w:b/>
          <w:bCs/>
          <w:sz w:val="36"/>
          <w:szCs w:val="36"/>
          <w:rtl/>
        </w:rPr>
        <w:t xml:space="preserve"> ابن ماجة والحاكم عَنْ عَبْدِ اللَّهِ بْنِ عُمَرَ قَالَ أَقْبَلَ عَلَيْنَا رَسُولُ اللَّهِ صَلَّى اللَّهُ عَلَيْهِ وَسَلَّمَ فَقَالَ</w:t>
      </w:r>
      <w:r w:rsidRPr="00C92C85">
        <w:rPr>
          <w:sz w:val="36"/>
          <w:szCs w:val="36"/>
          <w:rtl/>
        </w:rPr>
        <w:t>:</w:t>
      </w:r>
      <w:r w:rsidRPr="00C92C85">
        <w:rPr>
          <w:rFonts w:cs="Traditional Arabic" w:hint="cs"/>
          <w:b/>
          <w:bCs/>
          <w:sz w:val="36"/>
          <w:szCs w:val="36"/>
        </w:rPr>
        <w:t xml:space="preserve"> ))</w:t>
      </w:r>
      <w:r w:rsidRPr="00C92C85">
        <w:rPr>
          <w:rFonts w:cs="Traditional Arabic"/>
          <w:b/>
          <w:bCs/>
          <w:sz w:val="36"/>
          <w:szCs w:val="36"/>
          <w:rtl/>
        </w:rPr>
        <w:t xml:space="preserve">يَا مَعْشَرَ الْمُهَاجِرِينَ خَمْسٌ إِذَا ابْتُلِيتُمْ </w:t>
      </w:r>
      <w:proofErr w:type="spellStart"/>
      <w:r w:rsidRPr="00C92C85">
        <w:rPr>
          <w:rFonts w:cs="Traditional Arabic"/>
          <w:b/>
          <w:bCs/>
          <w:sz w:val="36"/>
          <w:szCs w:val="36"/>
          <w:rtl/>
        </w:rPr>
        <w:t>بِهِنَّ</w:t>
      </w:r>
      <w:proofErr w:type="spellEnd"/>
      <w:r w:rsidRPr="00C92C85">
        <w:rPr>
          <w:rFonts w:cs="Traditional Arabic"/>
          <w:b/>
          <w:bCs/>
          <w:sz w:val="36"/>
          <w:szCs w:val="36"/>
          <w:rtl/>
        </w:rPr>
        <w:t xml:space="preserve"> وَأَعُوذُ بِاللَّهِ أَنْ تُدْرِكُوهُنَّ لَمْ تَظْهَرْ الْفَاحِشَةُ فِي قَوْمٍ قَطُّ حَتَّى يُعْلِنُوا </w:t>
      </w:r>
      <w:proofErr w:type="spellStart"/>
      <w:r w:rsidRPr="00C92C85">
        <w:rPr>
          <w:rFonts w:cs="Traditional Arabic"/>
          <w:b/>
          <w:bCs/>
          <w:sz w:val="36"/>
          <w:szCs w:val="36"/>
          <w:rtl/>
        </w:rPr>
        <w:t>بِهَا</w:t>
      </w:r>
      <w:proofErr w:type="spellEnd"/>
      <w:r w:rsidRPr="00C92C85">
        <w:rPr>
          <w:rFonts w:cs="Traditional Arabic"/>
          <w:b/>
          <w:bCs/>
          <w:sz w:val="36"/>
          <w:szCs w:val="36"/>
          <w:rtl/>
        </w:rPr>
        <w:t xml:space="preserve"> إِلَّا فَشَا فِيهِمْ الطَّاعُونُ وَالْأَوْجَاعُ الَّتِي لَمْ تَكُنْ مَضَتْ فِي أَسْلَافِهِمْ</w:t>
      </w:r>
      <w:r>
        <w:rPr>
          <w:rFonts w:cs="Traditional Arabic" w:hint="cs"/>
          <w:b/>
          <w:bCs/>
          <w:sz w:val="36"/>
          <w:szCs w:val="36"/>
          <w:rtl/>
        </w:rPr>
        <w:t xml:space="preserve"> </w:t>
      </w:r>
      <w:r w:rsidRPr="00C92C85">
        <w:rPr>
          <w:rFonts w:cs="Traditional Arabic"/>
          <w:b/>
          <w:bCs/>
          <w:sz w:val="36"/>
          <w:szCs w:val="36"/>
          <w:rtl/>
        </w:rPr>
        <w:t>الَّذِينَ مَضَوْا وَلَمْ يَنْقُصُوا الْمِكْيَالَ وَالْمِيزَانَ إِلَّا أُخِذُوا بِالسِّنِينَ وَشِدَّةِ الْمَئُونَةِ وَجَوْرِ السُّلْطَانِ عَلَيْهِمْ وَلَمْ يَمْنَعُوا زَكَاةَ أَمْوَالِهِمْ إِلَّا مُنِعُوا الْقَطْرَ مِنْ السَّمَاءِ وَلَوْلَا الْبَهَائِمُ لَمْ يُمْطَرُوا وَلَمْ يَنْقُضُوا عَهْدَ اللَّهِ وَعَهْدَ رَسُولِهِ إِلَّا سَلَّطَ اللَّهُ عَلَيْهِمْ عَدُوًّا مِنْ غَيْرِهِمْ فَأَخَذُوا بَعْضَ مَا فِي أَيْدِيهِمْ وَمَا لَمْ تَحْكُمْ أَئِمَّتُهُمْ بِكِتَابِ اللَّهِ وَيَتَخَيَّرُوا مِمَّا أَنْزَلَ اللَّهُ إِلَّا جَعَلَ اللَّهُ بَأْسَهُمْ بَيْنَهُمْ</w:t>
      </w:r>
      <w:r w:rsidRPr="00A96355">
        <w:rPr>
          <w:rFonts w:cs="Traditional Arabic" w:hint="cs"/>
          <w:b/>
          <w:bCs/>
          <w:sz w:val="36"/>
          <w:szCs w:val="36"/>
        </w:rPr>
        <w:t>:</w:t>
      </w:r>
      <w:r w:rsidRPr="00FA17E8">
        <w:rPr>
          <w:rFonts w:cs="Traditional Arabic" w:hint="cs"/>
          <w:b/>
          <w:bCs/>
          <w:sz w:val="44"/>
          <w:szCs w:val="44"/>
        </w:rPr>
        <w:t xml:space="preserve"> </w:t>
      </w:r>
      <w:r w:rsidRPr="00FA17E8">
        <w:rPr>
          <w:rFonts w:cs="Traditional Arabic" w:hint="cs"/>
          <w:b/>
          <w:bCs/>
          <w:sz w:val="36"/>
          <w:szCs w:val="36"/>
        </w:rPr>
        <w:t>((</w:t>
      </w:r>
      <w:r w:rsidRPr="00FA17E8">
        <w:rPr>
          <w:rFonts w:cs="Traditional Arabic" w:hint="cs"/>
          <w:b/>
          <w:bCs/>
          <w:sz w:val="44"/>
          <w:szCs w:val="44"/>
          <w:rtl/>
        </w:rPr>
        <w:t xml:space="preserve"> </w:t>
      </w:r>
      <w:r w:rsidRPr="009C6EB4">
        <w:rPr>
          <w:rFonts w:cs="Traditional Arabic" w:hint="cs"/>
          <w:b/>
          <w:bCs/>
          <w:sz w:val="36"/>
          <w:szCs w:val="36"/>
          <w:u w:val="single"/>
          <w:rtl/>
        </w:rPr>
        <w:t>أيُّها المؤمنون :</w:t>
      </w:r>
      <w:r>
        <w:rPr>
          <w:rFonts w:cs="Traditional Arabic" w:hint="cs"/>
          <w:b/>
          <w:bCs/>
          <w:sz w:val="36"/>
          <w:szCs w:val="36"/>
          <w:rtl/>
        </w:rPr>
        <w:t xml:space="preserve"> إن أردنا صلاحا لأحوالنا فعلينا أن نبادر بالتوبة </w:t>
      </w:r>
      <w:proofErr w:type="spellStart"/>
      <w:r>
        <w:rPr>
          <w:rFonts w:cs="Traditional Arabic" w:hint="cs"/>
          <w:b/>
          <w:bCs/>
          <w:sz w:val="36"/>
          <w:szCs w:val="36"/>
          <w:rtl/>
        </w:rPr>
        <w:t>والإستغفار</w:t>
      </w:r>
      <w:proofErr w:type="spellEnd"/>
      <w:r>
        <w:rPr>
          <w:rFonts w:cs="Traditional Arabic" w:hint="cs"/>
          <w:b/>
          <w:bCs/>
          <w:sz w:val="36"/>
          <w:szCs w:val="36"/>
          <w:rtl/>
        </w:rPr>
        <w:t xml:space="preserve"> والرجوع إلى الله تعالى ، علينا أن نقلع عن كبائر الذنوب الذي </w:t>
      </w:r>
      <w:proofErr w:type="spellStart"/>
      <w:r>
        <w:rPr>
          <w:rFonts w:cs="Traditional Arabic" w:hint="cs"/>
          <w:b/>
          <w:bCs/>
          <w:sz w:val="36"/>
          <w:szCs w:val="36"/>
          <w:rtl/>
        </w:rPr>
        <w:t>إقترفناها</w:t>
      </w:r>
      <w:proofErr w:type="spellEnd"/>
      <w:r>
        <w:rPr>
          <w:rFonts w:cs="Traditional Arabic" w:hint="cs"/>
          <w:b/>
          <w:bCs/>
          <w:sz w:val="36"/>
          <w:szCs w:val="36"/>
          <w:rtl/>
        </w:rPr>
        <w:t xml:space="preserve"> ولا زلنا </w:t>
      </w:r>
      <w:proofErr w:type="spellStart"/>
      <w:r>
        <w:rPr>
          <w:rFonts w:cs="Traditional Arabic" w:hint="cs"/>
          <w:b/>
          <w:bCs/>
          <w:sz w:val="36"/>
          <w:szCs w:val="36"/>
          <w:rtl/>
        </w:rPr>
        <w:t>نقترفوها</w:t>
      </w:r>
      <w:proofErr w:type="spellEnd"/>
      <w:r>
        <w:rPr>
          <w:rFonts w:cs="Traditional Arabic" w:hint="cs"/>
          <w:b/>
          <w:bCs/>
          <w:sz w:val="36"/>
          <w:szCs w:val="36"/>
          <w:rtl/>
        </w:rPr>
        <w:t xml:space="preserve"> إلى اليوم  ك :شرب الخمور والمخدرات و الخيانة الزوجية </w:t>
      </w:r>
      <w:proofErr w:type="spellStart"/>
      <w:r>
        <w:rPr>
          <w:rFonts w:cs="Traditional Arabic" w:hint="cs"/>
          <w:b/>
          <w:bCs/>
          <w:sz w:val="36"/>
          <w:szCs w:val="36"/>
          <w:rtl/>
        </w:rPr>
        <w:t>والإستهزاء</w:t>
      </w:r>
      <w:proofErr w:type="spellEnd"/>
      <w:r>
        <w:rPr>
          <w:rFonts w:cs="Traditional Arabic" w:hint="cs"/>
          <w:b/>
          <w:bCs/>
          <w:sz w:val="36"/>
          <w:szCs w:val="36"/>
          <w:rtl/>
        </w:rPr>
        <w:t xml:space="preserve"> بشعائر الإسلام ، </w:t>
      </w:r>
      <w:r w:rsidRPr="009B45BB">
        <w:rPr>
          <w:rFonts w:ascii="Arabic Typesetting" w:hAnsi="Arabic Typesetting" w:cs="Traditional Arabic" w:hint="cs"/>
          <w:b/>
          <w:bCs/>
          <w:sz w:val="36"/>
          <w:szCs w:val="36"/>
          <w:rtl/>
        </w:rPr>
        <w:t>إن أردنا</w:t>
      </w:r>
      <w:r w:rsidRPr="009B45BB">
        <w:rPr>
          <w:rFonts w:cs="Traditional Arabic" w:hint="cs"/>
          <w:b/>
          <w:bCs/>
          <w:sz w:val="36"/>
          <w:szCs w:val="36"/>
          <w:rtl/>
        </w:rPr>
        <w:t xml:space="preserve"> صلاح الحال وتغير الأحوال </w:t>
      </w:r>
      <w:r>
        <w:rPr>
          <w:rFonts w:cs="Traditional Arabic" w:hint="cs"/>
          <w:b/>
          <w:bCs/>
          <w:sz w:val="36"/>
          <w:szCs w:val="36"/>
          <w:rtl/>
        </w:rPr>
        <w:t xml:space="preserve">فعلينا أن نجدد العهد مع الله ونفتح صفحة جديدة مع الله ، ونعيد النظر في توحيدنا لله هل نحن موحدون لله حقا هل نعرف الله حقَّ المعرفة في حال الرخاء وكثرة الخيرات والنعم أم لا  أم نعرف الله إلاّ في حال الشدة ونزول الكوارث والزلازل هل نلجأ إلى الله في جميع أحوالنا </w:t>
      </w:r>
      <w:proofErr w:type="spellStart"/>
      <w:r>
        <w:rPr>
          <w:rFonts w:cs="Traditional Arabic" w:hint="cs"/>
          <w:b/>
          <w:bCs/>
          <w:sz w:val="36"/>
          <w:szCs w:val="36"/>
          <w:rtl/>
        </w:rPr>
        <w:t>رخاءا</w:t>
      </w:r>
      <w:proofErr w:type="spellEnd"/>
      <w:r>
        <w:rPr>
          <w:rFonts w:cs="Traditional Arabic" w:hint="cs"/>
          <w:b/>
          <w:bCs/>
          <w:sz w:val="36"/>
          <w:szCs w:val="36"/>
          <w:rtl/>
        </w:rPr>
        <w:t xml:space="preserve"> وشدة </w:t>
      </w:r>
      <w:proofErr w:type="spellStart"/>
      <w:r>
        <w:rPr>
          <w:rFonts w:cs="Traditional Arabic" w:hint="cs"/>
          <w:b/>
          <w:bCs/>
          <w:sz w:val="36"/>
          <w:szCs w:val="36"/>
          <w:rtl/>
        </w:rPr>
        <w:t>سراءا</w:t>
      </w:r>
      <w:proofErr w:type="spellEnd"/>
      <w:r>
        <w:rPr>
          <w:rFonts w:cs="Traditional Arabic" w:hint="cs"/>
          <w:b/>
          <w:bCs/>
          <w:sz w:val="36"/>
          <w:szCs w:val="36"/>
          <w:rtl/>
        </w:rPr>
        <w:t xml:space="preserve"> </w:t>
      </w:r>
      <w:proofErr w:type="spellStart"/>
      <w:r>
        <w:rPr>
          <w:rFonts w:cs="Traditional Arabic" w:hint="cs"/>
          <w:b/>
          <w:bCs/>
          <w:sz w:val="36"/>
          <w:szCs w:val="36"/>
          <w:rtl/>
        </w:rPr>
        <w:t>وضراءا</w:t>
      </w:r>
      <w:proofErr w:type="spellEnd"/>
      <w:r>
        <w:rPr>
          <w:rFonts w:cs="Traditional Arabic" w:hint="cs"/>
          <w:b/>
          <w:bCs/>
          <w:sz w:val="36"/>
          <w:szCs w:val="36"/>
          <w:rtl/>
        </w:rPr>
        <w:t xml:space="preserve"> يقول سبحانه وتعالى</w:t>
      </w:r>
      <w:r w:rsidRPr="00646792">
        <w:rPr>
          <w:rFonts w:cs="Traditional Arabic" w:hint="cs"/>
          <w:b/>
          <w:bCs/>
          <w:sz w:val="32"/>
          <w:szCs w:val="32"/>
          <w:rtl/>
        </w:rPr>
        <w:t>:{</w:t>
      </w:r>
      <w:r w:rsidRPr="00646792">
        <w:rPr>
          <w:rFonts w:cs="Traditional Arabic"/>
          <w:b/>
          <w:bCs/>
          <w:color w:val="000000"/>
          <w:sz w:val="40"/>
          <w:szCs w:val="36"/>
          <w:rtl/>
        </w:rPr>
        <w:t xml:space="preserve"> فَإِذَا رَكِبُوا فِي الْفُلْكِ دَعَوُا اللَّهَ مُخْلِصِينَ لَهُ الدِّينَ فَلَمَّا نَجَّاهُمْ إِلَى الْبَرِّ إِذَا هُمْ يُشْرِكُونَ (65) لِيَكْفُرُوا بِمَا آَتَيْنَاهُمْ وَلِيَتَمَتَّعُوا فَسَوْفَ يَعْلَمُونَ (66)</w:t>
      </w:r>
      <w:r>
        <w:rPr>
          <w:rFonts w:cs="Traditional Arabic" w:hint="cs"/>
          <w:b/>
          <w:bCs/>
          <w:sz w:val="36"/>
          <w:szCs w:val="36"/>
          <w:rtl/>
        </w:rPr>
        <w:t xml:space="preserve">}ونعيد النظر في تأدية صلواتنا هل نحن نؤدي الصلاة على الوجه المطلوب شرعا أم نقوم بتسريع تأدية الصلاة فلا نتم ركوعها ولا سجودها ، هل نحن نؤدي زكاة أموالنا حقيقة على الوجه المطلوب  ، الواقع يقول أن الزكاة </w:t>
      </w:r>
      <w:proofErr w:type="spellStart"/>
      <w:r>
        <w:rPr>
          <w:rFonts w:cs="Traditional Arabic" w:hint="cs"/>
          <w:b/>
          <w:bCs/>
          <w:sz w:val="36"/>
          <w:szCs w:val="36"/>
          <w:rtl/>
        </w:rPr>
        <w:t>التى</w:t>
      </w:r>
      <w:proofErr w:type="spellEnd"/>
      <w:r>
        <w:rPr>
          <w:rFonts w:cs="Traditional Arabic" w:hint="cs"/>
          <w:b/>
          <w:bCs/>
          <w:sz w:val="36"/>
          <w:szCs w:val="36"/>
          <w:rtl/>
        </w:rPr>
        <w:t xml:space="preserve"> أوجبها الله على الأغنياء  تكاد تكون معدومة على رغم من كثرة الخيرات وعلى الرغم من وفرة الأموال  بصورة لم تكن معروفة في أزمنة سابقة ، في سنوات سبقت كان الواحد منهم يتمنى لو يجد كسرة خبز يسد </w:t>
      </w:r>
      <w:proofErr w:type="spellStart"/>
      <w:r>
        <w:rPr>
          <w:rFonts w:cs="Traditional Arabic" w:hint="cs"/>
          <w:b/>
          <w:bCs/>
          <w:sz w:val="36"/>
          <w:szCs w:val="36"/>
          <w:rtl/>
        </w:rPr>
        <w:t>بها</w:t>
      </w:r>
      <w:proofErr w:type="spellEnd"/>
      <w:r>
        <w:rPr>
          <w:rFonts w:cs="Traditional Arabic" w:hint="cs"/>
          <w:b/>
          <w:bCs/>
          <w:sz w:val="36"/>
          <w:szCs w:val="36"/>
          <w:rtl/>
        </w:rPr>
        <w:t xml:space="preserve"> جوعته واليوم الكثير من المسلمين في جميع بقاع الأرض يعيشون في بحبوحة مالية وفي رغد من العيش وبوسائل </w:t>
      </w:r>
      <w:proofErr w:type="spellStart"/>
      <w:r>
        <w:rPr>
          <w:rFonts w:cs="Traditional Arabic" w:hint="cs"/>
          <w:b/>
          <w:bCs/>
          <w:sz w:val="36"/>
          <w:szCs w:val="36"/>
          <w:rtl/>
        </w:rPr>
        <w:t>الرفاهيه</w:t>
      </w:r>
      <w:proofErr w:type="spellEnd"/>
      <w:r>
        <w:rPr>
          <w:rFonts w:cs="Traditional Arabic" w:hint="cs"/>
          <w:b/>
          <w:bCs/>
          <w:sz w:val="36"/>
          <w:szCs w:val="36"/>
          <w:rtl/>
        </w:rPr>
        <w:t xml:space="preserve"> والراحة وبالتحكم عن بعد لم يعرفوها من قبل  ، فعلى الرغم من هذه النعم </w:t>
      </w:r>
      <w:proofErr w:type="spellStart"/>
      <w:r>
        <w:rPr>
          <w:rFonts w:cs="Traditional Arabic" w:hint="cs"/>
          <w:b/>
          <w:bCs/>
          <w:sz w:val="36"/>
          <w:szCs w:val="36"/>
          <w:rtl/>
        </w:rPr>
        <w:t>التى</w:t>
      </w:r>
      <w:proofErr w:type="spellEnd"/>
      <w:r>
        <w:rPr>
          <w:rFonts w:cs="Traditional Arabic" w:hint="cs"/>
          <w:b/>
          <w:bCs/>
          <w:sz w:val="36"/>
          <w:szCs w:val="36"/>
          <w:rtl/>
        </w:rPr>
        <w:t xml:space="preserve"> أنعمها الله على عباده نجد أنَّ أكثر الناس لا يزكون إلاَّ من رحم ربِّي ،                             </w:t>
      </w:r>
    </w:p>
    <w:p w:rsidR="00DD22CE" w:rsidRDefault="00DD22CE" w:rsidP="0051620B">
      <w:pPr>
        <w:pStyle w:val="a3"/>
        <w:widowControl w:val="0"/>
        <w:bidi/>
        <w:spacing w:before="40" w:beforeAutospacing="0" w:after="60" w:afterAutospacing="0"/>
        <w:ind w:left="-58" w:right="-142" w:hanging="567"/>
        <w:jc w:val="center"/>
        <w:rPr>
          <w:rFonts w:cs="Traditional Arabic"/>
          <w:b/>
          <w:bCs/>
          <w:sz w:val="36"/>
          <w:szCs w:val="36"/>
          <w:rtl/>
        </w:rPr>
      </w:pPr>
      <w:r>
        <w:rPr>
          <w:rFonts w:cs="Traditional Arabic" w:hint="cs"/>
          <w:b/>
          <w:bCs/>
          <w:sz w:val="36"/>
          <w:szCs w:val="36"/>
          <w:rtl/>
        </w:rPr>
        <w:t>02</w:t>
      </w:r>
    </w:p>
    <w:p w:rsidR="0051620B" w:rsidRDefault="0051620B" w:rsidP="00DD22CE">
      <w:pPr>
        <w:pStyle w:val="a3"/>
        <w:widowControl w:val="0"/>
        <w:bidi/>
        <w:spacing w:before="40" w:beforeAutospacing="0" w:after="60" w:afterAutospacing="0"/>
        <w:ind w:left="-58" w:right="-142" w:hanging="567"/>
        <w:jc w:val="both"/>
        <w:rPr>
          <w:rFonts w:cs="Traditional Arabic"/>
          <w:b/>
          <w:bCs/>
          <w:sz w:val="36"/>
          <w:szCs w:val="36"/>
          <w:rtl/>
        </w:rPr>
      </w:pPr>
    </w:p>
    <w:p w:rsidR="00DD22CE" w:rsidRPr="00786D49" w:rsidRDefault="00DD22CE" w:rsidP="0051620B">
      <w:pPr>
        <w:pStyle w:val="a3"/>
        <w:widowControl w:val="0"/>
        <w:bidi/>
        <w:spacing w:before="40" w:beforeAutospacing="0" w:after="60" w:afterAutospacing="0"/>
        <w:ind w:left="-58" w:right="-142" w:hanging="567"/>
        <w:jc w:val="both"/>
        <w:rPr>
          <w:rFonts w:cs="Traditional Arabic"/>
          <w:b/>
          <w:bCs/>
          <w:sz w:val="36"/>
          <w:szCs w:val="36"/>
          <w:rtl/>
        </w:rPr>
      </w:pPr>
      <w:r>
        <w:rPr>
          <w:rFonts w:cs="Traditional Arabic" w:hint="cs"/>
          <w:b/>
          <w:bCs/>
          <w:sz w:val="36"/>
          <w:szCs w:val="36"/>
          <w:rtl/>
        </w:rPr>
        <w:t xml:space="preserve">      وعليه أن أردنا أن تنزل الأمطار وتنزل الخيرات والبركات فعلينا أن نزكي أموالنا ونطهر نفوسنا من الجشع والطمع والبخل  إن أردنا </w:t>
      </w:r>
      <w:proofErr w:type="spellStart"/>
      <w:r>
        <w:rPr>
          <w:rFonts w:cs="Traditional Arabic" w:hint="cs"/>
          <w:b/>
          <w:bCs/>
          <w:sz w:val="36"/>
          <w:szCs w:val="36"/>
          <w:rtl/>
        </w:rPr>
        <w:t>شفاءا</w:t>
      </w:r>
      <w:proofErr w:type="spellEnd"/>
      <w:r>
        <w:rPr>
          <w:rFonts w:cs="Traditional Arabic" w:hint="cs"/>
          <w:b/>
          <w:bCs/>
          <w:sz w:val="36"/>
          <w:szCs w:val="36"/>
          <w:rtl/>
        </w:rPr>
        <w:t xml:space="preserve"> لمرضانا فعلينا أن نداويهم بالصدقات إن أردنا أن يرحمنا الله فعلينا أن نرحم بعضنا البعض ك:بشر فالراحمون يرحمهم الرحمن أرحموا من في الأرض يرحمكم  من في السماء ومن فرج على مؤمن كربة من كرب الدنيا فرج الله عنه كربة من كرب يوم القيامة ومن يَسَّر على معسر  يسر الله عنه يوم القيامة ،</w:t>
      </w:r>
      <w:r w:rsidRPr="00206634">
        <w:rPr>
          <w:rFonts w:cs="Traditional Arabic" w:hint="cs"/>
          <w:b/>
          <w:bCs/>
          <w:sz w:val="36"/>
          <w:szCs w:val="36"/>
          <w:rtl/>
        </w:rPr>
        <w:t xml:space="preserve"> </w:t>
      </w:r>
      <w:r>
        <w:rPr>
          <w:rFonts w:cs="Traditional Arabic" w:hint="cs"/>
          <w:b/>
          <w:bCs/>
          <w:sz w:val="36"/>
          <w:szCs w:val="36"/>
          <w:rtl/>
        </w:rPr>
        <w:t xml:space="preserve">ومن ستر مسلما ستره الله في الدنيا و </w:t>
      </w:r>
      <w:proofErr w:type="spellStart"/>
      <w:r>
        <w:rPr>
          <w:rFonts w:cs="Traditional Arabic" w:hint="cs"/>
          <w:b/>
          <w:bCs/>
          <w:sz w:val="36"/>
          <w:szCs w:val="36"/>
          <w:rtl/>
        </w:rPr>
        <w:t>الأخرة</w:t>
      </w:r>
      <w:proofErr w:type="spellEnd"/>
      <w:r>
        <w:rPr>
          <w:rFonts w:cs="Traditional Arabic" w:hint="cs"/>
          <w:b/>
          <w:bCs/>
          <w:sz w:val="36"/>
          <w:szCs w:val="36"/>
          <w:rtl/>
        </w:rPr>
        <w:t xml:space="preserve"> والله في عون العبد مادام العبد في عون أخيه  ، وأعلموا أن العبد إذا حضره الوفاة طلب من الله عزَّ وجل أن يعيده مرة أخرى  إلى دار الدنيا من أجل أن يتصدق فقط  لا يريد لا حجا ولا عمرة ولا بناء مسجد ولا حفر آبار ولا </w:t>
      </w:r>
      <w:proofErr w:type="spellStart"/>
      <w:r>
        <w:rPr>
          <w:rFonts w:cs="Traditional Arabic" w:hint="cs"/>
          <w:b/>
          <w:bCs/>
          <w:sz w:val="36"/>
          <w:szCs w:val="36"/>
          <w:rtl/>
        </w:rPr>
        <w:t>تفريش</w:t>
      </w:r>
      <w:proofErr w:type="spellEnd"/>
      <w:r>
        <w:rPr>
          <w:rFonts w:cs="Traditional Arabic" w:hint="cs"/>
          <w:b/>
          <w:bCs/>
          <w:sz w:val="36"/>
          <w:szCs w:val="36"/>
          <w:rtl/>
        </w:rPr>
        <w:t xml:space="preserve"> مسجد  بل يريد أن يتصدَّق فقط ولكن هيهات </w:t>
      </w:r>
      <w:proofErr w:type="spellStart"/>
      <w:r>
        <w:rPr>
          <w:rFonts w:cs="Traditional Arabic" w:hint="cs"/>
          <w:b/>
          <w:bCs/>
          <w:sz w:val="36"/>
          <w:szCs w:val="36"/>
          <w:rtl/>
        </w:rPr>
        <w:t>هيهات</w:t>
      </w:r>
      <w:proofErr w:type="spellEnd"/>
      <w:r>
        <w:rPr>
          <w:rFonts w:cs="Traditional Arabic" w:hint="cs"/>
          <w:b/>
          <w:bCs/>
          <w:sz w:val="36"/>
          <w:szCs w:val="36"/>
          <w:rtl/>
        </w:rPr>
        <w:t xml:space="preserve"> فات </w:t>
      </w:r>
      <w:proofErr w:type="spellStart"/>
      <w:r>
        <w:rPr>
          <w:rFonts w:cs="Traditional Arabic" w:hint="cs"/>
          <w:b/>
          <w:bCs/>
          <w:sz w:val="36"/>
          <w:szCs w:val="36"/>
          <w:rtl/>
        </w:rPr>
        <w:t>الآوان</w:t>
      </w:r>
      <w:proofErr w:type="spellEnd"/>
      <w:r>
        <w:rPr>
          <w:rFonts w:cs="Traditional Arabic" w:hint="cs"/>
          <w:b/>
          <w:bCs/>
          <w:sz w:val="36"/>
          <w:szCs w:val="36"/>
          <w:rtl/>
        </w:rPr>
        <w:t xml:space="preserve"> فات وقت التصدق {</w:t>
      </w:r>
      <w:r w:rsidRPr="00233024">
        <w:rPr>
          <w:rFonts w:cs="Traditional Arabic"/>
          <w:color w:val="000000"/>
          <w:sz w:val="44"/>
          <w:szCs w:val="40"/>
          <w:rtl/>
        </w:rPr>
        <w:t xml:space="preserve"> </w:t>
      </w:r>
      <w:r w:rsidRPr="00233024">
        <w:rPr>
          <w:rFonts w:cs="Traditional Arabic"/>
          <w:b/>
          <w:bCs/>
          <w:color w:val="000000"/>
          <w:sz w:val="40"/>
          <w:szCs w:val="36"/>
          <w:rtl/>
        </w:rPr>
        <w:t>يَا أَيُّهَا الَّذِينَ آَمَنُوا لَا تُلْهِكُمْ أَمْوَالُكُمْ وَلَا أَوْلَادُكُمْ عَنْ ذِكْرِ اللَّهِ وَمَنْ يَفْعَلْ ذَلِكَ فَأُولَئِكَ هُمُ الْخَاسِرُونَ (9) وَأَنْفِقُوا مِنْ مَا رَزَقْنَاكُمْ مِنْ قَبْلِ أَنْ يَأْتِيَ أَحَدَكُمُ الْمَوْتُ فَيَقُولَ رَبِّ لَوْلَا أَخَّرْتَنِي إِلَى أَجَلٍ قَرِيبٍ فَأَصَّدَّقَ وَأَكُنْ مِنَ الصَّالِحِينَ (10) وَلَنْ يُؤَخِّرَ اللَّهُ نَفْسًا إِذَا جَاءَ أَجَلُهَا وَاللَّهُ خَبِيرٌ بِمَا تَعْمَلُونَ (11)</w:t>
      </w:r>
      <w:r>
        <w:rPr>
          <w:rFonts w:cs="Traditional Arabic" w:hint="cs"/>
          <w:color w:val="000000"/>
          <w:sz w:val="44"/>
          <w:szCs w:val="40"/>
          <w:rtl/>
        </w:rPr>
        <w:t>}</w:t>
      </w:r>
    </w:p>
    <w:p w:rsidR="00DD22CE" w:rsidRDefault="00DD22CE" w:rsidP="00DD22CE">
      <w:pPr>
        <w:pStyle w:val="a3"/>
        <w:widowControl w:val="0"/>
        <w:bidi/>
        <w:spacing w:before="40" w:beforeAutospacing="0" w:after="60" w:afterAutospacing="0"/>
        <w:ind w:left="-483" w:right="-567" w:hanging="425"/>
        <w:jc w:val="both"/>
        <w:rPr>
          <w:rFonts w:cs="Traditional Arabic"/>
          <w:color w:val="000000"/>
          <w:sz w:val="44"/>
          <w:szCs w:val="40"/>
          <w:rtl/>
        </w:rPr>
      </w:pPr>
      <w:proofErr w:type="spellStart"/>
      <w:r>
        <w:rPr>
          <w:rFonts w:ascii="Arabic Typesetting" w:hAnsi="Arabic Typesetting" w:cs="Traditional Arabic" w:hint="cs"/>
          <w:b/>
          <w:bCs/>
          <w:sz w:val="48"/>
          <w:szCs w:val="48"/>
          <w:rtl/>
        </w:rPr>
        <w:t>الخطبةالثانية</w:t>
      </w:r>
      <w:proofErr w:type="spellEnd"/>
      <w:r>
        <w:rPr>
          <w:rFonts w:cs="Traditional Arabic" w:hint="cs"/>
          <w:b/>
          <w:bCs/>
          <w:sz w:val="48"/>
          <w:szCs w:val="48"/>
          <w:rtl/>
        </w:rPr>
        <w:t>:</w:t>
      </w:r>
    </w:p>
    <w:p w:rsidR="00DD22CE" w:rsidRDefault="00DD22CE" w:rsidP="00DD22CE">
      <w:pPr>
        <w:pStyle w:val="a3"/>
        <w:widowControl w:val="0"/>
        <w:bidi/>
        <w:spacing w:before="40" w:beforeAutospacing="0" w:after="60" w:afterAutospacing="0"/>
        <w:ind w:left="-58" w:right="-284"/>
        <w:jc w:val="both"/>
        <w:rPr>
          <w:rFonts w:cs="Traditional Arabic"/>
          <w:b/>
          <w:bCs/>
          <w:color w:val="000000"/>
          <w:sz w:val="36"/>
          <w:szCs w:val="36"/>
          <w:rtl/>
        </w:rPr>
      </w:pPr>
      <w:r w:rsidRPr="00FA5550">
        <w:rPr>
          <w:rFonts w:cs="Traditional Arabic" w:hint="cs"/>
          <w:b/>
          <w:bCs/>
          <w:sz w:val="36"/>
          <w:szCs w:val="36"/>
          <w:rtl/>
        </w:rPr>
        <w:t xml:space="preserve">وللعلم فقضية إخراج الزكاة الواجبة أو الإنفاق في سبيل الله  ليست بالأمر الهين </w:t>
      </w:r>
      <w:proofErr w:type="spellStart"/>
      <w:r w:rsidRPr="00FA5550">
        <w:rPr>
          <w:rFonts w:cs="Traditional Arabic" w:hint="cs"/>
          <w:b/>
          <w:bCs/>
          <w:sz w:val="36"/>
          <w:szCs w:val="36"/>
          <w:rtl/>
        </w:rPr>
        <w:t>الساهل</w:t>
      </w:r>
      <w:proofErr w:type="spellEnd"/>
      <w:r w:rsidRPr="00FA5550">
        <w:rPr>
          <w:rFonts w:cs="Traditional Arabic" w:hint="cs"/>
          <w:b/>
          <w:bCs/>
          <w:sz w:val="36"/>
          <w:szCs w:val="36"/>
          <w:rtl/>
        </w:rPr>
        <w:t xml:space="preserve"> </w:t>
      </w:r>
      <w:r w:rsidRPr="00FA5550">
        <w:rPr>
          <w:rFonts w:cs="Traditional Arabic" w:hint="cs"/>
          <w:b/>
          <w:bCs/>
          <w:color w:val="000000"/>
          <w:sz w:val="36"/>
          <w:szCs w:val="36"/>
          <w:rtl/>
        </w:rPr>
        <w:t xml:space="preserve">كما يتخيل البعض ، بل الزكاة الواجبة والإنفاق في سبيل الله هي توفيق من الله عزَّ وجلَّ </w:t>
      </w:r>
      <w:r>
        <w:rPr>
          <w:rFonts w:cs="Traditional Arabic" w:hint="cs"/>
          <w:b/>
          <w:bCs/>
          <w:color w:val="000000"/>
          <w:sz w:val="36"/>
          <w:szCs w:val="36"/>
          <w:rtl/>
        </w:rPr>
        <w:t>فلن</w:t>
      </w:r>
      <w:r w:rsidRPr="00FA5550">
        <w:rPr>
          <w:rFonts w:cs="Traditional Arabic" w:hint="cs"/>
          <w:b/>
          <w:bCs/>
          <w:color w:val="000000"/>
          <w:sz w:val="36"/>
          <w:szCs w:val="36"/>
          <w:rtl/>
        </w:rPr>
        <w:t xml:space="preserve"> ولن يقدر أيُّ غني مسلم في العالم أن ينفق ولو دينارا واحد في سبيل الله ومن هذا المكان الطاهر أتحدي أيُ غني مسلم في العالم أن يَمُدَ يد المساعدة في سبيل الله لأي شخص كان مهما كان حجم الأموال </w:t>
      </w:r>
      <w:proofErr w:type="spellStart"/>
      <w:r w:rsidRPr="00FA5550">
        <w:rPr>
          <w:rFonts w:cs="Traditional Arabic" w:hint="cs"/>
          <w:b/>
          <w:bCs/>
          <w:color w:val="000000"/>
          <w:sz w:val="36"/>
          <w:szCs w:val="36"/>
          <w:rtl/>
        </w:rPr>
        <w:t>التى</w:t>
      </w:r>
      <w:proofErr w:type="spellEnd"/>
      <w:r w:rsidRPr="00FA5550">
        <w:rPr>
          <w:rFonts w:cs="Traditional Arabic" w:hint="cs"/>
          <w:b/>
          <w:bCs/>
          <w:color w:val="000000"/>
          <w:sz w:val="36"/>
          <w:szCs w:val="36"/>
          <w:rtl/>
        </w:rPr>
        <w:t xml:space="preserve"> عنده سواء يملك الملايين أو </w:t>
      </w:r>
      <w:proofErr w:type="spellStart"/>
      <w:r w:rsidRPr="00FA5550">
        <w:rPr>
          <w:rFonts w:cs="Traditional Arabic" w:hint="cs"/>
          <w:b/>
          <w:bCs/>
          <w:color w:val="000000"/>
          <w:sz w:val="36"/>
          <w:szCs w:val="36"/>
          <w:rtl/>
        </w:rPr>
        <w:t>الملايير</w:t>
      </w:r>
      <w:proofErr w:type="spellEnd"/>
      <w:r w:rsidRPr="00FA5550">
        <w:rPr>
          <w:rFonts w:cs="Traditional Arabic" w:hint="cs"/>
          <w:b/>
          <w:bCs/>
          <w:color w:val="000000"/>
          <w:sz w:val="36"/>
          <w:szCs w:val="36"/>
          <w:rtl/>
        </w:rPr>
        <w:t xml:space="preserve"> أو </w:t>
      </w:r>
      <w:proofErr w:type="spellStart"/>
      <w:r w:rsidRPr="00FA5550">
        <w:rPr>
          <w:rFonts w:cs="Traditional Arabic" w:hint="cs"/>
          <w:b/>
          <w:bCs/>
          <w:color w:val="000000"/>
          <w:sz w:val="36"/>
          <w:szCs w:val="36"/>
          <w:rtl/>
        </w:rPr>
        <w:t>تر</w:t>
      </w:r>
      <w:r>
        <w:rPr>
          <w:rFonts w:cs="Traditional Arabic" w:hint="cs"/>
          <w:b/>
          <w:bCs/>
          <w:color w:val="000000"/>
          <w:sz w:val="36"/>
          <w:szCs w:val="36"/>
          <w:rtl/>
        </w:rPr>
        <w:t>ي</w:t>
      </w:r>
      <w:r w:rsidRPr="00FA5550">
        <w:rPr>
          <w:rFonts w:cs="Traditional Arabic" w:hint="cs"/>
          <w:b/>
          <w:bCs/>
          <w:color w:val="000000"/>
          <w:sz w:val="36"/>
          <w:szCs w:val="36"/>
          <w:rtl/>
        </w:rPr>
        <w:t>ليونات</w:t>
      </w:r>
      <w:proofErr w:type="spellEnd"/>
      <w:r w:rsidRPr="00FA5550">
        <w:rPr>
          <w:rFonts w:cs="Traditional Arabic" w:hint="cs"/>
          <w:b/>
          <w:bCs/>
          <w:color w:val="000000"/>
          <w:sz w:val="36"/>
          <w:szCs w:val="36"/>
          <w:rtl/>
        </w:rPr>
        <w:t xml:space="preserve"> أو يملك ميزانية دولة بأكملها ومهما كان سِنِّه </w:t>
      </w:r>
      <w:proofErr w:type="spellStart"/>
      <w:r w:rsidRPr="00FA5550">
        <w:rPr>
          <w:rFonts w:cs="Traditional Arabic" w:hint="cs"/>
          <w:b/>
          <w:bCs/>
          <w:color w:val="000000"/>
          <w:sz w:val="36"/>
          <w:szCs w:val="36"/>
          <w:rtl/>
        </w:rPr>
        <w:t>ولوكان</w:t>
      </w:r>
      <w:proofErr w:type="spellEnd"/>
      <w:r w:rsidRPr="00FA5550">
        <w:rPr>
          <w:rFonts w:cs="Traditional Arabic" w:hint="cs"/>
          <w:b/>
          <w:bCs/>
          <w:color w:val="000000"/>
          <w:sz w:val="36"/>
          <w:szCs w:val="36"/>
          <w:rtl/>
        </w:rPr>
        <w:t xml:space="preserve"> عمره قرن وثلاثون سنة  فلن ولن يستطيع أن يخرج فلسا واحدا في سبيل الله  لأنَّ الغني إذا </w:t>
      </w:r>
      <w:proofErr w:type="spellStart"/>
      <w:r w:rsidRPr="00FA5550">
        <w:rPr>
          <w:rFonts w:cs="Traditional Arabic" w:hint="cs"/>
          <w:b/>
          <w:bCs/>
          <w:color w:val="000000"/>
          <w:sz w:val="36"/>
          <w:szCs w:val="36"/>
          <w:rtl/>
        </w:rPr>
        <w:t>إتسعت</w:t>
      </w:r>
      <w:proofErr w:type="spellEnd"/>
      <w:r w:rsidRPr="00FA5550">
        <w:rPr>
          <w:rFonts w:cs="Traditional Arabic" w:hint="cs"/>
          <w:b/>
          <w:bCs/>
          <w:color w:val="000000"/>
          <w:sz w:val="36"/>
          <w:szCs w:val="36"/>
          <w:rtl/>
        </w:rPr>
        <w:t xml:space="preserve"> ثروته وزاد ماله  يتحول من صاحب مال إلى حارس للمال ، فالذي يستطيع أن يزكي أو يتصدق في سبيل الله  هو من كان منسوب إيمانه عاليا جدا كإيمان الصحابة والتابعين والصالحين من هذه الأمة ، </w:t>
      </w:r>
    </w:p>
    <w:p w:rsidR="00DD22CE" w:rsidRDefault="00DD22CE" w:rsidP="00DD22CE">
      <w:pPr>
        <w:pStyle w:val="a3"/>
        <w:widowControl w:val="0"/>
        <w:bidi/>
        <w:spacing w:before="40" w:beforeAutospacing="0" w:after="60" w:afterAutospacing="0"/>
        <w:ind w:left="-58" w:right="-142" w:hanging="567"/>
        <w:jc w:val="center"/>
        <w:rPr>
          <w:rFonts w:cs="Traditional Arabic"/>
          <w:b/>
          <w:bCs/>
          <w:sz w:val="36"/>
          <w:szCs w:val="36"/>
          <w:rtl/>
        </w:rPr>
      </w:pPr>
      <w:r>
        <w:rPr>
          <w:rFonts w:cs="Traditional Arabic" w:hint="cs"/>
          <w:b/>
          <w:bCs/>
          <w:sz w:val="36"/>
          <w:szCs w:val="36"/>
          <w:rtl/>
        </w:rPr>
        <w:t>03</w:t>
      </w:r>
    </w:p>
    <w:p w:rsidR="00DD22CE" w:rsidRPr="00F14EB0" w:rsidRDefault="00DD22CE" w:rsidP="00DD22CE">
      <w:pPr>
        <w:pStyle w:val="a3"/>
        <w:widowControl w:val="0"/>
        <w:bidi/>
        <w:spacing w:before="40" w:beforeAutospacing="0" w:after="60" w:afterAutospacing="0"/>
        <w:ind w:left="-58" w:right="-142" w:hanging="567"/>
        <w:jc w:val="center"/>
        <w:rPr>
          <w:rFonts w:cs="Traditional Arabic"/>
          <w:b/>
          <w:bCs/>
          <w:sz w:val="36"/>
          <w:szCs w:val="36"/>
          <w:rtl/>
        </w:rPr>
      </w:pPr>
    </w:p>
    <w:p w:rsidR="009F276E" w:rsidRDefault="009F276E" w:rsidP="00DD22CE">
      <w:pPr>
        <w:pStyle w:val="a3"/>
        <w:widowControl w:val="0"/>
        <w:bidi/>
        <w:spacing w:before="40" w:beforeAutospacing="0" w:after="60" w:afterAutospacing="0"/>
        <w:ind w:left="-58" w:right="-284"/>
        <w:jc w:val="both"/>
        <w:rPr>
          <w:rFonts w:cs="Traditional Arabic"/>
          <w:b/>
          <w:bCs/>
          <w:color w:val="000000"/>
          <w:sz w:val="36"/>
          <w:szCs w:val="36"/>
          <w:rtl/>
        </w:rPr>
      </w:pPr>
    </w:p>
    <w:p w:rsidR="00DD22CE" w:rsidRDefault="00DD22CE" w:rsidP="009F276E">
      <w:pPr>
        <w:pStyle w:val="a3"/>
        <w:widowControl w:val="0"/>
        <w:bidi/>
        <w:spacing w:before="40" w:beforeAutospacing="0" w:after="60" w:afterAutospacing="0"/>
        <w:ind w:left="-58" w:right="-284"/>
        <w:jc w:val="both"/>
        <w:rPr>
          <w:rFonts w:cs="Traditional Arabic"/>
          <w:b/>
          <w:bCs/>
          <w:sz w:val="36"/>
          <w:szCs w:val="36"/>
          <w:rtl/>
        </w:rPr>
      </w:pPr>
      <w:r w:rsidRPr="00FA5550">
        <w:rPr>
          <w:rFonts w:cs="Traditional Arabic" w:hint="cs"/>
          <w:b/>
          <w:bCs/>
          <w:color w:val="000000"/>
          <w:sz w:val="36"/>
          <w:szCs w:val="36"/>
          <w:rtl/>
        </w:rPr>
        <w:t>الذي يستطيع أن يزكي</w:t>
      </w:r>
      <w:r>
        <w:rPr>
          <w:rFonts w:cs="Traditional Arabic" w:hint="cs"/>
          <w:b/>
          <w:bCs/>
          <w:color w:val="000000"/>
          <w:sz w:val="36"/>
          <w:szCs w:val="36"/>
          <w:rtl/>
        </w:rPr>
        <w:t xml:space="preserve"> ماله</w:t>
      </w:r>
      <w:r w:rsidRPr="00FA5550">
        <w:rPr>
          <w:rFonts w:cs="Traditional Arabic" w:hint="cs"/>
          <w:b/>
          <w:bCs/>
          <w:color w:val="000000"/>
          <w:sz w:val="36"/>
          <w:szCs w:val="36"/>
          <w:rtl/>
        </w:rPr>
        <w:t xml:space="preserve"> أو يتصدق في سبيل الله  هو من  أيقن حقيقة  أن الله هو الذي </w:t>
      </w:r>
      <w:proofErr w:type="spellStart"/>
      <w:r w:rsidRPr="00FA5550">
        <w:rPr>
          <w:rFonts w:cs="Traditional Arabic" w:hint="cs"/>
          <w:b/>
          <w:bCs/>
          <w:color w:val="000000"/>
          <w:sz w:val="36"/>
          <w:szCs w:val="36"/>
          <w:rtl/>
        </w:rPr>
        <w:t>إستخلفه</w:t>
      </w:r>
      <w:proofErr w:type="spellEnd"/>
      <w:r w:rsidRPr="00FA5550">
        <w:rPr>
          <w:rFonts w:cs="Traditional Arabic" w:hint="cs"/>
          <w:b/>
          <w:bCs/>
          <w:color w:val="000000"/>
          <w:sz w:val="36"/>
          <w:szCs w:val="36"/>
          <w:rtl/>
        </w:rPr>
        <w:t xml:space="preserve"> في المال ، الذي يستطيع أن يزكي </w:t>
      </w:r>
      <w:r>
        <w:rPr>
          <w:rFonts w:cs="Traditional Arabic" w:hint="cs"/>
          <w:b/>
          <w:bCs/>
          <w:color w:val="000000"/>
          <w:sz w:val="36"/>
          <w:szCs w:val="36"/>
          <w:rtl/>
        </w:rPr>
        <w:t>ماله</w:t>
      </w:r>
      <w:r w:rsidRPr="00FA5550">
        <w:rPr>
          <w:rFonts w:cs="Traditional Arabic" w:hint="cs"/>
          <w:b/>
          <w:bCs/>
          <w:color w:val="000000"/>
          <w:sz w:val="36"/>
          <w:szCs w:val="36"/>
          <w:rtl/>
        </w:rPr>
        <w:t xml:space="preserve"> أو يتصدق في سبيل الله  هو من أيقن حقيقة أنَّه سيموت حقيقة ويغسل ويكفن ويحمل على الأكتاف ويدخل القبر ويرمى التراب فوقه و يترك جميع ثروته وراءه يتنعم </w:t>
      </w:r>
      <w:proofErr w:type="spellStart"/>
      <w:r w:rsidRPr="00FA5550">
        <w:rPr>
          <w:rFonts w:cs="Traditional Arabic" w:hint="cs"/>
          <w:b/>
          <w:bCs/>
          <w:color w:val="000000"/>
          <w:sz w:val="36"/>
          <w:szCs w:val="36"/>
          <w:rtl/>
        </w:rPr>
        <w:t>بها</w:t>
      </w:r>
      <w:proofErr w:type="spellEnd"/>
      <w:r w:rsidRPr="00FA5550">
        <w:rPr>
          <w:rFonts w:cs="Traditional Arabic" w:hint="cs"/>
          <w:b/>
          <w:bCs/>
          <w:color w:val="000000"/>
          <w:sz w:val="36"/>
          <w:szCs w:val="36"/>
          <w:rtl/>
        </w:rPr>
        <w:t xml:space="preserve"> الورثة  من زوجات وأولاد ، الذي يستطيع أن يزكي</w:t>
      </w:r>
      <w:r w:rsidRPr="00B76033">
        <w:rPr>
          <w:rFonts w:cs="Traditional Arabic" w:hint="cs"/>
          <w:b/>
          <w:bCs/>
          <w:color w:val="000000"/>
          <w:sz w:val="36"/>
          <w:szCs w:val="36"/>
          <w:rtl/>
        </w:rPr>
        <w:t xml:space="preserve"> </w:t>
      </w:r>
      <w:r>
        <w:rPr>
          <w:rFonts w:cs="Traditional Arabic" w:hint="cs"/>
          <w:b/>
          <w:bCs/>
          <w:color w:val="000000"/>
          <w:sz w:val="36"/>
          <w:szCs w:val="36"/>
          <w:rtl/>
        </w:rPr>
        <w:t>ماله</w:t>
      </w:r>
      <w:r w:rsidRPr="00FA5550">
        <w:rPr>
          <w:rFonts w:cs="Traditional Arabic" w:hint="cs"/>
          <w:b/>
          <w:bCs/>
          <w:color w:val="000000"/>
          <w:sz w:val="36"/>
          <w:szCs w:val="36"/>
          <w:rtl/>
        </w:rPr>
        <w:t xml:space="preserve"> أو يتصدق في سبيل الله  هو من أيقن حقيقة أن هناك دار تسمى بدار </w:t>
      </w:r>
      <w:proofErr w:type="spellStart"/>
      <w:r w:rsidRPr="00FA5550">
        <w:rPr>
          <w:rFonts w:cs="Traditional Arabic" w:hint="cs"/>
          <w:b/>
          <w:bCs/>
          <w:color w:val="000000"/>
          <w:sz w:val="36"/>
          <w:szCs w:val="36"/>
          <w:rtl/>
        </w:rPr>
        <w:t>الأخرة</w:t>
      </w:r>
      <w:proofErr w:type="spellEnd"/>
      <w:r w:rsidRPr="00FA5550">
        <w:rPr>
          <w:rFonts w:cs="Traditional Arabic" w:hint="cs"/>
          <w:b/>
          <w:bCs/>
          <w:color w:val="000000"/>
          <w:sz w:val="36"/>
          <w:szCs w:val="36"/>
          <w:rtl/>
        </w:rPr>
        <w:t xml:space="preserve"> وهذه الدار تنقسم إلى قسمين أهل الجنَّة و أهل النَّار وما أعدّه الله لعباده المتصدِّقين </w:t>
      </w:r>
      <w:r>
        <w:rPr>
          <w:rFonts w:cs="Traditional Arabic" w:hint="cs"/>
          <w:b/>
          <w:bCs/>
          <w:color w:val="000000"/>
          <w:sz w:val="36"/>
          <w:szCs w:val="36"/>
          <w:rtl/>
        </w:rPr>
        <w:t>،</w:t>
      </w:r>
      <w:r w:rsidRPr="00FA5550">
        <w:rPr>
          <w:rFonts w:cs="Traditional Arabic" w:hint="cs"/>
          <w:b/>
          <w:bCs/>
          <w:color w:val="000000"/>
          <w:sz w:val="36"/>
          <w:szCs w:val="36"/>
          <w:rtl/>
        </w:rPr>
        <w:t xml:space="preserve">  </w:t>
      </w:r>
      <w:r>
        <w:rPr>
          <w:rFonts w:cs="Traditional Arabic" w:hint="cs"/>
          <w:b/>
          <w:bCs/>
          <w:color w:val="000000"/>
          <w:sz w:val="36"/>
          <w:szCs w:val="36"/>
          <w:rtl/>
        </w:rPr>
        <w:t xml:space="preserve">أما إذا كان في سبيل الشهوات والمعاصي فهو على </w:t>
      </w:r>
      <w:proofErr w:type="spellStart"/>
      <w:r>
        <w:rPr>
          <w:rFonts w:cs="Traditional Arabic" w:hint="cs"/>
          <w:b/>
          <w:bCs/>
          <w:color w:val="000000"/>
          <w:sz w:val="36"/>
          <w:szCs w:val="36"/>
          <w:rtl/>
        </w:rPr>
        <w:t>إستعداد</w:t>
      </w:r>
      <w:proofErr w:type="spellEnd"/>
      <w:r>
        <w:rPr>
          <w:rFonts w:cs="Traditional Arabic" w:hint="cs"/>
          <w:b/>
          <w:bCs/>
          <w:color w:val="000000"/>
          <w:sz w:val="36"/>
          <w:szCs w:val="36"/>
          <w:rtl/>
        </w:rPr>
        <w:t xml:space="preserve"> أن ينفق  جميع ما يملك من أموال ولذا نجد الكثير من بني جلدتنا يسافرون إلى دول الكفر والفساد </w:t>
      </w:r>
      <w:proofErr w:type="spellStart"/>
      <w:r>
        <w:rPr>
          <w:rFonts w:cs="Traditional Arabic" w:hint="cs"/>
          <w:b/>
          <w:bCs/>
          <w:color w:val="000000"/>
          <w:sz w:val="36"/>
          <w:szCs w:val="36"/>
          <w:rtl/>
        </w:rPr>
        <w:t>والإنحلال</w:t>
      </w:r>
      <w:proofErr w:type="spellEnd"/>
      <w:r>
        <w:rPr>
          <w:rFonts w:cs="Traditional Arabic" w:hint="cs"/>
          <w:b/>
          <w:bCs/>
          <w:color w:val="000000"/>
          <w:sz w:val="36"/>
          <w:szCs w:val="36"/>
          <w:rtl/>
        </w:rPr>
        <w:t xml:space="preserve"> من أجل أن ينفق أمواله في الحرام والشهوات يقول الله تعالى :{</w:t>
      </w:r>
      <w:r w:rsidRPr="00FA5550">
        <w:rPr>
          <w:rFonts w:cs="Traditional Arabic" w:hint="cs"/>
          <w:b/>
          <w:bCs/>
          <w:color w:val="000000"/>
          <w:sz w:val="36"/>
          <w:szCs w:val="36"/>
          <w:rtl/>
        </w:rPr>
        <w:t xml:space="preserve"> </w:t>
      </w:r>
      <w:r w:rsidRPr="006407C5">
        <w:rPr>
          <w:rFonts w:cs="Traditional Arabic"/>
          <w:b/>
          <w:bCs/>
          <w:color w:val="000000"/>
          <w:sz w:val="36"/>
          <w:szCs w:val="36"/>
          <w:rtl/>
        </w:rPr>
        <w:t>إِنَّ الَّذِينَ كَفَرُوا يُنْفِقُونَ أَمْوَالَهُمْ لِيَصُدُّوا عَنْ سَبِيلِ اللَّهِ فَسَيُنْفِقُونَهَا ثُمَّ تَكُونُ عَلَيْهِمْ حَسْرَةً ثُمَّ يُغْلَبُونَ وَالَّذِينَ كَفَرُوا إِلَى جَهَنَّمَ يُحْشَرُونَ (36)</w:t>
      </w:r>
      <w:r>
        <w:rPr>
          <w:rFonts w:cs="Traditional Arabic" w:hint="cs"/>
          <w:b/>
          <w:bCs/>
          <w:sz w:val="36"/>
          <w:szCs w:val="36"/>
          <w:rtl/>
        </w:rPr>
        <w:t xml:space="preserve">}  نسأل الله العافية والستر    </w:t>
      </w:r>
    </w:p>
    <w:p w:rsidR="0051620B" w:rsidRDefault="0051620B" w:rsidP="0051620B">
      <w:pPr>
        <w:pStyle w:val="a3"/>
        <w:widowControl w:val="0"/>
        <w:bidi/>
        <w:spacing w:before="40" w:beforeAutospacing="0" w:after="60" w:afterAutospacing="0"/>
        <w:ind w:left="-58" w:right="-142" w:hanging="567"/>
        <w:jc w:val="center"/>
        <w:rPr>
          <w:rFonts w:cs="Traditional Arabic"/>
          <w:b/>
          <w:bCs/>
          <w:sz w:val="36"/>
          <w:szCs w:val="36"/>
          <w:rtl/>
        </w:rPr>
      </w:pPr>
      <w:r>
        <w:rPr>
          <w:rFonts w:cs="Traditional Arabic" w:hint="cs"/>
          <w:b/>
          <w:bCs/>
          <w:sz w:val="36"/>
          <w:szCs w:val="36"/>
          <w:rtl/>
        </w:rPr>
        <w:t>04</w:t>
      </w:r>
    </w:p>
    <w:p w:rsidR="003E1877" w:rsidRDefault="003E1877"/>
    <w:sectPr w:rsidR="003E1877" w:rsidSect="00DD22CE">
      <w:pgSz w:w="11906" w:h="16838"/>
      <w:pgMar w:top="426"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 w:name="DecoType Thuluth">
    <w:panose1 w:val="02010000000000000000"/>
    <w:charset w:val="B2"/>
    <w:family w:val="auto"/>
    <w:pitch w:val="variable"/>
    <w:sig w:usb0="00002001" w:usb1="00000000" w:usb2="00000000" w:usb3="00000000" w:csb0="00000040" w:csb1="00000000"/>
  </w:font>
  <w:font w:name="Old Antic Outline Shaded">
    <w:panose1 w:val="02010400000000000000"/>
    <w:charset w:val="B2"/>
    <w:family w:val="auto"/>
    <w:pitch w:val="variable"/>
    <w:sig w:usb0="00002001" w:usb1="00000000" w:usb2="00000000" w:usb3="00000000" w:csb0="00000040" w:csb1="00000000"/>
  </w:font>
  <w:font w:name="PT Bold Dusky">
    <w:panose1 w:val="0201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DD22CE"/>
    <w:rsid w:val="0010629F"/>
    <w:rsid w:val="003E1877"/>
    <w:rsid w:val="0051620B"/>
    <w:rsid w:val="006065D0"/>
    <w:rsid w:val="009F276E"/>
    <w:rsid w:val="00B40C35"/>
    <w:rsid w:val="00DD22C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5D0"/>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DD22C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
    <w:name w:val="نص أساسي بمسافة بادئة Char"/>
    <w:basedOn w:val="a0"/>
    <w:link w:val="a3"/>
    <w:rsid w:val="00DD22C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1105</Words>
  <Characters>6300</Characters>
  <Application>Microsoft Office Word</Application>
  <DocSecurity>0</DocSecurity>
  <Lines>52</Lines>
  <Paragraphs>14</Paragraphs>
  <ScaleCrop>false</ScaleCrop>
  <Company/>
  <LinksUpToDate>false</LinksUpToDate>
  <CharactersWithSpaces>7391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75salaheddine</dc:creator>
  <cp:keywords/>
  <dc:description/>
  <cp:lastModifiedBy>75salaheddine</cp:lastModifiedBy>
  <cp:revision>5</cp:revision>
  <dcterms:created xsi:type="dcterms:W3CDTF">2015-12-24T19:43:00Z</dcterms:created>
  <dcterms:modified xsi:type="dcterms:W3CDTF">2015-12-24T19:48:00Z</dcterms:modified>
</cp:coreProperties>
</file>