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20" w:rsidRDefault="00D73C20" w:rsidP="009C625C">
      <w:pPr>
        <w:spacing w:after="0" w:line="240" w:lineRule="auto"/>
        <w:ind w:left="-483" w:right="-709" w:hanging="142"/>
        <w:jc w:val="lowKashida"/>
        <w:rPr>
          <w:rFonts w:asciiTheme="majorBidi" w:hAnsiTheme="majorBidi" w:cs="Traditional Arabic"/>
          <w:b/>
          <w:bCs/>
          <w:sz w:val="40"/>
          <w:szCs w:val="40"/>
          <w:lang w:bidi="ar-DZ"/>
        </w:rPr>
      </w:pPr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*موضوع الخطبة*</w:t>
      </w:r>
      <w:r>
        <w:rPr>
          <w:rFonts w:asciiTheme="majorBidi" w:hAnsiTheme="majorBidi" w:cs="Traditional Arabic" w:hint="cs"/>
          <w:b/>
          <w:bCs/>
          <w:sz w:val="40"/>
          <w:szCs w:val="40"/>
          <w:rtl/>
        </w:rPr>
        <w:t>((</w:t>
      </w:r>
      <w:r>
        <w:rPr>
          <w:rFonts w:cs="Traditional Arabic" w:hint="cs"/>
          <w:b/>
          <w:bCs/>
          <w:sz w:val="44"/>
          <w:szCs w:val="44"/>
          <w:rtl/>
        </w:rPr>
        <w:t xml:space="preserve"> إقـامة الصلاة</w:t>
      </w:r>
      <w:r>
        <w:rPr>
          <w:rFonts w:asciiTheme="majorBidi" w:hAnsiTheme="majorBidi" w:cs="Traditional Arabic" w:hint="cs"/>
          <w:b/>
          <w:bCs/>
          <w:sz w:val="40"/>
          <w:szCs w:val="40"/>
          <w:rtl/>
        </w:rPr>
        <w:t xml:space="preserve"> ))        </w:t>
      </w:r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*      </w:t>
      </w:r>
    </w:p>
    <w:p w:rsidR="00D73C20" w:rsidRDefault="00D73C20" w:rsidP="00F4609F">
      <w:pPr>
        <w:spacing w:after="0" w:line="240" w:lineRule="auto"/>
        <w:ind w:left="-625" w:right="-709"/>
        <w:jc w:val="lowKashida"/>
        <w:rPr>
          <w:rFonts w:asciiTheme="majorBidi" w:hAnsiTheme="majorBidi" w:cs="Traditional Arabic"/>
          <w:b/>
          <w:bCs/>
          <w:sz w:val="40"/>
          <w:szCs w:val="40"/>
          <w:lang w:bidi="ar-DZ"/>
        </w:rPr>
      </w:pPr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*  جمع وترتيب </w:t>
      </w:r>
      <w:bookmarkStart w:id="0" w:name="_GoBack"/>
      <w:bookmarkEnd w:id="0"/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* </w:t>
      </w:r>
      <w:proofErr w:type="spellStart"/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بورنان</w:t>
      </w:r>
      <w:proofErr w:type="spellEnd"/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صلاح الدين *                 </w:t>
      </w:r>
    </w:p>
    <w:p w:rsidR="003473DE" w:rsidRDefault="00D73C20" w:rsidP="00F20FA6">
      <w:pPr>
        <w:spacing w:after="0" w:line="240" w:lineRule="auto"/>
        <w:ind w:left="-625"/>
        <w:rPr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*</w:t>
      </w:r>
      <w:r w:rsidR="00800E16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 </w:t>
      </w:r>
      <w:r>
        <w:rPr>
          <w:rFonts w:asciiTheme="majorBidi" w:hAnsiTheme="majorBidi" w:cs="DecoType Thuluth" w:hint="cs"/>
          <w:b/>
          <w:bCs/>
          <w:sz w:val="40"/>
          <w:szCs w:val="40"/>
          <w:rtl/>
          <w:lang w:bidi="ar-DZ"/>
        </w:rPr>
        <w:t>مسجد المنير</w:t>
      </w:r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  * حي </w:t>
      </w:r>
      <w:proofErr w:type="spellStart"/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الضاية</w:t>
      </w:r>
      <w:proofErr w:type="spellEnd"/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 *   ولاية الجلفة</w:t>
      </w:r>
      <w:r w:rsidR="00EA6639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 </w:t>
      </w:r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* الجمهورية الجزائرية</w:t>
      </w:r>
      <w:r w:rsidR="00EA6639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*</w:t>
      </w:r>
    </w:p>
    <w:p w:rsidR="00F20FA6" w:rsidRDefault="00F20FA6" w:rsidP="00F20FA6">
      <w:pPr>
        <w:spacing w:after="0" w:line="240" w:lineRule="auto"/>
        <w:ind w:left="-625"/>
        <w:rPr>
          <w:rtl/>
          <w:lang w:bidi="ar-DZ"/>
        </w:rPr>
      </w:pPr>
      <w:r>
        <w:rPr>
          <w:rFonts w:ascii="Arabic Typesetting" w:hAnsi="Arabic Typesetting" w:cs="DecoType Thuluth" w:hint="cs"/>
          <w:b/>
          <w:bCs/>
          <w:sz w:val="48"/>
          <w:szCs w:val="48"/>
          <w:u w:val="single"/>
          <w:rtl/>
        </w:rPr>
        <w:t>الخطبة الأولى</w:t>
      </w:r>
      <w:r>
        <w:rPr>
          <w:rFonts w:ascii="Arabic Typesetting" w:hAnsi="Arabic Typesetting" w:cs="DecoType Thuluth" w:hint="cs"/>
          <w:b/>
          <w:bCs/>
          <w:sz w:val="48"/>
          <w:szCs w:val="48"/>
          <w:rtl/>
        </w:rPr>
        <w:t xml:space="preserve"> </w:t>
      </w:r>
      <w:r w:rsidR="00432E21">
        <w:rPr>
          <w:rFonts w:ascii="Arabic Typesetting" w:hAnsi="Arabic Typesetting" w:cs="DecoType Thuluth" w:hint="cs"/>
          <w:b/>
          <w:bCs/>
          <w:sz w:val="48"/>
          <w:szCs w:val="48"/>
          <w:rtl/>
        </w:rPr>
        <w:t xml:space="preserve"> :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أيها الأحبة الكرام</w:t>
      </w:r>
    </w:p>
    <w:p w:rsidR="007B52B5" w:rsidRPr="000D6748" w:rsidRDefault="00F20FA6" w:rsidP="0052002D">
      <w:pPr>
        <w:spacing w:after="0" w:line="240" w:lineRule="auto"/>
        <w:ind w:left="-341" w:right="-284"/>
        <w:jc w:val="both"/>
        <w:rPr>
          <w:rFonts w:ascii="Arabic Typesetting" w:hAnsi="Arabic Typesetting" w:cs="Traditional Arabic"/>
          <w:b/>
          <w:bCs/>
          <w:sz w:val="36"/>
          <w:szCs w:val="36"/>
          <w:rtl/>
        </w:rPr>
      </w:pPr>
      <w:r w:rsidRPr="003D0B3E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قال الله تعالى</w:t>
      </w:r>
      <w:r w:rsidRPr="003D0B3E">
        <w:rPr>
          <w:rFonts w:cs="Traditional Arabic" w:hint="cs"/>
          <w:b/>
          <w:bCs/>
          <w:sz w:val="32"/>
          <w:szCs w:val="32"/>
          <w:rtl/>
          <w:lang w:bidi="ar-DZ"/>
        </w:rPr>
        <w:t>{</w:t>
      </w:r>
      <w:r w:rsidR="005B69F3">
        <w:rPr>
          <w:rFonts w:cs="Traditional Arabic" w:hint="cs"/>
          <w:b/>
          <w:bCs/>
          <w:color w:val="000000"/>
          <w:sz w:val="40"/>
          <w:szCs w:val="36"/>
          <w:rtl/>
          <w:lang w:bidi="ar-DZ"/>
        </w:rPr>
        <w:t>{</w:t>
      </w:r>
      <w:r w:rsidR="00A41ECE" w:rsidRPr="003D0B3E">
        <w:rPr>
          <w:rFonts w:cs="Traditional Arabic"/>
          <w:b/>
          <w:bCs/>
          <w:color w:val="000000"/>
          <w:sz w:val="40"/>
          <w:szCs w:val="36"/>
          <w:rtl/>
        </w:rPr>
        <w:t xml:space="preserve"> قَدْ أَفْلَحَ الْمُؤْمِنُونَ (</w:t>
      </w:r>
      <w:r w:rsidR="00A41ECE" w:rsidRPr="003D0B3E">
        <w:rPr>
          <w:rFonts w:asciiTheme="majorBidi" w:hAnsiTheme="majorBidi" w:cs="Traditional Arabic"/>
          <w:b/>
          <w:bCs/>
          <w:color w:val="000000"/>
          <w:sz w:val="40"/>
          <w:szCs w:val="36"/>
          <w:rtl/>
        </w:rPr>
        <w:t>1</w:t>
      </w:r>
      <w:r w:rsidR="00A41ECE" w:rsidRPr="003D0B3E">
        <w:rPr>
          <w:rFonts w:cs="Traditional Arabic"/>
          <w:b/>
          <w:bCs/>
          <w:color w:val="000000"/>
          <w:sz w:val="40"/>
          <w:szCs w:val="36"/>
          <w:rtl/>
        </w:rPr>
        <w:t>) الَّذِينَ هُمْ فِي صَلَاتِهِمْ خَاشِعُونَ (</w:t>
      </w:r>
      <w:r w:rsidR="00A41ECE" w:rsidRPr="003D0B3E">
        <w:rPr>
          <w:rFonts w:asciiTheme="majorBidi" w:hAnsiTheme="majorBidi" w:cstheme="majorBidi"/>
          <w:b/>
          <w:bCs/>
          <w:color w:val="000000"/>
          <w:sz w:val="40"/>
          <w:szCs w:val="36"/>
          <w:rtl/>
        </w:rPr>
        <w:t>2</w:t>
      </w:r>
      <w:r w:rsidR="00A41ECE" w:rsidRPr="003D0B3E">
        <w:rPr>
          <w:rFonts w:cs="Traditional Arabic"/>
          <w:b/>
          <w:bCs/>
          <w:color w:val="000000"/>
          <w:sz w:val="40"/>
          <w:szCs w:val="36"/>
          <w:rtl/>
        </w:rPr>
        <w:t>)</w:t>
      </w:r>
      <w:r w:rsidR="00A41ECE" w:rsidRPr="003D0B3E">
        <w:rPr>
          <w:rFonts w:cs="Traditional Arabic" w:hint="cs"/>
          <w:b/>
          <w:bCs/>
          <w:sz w:val="32"/>
          <w:szCs w:val="32"/>
          <w:rtl/>
        </w:rPr>
        <w:t>}</w:t>
      </w:r>
      <w:r w:rsidR="005B69F3">
        <w:rPr>
          <w:rFonts w:cs="Traditional Arabic" w:hint="cs"/>
          <w:b/>
          <w:bCs/>
          <w:sz w:val="36"/>
          <w:szCs w:val="36"/>
          <w:rtl/>
          <w:lang w:bidi="ar-DZ"/>
        </w:rPr>
        <w:t>}</w:t>
      </w:r>
      <w:proofErr w:type="spellStart"/>
      <w:r w:rsidR="003D0B3E">
        <w:rPr>
          <w:rFonts w:cs="Traditional Arabic" w:hint="cs"/>
          <w:b/>
          <w:bCs/>
          <w:sz w:val="36"/>
          <w:szCs w:val="36"/>
          <w:rtl/>
        </w:rPr>
        <w:t>عباد</w:t>
      </w:r>
      <w:r w:rsidR="00A41ECE" w:rsidRPr="003D0B3E">
        <w:rPr>
          <w:rFonts w:cs="Traditional Arabic" w:hint="cs"/>
          <w:b/>
          <w:bCs/>
          <w:sz w:val="36"/>
          <w:szCs w:val="36"/>
          <w:rtl/>
        </w:rPr>
        <w:t>الله</w:t>
      </w:r>
      <w:r w:rsidR="00545385" w:rsidRPr="003D0B3E">
        <w:rPr>
          <w:rFonts w:cs="Traditional Arabic" w:hint="cs"/>
          <w:b/>
          <w:bCs/>
          <w:sz w:val="36"/>
          <w:szCs w:val="36"/>
          <w:rtl/>
        </w:rPr>
        <w:t>:</w:t>
      </w:r>
      <w:r w:rsidR="00432E21" w:rsidRPr="003D0B3E">
        <w:rPr>
          <w:rFonts w:cs="Traditional Arabic" w:hint="cs"/>
          <w:b/>
          <w:bCs/>
          <w:sz w:val="36"/>
          <w:szCs w:val="36"/>
          <w:rtl/>
        </w:rPr>
        <w:t>إنا</w:t>
      </w:r>
      <w:proofErr w:type="spellEnd"/>
      <w:r w:rsidR="00432E21" w:rsidRPr="003D0B3E">
        <w:rPr>
          <w:rFonts w:cs="Traditional Arabic" w:hint="cs"/>
          <w:b/>
          <w:bCs/>
          <w:sz w:val="36"/>
          <w:szCs w:val="36"/>
          <w:rtl/>
        </w:rPr>
        <w:t xml:space="preserve"> الصلاة</w:t>
      </w:r>
      <w:r w:rsidR="00A41ECE" w:rsidRPr="003D0B3E">
        <w:rPr>
          <w:rFonts w:cs="Traditional Arabic" w:hint="cs"/>
          <w:b/>
          <w:bCs/>
          <w:sz w:val="36"/>
          <w:szCs w:val="36"/>
          <w:rtl/>
        </w:rPr>
        <w:t xml:space="preserve"> عماد الدين وأعظم أركان الإسلام</w:t>
      </w:r>
      <w:r w:rsidR="00545385" w:rsidRPr="003D0B3E">
        <w:rPr>
          <w:rFonts w:cs="Traditional Arabic" w:hint="cs"/>
          <w:b/>
          <w:bCs/>
          <w:sz w:val="36"/>
          <w:szCs w:val="36"/>
          <w:rtl/>
        </w:rPr>
        <w:t xml:space="preserve"> من حافظ عليها فهو السعيد الرابح</w:t>
      </w:r>
      <w:r w:rsidR="003D0B3E" w:rsidRPr="003D0B3E">
        <w:rPr>
          <w:rFonts w:cs="Traditional Arabic" w:hint="cs"/>
          <w:b/>
          <w:bCs/>
          <w:sz w:val="36"/>
          <w:szCs w:val="36"/>
          <w:rtl/>
        </w:rPr>
        <w:t xml:space="preserve"> ومن أضاعها </w:t>
      </w:r>
      <w:proofErr w:type="spellStart"/>
      <w:r w:rsidR="003D0B3E" w:rsidRPr="003D0B3E">
        <w:rPr>
          <w:rFonts w:cs="Traditional Arabic" w:hint="cs"/>
          <w:b/>
          <w:bCs/>
          <w:sz w:val="36"/>
          <w:szCs w:val="36"/>
          <w:rtl/>
        </w:rPr>
        <w:t>فذالك</w:t>
      </w:r>
      <w:proofErr w:type="spellEnd"/>
      <w:r w:rsidR="003D0B3E" w:rsidRPr="003D0B3E">
        <w:rPr>
          <w:rFonts w:cs="Traditional Arabic" w:hint="cs"/>
          <w:b/>
          <w:bCs/>
          <w:sz w:val="36"/>
          <w:szCs w:val="36"/>
          <w:rtl/>
        </w:rPr>
        <w:t xml:space="preserve"> الخاسر الشقي ،</w:t>
      </w:r>
      <w:r w:rsidR="00CF7327">
        <w:rPr>
          <w:rFonts w:cs="Traditional Arabic" w:hint="cs"/>
          <w:b/>
          <w:bCs/>
          <w:sz w:val="36"/>
          <w:szCs w:val="36"/>
          <w:rtl/>
        </w:rPr>
        <w:t xml:space="preserve">إنّ </w:t>
      </w:r>
      <w:r w:rsidR="007D6768">
        <w:rPr>
          <w:rFonts w:cs="Traditional Arabic" w:hint="cs"/>
          <w:b/>
          <w:bCs/>
          <w:sz w:val="36"/>
          <w:szCs w:val="36"/>
          <w:rtl/>
        </w:rPr>
        <w:t>الخشوع فيه</w:t>
      </w:r>
      <w:r w:rsidR="007D6768">
        <w:rPr>
          <w:rFonts w:cs="Traditional Arabic" w:hint="eastAsia"/>
          <w:b/>
          <w:bCs/>
          <w:sz w:val="36"/>
          <w:szCs w:val="36"/>
          <w:rtl/>
        </w:rPr>
        <w:t>ا</w:t>
      </w:r>
      <w:r w:rsidR="00CF7327">
        <w:rPr>
          <w:rFonts w:cs="Traditional Arabic" w:hint="cs"/>
          <w:b/>
          <w:bCs/>
          <w:sz w:val="36"/>
          <w:szCs w:val="36"/>
          <w:rtl/>
        </w:rPr>
        <w:t xml:space="preserve"> مع الإخلاص لله تعالى فيها ءاية الإيمان وسبيل الفلاح وأمان من وساوس الشيطان الرجيم فإن العبد إذا </w:t>
      </w:r>
      <w:r w:rsidR="007D6768">
        <w:rPr>
          <w:rFonts w:cs="Traditional Arabic" w:hint="cs"/>
          <w:b/>
          <w:bCs/>
          <w:sz w:val="36"/>
          <w:szCs w:val="36"/>
          <w:rtl/>
        </w:rPr>
        <w:t>اعتاد</w:t>
      </w:r>
      <w:r w:rsidR="00CF7327">
        <w:rPr>
          <w:rFonts w:cs="Traditional Arabic" w:hint="cs"/>
          <w:b/>
          <w:bCs/>
          <w:sz w:val="36"/>
          <w:szCs w:val="36"/>
          <w:rtl/>
        </w:rPr>
        <w:t xml:space="preserve"> الوقوف بين يدي مولاه في اليوم والليلة خمس مرات خاشعا متواضعا فارغ القلب من الشواغل ،متدبرا ما يتلوه من آيات الله </w:t>
      </w:r>
      <w:r w:rsidR="007D6768">
        <w:rPr>
          <w:rFonts w:cs="Traditional Arabic" w:hint="cs"/>
          <w:b/>
          <w:bCs/>
          <w:sz w:val="36"/>
          <w:szCs w:val="36"/>
          <w:rtl/>
        </w:rPr>
        <w:t>انغرست</w:t>
      </w:r>
      <w:r w:rsidR="00CF7327">
        <w:rPr>
          <w:rFonts w:cs="Traditional Arabic" w:hint="cs"/>
          <w:b/>
          <w:bCs/>
          <w:sz w:val="36"/>
          <w:szCs w:val="36"/>
          <w:rtl/>
        </w:rPr>
        <w:t xml:space="preserve"> في نفسه خشية مولاه في</w:t>
      </w:r>
      <w:r w:rsidR="007D676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F7327">
        <w:rPr>
          <w:rFonts w:cs="Traditional Arabic" w:hint="cs"/>
          <w:b/>
          <w:bCs/>
          <w:sz w:val="36"/>
          <w:szCs w:val="36"/>
          <w:rtl/>
        </w:rPr>
        <w:t>جميع أعماله وحضرته هيبة خالقه في عموم أحواله فإذا سولت له نفسه أمرا أو زيّن له الشيطان سوءا تبرأ من</w:t>
      </w:r>
      <w:r w:rsidR="009D5F33">
        <w:rPr>
          <w:rFonts w:cs="Traditional Arabic" w:hint="cs"/>
          <w:b/>
          <w:bCs/>
          <w:sz w:val="36"/>
          <w:szCs w:val="36"/>
          <w:rtl/>
        </w:rPr>
        <w:t>ه</w:t>
      </w:r>
      <w:r w:rsidR="00CF7327">
        <w:rPr>
          <w:rFonts w:cs="Traditional Arabic" w:hint="cs"/>
          <w:b/>
          <w:bCs/>
          <w:sz w:val="36"/>
          <w:szCs w:val="36"/>
          <w:rtl/>
        </w:rPr>
        <w:t xml:space="preserve"> قائلا {</w:t>
      </w:r>
      <w:r w:rsidR="008B2F31" w:rsidRPr="008B2F31">
        <w:rPr>
          <w:rFonts w:cs="Traditional Arabic"/>
          <w:color w:val="000000"/>
          <w:sz w:val="44"/>
          <w:szCs w:val="40"/>
          <w:rtl/>
        </w:rPr>
        <w:t xml:space="preserve"> </w:t>
      </w:r>
      <w:r w:rsidR="008B2F31" w:rsidRPr="008B2F31">
        <w:rPr>
          <w:rFonts w:cs="Traditional Arabic"/>
          <w:b/>
          <w:bCs/>
          <w:color w:val="000000"/>
          <w:sz w:val="40"/>
          <w:szCs w:val="36"/>
          <w:rtl/>
        </w:rPr>
        <w:t>قَالَ إِنِّي بَرِيءٌ مِنْكَ إِنِّي أَخَافُ اللَّهَ رَبَّ الْعَالَمِينَ</w:t>
      </w:r>
      <w:r w:rsidR="008B2F31" w:rsidRPr="008B2F31">
        <w:rPr>
          <w:rFonts w:cs="Traditional Arabic"/>
          <w:color w:val="000000"/>
          <w:sz w:val="40"/>
          <w:szCs w:val="36"/>
          <w:rtl/>
        </w:rPr>
        <w:t xml:space="preserve"> (</w:t>
      </w:r>
      <w:r w:rsidR="008B2F31" w:rsidRPr="008B2F31">
        <w:rPr>
          <w:rFonts w:asciiTheme="majorBidi" w:hAnsiTheme="majorBidi" w:cstheme="majorBidi"/>
          <w:b/>
          <w:bCs/>
          <w:color w:val="000000"/>
          <w:sz w:val="36"/>
          <w:szCs w:val="32"/>
          <w:rtl/>
        </w:rPr>
        <w:t>16</w:t>
      </w:r>
      <w:r w:rsidR="008B2F31" w:rsidRPr="008B2F31">
        <w:rPr>
          <w:rFonts w:cs="Traditional Arabic"/>
          <w:color w:val="000000"/>
          <w:sz w:val="40"/>
          <w:szCs w:val="36"/>
          <w:rtl/>
        </w:rPr>
        <w:t>)</w:t>
      </w:r>
      <w:r w:rsidR="008B2F31">
        <w:rPr>
          <w:rFonts w:cs="Traditional Arabic" w:hint="cs"/>
          <w:b/>
          <w:bCs/>
          <w:sz w:val="36"/>
          <w:szCs w:val="36"/>
          <w:rtl/>
        </w:rPr>
        <w:t xml:space="preserve">} فكن في صلاتك خاشعا وفي مناجاة ربّك صادقا  فلا تقل </w:t>
      </w:r>
      <w:r w:rsidR="008B2F31" w:rsidRPr="00E148A8">
        <w:rPr>
          <w:rFonts w:ascii="Arabic Typesetting" w:hAnsi="Arabic Typesetting" w:cs="Traditional Arabic"/>
          <w:b/>
          <w:bCs/>
          <w:sz w:val="36"/>
          <w:szCs w:val="36"/>
          <w:u w:val="single"/>
          <w:rtl/>
        </w:rPr>
        <w:t>الله أكبر</w:t>
      </w:r>
      <w:r w:rsidR="008B2F31">
        <w:rPr>
          <w:rFonts w:cs="Traditional Arabic" w:hint="cs"/>
          <w:b/>
          <w:bCs/>
          <w:sz w:val="36"/>
          <w:szCs w:val="36"/>
          <w:rtl/>
        </w:rPr>
        <w:t xml:space="preserve"> وأنت تظن أنّ هناك من يساويه أو يدانيه في عظمته  فلا تقل </w:t>
      </w:r>
      <w:r w:rsidR="004B5803" w:rsidRPr="00237D3F">
        <w:rPr>
          <w:rFonts w:cs="Traditional Arabic"/>
          <w:b/>
          <w:bCs/>
          <w:color w:val="000000"/>
          <w:sz w:val="40"/>
          <w:szCs w:val="36"/>
          <w:u w:val="single"/>
          <w:rtl/>
        </w:rPr>
        <w:t>الْحَمْدُ لِلَّهِ رَبِّ الْعَالَمِينَ</w:t>
      </w:r>
      <w:r w:rsidR="004B5803" w:rsidRPr="00237D3F">
        <w:rPr>
          <w:rFonts w:cs="Traditional Arabic"/>
          <w:color w:val="000000"/>
          <w:sz w:val="40"/>
          <w:szCs w:val="36"/>
          <w:rtl/>
        </w:rPr>
        <w:t xml:space="preserve"> </w:t>
      </w:r>
      <w:r w:rsidR="008B2F31">
        <w:rPr>
          <w:rFonts w:cs="Traditional Arabic" w:hint="cs"/>
          <w:b/>
          <w:bCs/>
          <w:sz w:val="36"/>
          <w:szCs w:val="36"/>
          <w:rtl/>
        </w:rPr>
        <w:t>وأنت من الحلال لا</w:t>
      </w:r>
      <w:r w:rsidR="00E148A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B2F31">
        <w:rPr>
          <w:rFonts w:cs="Traditional Arabic" w:hint="cs"/>
          <w:b/>
          <w:bCs/>
          <w:sz w:val="36"/>
          <w:szCs w:val="36"/>
          <w:rtl/>
        </w:rPr>
        <w:t>تشبع ومن الحرام لا</w:t>
      </w:r>
      <w:r w:rsidR="00E148A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B2F31">
        <w:rPr>
          <w:rFonts w:cs="Traditional Arabic" w:hint="cs"/>
          <w:b/>
          <w:bCs/>
          <w:sz w:val="36"/>
          <w:szCs w:val="36"/>
          <w:rtl/>
        </w:rPr>
        <w:t xml:space="preserve">تقنع لا تقل </w:t>
      </w:r>
      <w:r w:rsidR="004B5803" w:rsidRPr="00237D3F">
        <w:rPr>
          <w:rFonts w:cs="Traditional Arabic"/>
          <w:b/>
          <w:bCs/>
          <w:color w:val="000000"/>
          <w:sz w:val="40"/>
          <w:szCs w:val="36"/>
          <w:u w:val="single"/>
          <w:rtl/>
        </w:rPr>
        <w:t>الرَّحْمَنِ الرَّحِيمِ</w:t>
      </w:r>
      <w:r w:rsidR="004B5803" w:rsidRPr="00237D3F">
        <w:rPr>
          <w:rFonts w:cs="Traditional Arabic"/>
          <w:color w:val="000000"/>
          <w:sz w:val="40"/>
          <w:szCs w:val="36"/>
          <w:rtl/>
        </w:rPr>
        <w:t xml:space="preserve"> </w:t>
      </w:r>
      <w:r w:rsidR="008B2F31">
        <w:rPr>
          <w:rFonts w:cs="Traditional Arabic" w:hint="cs"/>
          <w:b/>
          <w:bCs/>
          <w:sz w:val="36"/>
          <w:szCs w:val="36"/>
          <w:rtl/>
        </w:rPr>
        <w:t xml:space="preserve">وأنت شديد البطن قاسي القلب على الضعفاء والمساكين لا تقل </w:t>
      </w:r>
      <w:r w:rsidR="004B5803" w:rsidRPr="00237D3F">
        <w:rPr>
          <w:rFonts w:cs="Traditional Arabic"/>
          <w:b/>
          <w:bCs/>
          <w:color w:val="000000"/>
          <w:sz w:val="40"/>
          <w:szCs w:val="36"/>
          <w:u w:val="single"/>
          <w:rtl/>
        </w:rPr>
        <w:t>مَالِكِ يَوْمِ الدِّينِ</w:t>
      </w:r>
      <w:r w:rsidR="008B2F31" w:rsidRPr="00237D3F">
        <w:rPr>
          <w:rFonts w:cs="Traditional Arabic" w:hint="cs"/>
          <w:b/>
          <w:bCs/>
          <w:sz w:val="32"/>
          <w:szCs w:val="32"/>
          <w:u w:val="single"/>
          <w:rtl/>
        </w:rPr>
        <w:t xml:space="preserve"> </w:t>
      </w:r>
      <w:r w:rsidR="008B2F31">
        <w:rPr>
          <w:rFonts w:cs="Traditional Arabic" w:hint="cs"/>
          <w:b/>
          <w:bCs/>
          <w:sz w:val="36"/>
          <w:szCs w:val="36"/>
          <w:rtl/>
        </w:rPr>
        <w:t>وأنت لا تذكر الوقوف بين يدي رب أحكم الحاكمين لا تقل</w:t>
      </w:r>
      <w:r w:rsidR="008B2F31" w:rsidRPr="00237D3F">
        <w:rPr>
          <w:rFonts w:cs="Traditional Arabic" w:hint="cs"/>
          <w:b/>
          <w:bCs/>
          <w:sz w:val="32"/>
          <w:szCs w:val="32"/>
          <w:u w:val="single"/>
          <w:rtl/>
        </w:rPr>
        <w:t xml:space="preserve"> </w:t>
      </w:r>
      <w:r w:rsidR="004B5803" w:rsidRPr="00237D3F">
        <w:rPr>
          <w:rFonts w:cs="Traditional Arabic"/>
          <w:b/>
          <w:bCs/>
          <w:color w:val="000000"/>
          <w:sz w:val="40"/>
          <w:szCs w:val="36"/>
          <w:u w:val="single"/>
          <w:rtl/>
        </w:rPr>
        <w:t xml:space="preserve">إِيَّاكَ نَعْبُدُ </w:t>
      </w:r>
      <w:r w:rsidR="007D6768">
        <w:rPr>
          <w:rFonts w:cs="Traditional Arabic" w:hint="cs"/>
          <w:b/>
          <w:bCs/>
          <w:sz w:val="36"/>
          <w:szCs w:val="36"/>
          <w:rtl/>
        </w:rPr>
        <w:t xml:space="preserve">وأنت تعبد  هواك ودنياك لا تقل </w:t>
      </w:r>
      <w:r w:rsidR="004B5803" w:rsidRPr="00237D3F">
        <w:rPr>
          <w:rFonts w:cs="Traditional Arabic"/>
          <w:b/>
          <w:bCs/>
          <w:color w:val="000000"/>
          <w:sz w:val="40"/>
          <w:szCs w:val="36"/>
          <w:u w:val="single"/>
          <w:rtl/>
        </w:rPr>
        <w:t>وَإِيَّاكَ نَسْتَعِينُ</w:t>
      </w:r>
      <w:r w:rsidR="004B5803" w:rsidRPr="00237D3F">
        <w:rPr>
          <w:rFonts w:cs="Traditional Arabic"/>
          <w:color w:val="000000"/>
          <w:sz w:val="40"/>
          <w:szCs w:val="36"/>
          <w:rtl/>
        </w:rPr>
        <w:t xml:space="preserve"> </w:t>
      </w:r>
      <w:r w:rsidR="008B3D8B">
        <w:rPr>
          <w:rFonts w:cs="Traditional Arabic" w:hint="cs"/>
          <w:b/>
          <w:bCs/>
          <w:sz w:val="36"/>
          <w:szCs w:val="36"/>
          <w:rtl/>
        </w:rPr>
        <w:t xml:space="preserve">وأنت تلتجئ في الشدائد إلى المخلوق وتترك باب مولاك لا تقل </w:t>
      </w:r>
      <w:r w:rsidR="004B5803" w:rsidRPr="00237D3F">
        <w:rPr>
          <w:rFonts w:cs="Traditional Arabic"/>
          <w:b/>
          <w:bCs/>
          <w:color w:val="000000"/>
          <w:sz w:val="40"/>
          <w:szCs w:val="36"/>
          <w:u w:val="single"/>
          <w:rtl/>
        </w:rPr>
        <w:t>اهْدِنَا الصِّرَاطَ الْمُسْتَقِيمَ</w:t>
      </w:r>
      <w:r w:rsidR="004B5803" w:rsidRPr="0080068F">
        <w:rPr>
          <w:rFonts w:cs="Traditional Arabic"/>
          <w:color w:val="000000"/>
          <w:sz w:val="44"/>
          <w:szCs w:val="40"/>
          <w:rtl/>
        </w:rPr>
        <w:t xml:space="preserve"> </w:t>
      </w:r>
      <w:r w:rsidR="002B1419">
        <w:rPr>
          <w:rFonts w:cs="Traditional Arabic" w:hint="cs"/>
          <w:b/>
          <w:bCs/>
          <w:sz w:val="36"/>
          <w:szCs w:val="36"/>
          <w:rtl/>
        </w:rPr>
        <w:t xml:space="preserve">وأنت منحرف عن طريق المهتدين </w:t>
      </w:r>
      <w:r w:rsidR="004B5803" w:rsidRPr="00237D3F">
        <w:rPr>
          <w:rFonts w:cs="Traditional Arabic"/>
          <w:b/>
          <w:bCs/>
          <w:color w:val="000000"/>
          <w:sz w:val="36"/>
          <w:szCs w:val="36"/>
          <w:u w:val="single"/>
          <w:rtl/>
        </w:rPr>
        <w:t>صِرَاطَ الَّذِينَ أَنْعَمْتَ عَلَيْهِمْ غَيْرِ الْمَغْضُوبِ عَلَيْهِم</w:t>
      </w:r>
      <w:r w:rsidR="004B5803" w:rsidRPr="004B5803">
        <w:rPr>
          <w:rFonts w:cs="Traditional Arabic"/>
          <w:b/>
          <w:bCs/>
          <w:color w:val="000000"/>
          <w:sz w:val="44"/>
          <w:szCs w:val="40"/>
          <w:u w:val="single"/>
          <w:rtl/>
        </w:rPr>
        <w:t>ْ</w:t>
      </w:r>
      <w:r w:rsidR="004B5803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2B141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وأنت </w:t>
      </w:r>
      <w:proofErr w:type="spellStart"/>
      <w:r w:rsidR="002B141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سئ</w:t>
      </w:r>
      <w:proofErr w:type="spellEnd"/>
      <w:r w:rsidR="002B141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الأخلاق حقود حسود نمام مغتاب غشاش كذاب واقع فيما يغضب الله والملائكة والناس أجمعين </w:t>
      </w:r>
      <w:proofErr w:type="spellStart"/>
      <w:r w:rsidR="002B141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لاتقل</w:t>
      </w:r>
      <w:proofErr w:type="spellEnd"/>
      <w:r w:rsidR="002B141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4B5803" w:rsidRPr="00237D3F">
        <w:rPr>
          <w:rFonts w:cs="Traditional Arabic"/>
          <w:b/>
          <w:bCs/>
          <w:color w:val="000000"/>
          <w:sz w:val="40"/>
          <w:szCs w:val="36"/>
          <w:u w:val="single"/>
          <w:rtl/>
        </w:rPr>
        <w:t>وَلَا الضَّالِّينَ</w:t>
      </w:r>
      <w:r w:rsidR="004B5803" w:rsidRPr="00237D3F">
        <w:rPr>
          <w:rFonts w:cs="Traditional Arabic"/>
          <w:color w:val="000000"/>
          <w:sz w:val="40"/>
          <w:szCs w:val="36"/>
          <w:rtl/>
        </w:rPr>
        <w:t xml:space="preserve"> </w:t>
      </w:r>
      <w:r w:rsidR="002B141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وأنت فاسد </w:t>
      </w:r>
      <w:proofErr w:type="spellStart"/>
      <w:r w:rsidR="002B141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الإعتقاد</w:t>
      </w:r>
      <w:proofErr w:type="spellEnd"/>
      <w:r w:rsidR="002B141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شرير في الأعمال تدبر الأذى وتكيد لإخوانك المسلمين</w:t>
      </w:r>
      <w:r w:rsidR="002B1419" w:rsidRPr="002B1419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5E6507" w:rsidRPr="005E6507">
        <w:rPr>
          <w:rFonts w:ascii="Arabic Typesetting" w:hAnsi="Arabic Typesetting" w:cs="Traditional Arabic" w:hint="cs"/>
          <w:b/>
          <w:bCs/>
          <w:sz w:val="36"/>
          <w:szCs w:val="36"/>
          <w:u w:val="single"/>
          <w:rtl/>
        </w:rPr>
        <w:t>ف</w:t>
      </w:r>
      <w:r w:rsidR="005E6507" w:rsidRPr="005E6507">
        <w:rPr>
          <w:rFonts w:ascii="Arabic Typesetting" w:hAnsi="Arabic Typesetting" w:cs="Traditional Arabic" w:hint="cs"/>
          <w:b/>
          <w:bCs/>
          <w:sz w:val="36"/>
          <w:szCs w:val="36"/>
          <w:u w:val="single"/>
          <w:rtl/>
          <w:lang w:val="fr-FR" w:bidi="ar-DZ"/>
        </w:rPr>
        <w:t>يأيها المسلم</w:t>
      </w:r>
      <w:r w:rsidR="005E6507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:</w:t>
      </w:r>
      <w:r w:rsidR="006734C1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5E6507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إنّ من حافظ على الصلوات في الأوقات وواظب على الجمعة والجماعات وأداءها بخشوع </w:t>
      </w:r>
      <w:proofErr w:type="spellStart"/>
      <w:r w:rsidR="005E6507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إسستنار</w:t>
      </w:r>
      <w:proofErr w:type="spellEnd"/>
      <w:r w:rsidR="005E6507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قلبه وتهذبت نفسه وحسنت مع الله والناس معاملته وحيل بينه وبين المحرمات وكان على البؤساء عطوفا وبالضعفاء رحيما ،أفلح في دينه ودنياه وكان من المحبوبين لدى الله والناس أجمعين </w:t>
      </w:r>
      <w:r w:rsidR="00627EE0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،</w:t>
      </w:r>
      <w:r w:rsidR="007B52B5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627EE0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النفس أمّارة بالسوء والشيطان بالفحشاء والمنكر </w:t>
      </w:r>
      <w:r w:rsidR="00627EE0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lastRenderedPageBreak/>
        <w:t xml:space="preserve">ليضل المرء عن سواء السبيل </w:t>
      </w:r>
      <w:r w:rsidR="00720D46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ويقذف به في مهاوي الشقاء والخسران ، السيف القاطع والدواء النافع  الذي جعله الله تعالى لوقاية الإنسان من شرّ النفس</w:t>
      </w:r>
      <w:r w:rsidR="00627EE0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720D46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والشيطان </w:t>
      </w:r>
      <w:r w:rsidR="00D30E2A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720D46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إنّما هو الصلاة </w:t>
      </w:r>
      <w:r w:rsidR="00C34098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{{</w:t>
      </w:r>
      <w:r w:rsidR="00C34098" w:rsidRPr="00C34098">
        <w:rPr>
          <w:rFonts w:cs="Traditional Arabic"/>
          <w:b/>
          <w:bCs/>
          <w:color w:val="000000"/>
          <w:sz w:val="40"/>
          <w:szCs w:val="36"/>
          <w:rtl/>
        </w:rPr>
        <w:t>وَأَقِمِ الصَّلَاةَ إِنَّ الصَّلَاةَ تَنْهَى عَنِ الْفَحْشَاءِ وَالْمُنْكَرِ وَلَذِكْرُ اللَّهِ أَكْبَرُ وَاللَّهُ يَعْلَمُ مَا تَصْنَعُونَ (</w:t>
      </w:r>
      <w:r w:rsidR="00C34098" w:rsidRPr="00C34098">
        <w:rPr>
          <w:rFonts w:ascii="Arabic Typesetting" w:hAnsi="Arabic Typesetting" w:cs="Arabic Typesetting"/>
          <w:b/>
          <w:bCs/>
          <w:color w:val="000000"/>
          <w:sz w:val="40"/>
          <w:szCs w:val="36"/>
          <w:rtl/>
        </w:rPr>
        <w:t>45</w:t>
      </w:r>
      <w:r w:rsidR="00C34098" w:rsidRPr="00C34098">
        <w:rPr>
          <w:rFonts w:cs="Traditional Arabic"/>
          <w:b/>
          <w:bCs/>
          <w:color w:val="000000"/>
          <w:sz w:val="40"/>
          <w:szCs w:val="36"/>
          <w:rtl/>
        </w:rPr>
        <w:t>)</w:t>
      </w:r>
      <w:r w:rsidR="00C34098">
        <w:rPr>
          <w:rFonts w:cs="Traditional Arabic" w:hint="cs"/>
          <w:color w:val="000000"/>
          <w:sz w:val="44"/>
          <w:szCs w:val="40"/>
          <w:rtl/>
        </w:rPr>
        <w:t>}}</w:t>
      </w:r>
      <w:r w:rsidR="00C34098" w:rsidRPr="0080068F">
        <w:rPr>
          <w:rFonts w:cs="Traditional Arabic"/>
          <w:color w:val="000000"/>
          <w:sz w:val="44"/>
          <w:szCs w:val="40"/>
          <w:rtl/>
        </w:rPr>
        <w:t xml:space="preserve"> </w:t>
      </w:r>
      <w:r w:rsidR="00C34098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043437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قال الله تعالى{</w:t>
      </w:r>
      <w:r w:rsidR="005E32CD">
        <w:rPr>
          <w:rFonts w:ascii="Arabic Typesetting" w:hAnsi="Arabic Typesetting" w:cs="Traditional Arabic" w:hint="cs"/>
          <w:b/>
          <w:bCs/>
          <w:sz w:val="32"/>
          <w:szCs w:val="32"/>
          <w:rtl/>
          <w:lang w:val="fr-FR" w:bidi="ar-DZ"/>
        </w:rPr>
        <w:t>{</w:t>
      </w:r>
      <w:r w:rsidR="00043437" w:rsidRPr="00237D3F">
        <w:rPr>
          <w:rFonts w:ascii="Arabic Typesetting" w:hAnsi="Arabic Typesetting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043437" w:rsidRPr="00237D3F">
        <w:rPr>
          <w:rFonts w:cs="Traditional Arabic"/>
          <w:b/>
          <w:bCs/>
          <w:color w:val="000000"/>
          <w:sz w:val="40"/>
          <w:szCs w:val="36"/>
          <w:u w:val="single"/>
          <w:rtl/>
        </w:rPr>
        <w:t xml:space="preserve">فَوَيْلٌ لِلْمُصَلِّينَ </w:t>
      </w:r>
      <w:r w:rsidR="00043437" w:rsidRPr="00043437">
        <w:rPr>
          <w:rFonts w:cs="Traditional Arabic"/>
          <w:b/>
          <w:bCs/>
          <w:color w:val="000000"/>
          <w:sz w:val="44"/>
          <w:szCs w:val="40"/>
          <w:u w:val="single"/>
          <w:rtl/>
        </w:rPr>
        <w:t>(</w:t>
      </w:r>
      <w:r w:rsidR="00043437" w:rsidRPr="00043437">
        <w:rPr>
          <w:rFonts w:ascii="Arabic Typesetting" w:hAnsi="Arabic Typesetting" w:cs="Arabic Typesetting"/>
          <w:b/>
          <w:bCs/>
          <w:color w:val="000000"/>
          <w:sz w:val="44"/>
          <w:szCs w:val="40"/>
          <w:u w:val="single"/>
          <w:rtl/>
        </w:rPr>
        <w:t>4</w:t>
      </w:r>
      <w:r w:rsidR="00043437" w:rsidRPr="00043437">
        <w:rPr>
          <w:rFonts w:cs="Traditional Arabic"/>
          <w:b/>
          <w:bCs/>
          <w:color w:val="000000"/>
          <w:sz w:val="44"/>
          <w:szCs w:val="40"/>
          <w:u w:val="single"/>
          <w:rtl/>
        </w:rPr>
        <w:t xml:space="preserve">) </w:t>
      </w:r>
      <w:r w:rsidR="00043437" w:rsidRPr="00237D3F">
        <w:rPr>
          <w:rFonts w:cs="Traditional Arabic"/>
          <w:b/>
          <w:bCs/>
          <w:color w:val="000000"/>
          <w:sz w:val="40"/>
          <w:szCs w:val="36"/>
          <w:u w:val="single"/>
          <w:rtl/>
        </w:rPr>
        <w:t xml:space="preserve">الَّذِينَ هُمْ عَنْ صَلَاتِهِمْ سَاهُونَ </w:t>
      </w:r>
      <w:r w:rsidR="00043437" w:rsidRPr="00043437">
        <w:rPr>
          <w:rFonts w:cs="Traditional Arabic"/>
          <w:b/>
          <w:bCs/>
          <w:color w:val="000000"/>
          <w:sz w:val="44"/>
          <w:szCs w:val="40"/>
          <w:u w:val="single"/>
          <w:rtl/>
        </w:rPr>
        <w:t>(</w:t>
      </w:r>
      <w:r w:rsidR="00043437" w:rsidRPr="00043437">
        <w:rPr>
          <w:rFonts w:ascii="Arabic Typesetting" w:hAnsi="Arabic Typesetting" w:cs="Arabic Typesetting"/>
          <w:b/>
          <w:bCs/>
          <w:color w:val="000000"/>
          <w:sz w:val="44"/>
          <w:szCs w:val="40"/>
          <w:u w:val="single"/>
          <w:rtl/>
        </w:rPr>
        <w:t>5</w:t>
      </w:r>
      <w:r w:rsidR="00043437" w:rsidRPr="00043437">
        <w:rPr>
          <w:rFonts w:cs="Traditional Arabic"/>
          <w:b/>
          <w:bCs/>
          <w:color w:val="000000"/>
          <w:sz w:val="44"/>
          <w:szCs w:val="40"/>
          <w:u w:val="single"/>
          <w:rtl/>
        </w:rPr>
        <w:t>)</w:t>
      </w:r>
      <w:r w:rsidR="00043437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}</w:t>
      </w:r>
      <w:r w:rsidR="005E32CD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}</w:t>
      </w:r>
      <w:r w:rsidR="00043437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أولئك الذين</w:t>
      </w:r>
      <w:r w:rsidR="007E4F5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خلت صلاتهم عن التذلل والخضوع</w:t>
      </w:r>
      <w:r w:rsidR="00966E04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، فتراهم يسارعو</w:t>
      </w:r>
      <w:r w:rsidR="00966E04">
        <w:rPr>
          <w:rFonts w:ascii="Arabic Typesetting" w:hAnsi="Arabic Typesetting" w:cs="Traditional Arabic" w:hint="eastAsia"/>
          <w:b/>
          <w:bCs/>
          <w:sz w:val="36"/>
          <w:szCs w:val="36"/>
          <w:rtl/>
          <w:lang w:val="fr-FR" w:bidi="ar-DZ"/>
        </w:rPr>
        <w:t>ن</w:t>
      </w:r>
      <w:r w:rsidR="00966E04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في أدائها وهم عنها غافلون لا يعرفون لها معنى </w:t>
      </w:r>
      <w:proofErr w:type="spellStart"/>
      <w:r w:rsidR="00966E04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ولايعقلون</w:t>
      </w:r>
      <w:proofErr w:type="spellEnd"/>
      <w:r w:rsidR="00966E04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لها سرا لم تشعر قلوبهم بحلاوة الطاعة ولذة المناجاة نعم لهم الويل </w:t>
      </w:r>
      <w:proofErr w:type="spellStart"/>
      <w:r w:rsidR="00966E04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إمتلأت</w:t>
      </w:r>
      <w:proofErr w:type="spellEnd"/>
      <w:r w:rsidR="00966E04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قلوبهم بشواغل الدنيا</w:t>
      </w:r>
      <w:r w:rsidR="005E32C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{{</w:t>
      </w:r>
      <w:r w:rsidR="007E1A4B" w:rsidRPr="00237D3F">
        <w:rPr>
          <w:rFonts w:cs="Traditional Arabic"/>
          <w:b/>
          <w:bCs/>
          <w:color w:val="000000"/>
          <w:sz w:val="40"/>
          <w:szCs w:val="36"/>
          <w:u w:val="single"/>
          <w:rtl/>
        </w:rPr>
        <w:t>اسْتَحْوَذَ</w:t>
      </w:r>
      <w:r w:rsidR="007E1A4B" w:rsidRPr="00237D3F">
        <w:rPr>
          <w:rFonts w:cs="Traditional Arabic"/>
          <w:b/>
          <w:bCs/>
          <w:color w:val="000000"/>
          <w:sz w:val="40"/>
          <w:szCs w:val="36"/>
          <w:rtl/>
        </w:rPr>
        <w:t xml:space="preserve"> </w:t>
      </w:r>
      <w:r w:rsidR="007E1A4B" w:rsidRPr="00237D3F">
        <w:rPr>
          <w:rFonts w:cs="Traditional Arabic"/>
          <w:b/>
          <w:bCs/>
          <w:color w:val="000000"/>
          <w:sz w:val="40"/>
          <w:szCs w:val="36"/>
          <w:u w:val="single"/>
          <w:rtl/>
        </w:rPr>
        <w:t>عَلَيْهِمُ الشَّيْطَانُ فَأَنْسَاهُمْ ذِكْرَ اللَّه</w:t>
      </w:r>
      <w:r w:rsidR="007E1A4B" w:rsidRPr="00237D3F">
        <w:rPr>
          <w:rFonts w:cs="Traditional Arabic"/>
          <w:b/>
          <w:bCs/>
          <w:color w:val="000000"/>
          <w:sz w:val="40"/>
          <w:szCs w:val="36"/>
          <w:rtl/>
        </w:rPr>
        <w:t xml:space="preserve">ِ </w:t>
      </w:r>
      <w:r w:rsidR="00237D3F" w:rsidRPr="00237D3F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5E32CD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}}</w:t>
      </w:r>
      <w:r w:rsidR="00237D3F" w:rsidRPr="00237D3F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</w:t>
      </w:r>
      <w:r w:rsidR="005E32CD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{{</w:t>
      </w:r>
      <w:r w:rsidR="00237D3F" w:rsidRPr="00237D3F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237D3F" w:rsidRPr="00856BFE">
        <w:rPr>
          <w:rFonts w:cs="Traditional Arabic"/>
          <w:b/>
          <w:bCs/>
          <w:color w:val="000000"/>
          <w:sz w:val="40"/>
          <w:szCs w:val="36"/>
          <w:u w:val="single"/>
          <w:rtl/>
        </w:rPr>
        <w:t>َمَنْ يَعْشُ عَنْ ذِكْرِ الرَّحْمَنِ نُقَيِّضْ لَهُ شَيْطَانًا فَهُوَ لَهُ قَرِينٌ (</w:t>
      </w:r>
      <w:r w:rsidR="00237D3F" w:rsidRPr="00B471D5">
        <w:rPr>
          <w:rFonts w:ascii="Arabic Typesetting" w:hAnsi="Arabic Typesetting" w:cs="Arabic Typesetting"/>
          <w:b/>
          <w:bCs/>
          <w:color w:val="000000"/>
          <w:sz w:val="40"/>
          <w:szCs w:val="36"/>
          <w:u w:val="single"/>
          <w:rtl/>
        </w:rPr>
        <w:t>36</w:t>
      </w:r>
      <w:r w:rsidR="00237D3F" w:rsidRPr="00856BFE">
        <w:rPr>
          <w:rFonts w:cs="Traditional Arabic"/>
          <w:b/>
          <w:bCs/>
          <w:color w:val="000000"/>
          <w:sz w:val="40"/>
          <w:szCs w:val="36"/>
          <w:u w:val="single"/>
          <w:rtl/>
        </w:rPr>
        <w:t>)</w:t>
      </w:r>
      <w:r w:rsidR="00691A32" w:rsidRPr="00C846FC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5E32CD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}}</w:t>
      </w:r>
      <w:r w:rsidR="00C846FC" w:rsidRPr="00C846FC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و</w:t>
      </w:r>
      <w:r w:rsidR="00C846FC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من الناس من عميت بصائرهم وتحجرت ضمائرهم</w:t>
      </w:r>
      <w:r w:rsidR="00D07169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C846FC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،</w:t>
      </w:r>
      <w:r w:rsidR="00D07169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C846FC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فأضاعوا الصلاة واتبعوا الشهوات فأهملوا أوامر الله وأغفلوا</w:t>
      </w:r>
      <w:r w:rsidR="00691A32" w:rsidRPr="00C846FC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C846FC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عن واجب شكره</w:t>
      </w:r>
      <w:r w:rsidR="00691A32" w:rsidRPr="00C846FC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C846FC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ولم يخافوا سطوة جبروته ولا سوء الحساب </w:t>
      </w:r>
      <w:r w:rsidR="005E32CD">
        <w:rPr>
          <w:rFonts w:cs="Traditional Arabic" w:hint="cs"/>
          <w:b/>
          <w:bCs/>
          <w:color w:val="000000"/>
          <w:sz w:val="40"/>
          <w:szCs w:val="36"/>
          <w:u w:val="single"/>
          <w:rtl/>
        </w:rPr>
        <w:t>{{</w:t>
      </w:r>
      <w:r w:rsidR="00856BFE" w:rsidRPr="00E34D4C">
        <w:rPr>
          <w:rFonts w:cs="Traditional Arabic"/>
          <w:b/>
          <w:bCs/>
          <w:color w:val="000000"/>
          <w:sz w:val="40"/>
          <w:szCs w:val="36"/>
          <w:u w:val="single"/>
          <w:rtl/>
        </w:rPr>
        <w:t>َ</w:t>
      </w:r>
      <w:proofErr w:type="spellStart"/>
      <w:r w:rsidR="00856BFE" w:rsidRPr="00E34D4C">
        <w:rPr>
          <w:rFonts w:cs="Traditional Arabic"/>
          <w:b/>
          <w:bCs/>
          <w:color w:val="000000"/>
          <w:sz w:val="40"/>
          <w:szCs w:val="36"/>
          <w:u w:val="single"/>
          <w:rtl/>
        </w:rPr>
        <w:t>سُوا</w:t>
      </w:r>
      <w:proofErr w:type="spellEnd"/>
      <w:r w:rsidR="00856BFE" w:rsidRPr="00E34D4C">
        <w:rPr>
          <w:rFonts w:cs="Traditional Arabic"/>
          <w:b/>
          <w:bCs/>
          <w:color w:val="000000"/>
          <w:sz w:val="40"/>
          <w:szCs w:val="36"/>
          <w:u w:val="single"/>
          <w:rtl/>
        </w:rPr>
        <w:t xml:space="preserve"> اللَّهَ فَأَنْسَاهُمْ أَنْفُسَهُمْ أُولَئِكَ هُمُ الْفَاسِقُونَ (</w:t>
      </w:r>
      <w:r w:rsidR="00856BFE" w:rsidRPr="00E34D4C">
        <w:rPr>
          <w:rFonts w:ascii="Arabic Typesetting" w:hAnsi="Arabic Typesetting" w:cs="Arabic Typesetting"/>
          <w:b/>
          <w:bCs/>
          <w:color w:val="000000"/>
          <w:sz w:val="40"/>
          <w:szCs w:val="36"/>
          <w:u w:val="single"/>
          <w:rtl/>
        </w:rPr>
        <w:t>19</w:t>
      </w:r>
      <w:r w:rsidR="00856BFE" w:rsidRPr="00E34D4C">
        <w:rPr>
          <w:rFonts w:cs="Traditional Arabic"/>
          <w:b/>
          <w:bCs/>
          <w:color w:val="000000"/>
          <w:sz w:val="40"/>
          <w:szCs w:val="36"/>
          <w:u w:val="single"/>
          <w:rtl/>
        </w:rPr>
        <w:t>)</w:t>
      </w:r>
      <w:r w:rsidR="005E32CD">
        <w:rPr>
          <w:rFonts w:cs="Traditional Arabic" w:hint="cs"/>
          <w:b/>
          <w:bCs/>
          <w:color w:val="000000"/>
          <w:sz w:val="40"/>
          <w:szCs w:val="36"/>
          <w:u w:val="single"/>
          <w:rtl/>
        </w:rPr>
        <w:t>}}</w:t>
      </w:r>
      <w:r w:rsidR="00D0716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 </w:t>
      </w:r>
      <w:r w:rsidR="0088446D" w:rsidRPr="00D07169">
        <w:rPr>
          <w:rFonts w:ascii="Arabic Typesetting" w:hAnsi="Arabic Typesetting" w:cs="Traditional Arabic" w:hint="cs"/>
          <w:b/>
          <w:bCs/>
          <w:sz w:val="36"/>
          <w:szCs w:val="36"/>
          <w:u w:val="single"/>
          <w:rtl/>
        </w:rPr>
        <w:t xml:space="preserve">فيأيها المسلمون </w:t>
      </w:r>
      <w:r w:rsidR="0088446D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:</w:t>
      </w:r>
      <w:proofErr w:type="spellStart"/>
      <w:r w:rsidR="0088446D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إتقوا</w:t>
      </w:r>
      <w:proofErr w:type="spellEnd"/>
      <w:r w:rsidR="0088446D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الله ربّكم وحافظوا على صلواتكم ،وقوموا لله خاضعين  خاشعين لتفوزوا برضوان ربكم وتكونوا من المفلحين ،الذين شملهم الله بإحسانه وغمرهم في بحار رحمته </w:t>
      </w:r>
      <w:r w:rsidR="00E34D4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،</w:t>
      </w:r>
      <w:r w:rsidR="006734C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يروى في الأثر</w:t>
      </w:r>
      <w:r w:rsidR="00E34D4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{{</w:t>
      </w:r>
      <w:r w:rsidR="00891F75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E34D4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ما أقلّ </w:t>
      </w:r>
      <w:proofErr w:type="spellStart"/>
      <w:r w:rsidR="00E34D4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حياءا</w:t>
      </w:r>
      <w:proofErr w:type="spellEnd"/>
      <w:r w:rsidR="00E34D4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من يطمع في جنتي كيف أجود برحمتي على من بخل بطاعتي}}</w:t>
      </w:r>
      <w:r w:rsidR="00393EC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ـ ما ميزان الصلاة في حياتنا </w:t>
      </w:r>
      <w:r w:rsidR="00947D7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؟ </w:t>
      </w:r>
      <w:r w:rsidR="00393EC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إنّها وصية رسول الله </w:t>
      </w:r>
      <w:r w:rsidR="00947D7C" w:rsidRPr="00947D7C">
        <w:rPr>
          <w:rFonts w:ascii="Verdana" w:hAnsi="Verdana" w:cs="Traditional Arabic"/>
          <w:b/>
          <w:bCs/>
          <w:spacing w:val="-6"/>
          <w:sz w:val="40"/>
          <w:szCs w:val="40"/>
        </w:rPr>
        <w:sym w:font="AGA Arabesque" w:char="0072"/>
      </w:r>
      <w:r w:rsidR="00947D7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لأمته في آخر حياته ، الحيوانات والدواب تصلى صلاة لا ركوع فيها ولا</w:t>
      </w:r>
      <w:r w:rsidR="00F13E75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947D7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سجود الله يعلمها </w:t>
      </w:r>
      <w:r w:rsidR="00891F75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{{</w:t>
      </w:r>
      <w:r w:rsidR="00575A60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210FAA" w:rsidRPr="00210FAA">
        <w:rPr>
          <w:rFonts w:cs="Traditional Arabic"/>
          <w:b/>
          <w:bCs/>
          <w:color w:val="000000"/>
          <w:sz w:val="40"/>
          <w:szCs w:val="36"/>
          <w:u w:val="single"/>
          <w:rtl/>
        </w:rPr>
        <w:t>أَلَمْ تَرَ أَنَّ اللَّهَ يُسَبِّحُ لَهُ مَنْ فِي السَّمَاوَاتِ وَالْأَرْضِ وَالطَّيْرُ صَافَّاتٍ كُلٌّ قَدْ عَلِمَ صَلَاتَهُ وَتَسْبِيحَهُ وَاللَّهُ عَلِيمٌ بِمَا يَفْعَلُونَ (41</w:t>
      </w:r>
      <w:r w:rsidR="00210FAA" w:rsidRPr="00210FAA">
        <w:rPr>
          <w:rFonts w:cs="Traditional Arabic"/>
          <w:b/>
          <w:bCs/>
          <w:color w:val="000000"/>
          <w:sz w:val="44"/>
          <w:szCs w:val="40"/>
          <w:u w:val="single"/>
          <w:rtl/>
        </w:rPr>
        <w:t>)</w:t>
      </w:r>
      <w:r w:rsidR="00210FAA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891F75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}}</w:t>
      </w:r>
      <w:r w:rsidR="00210FAA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210FAA" w:rsidRPr="00891F75">
        <w:rPr>
          <w:rFonts w:ascii="Arabic Typesetting" w:hAnsi="Arabic Typesetting" w:cs="Traditional Arabic" w:hint="cs"/>
          <w:b/>
          <w:bCs/>
          <w:sz w:val="36"/>
          <w:szCs w:val="36"/>
          <w:u w:val="single"/>
          <w:rtl/>
        </w:rPr>
        <w:t>أيها الناس</w:t>
      </w:r>
      <w:r w:rsidR="00575A60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:</w:t>
      </w:r>
      <w:r w:rsidR="00210FAA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أنظروا عندما تخلّى</w:t>
      </w:r>
      <w:r w:rsidR="001D40B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الكثير من </w:t>
      </w:r>
      <w:r w:rsidR="00F13E75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الخلق</w:t>
      </w:r>
      <w:r w:rsidR="00210FAA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2D529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نساءا</w:t>
      </w:r>
      <w:proofErr w:type="spellEnd"/>
      <w:r w:rsidR="002D529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ورجالا </w:t>
      </w:r>
      <w:r w:rsidR="00210FAA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عن الصلاة </w:t>
      </w:r>
      <w:r w:rsidR="001D40B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وتركوها بالكلية </w:t>
      </w:r>
      <w:r w:rsidR="00F13E75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ولو يعودوا مقتنعين بها دخلت علينا المعاصي من كلّ جانب</w:t>
      </w:r>
      <w:r w:rsidR="00BD6DC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AF13A2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ك</w:t>
      </w:r>
      <w:r w:rsidR="00BD6DC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التلاعب بالوظيفة أو</w:t>
      </w:r>
      <w:r w:rsidR="008638C3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BD6DC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المسؤولية يحضر متى شاء ويغيب متى شاء مضيع لمصالح الناس ومغلق هاتفه النقال حتى لا</w:t>
      </w:r>
      <w:r w:rsidR="00EB6666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BD6DC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يتمكن أي أحد من </w:t>
      </w:r>
      <w:proofErr w:type="spellStart"/>
      <w:r w:rsidR="00BD6DC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الإتصال</w:t>
      </w:r>
      <w:proofErr w:type="spellEnd"/>
      <w:r w:rsidR="00EB6666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BD6DC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به</w:t>
      </w:r>
      <w:r w:rsidR="008638C3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الغيبة النميمة</w:t>
      </w:r>
      <w:r w:rsidR="00BD6DC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، </w:t>
      </w:r>
      <w:r w:rsidR="00AF13A2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الرشوة وأكل الربا والزنا وعقوق الوالدين </w:t>
      </w:r>
      <w:r w:rsidR="000A5F8F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والمخدرات</w:t>
      </w:r>
      <w:r w:rsidR="00E73367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والخيانة وجرائم القتل وأكل ا</w:t>
      </w:r>
      <w:r w:rsidR="006734C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لدّ</w:t>
      </w:r>
      <w:r w:rsidR="00E73367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ين </w:t>
      </w:r>
      <w:proofErr w:type="spellStart"/>
      <w:r w:rsidR="00E73367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وإذاء</w:t>
      </w:r>
      <w:proofErr w:type="spellEnd"/>
      <w:r w:rsidR="00E73367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الجار</w:t>
      </w:r>
      <w:r w:rsidR="000A5F8F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و السرقة والسلب والنهب </w:t>
      </w:r>
      <w:proofErr w:type="spellStart"/>
      <w:r w:rsidR="000A5F8F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والإستيلاء</w:t>
      </w:r>
      <w:proofErr w:type="spellEnd"/>
      <w:r w:rsidR="000A5F8F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على الأراضي والأوعية العقارية وغلق الطرق والشوارع بحجة توسيع البيوت ، وتلاعب بالزواج و</w:t>
      </w:r>
      <w:r w:rsidR="001E480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0A5F8F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الإنهيار</w:t>
      </w:r>
      <w:proofErr w:type="spellEnd"/>
      <w:r w:rsidR="000A5F8F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الأسري وتفكك العائلي وضياع الأولاد والبنات </w:t>
      </w:r>
      <w:r w:rsidR="000A38DE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وأ</w:t>
      </w:r>
      <w:r w:rsidR="006754D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كل</w:t>
      </w:r>
      <w:r w:rsidR="000A38DE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مال الورثة كالبنات</w:t>
      </w:r>
      <w:r w:rsidR="002E7D0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وغيرهم</w:t>
      </w:r>
      <w:r w:rsidR="000A38DE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وأكل أموال الأيتام كل</w:t>
      </w:r>
      <w:r w:rsidR="006754D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هذه الذنوب وهذه الكوارث التي حلّت بنا سببها الرئيسي ترك الصلاة وعدم إقامتها</w:t>
      </w:r>
      <w:r w:rsidR="0084317D">
        <w:rPr>
          <w:rFonts w:cs="Traditional Arabic" w:hint="cs"/>
          <w:b/>
          <w:bCs/>
          <w:sz w:val="36"/>
          <w:szCs w:val="36"/>
          <w:rtl/>
        </w:rPr>
        <w:t xml:space="preserve"> ـ </w:t>
      </w:r>
      <w:r w:rsidR="006754DC">
        <w:rPr>
          <w:rFonts w:cs="Traditional Arabic" w:hint="cs"/>
          <w:b/>
          <w:bCs/>
          <w:sz w:val="36"/>
          <w:szCs w:val="36"/>
          <w:rtl/>
        </w:rPr>
        <w:t>أنا أعرف شخصيا رجالا في سن الخمسين لحد هذه اللحظة غير مقتنعين بالصلاة ،</w:t>
      </w:r>
      <w:r w:rsidR="00B62B96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754D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62B96">
        <w:rPr>
          <w:rFonts w:cs="Traditional Arabic" w:hint="cs"/>
          <w:b/>
          <w:bCs/>
          <w:sz w:val="36"/>
          <w:szCs w:val="36"/>
          <w:rtl/>
        </w:rPr>
        <w:t xml:space="preserve">يرى أهل العلم أنّ </w:t>
      </w:r>
      <w:r w:rsidR="006754DC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تارك الصلاة إذا مات لا يصلى عليه ولا يغسل ولا يكفن ولا يدفن في مقابر المسلمين </w:t>
      </w:r>
      <w:r w:rsidR="004D53F1">
        <w:rPr>
          <w:rFonts w:cs="Traditional Arabic" w:hint="cs"/>
          <w:b/>
          <w:bCs/>
          <w:sz w:val="36"/>
          <w:szCs w:val="36"/>
          <w:rtl/>
        </w:rPr>
        <w:t xml:space="preserve"> بل تحفر له حفر في الصحراء ويدفن  فيها ، </w:t>
      </w:r>
      <w:r w:rsidR="006754DC">
        <w:rPr>
          <w:rFonts w:cs="Traditional Arabic" w:hint="cs"/>
          <w:b/>
          <w:bCs/>
          <w:sz w:val="36"/>
          <w:szCs w:val="36"/>
          <w:rtl/>
        </w:rPr>
        <w:t>ولا</w:t>
      </w:r>
      <w:r w:rsidR="005B69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754DC">
        <w:rPr>
          <w:rFonts w:cs="Traditional Arabic" w:hint="cs"/>
          <w:b/>
          <w:bCs/>
          <w:sz w:val="36"/>
          <w:szCs w:val="36"/>
          <w:rtl/>
        </w:rPr>
        <w:t>يأكل معه ولا</w:t>
      </w:r>
      <w:r w:rsidR="005B69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754DC">
        <w:rPr>
          <w:rFonts w:cs="Traditional Arabic" w:hint="cs"/>
          <w:b/>
          <w:bCs/>
          <w:sz w:val="36"/>
          <w:szCs w:val="36"/>
          <w:rtl/>
        </w:rPr>
        <w:t>يشرب معه ولا</w:t>
      </w:r>
      <w:r w:rsidR="004D53F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754DC">
        <w:rPr>
          <w:rFonts w:cs="Traditional Arabic" w:hint="cs"/>
          <w:b/>
          <w:bCs/>
          <w:sz w:val="36"/>
          <w:szCs w:val="36"/>
          <w:rtl/>
        </w:rPr>
        <w:t>يجلس معه ولا يزوج ولا</w:t>
      </w:r>
      <w:r w:rsidR="004D53F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754DC">
        <w:rPr>
          <w:rFonts w:cs="Traditional Arabic" w:hint="cs"/>
          <w:b/>
          <w:bCs/>
          <w:sz w:val="36"/>
          <w:szCs w:val="36"/>
          <w:rtl/>
        </w:rPr>
        <w:t xml:space="preserve">يتعامل معه </w:t>
      </w:r>
      <w:r w:rsidR="004D53F1">
        <w:rPr>
          <w:rFonts w:cs="Traditional Arabic" w:hint="cs"/>
          <w:b/>
          <w:bCs/>
          <w:sz w:val="36"/>
          <w:szCs w:val="36"/>
          <w:rtl/>
        </w:rPr>
        <w:t xml:space="preserve">حتى </w:t>
      </w:r>
      <w:r w:rsidR="009F0386">
        <w:rPr>
          <w:rFonts w:cs="Traditional Arabic" w:hint="cs"/>
          <w:b/>
          <w:bCs/>
          <w:sz w:val="36"/>
          <w:szCs w:val="36"/>
          <w:rtl/>
        </w:rPr>
        <w:t>يتوب إلى الله و</w:t>
      </w:r>
      <w:r w:rsidR="004D53F1">
        <w:rPr>
          <w:rFonts w:cs="Traditional Arabic" w:hint="cs"/>
          <w:b/>
          <w:bCs/>
          <w:sz w:val="36"/>
          <w:szCs w:val="36"/>
          <w:rtl/>
        </w:rPr>
        <w:t xml:space="preserve">يقتنع بالصلاة و </w:t>
      </w:r>
      <w:r w:rsidR="00570F73">
        <w:rPr>
          <w:rFonts w:cs="Traditional Arabic" w:hint="cs"/>
          <w:b/>
          <w:bCs/>
          <w:sz w:val="36"/>
          <w:szCs w:val="36"/>
          <w:rtl/>
        </w:rPr>
        <w:t>يُ</w:t>
      </w:r>
      <w:r w:rsidR="004D53F1">
        <w:rPr>
          <w:rFonts w:cs="Traditional Arabic" w:hint="cs"/>
          <w:b/>
          <w:bCs/>
          <w:sz w:val="36"/>
          <w:szCs w:val="36"/>
          <w:rtl/>
        </w:rPr>
        <w:t xml:space="preserve">صلي </w:t>
      </w:r>
      <w:r w:rsidR="00570F73">
        <w:rPr>
          <w:rFonts w:cs="Traditional Arabic" w:hint="cs"/>
          <w:b/>
          <w:bCs/>
          <w:sz w:val="36"/>
          <w:szCs w:val="36"/>
          <w:rtl/>
        </w:rPr>
        <w:t xml:space="preserve"> لأنه صار في عداد أهل الكفر والعياذ بالله كاليهود والنصارى </w:t>
      </w:r>
      <w:r w:rsidR="000F5C5F">
        <w:rPr>
          <w:rFonts w:cs="Traditional Arabic" w:hint="cs"/>
          <w:b/>
          <w:bCs/>
          <w:sz w:val="36"/>
          <w:szCs w:val="36"/>
          <w:rtl/>
        </w:rPr>
        <w:t xml:space="preserve">وغيرهم قال النبي </w:t>
      </w:r>
      <w:r w:rsidR="005E2621">
        <w:rPr>
          <w:rFonts w:cs="Traditional Arabic" w:hint="cs"/>
          <w:b/>
          <w:bCs/>
          <w:sz w:val="36"/>
          <w:szCs w:val="36"/>
          <w:rtl/>
        </w:rPr>
        <w:t xml:space="preserve">صلى الله عليه وسلم 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" </w:t>
      </w:r>
      <w:r w:rsidR="000F5C5F" w:rsidRPr="000F5C5F">
        <w:rPr>
          <w:rFonts w:cs="Traditional Arabic" w:hint="eastAsia"/>
          <w:b/>
          <w:bCs/>
          <w:sz w:val="36"/>
          <w:szCs w:val="36"/>
          <w:rtl/>
        </w:rPr>
        <w:t>العهد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 </w:t>
      </w:r>
      <w:r w:rsidR="000F5C5F" w:rsidRPr="000F5C5F">
        <w:rPr>
          <w:rFonts w:cs="Traditional Arabic" w:hint="eastAsia"/>
          <w:b/>
          <w:bCs/>
          <w:sz w:val="36"/>
          <w:szCs w:val="36"/>
          <w:rtl/>
        </w:rPr>
        <w:t>الذي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 </w:t>
      </w:r>
      <w:r w:rsidR="000F5C5F" w:rsidRPr="000F5C5F">
        <w:rPr>
          <w:rFonts w:cs="Traditional Arabic" w:hint="eastAsia"/>
          <w:b/>
          <w:bCs/>
          <w:sz w:val="36"/>
          <w:szCs w:val="36"/>
          <w:rtl/>
        </w:rPr>
        <w:t>بيننا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 </w:t>
      </w:r>
      <w:r w:rsidR="000F5C5F" w:rsidRPr="000F5C5F">
        <w:rPr>
          <w:rFonts w:cs="Traditional Arabic" w:hint="eastAsia"/>
          <w:b/>
          <w:bCs/>
          <w:sz w:val="36"/>
          <w:szCs w:val="36"/>
          <w:rtl/>
        </w:rPr>
        <w:t>وبينهم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 </w:t>
      </w:r>
      <w:r w:rsidR="000F5C5F" w:rsidRPr="000F5C5F">
        <w:rPr>
          <w:rFonts w:cs="Traditional Arabic" w:hint="eastAsia"/>
          <w:b/>
          <w:bCs/>
          <w:sz w:val="36"/>
          <w:szCs w:val="36"/>
          <w:rtl/>
        </w:rPr>
        <w:t>الصلاة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 </w:t>
      </w:r>
      <w:r w:rsidR="000F5C5F" w:rsidRPr="000F5C5F">
        <w:rPr>
          <w:rFonts w:cs="Traditional Arabic" w:hint="eastAsia"/>
          <w:b/>
          <w:bCs/>
          <w:sz w:val="36"/>
          <w:szCs w:val="36"/>
          <w:rtl/>
        </w:rPr>
        <w:t>فمن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 </w:t>
      </w:r>
      <w:r w:rsidR="000F5C5F" w:rsidRPr="000F5C5F">
        <w:rPr>
          <w:rFonts w:cs="Traditional Arabic" w:hint="eastAsia"/>
          <w:b/>
          <w:bCs/>
          <w:sz w:val="36"/>
          <w:szCs w:val="36"/>
          <w:rtl/>
        </w:rPr>
        <w:t>تركها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 </w:t>
      </w:r>
      <w:r w:rsidR="000F5C5F" w:rsidRPr="000F5C5F">
        <w:rPr>
          <w:rFonts w:cs="Traditional Arabic" w:hint="eastAsia"/>
          <w:b/>
          <w:bCs/>
          <w:sz w:val="36"/>
          <w:szCs w:val="36"/>
          <w:rtl/>
        </w:rPr>
        <w:t>فقد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 </w:t>
      </w:r>
      <w:r w:rsidR="000F5C5F" w:rsidRPr="000F5C5F">
        <w:rPr>
          <w:rFonts w:cs="Traditional Arabic" w:hint="eastAsia"/>
          <w:b/>
          <w:bCs/>
          <w:sz w:val="36"/>
          <w:szCs w:val="36"/>
          <w:rtl/>
        </w:rPr>
        <w:t>كفر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 " </w:t>
      </w:r>
      <w:r w:rsidR="000F5C5F" w:rsidRPr="000F5C5F">
        <w:rPr>
          <w:rFonts w:cs="Traditional Arabic" w:hint="eastAsia"/>
          <w:b/>
          <w:bCs/>
          <w:sz w:val="36"/>
          <w:szCs w:val="36"/>
          <w:rtl/>
        </w:rPr>
        <w:t>رواه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 </w:t>
      </w:r>
      <w:r w:rsidR="000F5C5F" w:rsidRPr="000F5C5F">
        <w:rPr>
          <w:rFonts w:cs="Traditional Arabic" w:hint="eastAsia"/>
          <w:b/>
          <w:bCs/>
          <w:sz w:val="36"/>
          <w:szCs w:val="36"/>
          <w:rtl/>
        </w:rPr>
        <w:t>أحمد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 </w:t>
      </w:r>
      <w:r w:rsidR="000F5C5F" w:rsidRPr="000F5C5F">
        <w:rPr>
          <w:rFonts w:cs="Traditional Arabic" w:hint="eastAsia"/>
          <w:b/>
          <w:bCs/>
          <w:sz w:val="36"/>
          <w:szCs w:val="36"/>
          <w:rtl/>
        </w:rPr>
        <w:t>والترمذي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 </w:t>
      </w:r>
      <w:r w:rsidR="000F5C5F" w:rsidRPr="000F5C5F">
        <w:rPr>
          <w:rFonts w:cs="Traditional Arabic" w:hint="eastAsia"/>
          <w:b/>
          <w:bCs/>
          <w:sz w:val="36"/>
          <w:szCs w:val="36"/>
          <w:rtl/>
        </w:rPr>
        <w:t>والنسائي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 </w:t>
      </w:r>
      <w:r w:rsidR="000F5C5F" w:rsidRPr="000F5C5F">
        <w:rPr>
          <w:rFonts w:cs="Traditional Arabic" w:hint="eastAsia"/>
          <w:b/>
          <w:bCs/>
          <w:sz w:val="36"/>
          <w:szCs w:val="36"/>
          <w:rtl/>
        </w:rPr>
        <w:t>وابن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 </w:t>
      </w:r>
      <w:r w:rsidR="000F5C5F" w:rsidRPr="000F5C5F">
        <w:rPr>
          <w:rFonts w:cs="Traditional Arabic" w:hint="eastAsia"/>
          <w:b/>
          <w:bCs/>
          <w:sz w:val="36"/>
          <w:szCs w:val="36"/>
          <w:rtl/>
        </w:rPr>
        <w:t>حبان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 </w:t>
      </w:r>
      <w:r w:rsidR="000F5C5F" w:rsidRPr="000F5C5F">
        <w:rPr>
          <w:rFonts w:cs="Traditional Arabic" w:hint="eastAsia"/>
          <w:b/>
          <w:bCs/>
          <w:sz w:val="36"/>
          <w:szCs w:val="36"/>
          <w:rtl/>
        </w:rPr>
        <w:t>والحاكم</w:t>
      </w:r>
      <w:r w:rsidR="000F5C5F" w:rsidRPr="000F5C5F">
        <w:rPr>
          <w:rFonts w:cs="Traditional Arabic"/>
          <w:b/>
          <w:bCs/>
          <w:sz w:val="36"/>
          <w:szCs w:val="36"/>
          <w:rtl/>
        </w:rPr>
        <w:t xml:space="preserve">  </w:t>
      </w:r>
      <w:r w:rsidR="000F5C5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023BB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روى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مسلم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في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صحيحه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من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حديث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جابر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عن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النبي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صلى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الله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عليه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وسلم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أنه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قال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>: «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بين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العبد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وبين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الكفر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ترك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cs="Traditional Arabic" w:hint="eastAsia"/>
          <w:b/>
          <w:bCs/>
          <w:sz w:val="36"/>
          <w:szCs w:val="36"/>
          <w:rtl/>
        </w:rPr>
        <w:t>الصلاة»</w:t>
      </w:r>
      <w:r w:rsidR="000D6748" w:rsidRPr="000D6748">
        <w:rPr>
          <w:rFonts w:cs="Traditional Arabic"/>
          <w:b/>
          <w:bCs/>
          <w:sz w:val="36"/>
          <w:szCs w:val="36"/>
          <w:rtl/>
        </w:rPr>
        <w:t xml:space="preserve"> .</w:t>
      </w:r>
      <w:r w:rsidR="000D6748">
        <w:rPr>
          <w:rFonts w:cs="Traditional Arabic" w:hint="cs"/>
          <w:b/>
          <w:bCs/>
          <w:sz w:val="36"/>
          <w:szCs w:val="36"/>
          <w:rtl/>
        </w:rPr>
        <w:t xml:space="preserve">  ـ   </w:t>
      </w:r>
      <w:r w:rsidR="001660E7">
        <w:rPr>
          <w:rFonts w:cs="Traditional Arabic" w:hint="cs"/>
          <w:b/>
          <w:bCs/>
          <w:sz w:val="36"/>
          <w:szCs w:val="36"/>
          <w:rtl/>
        </w:rPr>
        <w:t xml:space="preserve">هذه أحكام </w:t>
      </w:r>
      <w:r w:rsidR="00E73367">
        <w:rPr>
          <w:rFonts w:cs="Traditional Arabic" w:hint="cs"/>
          <w:b/>
          <w:bCs/>
          <w:sz w:val="36"/>
          <w:szCs w:val="36"/>
          <w:rtl/>
        </w:rPr>
        <w:t>تارك الصلاة في الدنيا</w:t>
      </w:r>
      <w:r w:rsidR="00161EE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73367">
        <w:rPr>
          <w:rFonts w:cs="Traditional Arabic" w:hint="cs"/>
          <w:b/>
          <w:bCs/>
          <w:sz w:val="36"/>
          <w:szCs w:val="36"/>
          <w:rtl/>
        </w:rPr>
        <w:t xml:space="preserve"> أما في الأخرة </w:t>
      </w:r>
      <w:r w:rsidR="00161EE9">
        <w:rPr>
          <w:rFonts w:ascii="Arabic Typesetting" w:hAnsi="Arabic Typesetting" w:cs="Traditional Arabic" w:hint="cs"/>
          <w:b/>
          <w:bCs/>
          <w:sz w:val="32"/>
          <w:szCs w:val="32"/>
          <w:u w:val="single"/>
          <w:rtl/>
        </w:rPr>
        <w:t xml:space="preserve"> </w:t>
      </w:r>
      <w:r w:rsidR="00161EE9" w:rsidRPr="00161EE9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فيقول</w:t>
      </w:r>
      <w:r w:rsidR="00161EE9">
        <w:rPr>
          <w:rFonts w:ascii="Arabic Typesetting" w:hAnsi="Arabic Typesetting" w:cs="Traditional Arabic" w:hint="cs"/>
          <w:b/>
          <w:bCs/>
          <w:sz w:val="32"/>
          <w:szCs w:val="32"/>
          <w:u w:val="single"/>
          <w:rtl/>
        </w:rPr>
        <w:t xml:space="preserve"> </w:t>
      </w:r>
      <w:r w:rsidR="00161EE9" w:rsidRPr="00161EE9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الله عز</w:t>
      </w:r>
      <w:r w:rsidR="00161EE9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161EE9" w:rsidRPr="00161EE9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وجل:</w:t>
      </w:r>
      <w:r w:rsidR="00C70021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{{</w:t>
      </w:r>
      <w:r w:rsidR="00161EE9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161EE9" w:rsidRPr="00161EE9">
        <w:rPr>
          <w:rFonts w:cs="Traditional Arabic"/>
          <w:b/>
          <w:bCs/>
          <w:color w:val="000000"/>
          <w:sz w:val="36"/>
          <w:szCs w:val="36"/>
          <w:rtl/>
        </w:rPr>
        <w:t>فَخَلَفَ مِنْ بَعْدِهِمْ خَلْفٌ أَضَاعُوا الصَّلَاةَ وَاتَّبَعُوا الشَّهَوَاتِ فَسَوْفَ يَلْقَوْنَ غَيًّا (</w:t>
      </w:r>
      <w:r w:rsidR="00161EE9" w:rsidRPr="00161EE9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59</w:t>
      </w:r>
      <w:r w:rsidR="00161EE9" w:rsidRPr="00161EE9">
        <w:rPr>
          <w:rFonts w:cs="Traditional Arabic"/>
          <w:b/>
          <w:bCs/>
          <w:color w:val="000000"/>
          <w:sz w:val="36"/>
          <w:szCs w:val="36"/>
          <w:rtl/>
        </w:rPr>
        <w:t>) إِلَّا مَنْ تَابَ وَآَمَنَ وَعَمِلَ صَالِحًا فَأُولَئِكَ يَدْخُلُونَ الْجَنَّةَ وَلَا يُظْلَمُونَ شَيْئًا (</w:t>
      </w:r>
      <w:r w:rsidR="00161EE9" w:rsidRPr="00161EE9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60</w:t>
      </w:r>
      <w:r w:rsidR="00161EE9" w:rsidRPr="00161EE9">
        <w:rPr>
          <w:rFonts w:cs="Traditional Arabic"/>
          <w:b/>
          <w:bCs/>
          <w:color w:val="000000"/>
          <w:sz w:val="36"/>
          <w:szCs w:val="36"/>
          <w:rtl/>
        </w:rPr>
        <w:t>)</w:t>
      </w:r>
      <w:r w:rsidR="00C7002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}} </w:t>
      </w:r>
      <w:r w:rsidR="000D6748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قال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رسول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الله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صلى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الله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عليه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وسلم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يقول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: {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إن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أول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ما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يحاسب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به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العبد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يوم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القيامة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من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عمله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صلاته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فإن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صلحت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فقد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أفلح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وأنجح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وإن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فسدت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فقد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خاب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وخسر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فإن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انتقص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من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فريضته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شيء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قال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الرب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عز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وجل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انظروا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هل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لعبدي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من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تطوع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فيُكَمَّلَ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بها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ما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انتقص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من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الفريضة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ثم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يكون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سائر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عمله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على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ذلك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}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وقال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أبو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عيسى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الترمذي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حديث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حسن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غريب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من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هذا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الوجه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وصححه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الألباني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وقد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أخرجه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النسائي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وابن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ماجة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في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سننهما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وأحمد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في</w:t>
      </w:r>
      <w:r w:rsidR="000D6748" w:rsidRPr="000D6748">
        <w:rPr>
          <w:rFonts w:ascii="Arabic Typesetting" w:hAnsi="Arabic Typesetting" w:cs="Traditional Arabic"/>
          <w:b/>
          <w:bCs/>
          <w:sz w:val="36"/>
          <w:szCs w:val="36"/>
          <w:rtl/>
        </w:rPr>
        <w:t xml:space="preserve"> </w:t>
      </w:r>
      <w:r w:rsidR="000D6748" w:rsidRPr="000D6748">
        <w:rPr>
          <w:rFonts w:ascii="Arabic Typesetting" w:hAnsi="Arabic Typesetting" w:cs="Traditional Arabic" w:hint="eastAsia"/>
          <w:b/>
          <w:bCs/>
          <w:sz w:val="36"/>
          <w:szCs w:val="36"/>
          <w:rtl/>
        </w:rPr>
        <w:t>مسنده</w:t>
      </w:r>
      <w:r w:rsidR="00FC669C" w:rsidRPr="00FC669C">
        <w:rPr>
          <w:rFonts w:cs="Traditional Arabic" w:hint="cs"/>
          <w:b/>
          <w:bCs/>
          <w:color w:val="000000"/>
          <w:sz w:val="36"/>
          <w:szCs w:val="36"/>
          <w:rtl/>
        </w:rPr>
        <w:t>{{</w:t>
      </w:r>
      <w:r w:rsidR="00FC669C" w:rsidRPr="00FC669C">
        <w:rPr>
          <w:rFonts w:cs="Traditional Arabic"/>
          <w:b/>
          <w:bCs/>
          <w:color w:val="000000"/>
          <w:sz w:val="36"/>
          <w:szCs w:val="36"/>
          <w:rtl/>
        </w:rPr>
        <w:t>كُلُّ نَفْسٍ بِمَا كَسَبَتْ رَهِينَةٌ (</w:t>
      </w:r>
      <w:r w:rsidR="00FC669C" w:rsidRPr="00FC669C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38</w:t>
      </w:r>
      <w:r w:rsidR="00FC669C" w:rsidRPr="00FC669C">
        <w:rPr>
          <w:rFonts w:cs="Traditional Arabic"/>
          <w:b/>
          <w:bCs/>
          <w:color w:val="000000"/>
          <w:sz w:val="36"/>
          <w:szCs w:val="36"/>
          <w:rtl/>
        </w:rPr>
        <w:t>) إِلَّا أَصْحَابَ الْيَمِينِ (</w:t>
      </w:r>
      <w:r w:rsidR="00FC669C" w:rsidRPr="00FC669C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39</w:t>
      </w:r>
      <w:r w:rsidR="00FC669C" w:rsidRPr="00FC669C">
        <w:rPr>
          <w:rFonts w:cs="Traditional Arabic"/>
          <w:b/>
          <w:bCs/>
          <w:color w:val="000000"/>
          <w:sz w:val="36"/>
          <w:szCs w:val="36"/>
          <w:rtl/>
        </w:rPr>
        <w:t>) فِي جَنَّاتٍ يَتَسَاءَلُونَ (</w:t>
      </w:r>
      <w:r w:rsidR="00FC669C" w:rsidRPr="00FC669C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40</w:t>
      </w:r>
      <w:r w:rsidR="00FC669C" w:rsidRPr="00FC669C">
        <w:rPr>
          <w:rFonts w:cs="Traditional Arabic"/>
          <w:b/>
          <w:bCs/>
          <w:color w:val="000000"/>
          <w:sz w:val="36"/>
          <w:szCs w:val="36"/>
          <w:rtl/>
        </w:rPr>
        <w:t>) عَنِ الْمُجْرِمِينَ (</w:t>
      </w:r>
      <w:r w:rsidR="00FC669C" w:rsidRPr="00FC669C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41</w:t>
      </w:r>
      <w:r w:rsidR="00FC669C" w:rsidRPr="00FC669C">
        <w:rPr>
          <w:rFonts w:cs="Traditional Arabic"/>
          <w:b/>
          <w:bCs/>
          <w:color w:val="000000"/>
          <w:sz w:val="36"/>
          <w:szCs w:val="36"/>
          <w:rtl/>
        </w:rPr>
        <w:t>) مَا سَلَكَكُمْ فِي سَقَرَ (</w:t>
      </w:r>
      <w:r w:rsidR="00FC669C" w:rsidRPr="00FC669C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42</w:t>
      </w:r>
      <w:r w:rsidR="00FC669C" w:rsidRPr="00FC669C">
        <w:rPr>
          <w:rFonts w:cs="Traditional Arabic"/>
          <w:b/>
          <w:bCs/>
          <w:color w:val="000000"/>
          <w:sz w:val="36"/>
          <w:szCs w:val="36"/>
          <w:rtl/>
        </w:rPr>
        <w:t>) قَالُوا لَمْ نَكُ مِنَ الْمُصَلِّينَ (</w:t>
      </w:r>
      <w:r w:rsidR="00FC669C" w:rsidRPr="00FC669C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43</w:t>
      </w:r>
      <w:r w:rsidR="00FC669C" w:rsidRPr="00FC669C">
        <w:rPr>
          <w:rFonts w:cs="Traditional Arabic"/>
          <w:b/>
          <w:bCs/>
          <w:color w:val="000000"/>
          <w:sz w:val="36"/>
          <w:szCs w:val="36"/>
          <w:rtl/>
        </w:rPr>
        <w:t>) وَلَمْ نَكُ نُطْعِمُ الْمِسْكِينَ (</w:t>
      </w:r>
      <w:r w:rsidR="00FC669C" w:rsidRPr="00FC669C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44</w:t>
      </w:r>
      <w:r w:rsidR="00FC669C" w:rsidRPr="00FC669C">
        <w:rPr>
          <w:rFonts w:cs="Traditional Arabic"/>
          <w:b/>
          <w:bCs/>
          <w:color w:val="000000"/>
          <w:sz w:val="36"/>
          <w:szCs w:val="36"/>
          <w:rtl/>
        </w:rPr>
        <w:t>) وَكُنَّا نَخُوضُ مَعَ الْخَائِضِينَ (</w:t>
      </w:r>
      <w:r w:rsidR="00FC669C" w:rsidRPr="00FC669C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45</w:t>
      </w:r>
      <w:r w:rsidR="00FC669C" w:rsidRPr="00FC669C">
        <w:rPr>
          <w:rFonts w:cs="Traditional Arabic"/>
          <w:b/>
          <w:bCs/>
          <w:color w:val="000000"/>
          <w:sz w:val="36"/>
          <w:szCs w:val="36"/>
          <w:rtl/>
        </w:rPr>
        <w:t>) وَكُنَّا نُكَذِّبُ بِيَوْمِ الدِّينِ (</w:t>
      </w:r>
      <w:r w:rsidR="00FC669C" w:rsidRPr="00FC669C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46</w:t>
      </w:r>
      <w:r w:rsidR="00FC669C" w:rsidRPr="00FC669C">
        <w:rPr>
          <w:rFonts w:cs="Traditional Arabic"/>
          <w:b/>
          <w:bCs/>
          <w:color w:val="000000"/>
          <w:sz w:val="36"/>
          <w:szCs w:val="36"/>
          <w:rtl/>
        </w:rPr>
        <w:t>) حَتَّى أَتَانَا الْيَقِينُ (</w:t>
      </w:r>
      <w:r w:rsidR="00FC669C" w:rsidRPr="00FC669C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47</w:t>
      </w:r>
      <w:r w:rsidR="00FC669C" w:rsidRPr="00FC669C">
        <w:rPr>
          <w:rFonts w:cs="Traditional Arabic"/>
          <w:b/>
          <w:bCs/>
          <w:color w:val="000000"/>
          <w:sz w:val="36"/>
          <w:szCs w:val="36"/>
          <w:rtl/>
        </w:rPr>
        <w:t>) فَمَا تَنْفَعُهُمْ شَفَاعَةُ الشَّافِعِينَ (</w:t>
      </w:r>
      <w:r w:rsidR="00FC669C" w:rsidRPr="00FC669C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48</w:t>
      </w:r>
      <w:r w:rsidR="00FC669C" w:rsidRPr="00FC669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}}</w:t>
      </w:r>
      <w:r w:rsidR="004D54A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AA0153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بارك الله لي ولكم في القرآن العظيم ونفعني وإيّاكم بما فيه من </w:t>
      </w:r>
      <w:proofErr w:type="spellStart"/>
      <w:r w:rsidR="00AA0153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الأيات</w:t>
      </w:r>
      <w:proofErr w:type="spellEnd"/>
      <w:r w:rsidR="00AA0153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والذكر الحكيم </w:t>
      </w:r>
    </w:p>
    <w:p w:rsidR="007B52B5" w:rsidRDefault="007B52B5" w:rsidP="000D6748">
      <w:pPr>
        <w:spacing w:after="0" w:line="240" w:lineRule="auto"/>
        <w:ind w:left="-341" w:right="-284"/>
        <w:jc w:val="both"/>
        <w:rPr>
          <w:rFonts w:ascii="Arabic Typesetting" w:hAnsi="Arabic Typesetting" w:cs="Traditional Arabic"/>
          <w:b/>
          <w:bCs/>
          <w:sz w:val="36"/>
          <w:szCs w:val="36"/>
          <w:rtl/>
        </w:rPr>
      </w:pPr>
      <w:r>
        <w:rPr>
          <w:rFonts w:ascii="Arabic Typesetting" w:hAnsi="Arabic Typesetting" w:cs="DecoType Thuluth" w:hint="cs"/>
          <w:b/>
          <w:bCs/>
          <w:sz w:val="48"/>
          <w:szCs w:val="48"/>
          <w:u w:val="single"/>
          <w:rtl/>
        </w:rPr>
        <w:t>الخطبة الثانية:</w:t>
      </w:r>
    </w:p>
    <w:p w:rsidR="005119C1" w:rsidRPr="0084317D" w:rsidRDefault="004D54A9" w:rsidP="0071100C">
      <w:pPr>
        <w:spacing w:after="0" w:line="240" w:lineRule="auto"/>
        <w:ind w:left="-341" w:right="-284"/>
        <w:jc w:val="both"/>
        <w:rPr>
          <w:rFonts w:ascii="Arabic Typesetting" w:hAnsi="Arabic Typesetting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وتارك الصلاة لا ينتفع مهما عمل من الأعمال الصالحة </w:t>
      </w:r>
      <w:r w:rsidR="000A38DE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كالعمرة والحج </w:t>
      </w:r>
      <w:r w:rsidR="00D0716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وصيام رمضان </w:t>
      </w:r>
      <w:r w:rsidR="000A38DE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والزكاة والصدقة وبناء مس</w:t>
      </w:r>
      <w:r w:rsidR="006A1432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ا</w:t>
      </w:r>
      <w:r w:rsidR="000A38DE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جد </w:t>
      </w:r>
      <w:r w:rsidR="0091028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لأنَّ ٌقبول الأعمال مرتبط مباشرة ب</w:t>
      </w:r>
      <w:r w:rsidR="00B62B96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أداء </w:t>
      </w:r>
      <w:r w:rsidR="0091028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الصلاة </w:t>
      </w:r>
      <w:r w:rsidR="00B62B96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وإق</w:t>
      </w:r>
      <w:r w:rsidR="00B6332A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ا</w:t>
      </w:r>
      <w:r w:rsidR="00B62B96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متها</w:t>
      </w:r>
      <w:r w:rsidR="00373CB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91028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و</w:t>
      </w:r>
      <w:r w:rsidR="00373CB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91028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الصلاة هي الرابطة الوحيدة بين العبد وربه </w:t>
      </w:r>
      <w:r w:rsidR="00373CB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و الصلاة هي العبادة الوحيدة </w:t>
      </w:r>
      <w:proofErr w:type="spellStart"/>
      <w:r w:rsidR="00373CB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التى</w:t>
      </w:r>
      <w:proofErr w:type="spellEnd"/>
      <w:r w:rsidR="00373CB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لا تسقط إلاَّ إذا مات </w:t>
      </w:r>
      <w:proofErr w:type="spellStart"/>
      <w:r w:rsidR="00373CB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صاجبها</w:t>
      </w:r>
      <w:proofErr w:type="spellEnd"/>
      <w:r w:rsidR="00373CB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D0716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أو </w:t>
      </w:r>
      <w:proofErr w:type="spellStart"/>
      <w:r w:rsidR="00D0716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إرتفع</w:t>
      </w:r>
      <w:proofErr w:type="spellEnd"/>
      <w:r w:rsidR="00D0716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عنه التكليف كالجنون</w:t>
      </w:r>
      <w:r w:rsidR="00E20BF3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أو النوم ، </w:t>
      </w:r>
      <w:r w:rsidR="00373CBC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يؤديها العبد مهما كان حاله </w:t>
      </w:r>
      <w:r w:rsidR="00A11F5F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قائما أو قاعدا أو على جنب </w:t>
      </w:r>
      <w:r w:rsidR="00A11F5F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أو بالإيماء أو بعينيه</w:t>
      </w:r>
      <w:r w:rsidR="00C30E67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فترك الصلاة من كبائر الذنوب</w:t>
      </w:r>
      <w:r w:rsidR="00886627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ولهذا ينبغي </w:t>
      </w:r>
      <w:r w:rsidR="00886627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lastRenderedPageBreak/>
        <w:t>أن نربّي أنفسنا وأولادنا على</w:t>
      </w:r>
      <w:r w:rsidR="002E7D0C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أداء</w:t>
      </w:r>
      <w:r w:rsidR="00EB6666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فريضة</w:t>
      </w:r>
      <w:r w:rsidR="00886627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الصلاة وأن نجعلها من صلب </w:t>
      </w:r>
      <w:proofErr w:type="spellStart"/>
      <w:r w:rsidR="00886627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إهتمامتنا</w:t>
      </w:r>
      <w:proofErr w:type="spellEnd"/>
      <w:r w:rsidR="00886627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ففي </w:t>
      </w:r>
      <w:r w:rsidR="007436CF" w:rsidRPr="007436CF">
        <w:rPr>
          <w:rFonts w:cs="Traditional Arabic"/>
          <w:b/>
          <w:bCs/>
          <w:sz w:val="36"/>
          <w:szCs w:val="36"/>
          <w:rtl/>
        </w:rPr>
        <w:t>مقولة لعمر بن الخطاب يقول</w:t>
      </w:r>
      <w:r w:rsidR="00886627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{{</w:t>
      </w:r>
      <w:r w:rsidR="00EB6666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886627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لا</w:t>
      </w:r>
      <w:r w:rsidR="00EB6666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886627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حظ في الإسلام لمن ترك الصلاة }}</w:t>
      </w:r>
      <w:r w:rsidR="00C30E67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E20BF3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فلن تفلح الأمة ولم ولن ترى النصر والفوز والفلاح ما</w:t>
      </w:r>
      <w:r w:rsidR="006A1432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E20BF3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دامت متهاونة في أداء هذه الشعيرة العظيمة شعيرة الصلاة </w:t>
      </w:r>
      <w:r w:rsidR="001E4801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FE3345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،  وصدق من قال : ثم أداء واجب العبادة</w:t>
      </w:r>
      <w:r w:rsidR="002B0B22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**</w:t>
      </w:r>
      <w:r w:rsidR="002B0B22" w:rsidRPr="002B0B22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FE3345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فإنّها علامة السعادة ~~</w:t>
      </w:r>
      <w:r w:rsidR="00693AB6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FE3345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مثل الصلاة فهي ركن الدين </w:t>
      </w:r>
      <w:r w:rsidR="002B0B22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**</w:t>
      </w:r>
      <w:r w:rsidR="00FE3345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فلا يمل عن هديها المبين ~~ فكل من حسنت </w:t>
      </w:r>
      <w:r w:rsidR="0071100C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عبادته</w:t>
      </w:r>
      <w:r w:rsidR="002B0B22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**</w:t>
      </w:r>
      <w:r w:rsidR="00FE3345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من دون شك كملت سعادته  ~~ وكل من فرّط في الإطاعة  </w:t>
      </w:r>
      <w:r w:rsidR="002B0B22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**</w:t>
      </w:r>
      <w:r w:rsidR="00FE3345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 لربّه لا ترتجي </w:t>
      </w:r>
      <w:proofErr w:type="spellStart"/>
      <w:r w:rsidR="00FE3345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إنتفاعه</w:t>
      </w:r>
      <w:proofErr w:type="spellEnd"/>
      <w:r w:rsidR="00FE3345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2B0B22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E4303E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~~</w:t>
      </w:r>
      <w:r w:rsidR="0011682B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proofErr w:type="spellStart"/>
      <w:r w:rsidR="006B0D6F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ومافاز</w:t>
      </w:r>
      <w:proofErr w:type="spellEnd"/>
      <w:r w:rsidR="006B0D6F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الأولون يوم فازوا وما انتص</w:t>
      </w:r>
      <w:r w:rsidR="006B0D6F">
        <w:rPr>
          <w:rFonts w:ascii="Arabic Typesetting" w:hAnsi="Arabic Typesetting" w:cs="Traditional Arabic" w:hint="eastAsia"/>
          <w:b/>
          <w:bCs/>
          <w:sz w:val="36"/>
          <w:szCs w:val="36"/>
          <w:rtl/>
          <w:lang w:val="fr-FR" w:bidi="ar-DZ"/>
        </w:rPr>
        <w:t>ر</w:t>
      </w:r>
      <w:r w:rsidR="006B0D6F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المسلمون الأوائل على أعدائهم يوم انتصروا إلاّ عندما كانوا مؤدّين ومحافظين على شعيرة الصلاة سلما أو حربا ،</w:t>
      </w:r>
      <w:r w:rsidR="00496BB2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ففي أعقاب  </w:t>
      </w:r>
      <w:r w:rsidR="009B30D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معركة اليرموك الشهيرة وقف ملك الروم </w:t>
      </w:r>
      <w:proofErr w:type="spellStart"/>
      <w:r w:rsidR="00E13EF3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ي</w:t>
      </w:r>
      <w:r w:rsidR="009B30D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سائل</w:t>
      </w:r>
      <w:proofErr w:type="spellEnd"/>
      <w:r w:rsidR="009B30D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فلول جيشه المهزوم وقف </w:t>
      </w:r>
      <w:proofErr w:type="spellStart"/>
      <w:r w:rsidR="009B30D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يسائلهم</w:t>
      </w:r>
      <w:proofErr w:type="spellEnd"/>
      <w:r w:rsidR="009B30D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والمرارة تعتصر قلبه والغيظ يملأ صدره والحنق يكاد يذهب عقله ويلك أخبروني </w:t>
      </w:r>
      <w:r w:rsidR="0096630A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عن هؤلاء الذين يقاتلونكم </w:t>
      </w:r>
      <w:r w:rsidR="00FF0CB9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أليسوا بشرا مثلكم قالوا بلى أيها الملك قال فأنتم أكثر أم هم قالوا بل نحن أكثر منهم في كل موطن قال فما بالكم إذن تنهزمون ما بالكم تنهزمون</w:t>
      </w:r>
      <w:r w:rsidR="007B52B5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FF0CB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فأجابه شيخ من عظمائهم </w:t>
      </w:r>
      <w:r w:rsidR="00BA66C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إنّهم يهزموننا لأنهم يقومون الليل ويصومون النهار ويوفون بالعهد </w:t>
      </w:r>
      <w:proofErr w:type="spellStart"/>
      <w:r w:rsidR="00BA66C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ويتناصحون</w:t>
      </w:r>
      <w:proofErr w:type="spellEnd"/>
      <w:r w:rsidR="00BA66C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فيما بينهم</w:t>
      </w:r>
      <w:r w:rsidR="002A163D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BA66C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وصدق </w:t>
      </w:r>
      <w:proofErr w:type="spellStart"/>
      <w:r w:rsidR="00BA66C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وهوكذوب</w:t>
      </w:r>
      <w:proofErr w:type="spellEnd"/>
      <w:r w:rsidR="00BA66C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فهذه السجايا العظيمة وهذه الخصال الكريمة كانت هي أسباب العزة والمجد التليد كانت هذه الأسباب التي صنعت ملحمة الجهاد الكبرى ورسم</w:t>
      </w:r>
      <w:r w:rsidR="00425F59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ت أقواس النصر الباهرة </w:t>
      </w:r>
      <w:r w:rsidR="004505C6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وأقامت حضارة ال</w:t>
      </w:r>
      <w:r w:rsidR="00472238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إسلام العالمية  ومكنت القوم من رقاب أعداءهم حتى دانت الأرض وأهلها وأتتهم الدنيا وهي </w:t>
      </w:r>
      <w:proofErr w:type="spellStart"/>
      <w:r w:rsidR="00472238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راغمة</w:t>
      </w:r>
      <w:proofErr w:type="spellEnd"/>
      <w:r w:rsidR="00472238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 هذه الخصال الرفيعة هي </w:t>
      </w:r>
      <w:proofErr w:type="spellStart"/>
      <w:r w:rsidR="00472238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التى</w:t>
      </w:r>
      <w:proofErr w:type="spellEnd"/>
      <w:r w:rsidR="00472238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proofErr w:type="spellStart"/>
      <w:r w:rsidR="00472238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إنتقلت</w:t>
      </w:r>
      <w:proofErr w:type="spellEnd"/>
      <w:r w:rsidR="00472238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بأسلافنا تلك النقلة الضخمة من عتبات اللات والعزى ومناة الثالثة الأخرى إلى منازل إ</w:t>
      </w:r>
      <w:r w:rsidR="00472238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 xml:space="preserve">يّاك نعبد وإيّاك نستعين  حيث الأرواح  المتطلعة إلى السماء ، والنفوس السابحة في العلياء </w:t>
      </w:r>
      <w:r w:rsidR="004A127E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،</w:t>
      </w:r>
      <w:r w:rsidR="00AA0153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2A163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ففي مذبحة من مذابح فلسطين </w:t>
      </w:r>
      <w:proofErr w:type="spellStart"/>
      <w:r w:rsidR="002A163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إلتقي</w:t>
      </w:r>
      <w:proofErr w:type="spellEnd"/>
      <w:r w:rsidR="002A163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مسلم بيهودي فقال المسلم لليهودي : يا</w:t>
      </w:r>
      <w:r w:rsidR="00E371C1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2A163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أحفاد القردة والخنازير سننتصر عليكم بإذن الله وسيكون معنا الحجر والشجر فقال اليهودي :  إنّ الذي  تقوله حق ّ </w:t>
      </w:r>
      <w:proofErr w:type="spellStart"/>
      <w:r w:rsidR="002A163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نقرؤه</w:t>
      </w:r>
      <w:proofErr w:type="spellEnd"/>
      <w:r w:rsidR="002A163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في كتبنا ويعلمه جاهلن</w:t>
      </w:r>
      <w:r w:rsidR="002A163D">
        <w:rPr>
          <w:rFonts w:ascii="Arabic Typesetting" w:hAnsi="Arabic Typesetting" w:cs="Traditional Arabic" w:hint="eastAsia"/>
          <w:b/>
          <w:bCs/>
          <w:sz w:val="36"/>
          <w:szCs w:val="36"/>
          <w:rtl/>
          <w:lang w:val="fr-FR" w:bidi="ar-DZ"/>
        </w:rPr>
        <w:t>ا</w:t>
      </w:r>
      <w:r w:rsidR="002A163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وعالمنا ولكن لستم أنتم قال المسلم:  فمن هم؟ قال اليهودي  هم الذين يكون عددهم في صلاة الصبح كعددهم يوم الجمعة عند </w:t>
      </w:r>
      <w:proofErr w:type="spellStart"/>
      <w:r w:rsidR="002A163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ذالك</w:t>
      </w:r>
      <w:proofErr w:type="spellEnd"/>
      <w:r w:rsidR="002A163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ستنتصرون علينا </w:t>
      </w:r>
      <w:r w:rsidR="002A163D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AA0153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ـ </w:t>
      </w:r>
      <w:r w:rsidR="004A127E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وصدق من قال : لا بد من صنع الرجال </w:t>
      </w:r>
      <w:r w:rsidR="00B93B0A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**</w:t>
      </w:r>
      <w:r w:rsidR="004A127E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وقد دراه أولوا الصلاح </w:t>
      </w:r>
      <w:r w:rsidR="00B93B0A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~~ لا يصنع الأبطال</w:t>
      </w:r>
      <w:r w:rsidR="00AA0153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="00B93B0A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**</w:t>
      </w:r>
      <w:r w:rsidR="00B93B0A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إلاّ في مساجدنا الفساح</w:t>
      </w:r>
      <w:r w:rsidR="002A163D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B93B0A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~~ في روضة القرآن  </w:t>
      </w:r>
      <w:r w:rsidR="00B93B0A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lastRenderedPageBreak/>
        <w:t>**</w:t>
      </w:r>
      <w:r w:rsidR="00AA0153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B93B0A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في ظل الأحاديث الصحاح</w:t>
      </w:r>
      <w:r w:rsidR="00AA0153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 </w:t>
      </w:r>
      <w:r w:rsidR="00B93B0A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~~</w:t>
      </w:r>
      <w:r w:rsidR="00AA0153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 </w:t>
      </w:r>
      <w:r w:rsidR="00B93B0A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شعب بغير عقيدة</w:t>
      </w:r>
      <w:r w:rsidR="00410D21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B93B0A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B93B0A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**</w:t>
      </w:r>
      <w:r w:rsidR="00410D21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B93B0A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ورق </w:t>
      </w:r>
      <w:proofErr w:type="spellStart"/>
      <w:r w:rsidR="00B93B0A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>يذريه</w:t>
      </w:r>
      <w:proofErr w:type="spellEnd"/>
      <w:r w:rsidR="00B93B0A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الرياح</w:t>
      </w:r>
      <w:r w:rsidR="00AA0153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B93B0A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~~</w:t>
      </w:r>
      <w:r w:rsidR="00AA0153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B93B0A">
        <w:rPr>
          <w:rFonts w:ascii="Arabic Typesetting" w:hAnsi="Arabic Typesetting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B93B0A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من خان حي على الصلاة  </w:t>
      </w:r>
      <w:r w:rsidR="00B93B0A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**</w:t>
      </w:r>
      <w:r w:rsidR="00B93B0A" w:rsidRPr="00B93B0A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410D2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B93B0A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خان حي على</w:t>
      </w:r>
      <w:r w:rsidR="00B93B0A">
        <w:rPr>
          <w:rFonts w:cs="Traditional Arabic" w:hint="cs"/>
          <w:b/>
          <w:bCs/>
          <w:sz w:val="36"/>
          <w:szCs w:val="36"/>
          <w:rtl/>
        </w:rPr>
        <w:t xml:space="preserve"> الكفاح .</w:t>
      </w:r>
      <w:r w:rsidR="00E13EF3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5119C1" w:rsidRDefault="005119C1" w:rsidP="00794A72">
      <w:pPr>
        <w:spacing w:after="0" w:line="240" w:lineRule="auto"/>
        <w:ind w:left="-341" w:right="-284"/>
        <w:jc w:val="both"/>
        <w:rPr>
          <w:rFonts w:cs="Traditional Arabic"/>
          <w:b/>
          <w:bCs/>
          <w:sz w:val="36"/>
          <w:szCs w:val="36"/>
          <w:rtl/>
        </w:rPr>
      </w:pPr>
    </w:p>
    <w:p w:rsidR="00B93B0A" w:rsidRPr="00410D21" w:rsidRDefault="00E13EF3" w:rsidP="005119C1">
      <w:pPr>
        <w:spacing w:after="0" w:line="240" w:lineRule="auto"/>
        <w:ind w:left="-341" w:right="-284"/>
        <w:jc w:val="center"/>
        <w:rPr>
          <w:rFonts w:ascii="Arabic Typesetting" w:hAnsi="Arabic Typesetting" w:cs="DecoType Thuluth"/>
          <w:b/>
          <w:bCs/>
          <w:sz w:val="36"/>
          <w:szCs w:val="36"/>
          <w:lang w:val="fr-FR" w:bidi="ar-DZ"/>
        </w:rPr>
      </w:pPr>
      <w:r w:rsidRPr="00410D21">
        <w:rPr>
          <w:rFonts w:cs="DecoType Thuluth" w:hint="cs"/>
          <w:b/>
          <w:bCs/>
          <w:sz w:val="36"/>
          <w:szCs w:val="36"/>
          <w:rtl/>
        </w:rPr>
        <w:t>الدعاء</w:t>
      </w:r>
    </w:p>
    <w:p w:rsidR="00B93B0A" w:rsidRPr="00B93B0A" w:rsidRDefault="00B93B0A" w:rsidP="005C57E2">
      <w:pPr>
        <w:spacing w:after="0" w:line="240" w:lineRule="auto"/>
        <w:ind w:left="-341" w:right="-284"/>
        <w:jc w:val="both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432E21" w:rsidRPr="003D0B3E" w:rsidRDefault="00432E21" w:rsidP="002A163D">
      <w:pPr>
        <w:spacing w:after="0" w:line="240" w:lineRule="auto"/>
        <w:ind w:right="-567"/>
        <w:jc w:val="both"/>
        <w:rPr>
          <w:rFonts w:cs="Traditional Arabic"/>
          <w:b/>
          <w:bCs/>
          <w:sz w:val="36"/>
          <w:szCs w:val="36"/>
          <w:lang w:bidi="ar-DZ"/>
        </w:rPr>
      </w:pPr>
    </w:p>
    <w:sectPr w:rsidR="00432E21" w:rsidRPr="003D0B3E" w:rsidSect="00DB1BC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3C20"/>
    <w:rsid w:val="00014E72"/>
    <w:rsid w:val="00043437"/>
    <w:rsid w:val="0009280C"/>
    <w:rsid w:val="000A38DE"/>
    <w:rsid w:val="000A5F8F"/>
    <w:rsid w:val="000D6748"/>
    <w:rsid w:val="000F5C5F"/>
    <w:rsid w:val="001023BB"/>
    <w:rsid w:val="0011682B"/>
    <w:rsid w:val="00121AF7"/>
    <w:rsid w:val="0015211B"/>
    <w:rsid w:val="00161EE9"/>
    <w:rsid w:val="001660E7"/>
    <w:rsid w:val="001A3BA8"/>
    <w:rsid w:val="001D40BC"/>
    <w:rsid w:val="001E4801"/>
    <w:rsid w:val="00210FAA"/>
    <w:rsid w:val="00237D3F"/>
    <w:rsid w:val="00243645"/>
    <w:rsid w:val="00250F8A"/>
    <w:rsid w:val="002A163D"/>
    <w:rsid w:val="002B0B22"/>
    <w:rsid w:val="002B1419"/>
    <w:rsid w:val="002D5291"/>
    <w:rsid w:val="002E3FBC"/>
    <w:rsid w:val="002E7D0C"/>
    <w:rsid w:val="003473DE"/>
    <w:rsid w:val="00373CBC"/>
    <w:rsid w:val="00393ECC"/>
    <w:rsid w:val="003D0B3E"/>
    <w:rsid w:val="003F0542"/>
    <w:rsid w:val="00410D21"/>
    <w:rsid w:val="00415FD7"/>
    <w:rsid w:val="00425F59"/>
    <w:rsid w:val="00432E21"/>
    <w:rsid w:val="00445963"/>
    <w:rsid w:val="004505C6"/>
    <w:rsid w:val="00472238"/>
    <w:rsid w:val="00496BB2"/>
    <w:rsid w:val="004A127E"/>
    <w:rsid w:val="004B5803"/>
    <w:rsid w:val="004D53F1"/>
    <w:rsid w:val="004D54A9"/>
    <w:rsid w:val="005119C1"/>
    <w:rsid w:val="0052002D"/>
    <w:rsid w:val="00532BDA"/>
    <w:rsid w:val="00545385"/>
    <w:rsid w:val="0055222B"/>
    <w:rsid w:val="00570F73"/>
    <w:rsid w:val="00575A60"/>
    <w:rsid w:val="0058191B"/>
    <w:rsid w:val="00590E28"/>
    <w:rsid w:val="005B69F3"/>
    <w:rsid w:val="005C57E2"/>
    <w:rsid w:val="005E2621"/>
    <w:rsid w:val="005E32CD"/>
    <w:rsid w:val="005E601D"/>
    <w:rsid w:val="005E6507"/>
    <w:rsid w:val="00627EE0"/>
    <w:rsid w:val="00637F7A"/>
    <w:rsid w:val="006734C1"/>
    <w:rsid w:val="006754DC"/>
    <w:rsid w:val="00691A32"/>
    <w:rsid w:val="00693AB6"/>
    <w:rsid w:val="006A1432"/>
    <w:rsid w:val="006B0D6F"/>
    <w:rsid w:val="0071100C"/>
    <w:rsid w:val="00720D46"/>
    <w:rsid w:val="007436CF"/>
    <w:rsid w:val="00777E7B"/>
    <w:rsid w:val="00794A72"/>
    <w:rsid w:val="007B52B5"/>
    <w:rsid w:val="007C157C"/>
    <w:rsid w:val="007D6768"/>
    <w:rsid w:val="007E1A4B"/>
    <w:rsid w:val="007E4F5D"/>
    <w:rsid w:val="00800E16"/>
    <w:rsid w:val="0084317D"/>
    <w:rsid w:val="00856BFE"/>
    <w:rsid w:val="008638C3"/>
    <w:rsid w:val="0088446D"/>
    <w:rsid w:val="00886627"/>
    <w:rsid w:val="00891F75"/>
    <w:rsid w:val="008B0F12"/>
    <w:rsid w:val="008B2F31"/>
    <w:rsid w:val="008B3D8B"/>
    <w:rsid w:val="00910281"/>
    <w:rsid w:val="00910A92"/>
    <w:rsid w:val="00947D7C"/>
    <w:rsid w:val="0096630A"/>
    <w:rsid w:val="00966E04"/>
    <w:rsid w:val="009B30DD"/>
    <w:rsid w:val="009C625C"/>
    <w:rsid w:val="009D5F33"/>
    <w:rsid w:val="009F0386"/>
    <w:rsid w:val="00A012C9"/>
    <w:rsid w:val="00A11F5F"/>
    <w:rsid w:val="00A20226"/>
    <w:rsid w:val="00A3661A"/>
    <w:rsid w:val="00A41ECE"/>
    <w:rsid w:val="00A57B37"/>
    <w:rsid w:val="00AA0153"/>
    <w:rsid w:val="00AB1C8D"/>
    <w:rsid w:val="00AF13A2"/>
    <w:rsid w:val="00B471D5"/>
    <w:rsid w:val="00B62B96"/>
    <w:rsid w:val="00B6332A"/>
    <w:rsid w:val="00B84C0E"/>
    <w:rsid w:val="00B91D26"/>
    <w:rsid w:val="00B93B0A"/>
    <w:rsid w:val="00B96741"/>
    <w:rsid w:val="00BA66C1"/>
    <w:rsid w:val="00BD6DC1"/>
    <w:rsid w:val="00BF313D"/>
    <w:rsid w:val="00C24D3E"/>
    <w:rsid w:val="00C30E67"/>
    <w:rsid w:val="00C34098"/>
    <w:rsid w:val="00C70021"/>
    <w:rsid w:val="00C75AFB"/>
    <w:rsid w:val="00C846FC"/>
    <w:rsid w:val="00CF7327"/>
    <w:rsid w:val="00D07169"/>
    <w:rsid w:val="00D30E2A"/>
    <w:rsid w:val="00D73C20"/>
    <w:rsid w:val="00DB1BCD"/>
    <w:rsid w:val="00DB4842"/>
    <w:rsid w:val="00DD7B38"/>
    <w:rsid w:val="00E13EF3"/>
    <w:rsid w:val="00E148A8"/>
    <w:rsid w:val="00E20BF3"/>
    <w:rsid w:val="00E31CB8"/>
    <w:rsid w:val="00E34D4C"/>
    <w:rsid w:val="00E371C1"/>
    <w:rsid w:val="00E4303E"/>
    <w:rsid w:val="00E73367"/>
    <w:rsid w:val="00EA6639"/>
    <w:rsid w:val="00EB6666"/>
    <w:rsid w:val="00F03E24"/>
    <w:rsid w:val="00F10182"/>
    <w:rsid w:val="00F13E75"/>
    <w:rsid w:val="00F157C9"/>
    <w:rsid w:val="00F20FA6"/>
    <w:rsid w:val="00F4609F"/>
    <w:rsid w:val="00FC669C"/>
    <w:rsid w:val="00FE3345"/>
    <w:rsid w:val="00FF0CB9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E596F-CE24-43DE-A17C-FC71F74A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631</cp:revision>
  <dcterms:created xsi:type="dcterms:W3CDTF">2015-02-10T09:57:00Z</dcterms:created>
  <dcterms:modified xsi:type="dcterms:W3CDTF">2015-02-28T14:41:00Z</dcterms:modified>
</cp:coreProperties>
</file>