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5B1051">
      <w:pPr>
        <w:tabs>
          <w:tab w:val="center" w:pos="4153"/>
          <w:tab w:val="right" w:pos="8306"/>
        </w:tabs>
        <w:jc w:val="both"/>
        <w:rPr>
          <w:rFonts w:ascii="Arabic Typesetting" w:hAnsi="Arabic Typesetting" w:cs="mohammad bold art 1"/>
          <w:sz w:val="140"/>
          <w:szCs w:val="140"/>
          <w:rtl/>
        </w:rPr>
      </w:pPr>
      <w:bookmarkStart w:id="0" w:name="_GoBack"/>
      <w:bookmarkEnd w:id="0"/>
    </w:p>
    <w:p w:rsidR="00747B3F" w:rsidRPr="00EE73DF" w:rsidRDefault="00747B3F" w:rsidP="005B1051">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00150AD8">
        <w:rPr>
          <w:rFonts w:ascii="Arabic Typesetting" w:hAnsi="Arabic Typesetting" w:cs="mohammad bold art 1" w:hint="cs"/>
          <w:sz w:val="136"/>
          <w:szCs w:val="136"/>
          <w:rtl/>
        </w:rPr>
        <w:t xml:space="preserve"> </w:t>
      </w:r>
      <w:r w:rsidR="00150AD8" w:rsidRPr="00150AD8">
        <w:rPr>
          <w:rFonts w:ascii="Arabic Typesetting" w:hAnsi="Arabic Typesetting" w:cs="mohammad bold art 1"/>
          <w:sz w:val="136"/>
          <w:szCs w:val="136"/>
          <w:rtl/>
        </w:rPr>
        <w:t>احفظ الله يحفظك</w:t>
      </w:r>
      <w:r w:rsidR="00150AD8">
        <w:rPr>
          <w:rFonts w:ascii="Arabic Typesetting" w:hAnsi="Arabic Typesetting" w:cs="mohammad bold art 1" w:hint="cs"/>
          <w:sz w:val="136"/>
          <w:szCs w:val="136"/>
          <w:rtl/>
        </w:rPr>
        <w:t xml:space="preserve"> </w:t>
      </w:r>
      <w:r w:rsidRPr="00EE73DF">
        <w:rPr>
          <w:rFonts w:ascii="Arabic Typesetting" w:hAnsi="Arabic Typesetting" w:cs="mohammad bold art 1" w:hint="cs"/>
          <w:sz w:val="60"/>
          <w:szCs w:val="60"/>
          <w:rtl/>
        </w:rPr>
        <w:t>))</w:t>
      </w:r>
    </w:p>
    <w:p w:rsidR="00747B3F" w:rsidRPr="00EE73DF" w:rsidRDefault="00747B3F" w:rsidP="005B1051">
      <w:pPr>
        <w:tabs>
          <w:tab w:val="center" w:pos="4153"/>
          <w:tab w:val="right" w:pos="8306"/>
        </w:tabs>
        <w:jc w:val="center"/>
        <w:rPr>
          <w:rFonts w:ascii="Arabic Typesetting" w:hAnsi="Arabic Typesetting" w:cs="Arabic Typesetting"/>
          <w:sz w:val="96"/>
          <w:szCs w:val="96"/>
          <w:rtl/>
        </w:rPr>
      </w:pPr>
    </w:p>
    <w:p w:rsidR="00747B3F" w:rsidRPr="00EE73DF" w:rsidRDefault="00747B3F" w:rsidP="005B1051">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5B1051">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إمام وخطيب جامع هيا العساف بالجميزة</w:t>
      </w:r>
    </w:p>
    <w:p w:rsidR="00747B3F" w:rsidRPr="00EE73DF" w:rsidRDefault="00747B3F" w:rsidP="005B1051">
      <w:pPr>
        <w:bidi w:val="0"/>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916060" w:rsidRDefault="004B57C1" w:rsidP="005B1051">
      <w:pPr>
        <w:ind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A5756F" w:rsidRDefault="00A5756F" w:rsidP="005B1051">
      <w:pPr>
        <w:jc w:val="both"/>
        <w:rPr>
          <w:rFonts w:ascii="Arabic Typesetting" w:hAnsi="Arabic Typesetting" w:cs="Arabic Typesetting"/>
          <w:sz w:val="80"/>
          <w:szCs w:val="80"/>
          <w:rtl/>
        </w:rPr>
      </w:pPr>
      <w:r>
        <w:rPr>
          <w:rFonts w:ascii="QCF_BSML" w:eastAsiaTheme="minorHAnsi" w:hAnsi="QCF_BSML" w:cs="QCF_BSML"/>
          <w:color w:val="000000"/>
          <w:sz w:val="59"/>
          <w:szCs w:val="59"/>
          <w:rtl/>
        </w:rPr>
        <w:t xml:space="preserve">ﭽ </w:t>
      </w:r>
      <w:r>
        <w:rPr>
          <w:rFonts w:ascii="QCF_P597" w:eastAsiaTheme="minorHAnsi" w:hAnsi="QCF_P597" w:cs="QCF_P597"/>
          <w:color w:val="000000"/>
          <w:sz w:val="59"/>
          <w:szCs w:val="59"/>
          <w:rtl/>
        </w:rPr>
        <w:t xml:space="preserve">ﮢ   ﮣ  ﮤ      ﮥ  ﮦ  ﮧ     ﮨ  ﮩ  ﮪ  ﮫ   ﮬ  ﮭ     ﮮ  ﮯ  ﮰ  ﮱ   ﯓ   ﯔ  ﯕ  ﯖ      ﯗ       ﯘ  ﯙ  ﯚ   ﯛ  ﯜ  ﯝ  ﯞ   ﯟ  ﯠ  ﯡ   ﯢ   ﯣ    ﯤ  ﯥ  ﯦ  ﯧ  ﯨ    ﯩ  ﯪ  ﯫ  ﯬ   ﯭ  ﯮ  ﯯ      ﯰ  ﯱ  ﯲ  ﯳ   ﯴ  ﯵ  </w:t>
      </w:r>
      <w:r>
        <w:rPr>
          <w:rFonts w:ascii="QCF_P597" w:eastAsiaTheme="minorHAnsi" w:hAnsi="QCF_P597" w:cs="QCF_P597"/>
          <w:color w:val="FF00FF"/>
          <w:sz w:val="59"/>
          <w:szCs w:val="59"/>
          <w:rtl/>
        </w:rPr>
        <w:t>ﯶ</w:t>
      </w:r>
      <w:r>
        <w:rPr>
          <w:rFonts w:ascii="QCF_P597" w:eastAsiaTheme="minorHAnsi" w:hAnsi="QCF_P597" w:cs="QCF_P597"/>
          <w:color w:val="000000"/>
          <w:sz w:val="59"/>
          <w:szCs w:val="59"/>
          <w:rtl/>
        </w:rPr>
        <w:t xml:space="preserve">  ﯷ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العلق: ٩ - ١٩</w:t>
      </w:r>
      <w:r>
        <w:rPr>
          <w:rFonts w:ascii="Traditional Arabic" w:eastAsiaTheme="minorHAnsi" w:hAnsi="Traditional Arabic" w:cs="Traditional Arabic"/>
          <w:color w:val="FF0000"/>
          <w:sz w:val="27"/>
          <w:szCs w:val="27"/>
        </w:rPr>
        <w:t xml:space="preserve"> </w:t>
      </w:r>
    </w:p>
    <w:p w:rsidR="00392DED" w:rsidRDefault="00A5756F" w:rsidP="008316FF">
      <w:pPr>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هذه آيات </w:t>
      </w:r>
      <w:r w:rsidR="008316FF">
        <w:rPr>
          <w:rFonts w:ascii="Arabic Typesetting" w:hAnsi="Arabic Typesetting" w:cs="Arabic Typesetting" w:hint="cs"/>
          <w:sz w:val="80"/>
          <w:szCs w:val="80"/>
          <w:rtl/>
        </w:rPr>
        <w:t>بين</w:t>
      </w:r>
      <w:r>
        <w:rPr>
          <w:rFonts w:ascii="Arabic Typesetting" w:hAnsi="Arabic Typesetting" w:cs="Arabic Typesetting" w:hint="cs"/>
          <w:sz w:val="80"/>
          <w:szCs w:val="80"/>
          <w:rtl/>
        </w:rPr>
        <w:t>ات تحكى حدثاً جللاً ، وموقفاً تاريخياً شهدته مكة</w:t>
      </w:r>
      <w:r w:rsidR="008316FF">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ومشركوا مكة قبل أكثر من ألف وأربع مائة وثلاثين سنة، يوم صُدِمَت الدعوة المكية بالجحود والظلم والاستكبار فجاء فرعون هذه الأمة أبو جهل</w:t>
      </w:r>
      <w:r w:rsidR="00392DED">
        <w:rPr>
          <w:rFonts w:ascii="Arabic Typesetting" w:hAnsi="Arabic Typesetting" w:cs="Arabic Typesetting" w:hint="cs"/>
          <w:sz w:val="80"/>
          <w:szCs w:val="80"/>
          <w:rtl/>
        </w:rPr>
        <w:t xml:space="preserve"> ووقف على </w:t>
      </w:r>
      <w:r w:rsidR="00150AD8" w:rsidRPr="00A5756F">
        <w:rPr>
          <w:rFonts w:ascii="Arabic Typesetting" w:hAnsi="Arabic Typesetting" w:cs="Arabic Typesetting"/>
          <w:sz w:val="80"/>
          <w:szCs w:val="80"/>
          <w:rtl/>
        </w:rPr>
        <w:t xml:space="preserve">النبي </w:t>
      </w:r>
      <w:r w:rsidR="00150AD8" w:rsidRPr="00A5756F">
        <w:rPr>
          <w:rFonts w:ascii="Arabic Typesetting" w:hAnsi="Arabic Typesetting" w:cs="Arabic Typesetting"/>
          <w:sz w:val="80"/>
          <w:szCs w:val="80"/>
        </w:rPr>
        <w:sym w:font="AGA Arabesque" w:char="F072"/>
      </w:r>
      <w:r w:rsidR="00150AD8" w:rsidRPr="00A5756F">
        <w:rPr>
          <w:rFonts w:ascii="Arabic Typesetting" w:hAnsi="Arabic Typesetting" w:cs="Arabic Typesetting"/>
          <w:sz w:val="80"/>
          <w:szCs w:val="80"/>
          <w:rtl/>
        </w:rPr>
        <w:t xml:space="preserve"> مهدداً متوعداً محذراً</w:t>
      </w:r>
      <w:r w:rsidR="00392DED">
        <w:rPr>
          <w:rFonts w:ascii="Arabic Typesetting" w:hAnsi="Arabic Typesetting" w:cs="Arabic Typesetting" w:hint="cs"/>
          <w:sz w:val="80"/>
          <w:szCs w:val="80"/>
          <w:rtl/>
        </w:rPr>
        <w:t>،</w:t>
      </w:r>
      <w:r w:rsidR="00150AD8" w:rsidRPr="00A5756F">
        <w:rPr>
          <w:rFonts w:ascii="Arabic Typesetting" w:hAnsi="Arabic Typesetting" w:cs="Arabic Typesetting"/>
          <w:sz w:val="80"/>
          <w:szCs w:val="80"/>
          <w:rtl/>
        </w:rPr>
        <w:t xml:space="preserve"> وقال</w:t>
      </w:r>
      <w:r w:rsidR="00392DED">
        <w:rPr>
          <w:rFonts w:ascii="Arabic Typesetting" w:hAnsi="Arabic Typesetting" w:cs="Arabic Typesetting" w:hint="cs"/>
          <w:sz w:val="80"/>
          <w:szCs w:val="80"/>
          <w:rtl/>
        </w:rPr>
        <w:t xml:space="preserve"> :</w:t>
      </w:r>
      <w:r w:rsidR="00150AD8" w:rsidRPr="00A5756F">
        <w:rPr>
          <w:rFonts w:ascii="Arabic Typesetting" w:hAnsi="Arabic Typesetting" w:cs="Arabic Typesetting"/>
          <w:sz w:val="80"/>
          <w:szCs w:val="80"/>
          <w:rtl/>
        </w:rPr>
        <w:t xml:space="preserve"> يا محمد واللات والعزّى لئن رأيتك تصلي في هذا المقام بعد هذا اليوم لأطأن رأسك بقدمي</w:t>
      </w:r>
      <w:r w:rsidR="00392DED">
        <w:rPr>
          <w:rFonts w:ascii="Arabic Typesetting" w:hAnsi="Arabic Typesetting" w:cs="Arabic Typesetting" w:hint="cs"/>
          <w:sz w:val="80"/>
          <w:szCs w:val="80"/>
          <w:rtl/>
        </w:rPr>
        <w:t xml:space="preserve"> .</w:t>
      </w:r>
      <w:r w:rsidR="00150AD8" w:rsidRPr="00A5756F">
        <w:rPr>
          <w:rFonts w:ascii="Arabic Typesetting" w:hAnsi="Arabic Typesetting" w:cs="Arabic Typesetting"/>
          <w:sz w:val="80"/>
          <w:szCs w:val="80"/>
          <w:rtl/>
        </w:rPr>
        <w:t xml:space="preserve"> </w:t>
      </w:r>
    </w:p>
    <w:p w:rsidR="00392DED"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lastRenderedPageBreak/>
        <w:t xml:space="preserve">المهدد أبو جهل رمز من رموز الشرك </w:t>
      </w:r>
      <w:r w:rsidR="00392DED">
        <w:rPr>
          <w:rFonts w:ascii="Arabic Typesetting" w:hAnsi="Arabic Typesetting" w:cs="Arabic Typesetting" w:hint="cs"/>
          <w:sz w:val="80"/>
          <w:szCs w:val="80"/>
          <w:rtl/>
        </w:rPr>
        <w:t xml:space="preserve">؛ </w:t>
      </w:r>
      <w:r w:rsidRPr="00A5756F">
        <w:rPr>
          <w:rFonts w:ascii="Arabic Typesetting" w:hAnsi="Arabic Typesetting" w:cs="Arabic Typesetting"/>
          <w:sz w:val="80"/>
          <w:szCs w:val="80"/>
          <w:rtl/>
        </w:rPr>
        <w:t xml:space="preserve">يوم كان الشرك صاحب صولة وجولة بمكة يقول واللات والعزّى لئن رأيتك تصلي في هذا المقام لأطأن رأسك بقدمي قمة التهديد والوعيد إنذار شديد اللهجة من عدو الله أبي جهل إلى رسول رب العالمين إلى سيد ولد آدم محمد بن عبدالله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إلى من قال الله فيه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119" w:hAnsi="QCF_P119" w:cs="QCF_P119"/>
          <w:color w:val="000000"/>
          <w:sz w:val="63"/>
          <w:szCs w:val="63"/>
          <w:rtl/>
        </w:rPr>
        <w:t>ﮊ</w:t>
      </w:r>
      <w:r w:rsidRPr="00A5756F">
        <w:rPr>
          <w:rFonts w:ascii="QCF_P119" w:hAnsi="QCF_P119" w:cs="QCF_P119"/>
          <w:color w:val="000000"/>
          <w:sz w:val="2"/>
          <w:szCs w:val="2"/>
          <w:rtl/>
        </w:rPr>
        <w:t xml:space="preserve"> </w:t>
      </w:r>
      <w:r w:rsidRPr="00A5756F">
        <w:rPr>
          <w:rFonts w:ascii="QCF_P119" w:hAnsi="QCF_P119" w:cs="QCF_P119"/>
          <w:color w:val="000000"/>
          <w:sz w:val="63"/>
          <w:szCs w:val="63"/>
          <w:rtl/>
        </w:rPr>
        <w:t>ﮋ</w:t>
      </w:r>
      <w:r w:rsidRPr="00A5756F">
        <w:rPr>
          <w:rFonts w:ascii="QCF_P119" w:hAnsi="QCF_P119" w:cs="QCF_P119"/>
          <w:color w:val="000000"/>
          <w:sz w:val="2"/>
          <w:szCs w:val="2"/>
          <w:rtl/>
        </w:rPr>
        <w:t xml:space="preserve">  </w:t>
      </w:r>
      <w:r w:rsidRPr="00A5756F">
        <w:rPr>
          <w:rFonts w:ascii="QCF_P119" w:hAnsi="QCF_P119" w:cs="QCF_P119"/>
          <w:color w:val="000000"/>
          <w:sz w:val="63"/>
          <w:szCs w:val="63"/>
          <w:rtl/>
        </w:rPr>
        <w:t>ﮌ</w:t>
      </w:r>
      <w:r w:rsidRPr="00A5756F">
        <w:rPr>
          <w:rFonts w:ascii="QCF_P119" w:hAnsi="QCF_P119" w:cs="QCF_P119"/>
          <w:color w:val="000000"/>
          <w:sz w:val="2"/>
          <w:szCs w:val="2"/>
          <w:rtl/>
        </w:rPr>
        <w:t xml:space="preserve"> </w:t>
      </w:r>
      <w:r w:rsidRPr="00A5756F">
        <w:rPr>
          <w:rFonts w:ascii="QCF_P119" w:hAnsi="QCF_P119" w:cs="QCF_P119"/>
          <w:color w:val="000000"/>
          <w:sz w:val="63"/>
          <w:szCs w:val="63"/>
          <w:rtl/>
        </w:rPr>
        <w:t>ﮍ</w:t>
      </w:r>
      <w:r w:rsidRPr="00A5756F">
        <w:rPr>
          <w:rFonts w:ascii="QCF_P119" w:hAnsi="QCF_P119" w:cs="QCF_P119"/>
          <w:color w:val="808080"/>
          <w:sz w:val="63"/>
          <w:szCs w:val="63"/>
          <w:rtl/>
        </w:rPr>
        <w:t>ﮎ</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المائدة: ٦٧</w:t>
      </w:r>
      <w:r w:rsidRPr="00A5756F">
        <w:rPr>
          <w:rFonts w:ascii="Arial" w:hAnsi="Arial" w:cs="Arial"/>
          <w:color w:val="808080"/>
          <w:sz w:val="2"/>
          <w:szCs w:val="2"/>
        </w:rPr>
        <w:t xml:space="preserve"> </w:t>
      </w:r>
      <w:r w:rsidRPr="00A5756F">
        <w:rPr>
          <w:rFonts w:ascii="Arabic Typesetting" w:hAnsi="Arabic Typesetting" w:cs="Arabic Typesetting"/>
          <w:sz w:val="80"/>
          <w:szCs w:val="80"/>
          <w:rtl/>
        </w:rPr>
        <w:t xml:space="preserve"> </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وقال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602" w:hAnsi="QCF_P602" w:cs="QCF_P602"/>
          <w:color w:val="000000"/>
          <w:sz w:val="63"/>
          <w:szCs w:val="63"/>
          <w:rtl/>
        </w:rPr>
        <w:t>ﮎ</w:t>
      </w:r>
      <w:r w:rsidRPr="00A5756F">
        <w:rPr>
          <w:rFonts w:ascii="QCF_P602" w:hAnsi="QCF_P602" w:cs="QCF_P602"/>
          <w:color w:val="000000"/>
          <w:sz w:val="2"/>
          <w:szCs w:val="2"/>
          <w:rtl/>
        </w:rPr>
        <w:t xml:space="preserve">   </w:t>
      </w:r>
      <w:r w:rsidRPr="00A5756F">
        <w:rPr>
          <w:rFonts w:ascii="QCF_P602" w:hAnsi="QCF_P602" w:cs="QCF_P602"/>
          <w:color w:val="000000"/>
          <w:sz w:val="63"/>
          <w:szCs w:val="63"/>
          <w:rtl/>
        </w:rPr>
        <w:t>ﮏ</w:t>
      </w:r>
      <w:r w:rsidRPr="00A5756F">
        <w:rPr>
          <w:rFonts w:ascii="QCF_P602" w:hAnsi="QCF_P602" w:cs="QCF_P602"/>
          <w:color w:val="000000"/>
          <w:sz w:val="2"/>
          <w:szCs w:val="2"/>
          <w:rtl/>
        </w:rPr>
        <w:t xml:space="preserve"> </w:t>
      </w:r>
      <w:r w:rsidRPr="00A5756F">
        <w:rPr>
          <w:rFonts w:ascii="QCF_P602" w:hAnsi="QCF_P602" w:cs="QCF_P602"/>
          <w:color w:val="000000"/>
          <w:sz w:val="63"/>
          <w:szCs w:val="63"/>
          <w:rtl/>
        </w:rPr>
        <w:t>ﮐ</w:t>
      </w:r>
      <w:r w:rsidRPr="00A5756F">
        <w:rPr>
          <w:rFonts w:ascii="QCF_P602" w:hAnsi="QCF_P602" w:cs="QCF_P602"/>
          <w:color w:val="000000"/>
          <w:sz w:val="2"/>
          <w:szCs w:val="2"/>
          <w:rtl/>
        </w:rPr>
        <w:t xml:space="preserve"> </w:t>
      </w:r>
      <w:r w:rsidRPr="00A5756F">
        <w:rPr>
          <w:rFonts w:ascii="QCF_P602" w:hAnsi="QCF_P602" w:cs="QCF_P602"/>
          <w:color w:val="000000"/>
          <w:sz w:val="63"/>
          <w:szCs w:val="63"/>
          <w:rtl/>
        </w:rPr>
        <w:t>ﮑ</w:t>
      </w:r>
      <w:r w:rsidRPr="00A5756F">
        <w:rPr>
          <w:rFonts w:ascii="QCF_P602" w:hAnsi="QCF_P602" w:cs="QCF_P602"/>
          <w:color w:val="000000"/>
          <w:sz w:val="2"/>
          <w:szCs w:val="2"/>
          <w:rtl/>
        </w:rPr>
        <w:t xml:space="preserve">  </w:t>
      </w:r>
      <w:r w:rsidRPr="00A5756F">
        <w:rPr>
          <w:rFonts w:ascii="QCF_P602" w:hAnsi="QCF_P602" w:cs="QCF_P602"/>
          <w:color w:val="000000"/>
          <w:sz w:val="63"/>
          <w:szCs w:val="63"/>
          <w:rtl/>
        </w:rPr>
        <w:t>ﮒ</w:t>
      </w:r>
      <w:r w:rsidRPr="00A5756F">
        <w:rPr>
          <w:rFonts w:ascii="QCF_P602" w:hAnsi="QCF_P602" w:cs="QCF_P602"/>
          <w:color w:val="000000"/>
          <w:sz w:val="2"/>
          <w:szCs w:val="2"/>
          <w:rtl/>
        </w:rPr>
        <w:t xml:space="preserve"> </w:t>
      </w:r>
      <w:r w:rsidRPr="00A5756F">
        <w:rPr>
          <w:rFonts w:ascii="QCF_BSML" w:hAnsi="QCF_BSML" w:cs="QCF_BSML"/>
          <w:color w:val="000000"/>
          <w:sz w:val="63"/>
          <w:szCs w:val="63"/>
          <w:rtl/>
        </w:rPr>
        <w:t>ﭼ</w:t>
      </w:r>
      <w:r w:rsidRPr="00A5756F">
        <w:rPr>
          <w:rFonts w:ascii="Arial" w:hAnsi="Arial" w:cs="Arial"/>
          <w:color w:val="000000"/>
          <w:sz w:val="18"/>
          <w:szCs w:val="18"/>
          <w:rtl/>
        </w:rPr>
        <w:t xml:space="preserve"> </w:t>
      </w:r>
      <w:r w:rsidRPr="00A5756F">
        <w:rPr>
          <w:rFonts w:ascii="Arial" w:hAnsi="Arial" w:cs="Arial"/>
          <w:color w:val="808080"/>
          <w:sz w:val="27"/>
          <w:szCs w:val="27"/>
          <w:rtl/>
        </w:rPr>
        <w:t>الكوثر: ٣</w:t>
      </w:r>
      <w:r w:rsidRPr="00A5756F">
        <w:rPr>
          <w:rFonts w:ascii="Arial" w:hAnsi="Arial" w:cs="Arial"/>
          <w:color w:val="808080"/>
          <w:sz w:val="2"/>
          <w:szCs w:val="2"/>
        </w:rPr>
        <w:t xml:space="preserve"> </w:t>
      </w:r>
      <w:r w:rsidRPr="00A5756F">
        <w:rPr>
          <w:rFonts w:ascii="Arabic Typesetting" w:hAnsi="Arabic Typesetting" w:cs="Arabic Typesetting"/>
          <w:sz w:val="80"/>
          <w:szCs w:val="80"/>
          <w:rtl/>
        </w:rPr>
        <w:t xml:space="preserve"> وقال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267" w:hAnsi="QCF_P267" w:cs="QCF_P267"/>
          <w:color w:val="000000"/>
          <w:sz w:val="63"/>
          <w:szCs w:val="63"/>
          <w:rtl/>
        </w:rPr>
        <w:t>ﭥ</w:t>
      </w:r>
      <w:r w:rsidRPr="00A5756F">
        <w:rPr>
          <w:rFonts w:ascii="QCF_P267" w:hAnsi="QCF_P267" w:cs="QCF_P267"/>
          <w:color w:val="000000"/>
          <w:sz w:val="2"/>
          <w:szCs w:val="2"/>
          <w:rtl/>
        </w:rPr>
        <w:t xml:space="preserve"> </w:t>
      </w:r>
      <w:r w:rsidRPr="00A5756F">
        <w:rPr>
          <w:rFonts w:ascii="QCF_P267" w:hAnsi="QCF_P267" w:cs="QCF_P267"/>
          <w:color w:val="000000"/>
          <w:sz w:val="63"/>
          <w:szCs w:val="63"/>
          <w:rtl/>
        </w:rPr>
        <w:t>ﭦ</w:t>
      </w:r>
      <w:r w:rsidRPr="00A5756F">
        <w:rPr>
          <w:rFonts w:ascii="QCF_P267" w:hAnsi="QCF_P267" w:cs="QCF_P267"/>
          <w:color w:val="000000"/>
          <w:sz w:val="2"/>
          <w:szCs w:val="2"/>
          <w:rtl/>
        </w:rPr>
        <w:t xml:space="preserve">         </w:t>
      </w:r>
      <w:r w:rsidRPr="00A5756F">
        <w:rPr>
          <w:rFonts w:ascii="QCF_P267" w:hAnsi="QCF_P267" w:cs="QCF_P267"/>
          <w:color w:val="000000"/>
          <w:sz w:val="63"/>
          <w:szCs w:val="63"/>
          <w:rtl/>
        </w:rPr>
        <w:t>ﭧ</w:t>
      </w:r>
      <w:r w:rsidRPr="00A5756F">
        <w:rPr>
          <w:rFonts w:ascii="QCF_P267" w:hAnsi="QCF_P267" w:cs="QCF_P267"/>
          <w:color w:val="000000"/>
          <w:sz w:val="2"/>
          <w:szCs w:val="2"/>
          <w:rtl/>
        </w:rPr>
        <w:t xml:space="preserve"> </w:t>
      </w:r>
      <w:r w:rsidRPr="00A5756F">
        <w:rPr>
          <w:rFonts w:ascii="QCF_P267" w:hAnsi="QCF_P267" w:cs="QCF_P267"/>
          <w:color w:val="000000"/>
          <w:sz w:val="63"/>
          <w:szCs w:val="63"/>
          <w:rtl/>
        </w:rPr>
        <w:t>ﭨ</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الحجر: ٩٥</w:t>
      </w:r>
      <w:r w:rsidRPr="00A5756F">
        <w:rPr>
          <w:rFonts w:ascii="Arial" w:hAnsi="Arial" w:cs="Arial"/>
          <w:color w:val="808080"/>
          <w:sz w:val="2"/>
          <w:szCs w:val="2"/>
        </w:rPr>
        <w:t xml:space="preserve"> </w:t>
      </w:r>
      <w:r w:rsidRPr="00A5756F">
        <w:rPr>
          <w:rFonts w:ascii="Arabic Typesetting" w:hAnsi="Arabic Typesetting" w:cs="Arabic Typesetting"/>
          <w:sz w:val="80"/>
          <w:szCs w:val="80"/>
          <w:rtl/>
        </w:rPr>
        <w:t xml:space="preserve"> وتلقّى النبي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التهديد والوعيد من هذا السفيه </w:t>
      </w:r>
      <w:r w:rsidR="00392DED">
        <w:rPr>
          <w:rFonts w:ascii="Arabic Typesetting" w:hAnsi="Arabic Typesetting" w:cs="Arabic Typesetting" w:hint="cs"/>
          <w:sz w:val="80"/>
          <w:szCs w:val="80"/>
          <w:rtl/>
        </w:rPr>
        <w:t>فتنزّلت الآيات</w:t>
      </w:r>
      <w:r w:rsidRPr="00A5756F">
        <w:rPr>
          <w:rFonts w:ascii="Arabic Typesetting" w:hAnsi="Arabic Typesetting" w:cs="Arabic Typesetting"/>
          <w:sz w:val="80"/>
          <w:szCs w:val="80"/>
          <w:rtl/>
        </w:rPr>
        <w:t xml:space="preserve"> من السماء بموعظة ووعد ووعيد وترغيب وترهيب </w:t>
      </w:r>
    </w:p>
    <w:p w:rsidR="00150AD8" w:rsidRPr="00A5756F" w:rsidRDefault="00150AD8" w:rsidP="005B1051">
      <w:pPr>
        <w:jc w:val="both"/>
        <w:rPr>
          <w:rFonts w:ascii="Arabic Typesetting" w:hAnsi="Arabic Typesetting" w:cs="Arabic Typesetting"/>
          <w:sz w:val="80"/>
          <w:szCs w:val="80"/>
          <w:rtl/>
        </w:rPr>
      </w:pPr>
      <w:r w:rsidRPr="00A5756F">
        <w:rPr>
          <w:rFonts w:ascii="QCF_BSML" w:hAnsi="QCF_BSML" w:cs="QCF_BSML"/>
          <w:color w:val="000000"/>
          <w:sz w:val="63"/>
          <w:szCs w:val="63"/>
          <w:rtl/>
        </w:rPr>
        <w:lastRenderedPageBreak/>
        <w:t>ﭽ</w:t>
      </w:r>
      <w:r w:rsidRPr="00A5756F">
        <w:rPr>
          <w:rFonts w:ascii="QCF_BSML" w:hAnsi="QCF_BSML" w:cs="QCF_BSML"/>
          <w:color w:val="000000"/>
          <w:sz w:val="2"/>
          <w:szCs w:val="2"/>
          <w:rtl/>
        </w:rPr>
        <w:t xml:space="preserve"> </w:t>
      </w:r>
      <w:r w:rsidRPr="00A5756F">
        <w:rPr>
          <w:rFonts w:ascii="QCF_P597" w:hAnsi="QCF_P597" w:cs="QCF_P597"/>
          <w:color w:val="000000"/>
          <w:sz w:val="63"/>
          <w:szCs w:val="63"/>
          <w:rtl/>
        </w:rPr>
        <w:t>ﮢ</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ﮣ</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ﮤ</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ﮥ</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ﮦ</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ﮧ</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ﮨ</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ﮩ</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ﮪ</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ﮫ</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ﮬ</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ﮭ</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ﮮ</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ﮯ</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ﮰ</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ﮱ</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ﯓ</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ﯔ</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ﯕ</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ﯖ</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ﯗ</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ﯘ</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ﯙ</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ﯚ</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ﯛ</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ﯜ</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ﯝ</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ﯞ</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ﯟ</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ﯠ</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ﯡ</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ﯢ</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ﯣ</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ﯤ</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ﯥ</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ﯦ</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ﯧ</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ﯨ</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ﯩ</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ﯪ</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ﯫ</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ﯬ</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ﯭ</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ﯮ</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ﯯ</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ﯰ</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ﯱ</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ﯲ</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ﯳ</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ﯴ</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ﯵ</w:t>
      </w:r>
      <w:r w:rsidRPr="00A5756F">
        <w:rPr>
          <w:rFonts w:ascii="QCF_P597" w:hAnsi="QCF_P597" w:cs="QCF_P597"/>
          <w:color w:val="000000"/>
          <w:sz w:val="2"/>
          <w:szCs w:val="2"/>
          <w:rtl/>
        </w:rPr>
        <w:t xml:space="preserve"> </w:t>
      </w:r>
      <w:r w:rsidRPr="00A5756F">
        <w:rPr>
          <w:rFonts w:ascii="QCF_P597" w:hAnsi="QCF_P597" w:cs="QCF_P597"/>
          <w:color w:val="808080"/>
          <w:sz w:val="63"/>
          <w:szCs w:val="63"/>
          <w:rtl/>
        </w:rPr>
        <w:t>ﯶ</w:t>
      </w:r>
      <w:r w:rsidRPr="00A5756F">
        <w:rPr>
          <w:rFonts w:ascii="QCF_P597" w:hAnsi="QCF_P597" w:cs="QCF_P597"/>
          <w:color w:val="000000"/>
          <w:sz w:val="2"/>
          <w:szCs w:val="2"/>
          <w:rtl/>
        </w:rPr>
        <w:t xml:space="preserve"> </w:t>
      </w:r>
      <w:r w:rsidRPr="00A5756F">
        <w:rPr>
          <w:rFonts w:ascii="QCF_P597" w:hAnsi="QCF_P597" w:cs="QCF_P597"/>
          <w:color w:val="000000"/>
          <w:sz w:val="63"/>
          <w:szCs w:val="63"/>
          <w:rtl/>
        </w:rPr>
        <w:t>ﯷ</w:t>
      </w:r>
      <w:r w:rsidRPr="00A5756F">
        <w:rPr>
          <w:rFonts w:ascii="QCF_P597" w:hAnsi="QCF_P597" w:cs="QCF_P597"/>
          <w:color w:val="000000"/>
          <w:sz w:val="2"/>
          <w:szCs w:val="2"/>
          <w:rtl/>
        </w:rPr>
        <w:t xml:space="preserve"> </w:t>
      </w:r>
      <w:r w:rsidRPr="00A5756F">
        <w:rPr>
          <w:rFonts w:ascii="QCF_BSML" w:hAnsi="QCF_BSML" w:cs="QCF_BSML"/>
          <w:color w:val="000000"/>
          <w:sz w:val="63"/>
          <w:szCs w:val="63"/>
          <w:rtl/>
        </w:rPr>
        <w:t>ﭼ</w:t>
      </w:r>
      <w:r w:rsidRPr="00A5756F">
        <w:rPr>
          <w:rFonts w:ascii="Arial" w:hAnsi="Arial" w:cs="Arial"/>
          <w:color w:val="000000"/>
          <w:sz w:val="18"/>
          <w:szCs w:val="18"/>
          <w:rtl/>
        </w:rPr>
        <w:t xml:space="preserve"> </w:t>
      </w:r>
      <w:r w:rsidRPr="00A5756F">
        <w:rPr>
          <w:rFonts w:ascii="Arial" w:hAnsi="Arial" w:cs="Arial"/>
          <w:color w:val="808080"/>
          <w:sz w:val="27"/>
          <w:szCs w:val="27"/>
          <w:rtl/>
        </w:rPr>
        <w:t>العلق: ٩ - ١٩</w:t>
      </w:r>
      <w:r w:rsidRPr="00A5756F">
        <w:rPr>
          <w:rFonts w:ascii="Arial" w:hAnsi="Arial" w:cs="Arial"/>
          <w:color w:val="808080"/>
          <w:sz w:val="2"/>
          <w:szCs w:val="2"/>
        </w:rPr>
        <w:t xml:space="preserve"> </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والسفع: الأخذ الشديد لنسفعن هكذا بالقسم فاللام واقعة في جواب قسم ولم يفصل بين أداة القسم وبين الفعل، والناصية أي مقدم الرأس.</w:t>
      </w:r>
    </w:p>
    <w:p w:rsidR="00392DED"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وأقبل النبي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صوب الكعبة ورؤوس الشرك قد اجتمع</w:t>
      </w:r>
      <w:r w:rsidR="00392DED">
        <w:rPr>
          <w:rFonts w:ascii="Arabic Typesetting" w:hAnsi="Arabic Typesetting" w:cs="Arabic Typesetting" w:hint="cs"/>
          <w:sz w:val="80"/>
          <w:szCs w:val="80"/>
          <w:rtl/>
        </w:rPr>
        <w:t>ت</w:t>
      </w:r>
      <w:r w:rsidRPr="00A5756F">
        <w:rPr>
          <w:rFonts w:ascii="Arabic Typesetting" w:hAnsi="Arabic Typesetting" w:cs="Arabic Typesetting"/>
          <w:sz w:val="80"/>
          <w:szCs w:val="80"/>
          <w:rtl/>
        </w:rPr>
        <w:t xml:space="preserve"> بجوار الكعبة </w:t>
      </w:r>
      <w:r w:rsidR="00392DED">
        <w:rPr>
          <w:rFonts w:ascii="Arabic Typesetting" w:hAnsi="Arabic Typesetting" w:cs="Arabic Typesetting" w:hint="cs"/>
          <w:sz w:val="80"/>
          <w:szCs w:val="80"/>
          <w:rtl/>
        </w:rPr>
        <w:t xml:space="preserve">، </w:t>
      </w:r>
      <w:r w:rsidRPr="00A5756F">
        <w:rPr>
          <w:rFonts w:ascii="Arabic Typesetting" w:hAnsi="Arabic Typesetting" w:cs="Arabic Typesetting"/>
          <w:sz w:val="80"/>
          <w:szCs w:val="80"/>
          <w:rtl/>
        </w:rPr>
        <w:t xml:space="preserve">موقف عظيم رهيب وصلّى النبي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أمام أبي جهل وأمام أبي لهب وأمام رؤوس الشرك ولم يتوارى عن عيونهم بل صلّى أمام عدو الله أبى جهل وركع وقال في ركوعه سبحان ربي العظيم </w:t>
      </w:r>
      <w:r w:rsidR="00392DED">
        <w:rPr>
          <w:rFonts w:ascii="Arabic Typesetting" w:hAnsi="Arabic Typesetting" w:cs="Arabic Typesetting" w:hint="cs"/>
          <w:sz w:val="80"/>
          <w:szCs w:val="80"/>
          <w:rtl/>
        </w:rPr>
        <w:t xml:space="preserve">، </w:t>
      </w:r>
      <w:r w:rsidRPr="00A5756F">
        <w:rPr>
          <w:rFonts w:ascii="Arabic Typesetting" w:hAnsi="Arabic Typesetting" w:cs="Arabic Typesetting"/>
          <w:sz w:val="80"/>
          <w:szCs w:val="80"/>
          <w:rtl/>
        </w:rPr>
        <w:t xml:space="preserve">وسجد وقال في سجوده سبحان ربي الأعلى وجاء أبو جهل حتى إذا اقترب من رسول الله وقف وكأنه ذبابة حقيرة يتمتم بكلمات فقيل يا أبا الحكم لقد أقسمت باللات والعزّى وعظام الآلهة </w:t>
      </w:r>
      <w:r w:rsidR="00392DED" w:rsidRPr="00392DED">
        <w:rPr>
          <w:rFonts w:ascii="Arabic Typesetting" w:hAnsi="Arabic Typesetting" w:cs="Arabic Typesetting"/>
          <w:sz w:val="80"/>
          <w:szCs w:val="80"/>
          <w:rtl/>
        </w:rPr>
        <w:t>لَئِنْ</w:t>
      </w:r>
      <w:r w:rsidR="00F97B9D">
        <w:rPr>
          <w:rFonts w:ascii="Arabic Typesetting" w:hAnsi="Arabic Typesetting" w:cs="Arabic Typesetting"/>
          <w:sz w:val="80"/>
          <w:szCs w:val="80"/>
          <w:rtl/>
        </w:rPr>
        <w:t xml:space="preserve"> رَأَيْتُهُ يَفْعَلُ ذَلِكَ لَ</w:t>
      </w:r>
      <w:r w:rsidR="00F97B9D">
        <w:rPr>
          <w:rFonts w:ascii="Arabic Typesetting" w:hAnsi="Arabic Typesetting" w:cs="Arabic Typesetting" w:hint="cs"/>
          <w:sz w:val="80"/>
          <w:szCs w:val="80"/>
          <w:rtl/>
        </w:rPr>
        <w:t>ت</w:t>
      </w:r>
      <w:r w:rsidR="00392DED" w:rsidRPr="00392DED">
        <w:rPr>
          <w:rFonts w:ascii="Arabic Typesetting" w:hAnsi="Arabic Typesetting" w:cs="Arabic Typesetting"/>
          <w:sz w:val="80"/>
          <w:szCs w:val="80"/>
          <w:rtl/>
        </w:rPr>
        <w:t>طَ</w:t>
      </w:r>
      <w:r w:rsidR="00F97B9D">
        <w:rPr>
          <w:rFonts w:ascii="Arabic Typesetting" w:hAnsi="Arabic Typesetting" w:cs="Arabic Typesetting"/>
          <w:sz w:val="80"/>
          <w:szCs w:val="80"/>
          <w:rtl/>
        </w:rPr>
        <w:t>أَنَّ عَلَى رَقَبَتِهِ، أَوْ لَ</w:t>
      </w:r>
      <w:r w:rsidR="00F97B9D">
        <w:rPr>
          <w:rFonts w:ascii="Arabic Typesetting" w:hAnsi="Arabic Typesetting" w:cs="Arabic Typesetting" w:hint="cs"/>
          <w:sz w:val="80"/>
          <w:szCs w:val="80"/>
          <w:rtl/>
        </w:rPr>
        <w:t>ت</w:t>
      </w:r>
      <w:r w:rsidR="00392DED" w:rsidRPr="00392DED">
        <w:rPr>
          <w:rFonts w:ascii="Arabic Typesetting" w:hAnsi="Arabic Typesetting" w:cs="Arabic Typesetting"/>
          <w:sz w:val="80"/>
          <w:szCs w:val="80"/>
          <w:rtl/>
        </w:rPr>
        <w:t xml:space="preserve">عَفِّرَنَّ وَجْهَهُ فِي التُّرَابِ، </w:t>
      </w:r>
      <w:r w:rsidR="00F97B9D">
        <w:rPr>
          <w:rFonts w:ascii="Arabic Typesetting" w:hAnsi="Arabic Typesetting" w:cs="Arabic Typesetting" w:hint="cs"/>
          <w:sz w:val="80"/>
          <w:szCs w:val="80"/>
          <w:rtl/>
        </w:rPr>
        <w:t>وها هو قد سجد</w:t>
      </w:r>
      <w:r w:rsidR="00C63BAC">
        <w:rPr>
          <w:rFonts w:ascii="Arabic Typesetting" w:hAnsi="Arabic Typesetting" w:cs="Arabic Typesetting" w:hint="cs"/>
          <w:sz w:val="80"/>
          <w:szCs w:val="80"/>
          <w:rtl/>
        </w:rPr>
        <w:t xml:space="preserve"> بين أظْهُرِنَا </w:t>
      </w:r>
      <w:r w:rsidR="00392DED" w:rsidRPr="00392DED">
        <w:rPr>
          <w:rFonts w:ascii="Arabic Typesetting" w:hAnsi="Arabic Typesetting" w:cs="Arabic Typesetting"/>
          <w:sz w:val="80"/>
          <w:szCs w:val="80"/>
          <w:rtl/>
        </w:rPr>
        <w:t>فَقَالَ: إِنَّ بَيْنِي وَبَيْنَهُ لَخَنْدَقًا مِنْ نَارٍ وَهَوْلًا وَأَجْنِحَةً، فَقَالَ رَسُولُ اللهِ صَلَّى اللهُ عَلَيْهِ وَسَلَّمَ: «لَوْ دَنَا مِنِّي لَاخْتَطَفَتْهُ الْمَلَائِكَةُ عُضْوًا عُضْوًا» قَالَ: فَأَنْزَلَ اللهُ عَزَّ وَجَلَّ -: {</w:t>
      </w:r>
      <w:r w:rsidR="00C63BAC" w:rsidRPr="00392DED">
        <w:rPr>
          <w:rFonts w:ascii="Arabic Typesetting" w:hAnsi="Arabic Typesetting" w:cs="Arabic Typesetting"/>
          <w:sz w:val="80"/>
          <w:szCs w:val="80"/>
          <w:rtl/>
        </w:rPr>
        <w:t xml:space="preserve"> </w:t>
      </w:r>
      <w:r w:rsidR="00392DED" w:rsidRPr="00392DED">
        <w:rPr>
          <w:rFonts w:ascii="Arabic Typesetting" w:hAnsi="Arabic Typesetting" w:cs="Arabic Typesetting"/>
          <w:sz w:val="80"/>
          <w:szCs w:val="80"/>
          <w:rtl/>
        </w:rPr>
        <w:t>، أَرَأَيْتَ الَّذِي يَنْهَى، عَبْدًا إِذَا صَلَّى، أَرَأَيْتَ إِنْ كَانَ عَلَى الْهُدَى، أَوْ أَمَرَ بِالتَّقْوَى، أَرَ</w:t>
      </w:r>
      <w:r w:rsidR="00C63BAC">
        <w:rPr>
          <w:rFonts w:ascii="Arabic Typesetting" w:hAnsi="Arabic Typesetting" w:cs="Arabic Typesetting"/>
          <w:sz w:val="80"/>
          <w:szCs w:val="80"/>
          <w:rtl/>
        </w:rPr>
        <w:t>أَيْتَ إِنْ كَذَّبَ وَتَوَلَّى</w:t>
      </w:r>
      <w:r w:rsidR="00C63BAC">
        <w:rPr>
          <w:rFonts w:ascii="Arabic Typesetting" w:hAnsi="Arabic Typesetting" w:cs="Arabic Typesetting" w:hint="cs"/>
          <w:sz w:val="80"/>
          <w:szCs w:val="80"/>
          <w:rtl/>
        </w:rPr>
        <w:t xml:space="preserve">، </w:t>
      </w:r>
      <w:r w:rsidR="00392DED" w:rsidRPr="00392DED">
        <w:rPr>
          <w:rFonts w:ascii="Arabic Typesetting" w:hAnsi="Arabic Typesetting" w:cs="Arabic Typesetting"/>
          <w:sz w:val="80"/>
          <w:szCs w:val="80"/>
          <w:rtl/>
        </w:rPr>
        <w:t xml:space="preserve">أَلَمْ يَعْلَمْ بِأَنَّ اللهَ يَرَى، كَلَّا لَئِنْ لَمْ يَنْتَهِ لَنَسْفَعًا بِالنَّاصِيَةِ، نَاصِيَةٍ كَاذِبَةٍ خَاطِئَةٍ، فَلْيَدْعُ نَادِيَهُ سَنَدْعُ الزَّبَانِيَةَ، كَلَّا لَا تُطِعْهُ} </w:t>
      </w:r>
    </w:p>
    <w:p w:rsidR="00C63BAC" w:rsidRPr="00C63BAC"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عباد الله إن هذا الموقف الخالد ليأخذ بأيدينا جميعا شيبا وشبابا رجالاً ونساءً إلى الحقيقة الغائبة والوصيّة الجامعة المانعة التي لقنها النبي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لابن عمه يوم أخذ بمجامع قلبه وروحه وقال </w:t>
      </w:r>
      <w:r w:rsidR="00C63BAC" w:rsidRPr="00C63BAC">
        <w:rPr>
          <w:rFonts w:ascii="Arabic Typesetting" w:hAnsi="Arabic Typesetting" w:cs="Arabic Typesetting"/>
          <w:sz w:val="80"/>
          <w:szCs w:val="80"/>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p>
    <w:p w:rsidR="00150AD8" w:rsidRPr="00A5756F" w:rsidRDefault="00C63BAC" w:rsidP="005B1051">
      <w:pPr>
        <w:jc w:val="both"/>
        <w:rPr>
          <w:rFonts w:ascii="Arabic Typesetting" w:hAnsi="Arabic Typesetting" w:cs="Arabic Typesetting"/>
          <w:sz w:val="80"/>
          <w:szCs w:val="80"/>
          <w:rtl/>
        </w:rPr>
      </w:pPr>
      <w:r w:rsidRPr="00C63BAC">
        <w:rPr>
          <w:rFonts w:ascii="Arabic Typesetting" w:hAnsi="Arabic Typesetting" w:cs="Arabic Typesetting"/>
          <w:sz w:val="80"/>
          <w:szCs w:val="80"/>
          <w:rtl/>
        </w:rPr>
        <w:t>هَذَا حَدِيثٌ حَسَنٌ صَحِيحٌ.</w:t>
      </w:r>
    </w:p>
    <w:p w:rsidR="005B1051" w:rsidRDefault="005B1051" w:rsidP="005B1051">
      <w:pPr>
        <w:jc w:val="both"/>
        <w:rPr>
          <w:rFonts w:ascii="Arabic Typesetting" w:hAnsi="Arabic Typesetting" w:cs="Arabic Typesetting"/>
          <w:sz w:val="80"/>
          <w:szCs w:val="80"/>
          <w:rtl/>
        </w:rPr>
      </w:pPr>
    </w:p>
    <w:p w:rsidR="005B1051" w:rsidRDefault="005B1051" w:rsidP="005B1051">
      <w:pPr>
        <w:jc w:val="both"/>
        <w:rPr>
          <w:rFonts w:ascii="Arabic Typesetting" w:hAnsi="Arabic Typesetting" w:cs="Arabic Typesetting"/>
          <w:sz w:val="80"/>
          <w:szCs w:val="80"/>
          <w:rtl/>
        </w:rPr>
      </w:pPr>
    </w:p>
    <w:p w:rsidR="005B1051" w:rsidRPr="005B1051" w:rsidRDefault="00150AD8" w:rsidP="005B1051">
      <w:pPr>
        <w:jc w:val="both"/>
        <w:rPr>
          <w:rFonts w:ascii="Arabic Typesetting" w:hAnsi="Arabic Typesetting" w:cs="Arabic Typesetting"/>
          <w:color w:val="FF0000"/>
          <w:sz w:val="80"/>
          <w:szCs w:val="80"/>
          <w:rtl/>
        </w:rPr>
      </w:pPr>
      <w:r w:rsidRPr="005B1051">
        <w:rPr>
          <w:rFonts w:ascii="Arabic Typesetting" w:hAnsi="Arabic Typesetting" w:cs="Arabic Typesetting"/>
          <w:color w:val="FF0000"/>
          <w:sz w:val="80"/>
          <w:szCs w:val="80"/>
          <w:rtl/>
        </w:rPr>
        <w:t>احفظ الله يحفظك</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سنة ماضية باقية فهذا نبي الله يونس </w:t>
      </w:r>
      <w:r w:rsidRPr="00A5756F">
        <w:rPr>
          <w:rFonts w:ascii="Arabic Typesetting" w:hAnsi="Arabic Typesetting" w:cs="Arabic Typesetting"/>
          <w:sz w:val="80"/>
          <w:szCs w:val="80"/>
        </w:rPr>
        <w:sym w:font="AGA Arabesque" w:char="F075"/>
      </w:r>
      <w:r w:rsidRPr="00A5756F">
        <w:rPr>
          <w:rFonts w:ascii="Arabic Typesetting" w:hAnsi="Arabic Typesetting" w:cs="Arabic Typesetting"/>
          <w:sz w:val="80"/>
          <w:szCs w:val="80"/>
          <w:rtl/>
        </w:rPr>
        <w:t xml:space="preserve"> سقط في البحر وأسلم نفسه للأمواج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451" w:hAnsi="QCF_P451" w:cs="QCF_P451"/>
          <w:color w:val="000000"/>
          <w:sz w:val="63"/>
          <w:szCs w:val="63"/>
          <w:rtl/>
        </w:rPr>
        <w:t>ﮛ</w:t>
      </w:r>
      <w:r w:rsidRPr="00A5756F">
        <w:rPr>
          <w:rFonts w:ascii="QCF_P451" w:hAnsi="QCF_P451" w:cs="QCF_P451"/>
          <w:color w:val="000000"/>
          <w:sz w:val="2"/>
          <w:szCs w:val="2"/>
          <w:rtl/>
        </w:rPr>
        <w:t xml:space="preserve"> </w:t>
      </w:r>
      <w:r w:rsidRPr="00A5756F">
        <w:rPr>
          <w:rFonts w:ascii="QCF_P451" w:hAnsi="QCF_P451" w:cs="QCF_P451"/>
          <w:color w:val="000000"/>
          <w:sz w:val="63"/>
          <w:szCs w:val="63"/>
          <w:rtl/>
        </w:rPr>
        <w:t>ﮜ</w:t>
      </w:r>
      <w:r w:rsidRPr="00A5756F">
        <w:rPr>
          <w:rFonts w:ascii="QCF_P451" w:hAnsi="QCF_P451" w:cs="QCF_P451"/>
          <w:color w:val="000000"/>
          <w:sz w:val="2"/>
          <w:szCs w:val="2"/>
          <w:rtl/>
        </w:rPr>
        <w:t xml:space="preserve"> </w:t>
      </w:r>
      <w:r w:rsidRPr="00A5756F">
        <w:rPr>
          <w:rFonts w:ascii="QCF_P451" w:hAnsi="QCF_P451" w:cs="QCF_P451"/>
          <w:color w:val="000000"/>
          <w:sz w:val="63"/>
          <w:szCs w:val="63"/>
          <w:rtl/>
        </w:rPr>
        <w:t>ﮝ</w:t>
      </w:r>
      <w:r w:rsidRPr="00A5756F">
        <w:rPr>
          <w:rFonts w:ascii="QCF_P451" w:hAnsi="QCF_P451" w:cs="QCF_P451"/>
          <w:color w:val="000000"/>
          <w:sz w:val="2"/>
          <w:szCs w:val="2"/>
          <w:rtl/>
        </w:rPr>
        <w:t xml:space="preserve"> </w:t>
      </w:r>
      <w:r w:rsidRPr="00A5756F">
        <w:rPr>
          <w:rFonts w:ascii="QCF_P451" w:hAnsi="QCF_P451" w:cs="QCF_P451"/>
          <w:color w:val="000000"/>
          <w:sz w:val="63"/>
          <w:szCs w:val="63"/>
          <w:rtl/>
        </w:rPr>
        <w:t>ﮞ</w:t>
      </w:r>
      <w:r w:rsidRPr="00A5756F">
        <w:rPr>
          <w:rFonts w:ascii="QCF_P451" w:hAnsi="QCF_P451" w:cs="QCF_P451"/>
          <w:color w:val="000000"/>
          <w:sz w:val="2"/>
          <w:szCs w:val="2"/>
          <w:rtl/>
        </w:rPr>
        <w:t xml:space="preserve"> </w:t>
      </w:r>
      <w:r w:rsidRPr="00A5756F">
        <w:rPr>
          <w:rFonts w:ascii="QCF_P451" w:hAnsi="QCF_P451" w:cs="QCF_P451"/>
          <w:color w:val="000000"/>
          <w:sz w:val="63"/>
          <w:szCs w:val="63"/>
          <w:rtl/>
        </w:rPr>
        <w:t>ﮟ</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الصافات: ١٤٢</w:t>
      </w:r>
      <w:r w:rsidRPr="00A5756F">
        <w:rPr>
          <w:rFonts w:ascii="Arabic Typesetting" w:hAnsi="Arabic Typesetting" w:cs="Arabic Typesetting"/>
          <w:sz w:val="80"/>
          <w:szCs w:val="80"/>
          <w:rtl/>
        </w:rPr>
        <w:t>.</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في ظلمة جوف الحوت وفي ظلمة جوف البحر وفي ظلمة الليل في ظلمات ثلاث.</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وهذا عدو الله فرعون سقط في قاع البحر وارتطمت عليه أمواج البحر ودعا يونس ربه ودعا فرعون ربه، دعا يونس بالتوحيد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329" w:hAnsi="QCF_P329" w:cs="QCF_P329"/>
          <w:color w:val="000000"/>
          <w:sz w:val="63"/>
          <w:szCs w:val="63"/>
          <w:rtl/>
        </w:rPr>
        <w:t>ﮘ</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ﮙ</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ﮚ</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ﮛ</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ﮜ</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ﮝ</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ﮞ</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ﮟ</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ﮠ</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ﮡ</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ﮢ</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ﮣ</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ﮤ</w:t>
      </w:r>
      <w:r w:rsidRPr="00A5756F">
        <w:rPr>
          <w:rFonts w:ascii="QCF_P329" w:hAnsi="QCF_P329" w:cs="QCF_P329"/>
          <w:color w:val="000000"/>
          <w:sz w:val="2"/>
          <w:szCs w:val="2"/>
          <w:rtl/>
        </w:rPr>
        <w:t xml:space="preserve"> </w:t>
      </w:r>
      <w:r w:rsidRPr="00A5756F">
        <w:rPr>
          <w:rFonts w:ascii="QCF_P329" w:hAnsi="QCF_P329" w:cs="QCF_P329"/>
          <w:color w:val="000000"/>
          <w:sz w:val="63"/>
          <w:szCs w:val="63"/>
          <w:rtl/>
        </w:rPr>
        <w:t>ﮥ</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الأنبياء: ٨٧</w:t>
      </w:r>
      <w:r w:rsidRPr="00A5756F">
        <w:rPr>
          <w:rFonts w:ascii="Arabic Typesetting" w:hAnsi="Arabic Typesetting" w:cs="Arabic Typesetting"/>
          <w:sz w:val="80"/>
          <w:szCs w:val="80"/>
          <w:rtl/>
        </w:rPr>
        <w:t>.</w:t>
      </w:r>
    </w:p>
    <w:p w:rsidR="005B1051"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ونادى فرعون فقال </w:t>
      </w:r>
      <w:r w:rsidRPr="005B1051">
        <w:rPr>
          <w:rFonts w:ascii="QCF_BSML" w:hAnsi="QCF_BSML" w:cs="QCF_BSML"/>
          <w:color w:val="000000"/>
          <w:sz w:val="61"/>
          <w:szCs w:val="61"/>
          <w:rtl/>
        </w:rPr>
        <w:t>ﭽ</w:t>
      </w:r>
      <w:r w:rsidRPr="00A5756F">
        <w:rPr>
          <w:rFonts w:ascii="QCF_BSML" w:hAnsi="QCF_BSML" w:cs="QCF_BSML"/>
          <w:color w:val="000000"/>
          <w:sz w:val="2"/>
          <w:szCs w:val="2"/>
          <w:rtl/>
        </w:rPr>
        <w:t xml:space="preserve"> </w:t>
      </w:r>
      <w:r w:rsidRPr="005B1051">
        <w:rPr>
          <w:rFonts w:ascii="QCF_P219" w:hAnsi="QCF_P219" w:cs="QCF_P219"/>
          <w:color w:val="000000"/>
          <w:sz w:val="61"/>
          <w:szCs w:val="61"/>
          <w:rtl/>
        </w:rPr>
        <w:t>ﭭ</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ﭮ</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ﭯ</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ﭰ</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ﭱ</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ﭲ</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ﭳ</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ﭴ</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ﭵ</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ﭶ</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ﭷ</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ﭸ</w:t>
      </w:r>
      <w:r w:rsidRPr="00A5756F">
        <w:rPr>
          <w:rFonts w:ascii="QCF_P219" w:hAnsi="QCF_P219" w:cs="QCF_P219"/>
          <w:color w:val="000000"/>
          <w:sz w:val="2"/>
          <w:szCs w:val="2"/>
          <w:rtl/>
        </w:rPr>
        <w:t xml:space="preserve"> </w:t>
      </w:r>
      <w:r w:rsidRPr="005B1051">
        <w:rPr>
          <w:rFonts w:ascii="QCF_P219" w:hAnsi="QCF_P219" w:cs="QCF_P219"/>
          <w:color w:val="000000"/>
          <w:sz w:val="61"/>
          <w:szCs w:val="61"/>
          <w:rtl/>
        </w:rPr>
        <w:t>ﭹ</w:t>
      </w:r>
      <w:r w:rsidRPr="00A5756F">
        <w:rPr>
          <w:rFonts w:ascii="QCF_P219" w:hAnsi="QCF_P219" w:cs="QCF_P219"/>
          <w:color w:val="000000"/>
          <w:sz w:val="2"/>
          <w:szCs w:val="2"/>
          <w:rtl/>
        </w:rPr>
        <w:t xml:space="preserve"> </w:t>
      </w:r>
      <w:r w:rsidRPr="005B1051">
        <w:rPr>
          <w:rFonts w:ascii="QCF_BSML" w:hAnsi="QCF_BSML" w:cs="QCF_BSML"/>
          <w:color w:val="000000"/>
          <w:sz w:val="61"/>
          <w:szCs w:val="61"/>
          <w:rtl/>
        </w:rPr>
        <w:t xml:space="preserve">ﭼ </w:t>
      </w:r>
      <w:r w:rsidRPr="005B1051">
        <w:rPr>
          <w:rFonts w:ascii="Arial" w:hAnsi="Arial" w:cs="Arial"/>
          <w:color w:val="808080"/>
          <w:sz w:val="25"/>
          <w:szCs w:val="25"/>
          <w:rtl/>
        </w:rPr>
        <w:t>يونس: ٩٠</w:t>
      </w:r>
      <w:r w:rsidRPr="00A5756F">
        <w:rPr>
          <w:rFonts w:ascii="Arial" w:hAnsi="Arial" w:cs="Arial"/>
          <w:color w:val="808080"/>
          <w:sz w:val="2"/>
          <w:szCs w:val="2"/>
        </w:rPr>
        <w:t xml:space="preserve"> </w:t>
      </w:r>
      <w:r w:rsidRPr="005B1051">
        <w:rPr>
          <w:rFonts w:ascii="Arabic Typesetting" w:hAnsi="Arabic Typesetting" w:cs="Arabic Typesetting"/>
          <w:sz w:val="78"/>
          <w:szCs w:val="78"/>
          <w:rtl/>
        </w:rPr>
        <w:t xml:space="preserve"> </w:t>
      </w:r>
    </w:p>
    <w:p w:rsidR="005B1051"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ثم يجيء الجواب الإلهي من رب العزة والجلال لنداء الفريقين فكيف كان الجواب  أمّا نبي الله يونس فجاء الجواب </w:t>
      </w:r>
      <w:r w:rsidRPr="005B1051">
        <w:rPr>
          <w:rFonts w:ascii="QCF_BSML" w:hAnsi="QCF_BSML" w:cs="QCF_BSML"/>
          <w:color w:val="000000"/>
          <w:sz w:val="55"/>
          <w:szCs w:val="55"/>
          <w:rtl/>
        </w:rPr>
        <w:t>ﭽ</w:t>
      </w:r>
      <w:r w:rsidRPr="00A5756F">
        <w:rPr>
          <w:rFonts w:ascii="QCF_BSML" w:hAnsi="QCF_BSML" w:cs="QCF_BSML"/>
          <w:color w:val="000000"/>
          <w:sz w:val="2"/>
          <w:szCs w:val="2"/>
          <w:rtl/>
        </w:rPr>
        <w:t xml:space="preserve"> </w:t>
      </w:r>
      <w:r w:rsidRPr="005B1051">
        <w:rPr>
          <w:rFonts w:ascii="QCF_P329" w:hAnsi="QCF_P329" w:cs="QCF_P329"/>
          <w:color w:val="000000"/>
          <w:sz w:val="55"/>
          <w:szCs w:val="55"/>
          <w:rtl/>
        </w:rPr>
        <w:t>ﮦ</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ﮧ</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ﮨ</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ﮩ</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ﮪ</w:t>
      </w:r>
      <w:r w:rsidRPr="005B1051">
        <w:rPr>
          <w:rFonts w:ascii="QCF_P329" w:hAnsi="QCF_P329" w:cs="QCF_P329"/>
          <w:color w:val="808080"/>
          <w:sz w:val="55"/>
          <w:szCs w:val="55"/>
          <w:rtl/>
        </w:rPr>
        <w:t>ﮫ</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ﮬ</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ﮭ</w:t>
      </w:r>
      <w:r w:rsidRPr="00A5756F">
        <w:rPr>
          <w:rFonts w:ascii="QCF_P329" w:hAnsi="QCF_P329" w:cs="QCF_P329"/>
          <w:color w:val="000000"/>
          <w:sz w:val="2"/>
          <w:szCs w:val="2"/>
          <w:rtl/>
        </w:rPr>
        <w:t xml:space="preserve"> </w:t>
      </w:r>
      <w:r w:rsidRPr="005B1051">
        <w:rPr>
          <w:rFonts w:ascii="QCF_P329" w:hAnsi="QCF_P329" w:cs="QCF_P329"/>
          <w:color w:val="000000"/>
          <w:sz w:val="55"/>
          <w:szCs w:val="55"/>
          <w:rtl/>
        </w:rPr>
        <w:t>ﮮ</w:t>
      </w:r>
      <w:r w:rsidRPr="00A5756F">
        <w:rPr>
          <w:rFonts w:ascii="QCF_P329" w:hAnsi="QCF_P329" w:cs="QCF_P329"/>
          <w:color w:val="000000"/>
          <w:sz w:val="2"/>
          <w:szCs w:val="2"/>
          <w:rtl/>
        </w:rPr>
        <w:t xml:space="preserve">   </w:t>
      </w:r>
      <w:r w:rsidRPr="005B1051">
        <w:rPr>
          <w:rFonts w:ascii="QCF_BSML" w:hAnsi="QCF_BSML" w:cs="QCF_BSML"/>
          <w:color w:val="000000"/>
          <w:sz w:val="55"/>
          <w:szCs w:val="55"/>
          <w:rtl/>
        </w:rPr>
        <w:t xml:space="preserve">ﭼ </w:t>
      </w:r>
      <w:r w:rsidRPr="005B1051">
        <w:rPr>
          <w:rFonts w:ascii="Arial" w:hAnsi="Arial" w:cs="Arial"/>
          <w:color w:val="808080"/>
          <w:sz w:val="23"/>
          <w:szCs w:val="23"/>
          <w:rtl/>
        </w:rPr>
        <w:t>الأنبياء: ٨٨</w:t>
      </w:r>
      <w:r w:rsidRPr="00A5756F">
        <w:rPr>
          <w:rFonts w:ascii="Arial" w:hAnsi="Arial" w:cs="Arial"/>
          <w:color w:val="808080"/>
          <w:sz w:val="2"/>
          <w:szCs w:val="2"/>
        </w:rPr>
        <w:t xml:space="preserve"> </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أما فرعون فجاء الجواب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219" w:hAnsi="QCF_P219" w:cs="QCF_P219"/>
          <w:color w:val="000000"/>
          <w:sz w:val="63"/>
          <w:szCs w:val="63"/>
          <w:rtl/>
        </w:rPr>
        <w:t>ﭻ</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ﭼ</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ﭽ</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ﭾ</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ﭿ</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ﮀ</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ﮁ</w:t>
      </w:r>
      <w:r w:rsidRPr="00A5756F">
        <w:rPr>
          <w:rFonts w:ascii="QCF_P219" w:hAnsi="QCF_P219" w:cs="QCF_P219"/>
          <w:color w:val="000000"/>
          <w:sz w:val="2"/>
          <w:szCs w:val="2"/>
          <w:rtl/>
        </w:rPr>
        <w:t xml:space="preserve"> </w:t>
      </w:r>
      <w:r w:rsidRPr="00A5756F">
        <w:rPr>
          <w:rFonts w:ascii="QCF_P219" w:hAnsi="QCF_P219" w:cs="QCF_P219"/>
          <w:color w:val="000000"/>
          <w:sz w:val="63"/>
          <w:szCs w:val="63"/>
          <w:rtl/>
        </w:rPr>
        <w:t>ﮂ</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يونس: ٩١</w:t>
      </w:r>
      <w:r w:rsidRPr="00A5756F">
        <w:rPr>
          <w:rFonts w:ascii="Arabic Typesetting" w:hAnsi="Arabic Typesetting" w:cs="Arabic Typesetting"/>
          <w:sz w:val="80"/>
          <w:szCs w:val="80"/>
          <w:rtl/>
        </w:rPr>
        <w:t>.</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فرعون لم يحفظ أوامر الله، فرعون انتهك حدود الله، يونس حفظ أوامر الله، يونس كان من المسبحين.</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وهنا يا عباد الله نقطة ال</w:t>
      </w:r>
      <w:r w:rsidRPr="00A5756F">
        <w:rPr>
          <w:rFonts w:ascii="Arabic Typesetting" w:hAnsi="Arabic Typesetting" w:cs="Arabic Typesetting" w:hint="cs"/>
          <w:sz w:val="80"/>
          <w:szCs w:val="80"/>
          <w:rtl/>
        </w:rPr>
        <w:t>ا</w:t>
      </w:r>
      <w:r w:rsidRPr="00A5756F">
        <w:rPr>
          <w:rFonts w:ascii="Arabic Typesetting" w:hAnsi="Arabic Typesetting" w:cs="Arabic Typesetting"/>
          <w:sz w:val="80"/>
          <w:szCs w:val="80"/>
          <w:rtl/>
        </w:rPr>
        <w:t>فتراق الأعظم في حياة يونس وفرعون، يونس كان من المسبحين الموحدين، وفرعون كان من المفسدين الكافرين،</w:t>
      </w:r>
      <w:r w:rsidR="00C63BAC">
        <w:rPr>
          <w:rFonts w:ascii="Arabic Typesetting" w:hAnsi="Arabic Typesetting" w:cs="Arabic Typesetting" w:hint="cs"/>
          <w:sz w:val="80"/>
          <w:szCs w:val="80"/>
          <w:rtl/>
        </w:rPr>
        <w:t xml:space="preserve"> لجأ</w:t>
      </w:r>
      <w:r w:rsidRPr="00A5756F">
        <w:rPr>
          <w:rFonts w:ascii="Arabic Typesetting" w:hAnsi="Arabic Typesetting" w:cs="Arabic Typesetting"/>
          <w:sz w:val="80"/>
          <w:szCs w:val="80"/>
          <w:rtl/>
        </w:rPr>
        <w:t xml:space="preserve"> إلى الله جميعا فكان رصيد الأول تسبيح وصلاة وحفظ لله ينجيه، وكان رصيد الثاني طغيان ومعاصي وفساد في الأرض يرد به.</w:t>
      </w:r>
    </w:p>
    <w:p w:rsidR="005B1051" w:rsidRPr="005B1051" w:rsidRDefault="005B1051" w:rsidP="005B1051">
      <w:pPr>
        <w:jc w:val="both"/>
        <w:rPr>
          <w:rFonts w:ascii="Arabic Typesetting" w:hAnsi="Arabic Typesetting" w:cs="Arabic Typesetting"/>
          <w:color w:val="FF0000"/>
          <w:sz w:val="80"/>
          <w:szCs w:val="80"/>
          <w:rtl/>
        </w:rPr>
      </w:pPr>
      <w:r w:rsidRPr="005B1051">
        <w:rPr>
          <w:rFonts w:ascii="Arabic Typesetting" w:hAnsi="Arabic Typesetting" w:cs="Arabic Typesetting"/>
          <w:color w:val="FF0000"/>
          <w:sz w:val="80"/>
          <w:szCs w:val="80"/>
          <w:rtl/>
        </w:rPr>
        <w:t>احفظ الله يحفظك</w:t>
      </w:r>
    </w:p>
    <w:p w:rsidR="00150AD8" w:rsidRPr="00A5756F" w:rsidRDefault="00150AD8" w:rsidP="005B1051">
      <w:pPr>
        <w:ind w:right="-142"/>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قال ابن رجب يرحمه الله: أي حفظ حدود الله، احفظ أوامره بالامتثال واحفظ نواهيه بال</w:t>
      </w:r>
      <w:r w:rsidRPr="00A5756F">
        <w:rPr>
          <w:rFonts w:ascii="Arabic Typesetting" w:hAnsi="Arabic Typesetting" w:cs="Arabic Typesetting" w:hint="cs"/>
          <w:sz w:val="80"/>
          <w:szCs w:val="80"/>
          <w:rtl/>
        </w:rPr>
        <w:t>ا</w:t>
      </w:r>
      <w:r w:rsidRPr="00A5756F">
        <w:rPr>
          <w:rFonts w:ascii="Arabic Typesetting" w:hAnsi="Arabic Typesetting" w:cs="Arabic Typesetting"/>
          <w:sz w:val="80"/>
          <w:szCs w:val="80"/>
          <w:rtl/>
        </w:rPr>
        <w:t>نزجار فمن فعل ذلك فهو من الحافظين لحدود الله الذين</w:t>
      </w:r>
      <w:r w:rsidRPr="00A5756F">
        <w:rPr>
          <w:rFonts w:ascii="Arabic Typesetting" w:hAnsi="Arabic Typesetting" w:cs="Arabic Typesetting" w:hint="cs"/>
          <w:sz w:val="80"/>
          <w:szCs w:val="80"/>
          <w:rtl/>
        </w:rPr>
        <w:t xml:space="preserve"> </w:t>
      </w:r>
      <w:r w:rsidRPr="00A5756F">
        <w:rPr>
          <w:rFonts w:ascii="Arabic Typesetting" w:hAnsi="Arabic Typesetting" w:cs="Arabic Typesetting"/>
          <w:sz w:val="80"/>
          <w:szCs w:val="80"/>
          <w:rtl/>
        </w:rPr>
        <w:t xml:space="preserve">قال الله عنهم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519" w:hAnsi="QCF_P519" w:cs="QCF_P519"/>
          <w:color w:val="000000"/>
          <w:sz w:val="63"/>
          <w:szCs w:val="63"/>
          <w:rtl/>
        </w:rPr>
        <w:t>ﰁ</w:t>
      </w:r>
      <w:r w:rsidRPr="00A5756F">
        <w:rPr>
          <w:rFonts w:ascii="QCF_P519" w:hAnsi="QCF_P519" w:cs="QCF_P519"/>
          <w:color w:val="000000"/>
          <w:sz w:val="2"/>
          <w:szCs w:val="2"/>
          <w:rtl/>
        </w:rPr>
        <w:t xml:space="preserve"> </w:t>
      </w:r>
      <w:r w:rsidRPr="00A5756F">
        <w:rPr>
          <w:rFonts w:ascii="QCF_P519" w:hAnsi="QCF_P519" w:cs="QCF_P519"/>
          <w:color w:val="000000"/>
          <w:sz w:val="63"/>
          <w:szCs w:val="63"/>
          <w:rtl/>
        </w:rPr>
        <w:t>ﰂ</w:t>
      </w:r>
      <w:r w:rsidRPr="00A5756F">
        <w:rPr>
          <w:rFonts w:ascii="QCF_P519" w:hAnsi="QCF_P519" w:cs="QCF_P519"/>
          <w:color w:val="000000"/>
          <w:sz w:val="2"/>
          <w:szCs w:val="2"/>
          <w:rtl/>
        </w:rPr>
        <w:t xml:space="preserve"> </w:t>
      </w:r>
      <w:r w:rsidRPr="00A5756F">
        <w:rPr>
          <w:rFonts w:ascii="QCF_P519" w:hAnsi="QCF_P519" w:cs="QCF_P519"/>
          <w:color w:val="000000"/>
          <w:sz w:val="63"/>
          <w:szCs w:val="63"/>
          <w:rtl/>
        </w:rPr>
        <w:t>ﰃ</w:t>
      </w:r>
      <w:r w:rsidRPr="00A5756F">
        <w:rPr>
          <w:rFonts w:ascii="QCF_P519" w:hAnsi="QCF_P519" w:cs="QCF_P519"/>
          <w:color w:val="000000"/>
          <w:sz w:val="2"/>
          <w:szCs w:val="2"/>
          <w:rtl/>
        </w:rPr>
        <w:t xml:space="preserve"> </w:t>
      </w:r>
      <w:r w:rsidRPr="00A5756F">
        <w:rPr>
          <w:rFonts w:ascii="QCF_P519" w:hAnsi="QCF_P519" w:cs="QCF_P519"/>
          <w:color w:val="000000"/>
          <w:sz w:val="63"/>
          <w:szCs w:val="63"/>
          <w:rtl/>
        </w:rPr>
        <w:t>ﰄ</w:t>
      </w:r>
      <w:r w:rsidRPr="00A5756F">
        <w:rPr>
          <w:rFonts w:ascii="QCF_P519" w:hAnsi="QCF_P519" w:cs="QCF_P519"/>
          <w:color w:val="000000"/>
          <w:sz w:val="2"/>
          <w:szCs w:val="2"/>
          <w:rtl/>
        </w:rPr>
        <w:t xml:space="preserve"> </w:t>
      </w:r>
      <w:r w:rsidRPr="00A5756F">
        <w:rPr>
          <w:rFonts w:ascii="QCF_P519" w:hAnsi="QCF_P519" w:cs="QCF_P519"/>
          <w:color w:val="000000"/>
          <w:sz w:val="63"/>
          <w:szCs w:val="63"/>
          <w:rtl/>
        </w:rPr>
        <w:t>ﰅ</w:t>
      </w:r>
      <w:r w:rsidRPr="00A5756F">
        <w:rPr>
          <w:rFonts w:ascii="QCF_P519" w:hAnsi="QCF_P519" w:cs="QCF_P519"/>
          <w:color w:val="000000"/>
          <w:sz w:val="2"/>
          <w:szCs w:val="2"/>
          <w:rtl/>
        </w:rPr>
        <w:t xml:space="preserve"> </w:t>
      </w:r>
      <w:r w:rsidRPr="00A5756F">
        <w:rPr>
          <w:rFonts w:ascii="QCF_P519" w:hAnsi="QCF_P519" w:cs="QCF_P519"/>
          <w:color w:val="000000"/>
          <w:sz w:val="63"/>
          <w:szCs w:val="63"/>
          <w:rtl/>
        </w:rPr>
        <w:t>ﰆ</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ق: ٣١</w:t>
      </w:r>
      <w:r w:rsidRPr="00A5756F">
        <w:rPr>
          <w:rFonts w:ascii="Arabic Typesetting" w:hAnsi="Arabic Typesetting" w:cs="Arabic Typesetting"/>
          <w:sz w:val="80"/>
          <w:szCs w:val="80"/>
          <w:rtl/>
        </w:rPr>
        <w:t>.</w:t>
      </w:r>
    </w:p>
    <w:p w:rsidR="005B1051" w:rsidRPr="005B1051" w:rsidRDefault="005B1051" w:rsidP="005B1051">
      <w:pPr>
        <w:jc w:val="both"/>
        <w:rPr>
          <w:rFonts w:ascii="Arabic Typesetting" w:hAnsi="Arabic Typesetting" w:cs="Arabic Typesetting"/>
          <w:color w:val="FF0000"/>
          <w:sz w:val="80"/>
          <w:szCs w:val="80"/>
          <w:rtl/>
        </w:rPr>
      </w:pPr>
      <w:r w:rsidRPr="005B1051">
        <w:rPr>
          <w:rFonts w:ascii="Arabic Typesetting" w:hAnsi="Arabic Typesetting" w:cs="Arabic Typesetting"/>
          <w:color w:val="FF0000"/>
          <w:sz w:val="80"/>
          <w:szCs w:val="80"/>
          <w:rtl/>
        </w:rPr>
        <w:t>احفظ الله يحفظك</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احفظ الله فلا يحضر حق لله إلا وأنت م</w:t>
      </w:r>
      <w:r w:rsidR="00C63BAC">
        <w:rPr>
          <w:rFonts w:ascii="Arabic Typesetting" w:hAnsi="Arabic Typesetting" w:cs="Arabic Typesetting" w:hint="cs"/>
          <w:sz w:val="80"/>
          <w:szCs w:val="80"/>
          <w:rtl/>
        </w:rPr>
        <w:t>م</w:t>
      </w:r>
      <w:r w:rsidRPr="00A5756F">
        <w:rPr>
          <w:rFonts w:ascii="Arabic Typesetting" w:hAnsi="Arabic Typesetting" w:cs="Arabic Typesetting"/>
          <w:sz w:val="80"/>
          <w:szCs w:val="80"/>
          <w:rtl/>
        </w:rPr>
        <w:t>تثل له، ولا تسمع نهيا لله إلا وأنت منتهي عنه، احفظ الله وتذكر أن الشدائد قد توالت على الأمة، احفظ الله وتذكر أن الشبهات والشهوات تحوط بنا من كل صوب، احفظ الله وتذكر أن الجزاء من جنس العمل، احفظ الله وتذكر أننا نقترب من محن وبلايا وفتن ورزايا يميز الله بها الخبيث من الطيب وإن من أعظم ما نواجه به هذا البلاء أن نحفظ الله فيحفظنا الله، احفظ الله في نفسك وأهلك وبيتك، احفظ الله في شبابك يحفظك عند الكبر، فها هو الإمام العلامة أبو الطيب طاهر بن عبدالله الطبري بعد ما جاوز المئة سنة وهو يتمتع بقوته وعقله فوثب يوما وثبة شديدة فعوتب في ذلك فقال هذه جوارح حفظناها عن المعاصي في الصغر فحفظها الله علينا في الكبر فلم تنتهك حرمات الله بالنظر ولسان لم يقع في أعراض عباد الله ولم تتسلط على العلماء، إن بعض السلف رأى شيخاً مسناً يسأل الناس فقال هذا ضيّع الله في صغره فضيّعه الله في كبره.</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قال عروة بن الزبير: بلغت أسماء مائة سنة لم يسقط لها سن ولم ينكر لها عقل.</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ومن يتق الله يحمد في عواقبه </w:t>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Pr="00A5756F">
        <w:rPr>
          <w:rFonts w:ascii="Arabic Typesetting" w:hAnsi="Arabic Typesetting" w:cs="Arabic Typesetting"/>
          <w:sz w:val="80"/>
          <w:szCs w:val="80"/>
          <w:rtl/>
        </w:rPr>
        <w:t>ويكفه شر من عزوا ومن هانوا</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من استجار بغير الله من فزع </w:t>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Pr="00A5756F">
        <w:rPr>
          <w:rFonts w:ascii="Arabic Typesetting" w:hAnsi="Arabic Typesetting" w:cs="Arabic Typesetting"/>
          <w:sz w:val="80"/>
          <w:szCs w:val="80"/>
          <w:rtl/>
        </w:rPr>
        <w:t xml:space="preserve">فإن ناصره عجـــــــــز وخذلان </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فالزم يديك بحبل الله معتصما</w:t>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5B1051">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00A5756F" w:rsidRPr="00A5756F">
        <w:rPr>
          <w:rFonts w:ascii="Arabic Typesetting" w:hAnsi="Arabic Typesetting" w:cs="Arabic Typesetting" w:hint="cs"/>
          <w:sz w:val="80"/>
          <w:szCs w:val="80"/>
          <w:rtl/>
        </w:rPr>
        <w:tab/>
      </w:r>
      <w:r w:rsidRPr="00A5756F">
        <w:rPr>
          <w:rFonts w:ascii="Arabic Typesetting" w:hAnsi="Arabic Typesetting" w:cs="Arabic Typesetting"/>
          <w:sz w:val="80"/>
          <w:szCs w:val="80"/>
          <w:rtl/>
        </w:rPr>
        <w:t>فإنه الركن إن خانتك أركـــــــان</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احفظ الله في صلاتك واحذر أن يراك الله غافلا عن الصلاة قال ابن رجب يرحمه الله وأعظم ما يجب أن يحفظه العبد من المأمورات الصلوات الخمس وقد سمّى الله المواظبة على الصلاة وأدائها حفظا فقال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569" w:hAnsi="QCF_P569" w:cs="QCF_P569"/>
          <w:color w:val="000000"/>
          <w:sz w:val="63"/>
          <w:szCs w:val="63"/>
          <w:rtl/>
        </w:rPr>
        <w:t>ﯲ</w:t>
      </w:r>
      <w:r w:rsidRPr="00A5756F">
        <w:rPr>
          <w:rFonts w:ascii="QCF_P569" w:hAnsi="QCF_P569" w:cs="QCF_P569"/>
          <w:color w:val="000000"/>
          <w:sz w:val="2"/>
          <w:szCs w:val="2"/>
          <w:rtl/>
        </w:rPr>
        <w:t xml:space="preserve"> </w:t>
      </w:r>
      <w:r w:rsidRPr="00A5756F">
        <w:rPr>
          <w:rFonts w:ascii="QCF_P569" w:hAnsi="QCF_P569" w:cs="QCF_P569"/>
          <w:color w:val="000000"/>
          <w:sz w:val="63"/>
          <w:szCs w:val="63"/>
          <w:rtl/>
        </w:rPr>
        <w:t>ﯳ</w:t>
      </w:r>
      <w:r w:rsidRPr="00A5756F">
        <w:rPr>
          <w:rFonts w:ascii="QCF_P569" w:hAnsi="QCF_P569" w:cs="QCF_P569"/>
          <w:color w:val="000000"/>
          <w:sz w:val="2"/>
          <w:szCs w:val="2"/>
          <w:rtl/>
        </w:rPr>
        <w:t xml:space="preserve"> </w:t>
      </w:r>
      <w:r w:rsidRPr="00A5756F">
        <w:rPr>
          <w:rFonts w:ascii="QCF_P569" w:hAnsi="QCF_P569" w:cs="QCF_P569"/>
          <w:color w:val="000000"/>
          <w:sz w:val="63"/>
          <w:szCs w:val="63"/>
          <w:rtl/>
        </w:rPr>
        <w:t>ﯴ</w:t>
      </w:r>
      <w:r w:rsidRPr="00A5756F">
        <w:rPr>
          <w:rFonts w:ascii="QCF_P569" w:hAnsi="QCF_P569" w:cs="QCF_P569"/>
          <w:color w:val="000000"/>
          <w:sz w:val="2"/>
          <w:szCs w:val="2"/>
          <w:rtl/>
        </w:rPr>
        <w:t xml:space="preserve"> </w:t>
      </w:r>
      <w:r w:rsidRPr="00A5756F">
        <w:rPr>
          <w:rFonts w:ascii="QCF_P569" w:hAnsi="QCF_P569" w:cs="QCF_P569"/>
          <w:color w:val="000000"/>
          <w:sz w:val="63"/>
          <w:szCs w:val="63"/>
          <w:rtl/>
        </w:rPr>
        <w:t>ﯵ</w:t>
      </w:r>
      <w:r w:rsidRPr="00A5756F">
        <w:rPr>
          <w:rFonts w:ascii="QCF_P569" w:hAnsi="QCF_P569" w:cs="QCF_P569"/>
          <w:color w:val="000000"/>
          <w:sz w:val="2"/>
          <w:szCs w:val="2"/>
          <w:rtl/>
        </w:rPr>
        <w:t xml:space="preserve"> </w:t>
      </w:r>
      <w:r w:rsidRPr="00A5756F">
        <w:rPr>
          <w:rFonts w:ascii="QCF_P569" w:hAnsi="QCF_P569" w:cs="QCF_P569"/>
          <w:color w:val="000000"/>
          <w:sz w:val="63"/>
          <w:szCs w:val="63"/>
          <w:rtl/>
        </w:rPr>
        <w:t>ﯶ</w:t>
      </w:r>
      <w:r w:rsidRPr="00A5756F">
        <w:rPr>
          <w:rFonts w:ascii="QCF_P569" w:hAnsi="QCF_P569" w:cs="QCF_P569"/>
          <w:color w:val="000000"/>
          <w:sz w:val="2"/>
          <w:szCs w:val="2"/>
          <w:rtl/>
        </w:rPr>
        <w:t xml:space="preserve"> </w:t>
      </w:r>
      <w:r w:rsidRPr="00A5756F">
        <w:rPr>
          <w:rFonts w:ascii="QCF_P569" w:hAnsi="QCF_P569" w:cs="QCF_P569"/>
          <w:color w:val="000000"/>
          <w:sz w:val="63"/>
          <w:szCs w:val="63"/>
          <w:rtl/>
        </w:rPr>
        <w:t>ﯷ</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المعارج: ٣٤</w:t>
      </w:r>
      <w:r w:rsidRPr="00A5756F">
        <w:rPr>
          <w:rFonts w:ascii="Arabic Typesetting" w:hAnsi="Arabic Typesetting" w:cs="Arabic Typesetting"/>
          <w:sz w:val="80"/>
          <w:szCs w:val="80"/>
          <w:rtl/>
        </w:rPr>
        <w:t>.</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إلى الله المشتكى فكم منا من حفظ الله في صلاة الفجر والنبي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يقول (من صلى الفجر في جماعة فهو في ذمة الله)</w:t>
      </w:r>
      <w:r w:rsidRPr="00A5756F">
        <w:rPr>
          <w:rFonts w:ascii="Arabic Typesetting" w:hAnsi="Arabic Typesetting" w:cs="Arabic Typesetting" w:hint="cs"/>
          <w:sz w:val="80"/>
          <w:szCs w:val="80"/>
          <w:rtl/>
        </w:rPr>
        <w:t>.</w:t>
      </w:r>
      <w:r w:rsidRPr="00A5756F">
        <w:rPr>
          <w:rFonts w:ascii="Arabic Typesetting" w:hAnsi="Arabic Typesetting" w:cs="Arabic Typesetting"/>
          <w:sz w:val="80"/>
          <w:szCs w:val="80"/>
          <w:rtl/>
        </w:rPr>
        <w:t xml:space="preserve"> </w:t>
      </w:r>
    </w:p>
    <w:p w:rsid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احفظ الله في جوارحك فحفْظها من أعظم الحياء من الل</w:t>
      </w:r>
      <w:r w:rsidRPr="00A5756F">
        <w:rPr>
          <w:rFonts w:ascii="Arabic Typesetting" w:hAnsi="Arabic Typesetting" w:cs="Arabic Typesetting" w:hint="cs"/>
          <w:sz w:val="80"/>
          <w:szCs w:val="80"/>
          <w:rtl/>
        </w:rPr>
        <w:t>ه</w:t>
      </w:r>
      <w:r w:rsidRPr="00A5756F">
        <w:rPr>
          <w:rFonts w:ascii="Arabic Typesetting" w:hAnsi="Arabic Typesetting" w:cs="Arabic Typesetting"/>
          <w:sz w:val="80"/>
          <w:szCs w:val="80"/>
          <w:rtl/>
        </w:rPr>
        <w:t xml:space="preserve">، قال ابن رجب ومن أعظم ما يجب حفظه من نواهي الله </w:t>
      </w:r>
      <w:r w:rsidRPr="00A5756F">
        <w:rPr>
          <w:rFonts w:ascii="Arabic Typesetting" w:hAnsi="Arabic Typesetting" w:cs="Arabic Typesetting"/>
          <w:sz w:val="80"/>
          <w:szCs w:val="80"/>
        </w:rPr>
        <w:sym w:font="AGA Arabesque" w:char="F055"/>
      </w:r>
      <w:r w:rsidRPr="00A5756F">
        <w:rPr>
          <w:rFonts w:ascii="Arabic Typesetting" w:hAnsi="Arabic Typesetting" w:cs="Arabic Typesetting"/>
          <w:sz w:val="80"/>
          <w:szCs w:val="80"/>
          <w:rtl/>
        </w:rPr>
        <w:t xml:space="preserve"> اللسان والفرج</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(فمن حفظ ما بين فقميه وفرجه دخل الجنة) </w:t>
      </w:r>
    </w:p>
    <w:p w:rsidR="00150AD8" w:rsidRPr="00A5756F" w:rsidRDefault="00150AD8" w:rsidP="005B1051">
      <w:pPr>
        <w:jc w:val="both"/>
        <w:rPr>
          <w:rFonts w:ascii="Arabic Typesetting" w:hAnsi="Arabic Typesetting" w:cs="Arabic Typesetting"/>
          <w:sz w:val="80"/>
          <w:szCs w:val="80"/>
          <w:rtl/>
        </w:rPr>
      </w:pP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353" w:hAnsi="QCF_P353" w:cs="QCF_P353"/>
          <w:color w:val="000000"/>
          <w:sz w:val="63"/>
          <w:szCs w:val="63"/>
          <w:rtl/>
        </w:rPr>
        <w:t>ﭾ</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ﭿ</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ﮀ</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ﮁ</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ﮂ</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ﮃ</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ﮄ</w:t>
      </w:r>
      <w:r w:rsidRPr="00A5756F">
        <w:rPr>
          <w:rFonts w:ascii="QCF_P353" w:hAnsi="QCF_P353" w:cs="QCF_P353"/>
          <w:color w:val="808080"/>
          <w:sz w:val="63"/>
          <w:szCs w:val="63"/>
          <w:rtl/>
        </w:rPr>
        <w:t>ﮅ</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ﮆ</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ﮇ</w:t>
      </w:r>
      <w:r w:rsidRPr="00A5756F">
        <w:rPr>
          <w:rFonts w:ascii="QCF_P353" w:hAnsi="QCF_P353" w:cs="QCF_P353"/>
          <w:color w:val="000000"/>
          <w:sz w:val="2"/>
          <w:szCs w:val="2"/>
          <w:rtl/>
        </w:rPr>
        <w:t xml:space="preserve"> </w:t>
      </w:r>
      <w:r w:rsidRPr="00A5756F">
        <w:rPr>
          <w:rFonts w:ascii="QCF_P353" w:hAnsi="QCF_P353" w:cs="QCF_P353"/>
          <w:color w:val="000000"/>
          <w:sz w:val="63"/>
          <w:szCs w:val="63"/>
          <w:rtl/>
        </w:rPr>
        <w:t>ﮈ</w:t>
      </w:r>
      <w:r w:rsidRPr="00A5756F">
        <w:rPr>
          <w:rFonts w:ascii="QCF_P353" w:hAnsi="QCF_P353" w:cs="QCF_P353"/>
          <w:color w:val="808080"/>
          <w:sz w:val="63"/>
          <w:szCs w:val="63"/>
          <w:rtl/>
        </w:rPr>
        <w:t>ﮉ</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النور: ٣٠</w:t>
      </w:r>
      <w:r w:rsidRPr="00A5756F">
        <w:rPr>
          <w:rFonts w:ascii="Arabic Typesetting" w:hAnsi="Arabic Typesetting" w:cs="Arabic Typesetting"/>
          <w:sz w:val="80"/>
          <w:szCs w:val="80"/>
          <w:rtl/>
        </w:rPr>
        <w:t>.</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الفرج من أكبر الكبائر قال أبو إدريس الخولاني أول ما أوصى الله به آدم عند </w:t>
      </w:r>
      <w:r w:rsidRPr="00A5756F">
        <w:rPr>
          <w:rFonts w:ascii="Arabic Typesetting" w:hAnsi="Arabic Typesetting" w:cs="Arabic Typesetting" w:hint="cs"/>
          <w:sz w:val="80"/>
          <w:szCs w:val="80"/>
          <w:rtl/>
        </w:rPr>
        <w:t>إ</w:t>
      </w:r>
      <w:r w:rsidRPr="00A5756F">
        <w:rPr>
          <w:rFonts w:ascii="Arabic Typesetting" w:hAnsi="Arabic Typesetting" w:cs="Arabic Typesetting"/>
          <w:sz w:val="80"/>
          <w:szCs w:val="80"/>
          <w:rtl/>
        </w:rPr>
        <w:t xml:space="preserve">هباطه إلى الأرض حفظ فرجه وقال لا تضعه إلا في حلال، احفظ الله يحفظك من حفظ الله في دينه من الشبهات والشهوات حفظه الله في دنياه وبدنه وولده وأهله وماله قال </w:t>
      </w:r>
      <w:r w:rsidRPr="00A5756F">
        <w:rPr>
          <w:rFonts w:ascii="Arabic Typesetting" w:hAnsi="Arabic Typesetting" w:cs="Arabic Typesetting"/>
          <w:sz w:val="80"/>
          <w:szCs w:val="80"/>
        </w:rPr>
        <w:sym w:font="AGA Arabesque" w:char="F055"/>
      </w:r>
      <w:r w:rsidRPr="00A5756F">
        <w:rPr>
          <w:rFonts w:ascii="Arabic Typesetting" w:hAnsi="Arabic Typesetting" w:cs="Arabic Typesetting"/>
          <w:sz w:val="80"/>
          <w:szCs w:val="80"/>
          <w:rtl/>
        </w:rPr>
        <w:t xml:space="preserve"> </w:t>
      </w:r>
      <w:r w:rsidRPr="00A5756F">
        <w:rPr>
          <w:rFonts w:ascii="QCF_BSML" w:hAnsi="QCF_BSML" w:cs="QCF_BSML"/>
          <w:color w:val="000000"/>
          <w:sz w:val="63"/>
          <w:szCs w:val="63"/>
          <w:rtl/>
        </w:rPr>
        <w:t>ﭽ</w:t>
      </w:r>
      <w:r w:rsidRPr="00A5756F">
        <w:rPr>
          <w:rFonts w:ascii="QCF_BSML" w:hAnsi="QCF_BSML" w:cs="QCF_BSML"/>
          <w:color w:val="000000"/>
          <w:sz w:val="2"/>
          <w:szCs w:val="2"/>
          <w:rtl/>
        </w:rPr>
        <w:t xml:space="preserve"> </w:t>
      </w:r>
      <w:r w:rsidRPr="00A5756F">
        <w:rPr>
          <w:rFonts w:ascii="QCF_P250" w:hAnsi="QCF_P250" w:cs="QCF_P250"/>
          <w:color w:val="000000"/>
          <w:sz w:val="63"/>
          <w:szCs w:val="63"/>
          <w:rtl/>
        </w:rPr>
        <w:t>ﮠ</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ﮡ</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ﮢ</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ﮣ</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ﮤ</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ﮥ</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ﮦ</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ﮧ</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ﮨ</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ﮩ</w:t>
      </w:r>
      <w:r w:rsidRPr="00A5756F">
        <w:rPr>
          <w:rFonts w:ascii="QCF_P250" w:hAnsi="QCF_P250" w:cs="QCF_P250"/>
          <w:color w:val="000000"/>
          <w:sz w:val="2"/>
          <w:szCs w:val="2"/>
          <w:rtl/>
        </w:rPr>
        <w:t xml:space="preserve">   </w:t>
      </w:r>
      <w:r w:rsidRPr="00A5756F">
        <w:rPr>
          <w:rFonts w:ascii="QCF_P250" w:hAnsi="QCF_P250" w:cs="QCF_P250"/>
          <w:color w:val="000000"/>
          <w:sz w:val="63"/>
          <w:szCs w:val="63"/>
          <w:rtl/>
        </w:rPr>
        <w:t>ﮪ</w:t>
      </w:r>
      <w:r w:rsidRPr="00A5756F">
        <w:rPr>
          <w:rFonts w:ascii="QCF_P250" w:hAnsi="QCF_P250" w:cs="QCF_P250"/>
          <w:color w:val="808080"/>
          <w:sz w:val="63"/>
          <w:szCs w:val="63"/>
          <w:rtl/>
        </w:rPr>
        <w:t>ﮫ</w:t>
      </w:r>
      <w:r w:rsidRPr="00A5756F">
        <w:rPr>
          <w:rFonts w:ascii="Arial" w:hAnsi="Arial" w:cs="Arial"/>
          <w:color w:val="000000"/>
          <w:sz w:val="2"/>
          <w:szCs w:val="2"/>
          <w:rtl/>
        </w:rPr>
        <w:t xml:space="preserve"> </w:t>
      </w:r>
      <w:r w:rsidRPr="00A5756F">
        <w:rPr>
          <w:rFonts w:ascii="QCF_BSML" w:hAnsi="QCF_BSML" w:cs="QCF_BSML"/>
          <w:color w:val="000000"/>
          <w:sz w:val="63"/>
          <w:szCs w:val="63"/>
          <w:rtl/>
        </w:rPr>
        <w:t xml:space="preserve">ﭼ </w:t>
      </w:r>
      <w:r w:rsidRPr="00A5756F">
        <w:rPr>
          <w:rFonts w:ascii="Arial" w:hAnsi="Arial" w:cs="Arial"/>
          <w:color w:val="808080"/>
          <w:sz w:val="27"/>
          <w:szCs w:val="27"/>
          <w:rtl/>
        </w:rPr>
        <w:t>الرعد: ١١</w:t>
      </w:r>
      <w:r w:rsidRPr="00A5756F">
        <w:rPr>
          <w:rFonts w:ascii="Arial" w:hAnsi="Arial" w:cs="Arial"/>
          <w:color w:val="808080"/>
          <w:sz w:val="2"/>
          <w:szCs w:val="2"/>
        </w:rPr>
        <w:t xml:space="preserve"> </w:t>
      </w:r>
    </w:p>
    <w:p w:rsidR="00150AD8" w:rsidRPr="00A5756F" w:rsidRDefault="00150AD8" w:rsidP="005B1051">
      <w:pPr>
        <w:jc w:val="both"/>
        <w:rPr>
          <w:rFonts w:ascii="Arabic Typesetting" w:hAnsi="Arabic Typesetting" w:cs="Arabic Typesetting"/>
          <w:sz w:val="80"/>
          <w:szCs w:val="80"/>
          <w:rtl/>
        </w:rPr>
      </w:pPr>
      <w:r w:rsidRPr="00A5756F">
        <w:rPr>
          <w:rFonts w:ascii="Arabic Typesetting" w:hAnsi="Arabic Typesetting" w:cs="Arabic Typesetting"/>
          <w:sz w:val="80"/>
          <w:szCs w:val="80"/>
          <w:rtl/>
        </w:rPr>
        <w:t>قال ابن عباس</w:t>
      </w:r>
      <w:r w:rsidRPr="00A5756F">
        <w:rPr>
          <w:rFonts w:ascii="Arabic Typesetting" w:hAnsi="Arabic Typesetting" w:cs="Arabic Typesetting" w:hint="cs"/>
          <w:sz w:val="80"/>
          <w:szCs w:val="80"/>
          <w:rtl/>
        </w:rPr>
        <w:t>:</w:t>
      </w:r>
      <w:r w:rsidRPr="00A5756F">
        <w:rPr>
          <w:rFonts w:ascii="Arabic Typesetting" w:hAnsi="Arabic Typesetting" w:cs="Arabic Typesetting"/>
          <w:sz w:val="80"/>
          <w:szCs w:val="80"/>
          <w:rtl/>
        </w:rPr>
        <w:t xml:space="preserve"> هم الملائكة يحفظونه بأمر الله فإذا جاء القدر خلو</w:t>
      </w:r>
      <w:r w:rsidRPr="00A5756F">
        <w:rPr>
          <w:rFonts w:ascii="Arabic Typesetting" w:hAnsi="Arabic Typesetting" w:cs="Arabic Typesetting" w:hint="cs"/>
          <w:sz w:val="80"/>
          <w:szCs w:val="80"/>
          <w:rtl/>
        </w:rPr>
        <w:t>ا</w:t>
      </w:r>
      <w:r w:rsidRPr="00A5756F">
        <w:rPr>
          <w:rFonts w:ascii="Arabic Typesetting" w:hAnsi="Arabic Typesetting" w:cs="Arabic Typesetting"/>
          <w:sz w:val="80"/>
          <w:szCs w:val="80"/>
          <w:rtl/>
        </w:rPr>
        <w:t xml:space="preserve"> عنه.</w:t>
      </w:r>
    </w:p>
    <w:p w:rsidR="00DC5381" w:rsidRDefault="00150AD8" w:rsidP="005B1051">
      <w:pPr>
        <w:ind w:right="-142"/>
        <w:jc w:val="both"/>
        <w:rPr>
          <w:rFonts w:ascii="Arabic Typesetting" w:hAnsi="Arabic Typesetting" w:cs="Arabic Typesetting"/>
          <w:sz w:val="80"/>
          <w:szCs w:val="80"/>
          <w:rtl/>
        </w:rPr>
      </w:pPr>
      <w:r w:rsidRPr="00A5756F">
        <w:rPr>
          <w:rFonts w:ascii="Arabic Typesetting" w:hAnsi="Arabic Typesetting" w:cs="Arabic Typesetting"/>
          <w:sz w:val="80"/>
          <w:szCs w:val="80"/>
          <w:rtl/>
        </w:rPr>
        <w:t xml:space="preserve">وأذكرك بهذا الدعاء الذي لم يدعه نبيك </w:t>
      </w:r>
      <w:r w:rsidRPr="00A5756F">
        <w:rPr>
          <w:rFonts w:ascii="Arabic Typesetting" w:hAnsi="Arabic Typesetting" w:cs="Arabic Typesetting"/>
          <w:sz w:val="80"/>
          <w:szCs w:val="80"/>
        </w:rPr>
        <w:sym w:font="AGA Arabesque" w:char="F072"/>
      </w:r>
      <w:r w:rsidRPr="00A5756F">
        <w:rPr>
          <w:rFonts w:ascii="Arabic Typesetting" w:hAnsi="Arabic Typesetting" w:cs="Arabic Typesetting"/>
          <w:sz w:val="80"/>
          <w:szCs w:val="80"/>
          <w:rtl/>
        </w:rPr>
        <w:t xml:space="preserve"> حين يمسي وحين يصبح (اللهم إني أسألك العافية في الدنيا والآخرة، اللهم إني أسألك العافية في ديني ودنياي وأهلي ومالي)</w:t>
      </w:r>
      <w:r w:rsidRPr="00A5756F">
        <w:rPr>
          <w:rFonts w:ascii="Arabic Typesetting" w:hAnsi="Arabic Typesetting" w:cs="Arabic Typesetting" w:hint="cs"/>
          <w:sz w:val="80"/>
          <w:szCs w:val="80"/>
          <w:rtl/>
        </w:rPr>
        <w:t>.</w:t>
      </w:r>
    </w:p>
    <w:p w:rsidR="00DC5381" w:rsidRDefault="00DC5381">
      <w:pPr>
        <w:bidi w:val="0"/>
        <w:spacing w:after="200" w:line="276" w:lineRule="auto"/>
        <w:rPr>
          <w:rFonts w:ascii="Arabic Typesetting" w:hAnsi="Arabic Typesetting" w:cs="Arabic Typesetting"/>
          <w:sz w:val="80"/>
          <w:szCs w:val="80"/>
          <w:rtl/>
        </w:rPr>
      </w:pPr>
      <w:r>
        <w:rPr>
          <w:rFonts w:ascii="Arabic Typesetting" w:hAnsi="Arabic Typesetting" w:cs="Arabic Typesetting"/>
          <w:sz w:val="80"/>
          <w:szCs w:val="80"/>
          <w:rtl/>
        </w:rPr>
        <w:br w:type="page"/>
      </w:r>
    </w:p>
    <w:p w:rsidR="00C63BAC" w:rsidRPr="00A5756F" w:rsidRDefault="00C63BAC" w:rsidP="005B1051">
      <w:pPr>
        <w:ind w:right="-142"/>
        <w:jc w:val="center"/>
        <w:rPr>
          <w:rFonts w:ascii="Arabic Typesetting" w:eastAsiaTheme="minorHAnsi" w:hAnsi="Arabic Typesetting" w:cs="Arabic Typesetting"/>
          <w:color w:val="1F497D" w:themeColor="text2"/>
          <w:sz w:val="96"/>
          <w:szCs w:val="96"/>
          <w:rtl/>
        </w:rPr>
      </w:pPr>
      <w:r w:rsidRPr="00A5756F">
        <w:rPr>
          <w:rFonts w:ascii="Arabic Typesetting" w:hAnsi="Arabic Typesetting" w:cs="AL-Battar" w:hint="cs"/>
          <w:color w:val="1F497D" w:themeColor="text2"/>
          <w:sz w:val="80"/>
          <w:szCs w:val="80"/>
        </w:rPr>
        <w:sym w:font="AGA Arabesque" w:char="F029"/>
      </w:r>
      <w:r w:rsidRPr="00A5756F">
        <w:rPr>
          <w:rFonts w:ascii="Arabic Typesetting" w:hAnsi="Arabic Typesetting" w:cs="AL-Battar" w:hint="cs"/>
          <w:color w:val="1F497D" w:themeColor="text2"/>
          <w:sz w:val="80"/>
          <w:szCs w:val="80"/>
          <w:rtl/>
        </w:rPr>
        <w:t xml:space="preserve"> الثانية </w:t>
      </w:r>
      <w:r w:rsidRPr="00A5756F">
        <w:rPr>
          <w:rFonts w:ascii="Arabic Typesetting" w:hAnsi="Arabic Typesetting" w:cs="AL-Battar"/>
          <w:color w:val="1F497D" w:themeColor="text2"/>
          <w:sz w:val="80"/>
          <w:szCs w:val="80"/>
        </w:rPr>
        <w:sym w:font="AGA Arabesque" w:char="F028"/>
      </w:r>
    </w:p>
    <w:p w:rsidR="0006215C" w:rsidRDefault="0006215C" w:rsidP="005B1051">
      <w:pPr>
        <w:ind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حجاج بيت الله العتيق ..</w:t>
      </w:r>
    </w:p>
    <w:p w:rsidR="0006215C" w:rsidRDefault="0006215C" w:rsidP="005B1051">
      <w:pPr>
        <w:ind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مضت الأيام المعلومات، وقضيت الأيام المعدودات ، وودعنا الأيام العشر وأيام التشريق ونسأل الله تعالى لنا ولكم القبول والإخلاص ، وشدّ الحجاج متاعهم ورحلهم إلى ديارهم </w:t>
      </w:r>
    </w:p>
    <w:p w:rsid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وإني أذكر نفسي وإخواني ب</w:t>
      </w:r>
      <w:r>
        <w:rPr>
          <w:rFonts w:ascii="Arabic Typesetting" w:hAnsi="Arabic Typesetting" w:cs="Arabic Typesetting" w:hint="cs"/>
          <w:sz w:val="80"/>
          <w:szCs w:val="80"/>
          <w:rtl/>
        </w:rPr>
        <w:t xml:space="preserve">عظم </w:t>
      </w:r>
      <w:r w:rsidRPr="0006215C">
        <w:rPr>
          <w:rFonts w:ascii="Arabic Typesetting" w:hAnsi="Arabic Typesetting" w:cs="Arabic Typesetting"/>
          <w:sz w:val="80"/>
          <w:szCs w:val="80"/>
          <w:rtl/>
        </w:rPr>
        <w:t>منة الله تعالى</w:t>
      </w:r>
      <w:r>
        <w:rPr>
          <w:rFonts w:ascii="Arabic Typesetting" w:hAnsi="Arabic Typesetting" w:cs="Arabic Typesetting" w:hint="cs"/>
          <w:sz w:val="80"/>
          <w:szCs w:val="80"/>
          <w:rtl/>
        </w:rPr>
        <w:t xml:space="preserve"> علينا</w:t>
      </w:r>
      <w:r>
        <w:rPr>
          <w:rFonts w:ascii="Arabic Typesetting" w:hAnsi="Arabic Typesetting" w:cs="Arabic Typesetting"/>
          <w:sz w:val="80"/>
          <w:szCs w:val="80"/>
          <w:rtl/>
        </w:rPr>
        <w:t xml:space="preserve"> يوم متع</w:t>
      </w:r>
      <w:r>
        <w:rPr>
          <w:rFonts w:ascii="Arabic Typesetting" w:hAnsi="Arabic Typesetting" w:cs="Arabic Typesetting" w:hint="cs"/>
          <w:sz w:val="80"/>
          <w:szCs w:val="80"/>
          <w:rtl/>
        </w:rPr>
        <w:t>نا</w:t>
      </w:r>
      <w:r w:rsidRPr="0006215C">
        <w:rPr>
          <w:rFonts w:ascii="Arabic Typesetting" w:hAnsi="Arabic Typesetting" w:cs="Arabic Typesetting"/>
          <w:sz w:val="80"/>
          <w:szCs w:val="80"/>
          <w:rtl/>
        </w:rPr>
        <w:t xml:space="preserve"> بهذا البيت</w:t>
      </w:r>
      <w:r>
        <w:rPr>
          <w:rFonts w:ascii="Arabic Typesetting" w:hAnsi="Arabic Typesetting" w:cs="Arabic Typesetting" w:hint="cs"/>
          <w:sz w:val="80"/>
          <w:szCs w:val="80"/>
          <w:rtl/>
        </w:rPr>
        <w:t>،</w:t>
      </w:r>
      <w:r w:rsidRPr="0006215C">
        <w:rPr>
          <w:rFonts w:ascii="Arabic Typesetting" w:hAnsi="Arabic Typesetting" w:cs="Arabic Typesetting"/>
          <w:sz w:val="80"/>
          <w:szCs w:val="80"/>
          <w:rtl/>
        </w:rPr>
        <w:t xml:space="preserve"> وط</w:t>
      </w:r>
      <w:r>
        <w:rPr>
          <w:rFonts w:ascii="Arabic Typesetting" w:hAnsi="Arabic Typesetting" w:cs="Arabic Typesetting" w:hint="cs"/>
          <w:sz w:val="80"/>
          <w:szCs w:val="80"/>
          <w:rtl/>
        </w:rPr>
        <w:t>فنا</w:t>
      </w:r>
      <w:r w:rsidRPr="0006215C">
        <w:rPr>
          <w:rFonts w:ascii="Arabic Typesetting" w:hAnsi="Arabic Typesetting" w:cs="Arabic Typesetting"/>
          <w:sz w:val="80"/>
          <w:szCs w:val="80"/>
          <w:rtl/>
        </w:rPr>
        <w:t xml:space="preserve"> بين تلك العرصات في وقت انقطعت فيه بكثير من الناس</w:t>
      </w:r>
      <w:r>
        <w:rPr>
          <w:rFonts w:ascii="Arabic Typesetting" w:hAnsi="Arabic Typesetting" w:cs="Arabic Typesetting" w:hint="cs"/>
          <w:sz w:val="80"/>
          <w:szCs w:val="80"/>
          <w:rtl/>
        </w:rPr>
        <w:t xml:space="preserve"> </w:t>
      </w:r>
      <w:r w:rsidRPr="0006215C">
        <w:rPr>
          <w:rFonts w:ascii="Arabic Typesetting" w:hAnsi="Arabic Typesetting" w:cs="Arabic Typesetting"/>
          <w:sz w:val="80"/>
          <w:szCs w:val="80"/>
          <w:rtl/>
        </w:rPr>
        <w:t>السبل فلم يصلوا إليه</w:t>
      </w:r>
      <w:r>
        <w:rPr>
          <w:rFonts w:ascii="Arabic Typesetting" w:hAnsi="Arabic Typesetting" w:cs="Arabic Typesetting" w:hint="cs"/>
          <w:sz w:val="80"/>
          <w:szCs w:val="80"/>
          <w:rtl/>
        </w:rPr>
        <w:t>.</w:t>
      </w:r>
    </w:p>
    <w:p w:rsid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إنك تعجب وتحزن يوم تستمع إلى حديث العائدين من الحج فلا تسمع قبل الحج وأثناء الحج وبعد الحج إلا حديث</w:t>
      </w:r>
      <w:r>
        <w:rPr>
          <w:rFonts w:ascii="Arabic Typesetting" w:hAnsi="Arabic Typesetting" w:cs="Arabic Typesetting" w:hint="cs"/>
          <w:sz w:val="80"/>
          <w:szCs w:val="80"/>
          <w:rtl/>
        </w:rPr>
        <w:t>اً</w:t>
      </w:r>
      <w:r w:rsidRPr="0006215C">
        <w:rPr>
          <w:rFonts w:ascii="Arabic Typesetting" w:hAnsi="Arabic Typesetting" w:cs="Arabic Typesetting"/>
          <w:sz w:val="80"/>
          <w:szCs w:val="80"/>
          <w:rtl/>
        </w:rPr>
        <w:t xml:space="preserve"> عن الزحام وحركة السير ودرجات الحرارة والبرودة وكأن كل واحد من هؤلاء ظن أن لا يعبد الله على هذه الأرض إلا هو</w:t>
      </w:r>
      <w:r>
        <w:rPr>
          <w:rFonts w:ascii="Arabic Typesetting" w:hAnsi="Arabic Typesetting" w:cs="Arabic Typesetting" w:hint="cs"/>
          <w:sz w:val="80"/>
          <w:szCs w:val="80"/>
          <w:rtl/>
        </w:rPr>
        <w:t>.</w:t>
      </w:r>
      <w:r w:rsidRPr="0006215C">
        <w:rPr>
          <w:rFonts w:ascii="Arabic Typesetting" w:hAnsi="Arabic Typesetting" w:cs="Arabic Typesetting"/>
          <w:sz w:val="80"/>
          <w:szCs w:val="80"/>
          <w:rtl/>
        </w:rPr>
        <w:t xml:space="preserve"> </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 xml:space="preserve"> كم أتمنى أن نستمع إلى العائدين من الحج وهم يتحدثون عن روحا</w:t>
      </w:r>
      <w:r>
        <w:rPr>
          <w:rFonts w:ascii="Arabic Typesetting" w:hAnsi="Arabic Typesetting" w:cs="Arabic Typesetting"/>
          <w:sz w:val="80"/>
          <w:szCs w:val="80"/>
          <w:rtl/>
        </w:rPr>
        <w:t xml:space="preserve">نية الحج وعظم هذا الركن العظيم </w:t>
      </w:r>
      <w:r>
        <w:rPr>
          <w:rFonts w:ascii="Arabic Typesetting" w:hAnsi="Arabic Typesetting" w:cs="Arabic Typesetting" w:hint="cs"/>
          <w:sz w:val="80"/>
          <w:szCs w:val="80"/>
          <w:rtl/>
        </w:rPr>
        <w:t>؟</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لماذا لا نتحدث عن الحج حديث المعظم لشعائر الله ؟</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لماذا لا يكون الحديث عن عرفات وعن عظم ذلك الموقف الرهيب؟</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عن تلك الرؤوس التي حسرت ، والأكف التي بسطت ، والدموع التي فاضت ، والعبرات التي انسكبت .</w:t>
      </w:r>
    </w:p>
    <w:p w:rsidR="0006215C" w:rsidRPr="0006215C" w:rsidRDefault="0006215C" w:rsidP="00DC538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لماذا لا يكون الحديث عن إفاضة الناس إلى مزدلفة في مشهد عظيم مهيب تهتز فيه المشاعر، وتتلجلج فيه الحناجر ، وتتلعثم فيه الألسنة ؟</w:t>
      </w:r>
    </w:p>
    <w:p w:rsidR="0006215C" w:rsidRPr="0006215C" w:rsidRDefault="00DC5381" w:rsidP="005B1051">
      <w:pPr>
        <w:ind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أ</w:t>
      </w:r>
      <w:r w:rsidR="0006215C" w:rsidRPr="0006215C">
        <w:rPr>
          <w:rFonts w:ascii="Arabic Typesetting" w:hAnsi="Arabic Typesetting" w:cs="Arabic Typesetting"/>
          <w:sz w:val="80"/>
          <w:szCs w:val="80"/>
          <w:rtl/>
        </w:rPr>
        <w:t>ين الحديث عن صعيد منى والجمرات في ذلك الموقف التعبدي المحض يوم أن يلقي الحاج حجرا فيضرب به حجرا ؟</w:t>
      </w:r>
    </w:p>
    <w:p w:rsidR="00DC5381"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 xml:space="preserve">أين الذي يقول لله </w:t>
      </w:r>
      <w:r w:rsidR="00DC5381">
        <w:rPr>
          <w:rFonts w:ascii="Arabic Typesetting" w:hAnsi="Arabic Typesetting" w:cs="Arabic Typesetting"/>
          <w:sz w:val="80"/>
          <w:szCs w:val="80"/>
          <w:rtl/>
        </w:rPr>
        <w:t>الحمد والمنة الذي أزراني بيته ؟</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وفي الأرض قلوب عطشى وعيون ونفوس ظمئ تتمنى أن تنظر إلى هذا البيت فلم تره ترى صورته عبر القنوات والشاشات فتبكي وتئن شوقا لرؤية هذا البيت العظيم ، نعم كم من عيون فيها الظمأ والشوق إلى هذا البيت أشد من ظمئنا وشوقنا .</w:t>
      </w:r>
    </w:p>
    <w:p w:rsidR="0006215C" w:rsidRPr="0006215C" w:rsidRDefault="0006215C" w:rsidP="005B105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عباد الله ...</w:t>
      </w:r>
    </w:p>
    <w:p w:rsidR="00E07E88" w:rsidRPr="00A5756F" w:rsidRDefault="0006215C" w:rsidP="00DC5381">
      <w:pPr>
        <w:ind w:right="-142"/>
        <w:jc w:val="both"/>
        <w:rPr>
          <w:rFonts w:ascii="Arabic Typesetting" w:hAnsi="Arabic Typesetting" w:cs="Arabic Typesetting"/>
          <w:sz w:val="80"/>
          <w:szCs w:val="80"/>
          <w:rtl/>
        </w:rPr>
      </w:pPr>
      <w:r w:rsidRPr="0006215C">
        <w:rPr>
          <w:rFonts w:ascii="Arabic Typesetting" w:hAnsi="Arabic Typesetting" w:cs="Arabic Typesetting"/>
          <w:sz w:val="80"/>
          <w:szCs w:val="80"/>
          <w:rtl/>
        </w:rPr>
        <w:t xml:space="preserve">ينبغي علينا جميعا أن نتذكر فضل الله علينا في كل طاعة لله نعملها وفي كل قربة لله نتقرب بها ولنحذر من صولة الطاعة والإدلال على الله بالعمل ، </w:t>
      </w:r>
      <w:r>
        <w:rPr>
          <w:rFonts w:ascii="Arabic Typesetting" w:hAnsi="Arabic Typesetting" w:cs="Arabic Typesetting" w:hint="cs"/>
          <w:sz w:val="80"/>
          <w:szCs w:val="80"/>
          <w:rtl/>
        </w:rPr>
        <w:t>ف</w:t>
      </w:r>
      <w:r w:rsidRPr="0006215C">
        <w:rPr>
          <w:rFonts w:ascii="Arabic Typesetting" w:hAnsi="Arabic Typesetting" w:cs="Arabic Typesetting"/>
          <w:sz w:val="80"/>
          <w:szCs w:val="80"/>
          <w:rtl/>
        </w:rPr>
        <w:t xml:space="preserve">الله غني عنا وعن حجنا </w:t>
      </w:r>
      <w:r w:rsidR="00DC5381">
        <w:rPr>
          <w:rFonts w:ascii="QCF_BSML" w:eastAsiaTheme="minorHAnsi" w:hAnsi="QCF_BSML" w:cs="QCF_BSML"/>
          <w:color w:val="000000"/>
          <w:sz w:val="59"/>
          <w:szCs w:val="59"/>
          <w:rtl/>
        </w:rPr>
        <w:t xml:space="preserve">ﭽ </w:t>
      </w:r>
      <w:r w:rsidR="00DC5381">
        <w:rPr>
          <w:rFonts w:ascii="QCF_P062" w:eastAsiaTheme="minorHAnsi" w:hAnsi="QCF_P062" w:cs="QCF_P062"/>
          <w:color w:val="000000"/>
          <w:sz w:val="59"/>
          <w:szCs w:val="59"/>
          <w:rtl/>
        </w:rPr>
        <w:t>ﮬ  ﮭ  ﮮ   ﮯ  ﮰ    ﮱ  ﯓ  ﯔ  ﯕ</w:t>
      </w:r>
      <w:r w:rsidR="00DC5381">
        <w:rPr>
          <w:rFonts w:ascii="QCF_P062" w:eastAsiaTheme="minorHAnsi" w:hAnsi="QCF_P062" w:cs="QCF_P062"/>
          <w:color w:val="0000A5"/>
          <w:sz w:val="59"/>
          <w:szCs w:val="59"/>
          <w:rtl/>
        </w:rPr>
        <w:t>ﯖ</w:t>
      </w:r>
      <w:r w:rsidR="00DC5381">
        <w:rPr>
          <w:rFonts w:ascii="QCF_P062" w:eastAsiaTheme="minorHAnsi" w:hAnsi="QCF_P062" w:cs="QCF_P062"/>
          <w:color w:val="000000"/>
          <w:sz w:val="59"/>
          <w:szCs w:val="59"/>
          <w:rtl/>
        </w:rPr>
        <w:t xml:space="preserve">  ﯗ  ﯘ         ﯙ  ﯚ  ﯛ  ﯜ  ﯝ       ﯞ  </w:t>
      </w:r>
      <w:r w:rsidR="00DC5381">
        <w:rPr>
          <w:rFonts w:ascii="QCF_BSML" w:eastAsiaTheme="minorHAnsi" w:hAnsi="QCF_BSML" w:cs="QCF_BSML"/>
          <w:color w:val="000000"/>
          <w:sz w:val="59"/>
          <w:szCs w:val="59"/>
          <w:rtl/>
        </w:rPr>
        <w:t>ﭼ</w:t>
      </w:r>
      <w:r w:rsidR="00DC5381">
        <w:rPr>
          <w:rFonts w:ascii="Arial" w:eastAsiaTheme="minorHAnsi" w:hAnsi="Arial" w:cs="Arial"/>
          <w:color w:val="000000"/>
          <w:sz w:val="18"/>
          <w:szCs w:val="18"/>
          <w:rtl/>
        </w:rPr>
        <w:t xml:space="preserve"> </w:t>
      </w:r>
      <w:r w:rsidR="00DC5381">
        <w:rPr>
          <w:rFonts w:ascii="Traditional Arabic" w:eastAsiaTheme="minorHAnsi" w:hAnsi="Traditional Arabic" w:cs="Traditional Arabic"/>
          <w:color w:val="FF0000"/>
          <w:sz w:val="27"/>
          <w:szCs w:val="27"/>
          <w:rtl/>
        </w:rPr>
        <w:t>آل عمران: ٩٧</w:t>
      </w:r>
      <w:r w:rsidR="00DC5381">
        <w:rPr>
          <w:rFonts w:ascii="Traditional Arabic" w:eastAsiaTheme="minorHAnsi" w:hAnsi="Traditional Arabic" w:cs="Traditional Arabic"/>
          <w:color w:val="FF0000"/>
          <w:sz w:val="27"/>
          <w:szCs w:val="27"/>
        </w:rPr>
        <w:t xml:space="preserve"> </w:t>
      </w:r>
      <w:r w:rsidRPr="0006215C">
        <w:rPr>
          <w:rFonts w:ascii="Arabic Typesetting" w:hAnsi="Arabic Typesetting" w:cs="Arabic Typesetting"/>
          <w:sz w:val="80"/>
          <w:szCs w:val="80"/>
          <w:rtl/>
        </w:rPr>
        <w:t>اللهم إن كبير ذنبنا يسير عند عفوك فاعف عنا اللهم ان رحمتك أوسع من ذنوبنا فاغفر لنا</w:t>
      </w:r>
    </w:p>
    <w:sectPr w:rsidR="00E07E88" w:rsidRPr="00A5756F"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E2" w:rsidRDefault="007650E2" w:rsidP="00D45DA3">
      <w:r>
        <w:separator/>
      </w:r>
    </w:p>
  </w:endnote>
  <w:endnote w:type="continuationSeparator" w:id="0">
    <w:p w:rsidR="007650E2" w:rsidRDefault="007650E2"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19">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BC" w:rsidRDefault="000E01BC">
    <w:pPr>
      <w:pStyle w:val="a4"/>
      <w:jc w:val="center"/>
    </w:pPr>
    <w:r>
      <w:rPr>
        <w:noProof/>
      </w:rPr>
      <mc:AlternateContent>
        <mc:Choice Requires="wps">
          <w:drawing>
            <wp:inline distT="0" distB="0" distL="0" distR="0" wp14:anchorId="1756CC18" wp14:editId="77E06E8F">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C5E5EBA"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" fillcolor="black" stroked="f">
              <v:fill r:id="rId1" o:title="" type="pattern"/>
              <w10:wrap anchorx="page"/>
              <w10:anchorlock/>
            </v:shape>
          </w:pict>
        </mc:Fallback>
      </mc:AlternateContent>
    </w:r>
  </w:p>
  <w:p w:rsidR="000E01BC" w:rsidRPr="0039258C" w:rsidRDefault="000E01BC">
    <w:pPr>
      <w:pStyle w:val="a4"/>
      <w:jc w:val="center"/>
      <w:rPr>
        <w:rFonts w:ascii="Traditional Arabic" w:hAnsi="Traditional Arabic" w:cs="Traditional Arabic"/>
        <w:sz w:val="32"/>
        <w:szCs w:val="32"/>
      </w:rPr>
    </w:pPr>
    <w:r w:rsidRPr="0039258C">
      <w:rPr>
        <w:rFonts w:ascii="Traditional Arabic" w:hAnsi="Traditional Arabic" w:cs="Traditional Arabic"/>
        <w:sz w:val="32"/>
        <w:szCs w:val="32"/>
      </w:rPr>
      <w:fldChar w:fldCharType="begin"/>
    </w:r>
    <w:r w:rsidRPr="0039258C">
      <w:rPr>
        <w:rFonts w:ascii="Traditional Arabic" w:hAnsi="Traditional Arabic" w:cs="Traditional Arabic"/>
        <w:sz w:val="32"/>
        <w:szCs w:val="32"/>
      </w:rPr>
      <w:instrText xml:space="preserve"> PAGE    \* MERGEFORMAT </w:instrText>
    </w:r>
    <w:r w:rsidRPr="0039258C">
      <w:rPr>
        <w:rFonts w:ascii="Traditional Arabic" w:hAnsi="Traditional Arabic" w:cs="Traditional Arabic"/>
        <w:sz w:val="32"/>
        <w:szCs w:val="32"/>
      </w:rPr>
      <w:fldChar w:fldCharType="separate"/>
    </w:r>
    <w:r w:rsidR="00D67286" w:rsidRPr="00D67286">
      <w:rPr>
        <w:rFonts w:ascii="Traditional Arabic" w:hAnsi="Traditional Arabic" w:cs="Traditional Arabic"/>
        <w:noProof/>
        <w:sz w:val="32"/>
        <w:szCs w:val="32"/>
        <w:rtl/>
        <w:lang w:val="ar-SA"/>
      </w:rPr>
      <w:t>1</w:t>
    </w:r>
    <w:r w:rsidRPr="0039258C">
      <w:rPr>
        <w:rFonts w:ascii="Traditional Arabic" w:hAnsi="Traditional Arabic" w:cs="Traditional Arabic"/>
        <w:sz w:val="32"/>
        <w:szCs w:val="32"/>
      </w:rPr>
      <w:fldChar w:fldCharType="end"/>
    </w:r>
  </w:p>
  <w:p w:rsidR="000E01BC" w:rsidRDefault="000E01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E2" w:rsidRDefault="007650E2" w:rsidP="00D45DA3">
      <w:r>
        <w:separator/>
      </w:r>
    </w:p>
  </w:footnote>
  <w:footnote w:type="continuationSeparator" w:id="0">
    <w:p w:rsidR="007650E2" w:rsidRDefault="007650E2"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BC" w:rsidRPr="004117DA" w:rsidRDefault="000E01BC" w:rsidP="00150AD8">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150AD8">
      <w:rPr>
        <w:rFonts w:ascii="Arabic Typesetting" w:hAnsi="Arabic Typesetting" w:cs="Arabic Typesetting" w:hint="cs"/>
        <w:sz w:val="36"/>
        <w:szCs w:val="36"/>
        <w:rtl/>
      </w:rPr>
      <w:t>16</w:t>
    </w:r>
    <w:r w:rsidRPr="004117DA">
      <w:rPr>
        <w:rFonts w:ascii="Arabic Typesetting" w:hAnsi="Arabic Typesetting" w:cs="Arabic Typesetting"/>
        <w:sz w:val="36"/>
        <w:szCs w:val="36"/>
        <w:rtl/>
      </w:rPr>
      <w:t>/</w:t>
    </w:r>
    <w:r w:rsidR="00150AD8">
      <w:rPr>
        <w:rFonts w:ascii="Arabic Typesetting" w:hAnsi="Arabic Typesetting" w:cs="Arabic Typesetting" w:hint="cs"/>
        <w:sz w:val="36"/>
        <w:szCs w:val="36"/>
        <w:rtl/>
      </w:rPr>
      <w:t>12</w:t>
    </w:r>
    <w:r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Pr="004117DA">
      <w:rPr>
        <w:rFonts w:ascii="Arabic Typesetting" w:hAnsi="Arabic Typesetting" w:cs="Arabic Typesetting"/>
        <w:sz w:val="36"/>
        <w:szCs w:val="36"/>
        <w:rtl/>
      </w:rPr>
      <w:t>هـ</w:t>
    </w:r>
  </w:p>
  <w:p w:rsidR="000E01BC" w:rsidRPr="00916060" w:rsidRDefault="000E01BC"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235CD"/>
    <w:rsid w:val="000301D9"/>
    <w:rsid w:val="0003317D"/>
    <w:rsid w:val="00046A5A"/>
    <w:rsid w:val="00057A23"/>
    <w:rsid w:val="0006215C"/>
    <w:rsid w:val="00082730"/>
    <w:rsid w:val="000A6840"/>
    <w:rsid w:val="000B4FD5"/>
    <w:rsid w:val="000C7287"/>
    <w:rsid w:val="000E01BC"/>
    <w:rsid w:val="000E7958"/>
    <w:rsid w:val="000F34B4"/>
    <w:rsid w:val="00117D57"/>
    <w:rsid w:val="00123D56"/>
    <w:rsid w:val="00126A1C"/>
    <w:rsid w:val="001356AE"/>
    <w:rsid w:val="00150AD8"/>
    <w:rsid w:val="001C7427"/>
    <w:rsid w:val="001F0568"/>
    <w:rsid w:val="00214B2A"/>
    <w:rsid w:val="00215EA0"/>
    <w:rsid w:val="00224929"/>
    <w:rsid w:val="0025515B"/>
    <w:rsid w:val="002A1EBC"/>
    <w:rsid w:val="002D5AD2"/>
    <w:rsid w:val="002D5CD5"/>
    <w:rsid w:val="002F070D"/>
    <w:rsid w:val="00312EF2"/>
    <w:rsid w:val="003637AB"/>
    <w:rsid w:val="00387C6F"/>
    <w:rsid w:val="0039258C"/>
    <w:rsid w:val="00392DED"/>
    <w:rsid w:val="003B4CE8"/>
    <w:rsid w:val="003D5B4C"/>
    <w:rsid w:val="00450E2B"/>
    <w:rsid w:val="0046338A"/>
    <w:rsid w:val="004B57C1"/>
    <w:rsid w:val="004F4FB7"/>
    <w:rsid w:val="00500EFA"/>
    <w:rsid w:val="00527273"/>
    <w:rsid w:val="005772D1"/>
    <w:rsid w:val="005B1051"/>
    <w:rsid w:val="005E67A5"/>
    <w:rsid w:val="00616F27"/>
    <w:rsid w:val="00625226"/>
    <w:rsid w:val="00665D08"/>
    <w:rsid w:val="00683137"/>
    <w:rsid w:val="006B5A68"/>
    <w:rsid w:val="006D6308"/>
    <w:rsid w:val="00707376"/>
    <w:rsid w:val="00747B3F"/>
    <w:rsid w:val="007650E2"/>
    <w:rsid w:val="007922EA"/>
    <w:rsid w:val="007E3656"/>
    <w:rsid w:val="007E5BE8"/>
    <w:rsid w:val="0081442B"/>
    <w:rsid w:val="008316FF"/>
    <w:rsid w:val="00837876"/>
    <w:rsid w:val="00842C28"/>
    <w:rsid w:val="00853510"/>
    <w:rsid w:val="008572A5"/>
    <w:rsid w:val="008965C6"/>
    <w:rsid w:val="008C02B4"/>
    <w:rsid w:val="008E0714"/>
    <w:rsid w:val="00916060"/>
    <w:rsid w:val="0094548D"/>
    <w:rsid w:val="009512F9"/>
    <w:rsid w:val="009778EB"/>
    <w:rsid w:val="00994BF2"/>
    <w:rsid w:val="00994DF2"/>
    <w:rsid w:val="00997EBF"/>
    <w:rsid w:val="00A15085"/>
    <w:rsid w:val="00A17FA2"/>
    <w:rsid w:val="00A32DD0"/>
    <w:rsid w:val="00A574FA"/>
    <w:rsid w:val="00A5756F"/>
    <w:rsid w:val="00A64E6A"/>
    <w:rsid w:val="00AB476D"/>
    <w:rsid w:val="00AB76B3"/>
    <w:rsid w:val="00AE1609"/>
    <w:rsid w:val="00AE7115"/>
    <w:rsid w:val="00AF6720"/>
    <w:rsid w:val="00B25273"/>
    <w:rsid w:val="00B37B2B"/>
    <w:rsid w:val="00B93BCB"/>
    <w:rsid w:val="00BA2752"/>
    <w:rsid w:val="00BA302C"/>
    <w:rsid w:val="00BA6329"/>
    <w:rsid w:val="00BD1B1D"/>
    <w:rsid w:val="00BD563A"/>
    <w:rsid w:val="00C038C5"/>
    <w:rsid w:val="00C07303"/>
    <w:rsid w:val="00C14F02"/>
    <w:rsid w:val="00C243A4"/>
    <w:rsid w:val="00C27DD6"/>
    <w:rsid w:val="00C442EF"/>
    <w:rsid w:val="00C6020A"/>
    <w:rsid w:val="00C63BAC"/>
    <w:rsid w:val="00C70300"/>
    <w:rsid w:val="00C86262"/>
    <w:rsid w:val="00CA3328"/>
    <w:rsid w:val="00CF5D78"/>
    <w:rsid w:val="00D00D19"/>
    <w:rsid w:val="00D16601"/>
    <w:rsid w:val="00D16EA1"/>
    <w:rsid w:val="00D24C01"/>
    <w:rsid w:val="00D4447F"/>
    <w:rsid w:val="00D45DA3"/>
    <w:rsid w:val="00D67286"/>
    <w:rsid w:val="00D9043A"/>
    <w:rsid w:val="00DC5381"/>
    <w:rsid w:val="00E007B5"/>
    <w:rsid w:val="00E02291"/>
    <w:rsid w:val="00E07E88"/>
    <w:rsid w:val="00E42660"/>
    <w:rsid w:val="00E464C5"/>
    <w:rsid w:val="00E5596D"/>
    <w:rsid w:val="00E6533E"/>
    <w:rsid w:val="00E65C63"/>
    <w:rsid w:val="00E84C3C"/>
    <w:rsid w:val="00ED2244"/>
    <w:rsid w:val="00ED2DD8"/>
    <w:rsid w:val="00EF7718"/>
    <w:rsid w:val="00F24D22"/>
    <w:rsid w:val="00F42CD2"/>
    <w:rsid w:val="00F96161"/>
    <w:rsid w:val="00F97B9D"/>
    <w:rsid w:val="00FB2734"/>
    <w:rsid w:val="00FB5ECF"/>
    <w:rsid w:val="00FD2156"/>
    <w:rsid w:val="00FD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F8EE-1631-4A29-B537-361228BD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2</cp:revision>
  <cp:lastPrinted>2014-10-10T05:19:00Z</cp:lastPrinted>
  <dcterms:created xsi:type="dcterms:W3CDTF">2014-11-16T07:30:00Z</dcterms:created>
  <dcterms:modified xsi:type="dcterms:W3CDTF">2014-11-16T07:30:00Z</dcterms:modified>
</cp:coreProperties>
</file>