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3A" w:rsidRPr="001D5C3A" w:rsidRDefault="001D5C3A" w:rsidP="001D5C3A">
      <w:pPr>
        <w:pStyle w:val="1"/>
        <w:spacing w:before="0" w:after="0"/>
        <w:ind w:left="-483" w:right="-709"/>
        <w:rPr>
          <w:rFonts w:asciiTheme="majorBidi" w:hAnsiTheme="majorBidi" w:cs="Traditional Arabic"/>
          <w:sz w:val="40"/>
          <w:szCs w:val="40"/>
          <w:rtl/>
          <w:lang w:bidi="ar-DZ"/>
        </w:rPr>
      </w:pPr>
      <w:r w:rsidRPr="0052636A">
        <w:rPr>
          <w:rFonts w:ascii="Traditional Arabic" w:hAnsi="Traditional Arabic" w:cs="Traditional Arabic" w:hint="cs"/>
          <w:sz w:val="36"/>
          <w:szCs w:val="36"/>
          <w:rtl/>
          <w:lang w:bidi="ar-DZ"/>
        </w:rPr>
        <w:t>*</w:t>
      </w:r>
      <w:r w:rsidRPr="0052636A">
        <w:rPr>
          <w:rFonts w:ascii="Traditional Arabic" w:hAnsi="Traditional Arabic" w:cs="Traditional Arabic" w:hint="cs"/>
          <w:sz w:val="40"/>
          <w:szCs w:val="40"/>
          <w:rtl/>
          <w:lang w:bidi="ar-DZ"/>
        </w:rPr>
        <w:t>موضوع الخطبة</w:t>
      </w:r>
      <w:r w:rsidRPr="0052636A">
        <w:rPr>
          <w:rFonts w:ascii="Traditional Arabic" w:hAnsi="Traditional Arabic" w:cs="Traditional Arabic" w:hint="cs"/>
          <w:sz w:val="36"/>
          <w:szCs w:val="36"/>
          <w:rtl/>
          <w:lang w:bidi="ar-DZ"/>
        </w:rPr>
        <w:t>*</w:t>
      </w:r>
      <w:r w:rsidRPr="0052636A">
        <w:rPr>
          <w:rFonts w:ascii="Traditional Arabic" w:hAnsi="Traditional Arabic" w:cs="Traditional Arabic" w:hint="cs"/>
          <w:sz w:val="36"/>
          <w:szCs w:val="36"/>
          <w:rtl/>
        </w:rPr>
        <w:t>((</w:t>
      </w:r>
      <w:r w:rsidRPr="0052636A">
        <w:rPr>
          <w:rFonts w:ascii="Traditional Arabic" w:hAnsi="Traditional Arabic" w:cs="Traditional Arabic" w:hint="cs"/>
          <w:sz w:val="56"/>
          <w:szCs w:val="56"/>
          <w:rtl/>
        </w:rPr>
        <w:t xml:space="preserve"> </w:t>
      </w:r>
      <w:r>
        <w:rPr>
          <w:rFonts w:asciiTheme="majorBidi" w:hAnsiTheme="majorBidi" w:cs="Traditional Arabic"/>
          <w:sz w:val="40"/>
          <w:szCs w:val="40"/>
          <w:rtl/>
        </w:rPr>
        <w:t>التكالب على الدنيا</w:t>
      </w:r>
      <w:r w:rsidRPr="0052636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52636A">
        <w:rPr>
          <w:rFonts w:ascii="Traditional Arabic" w:hAnsi="Traditional Arabic" w:cs="Traditional Arabic" w:hint="cs"/>
          <w:sz w:val="36"/>
          <w:szCs w:val="36"/>
          <w:rtl/>
          <w:lang w:bidi="ar-DZ"/>
        </w:rPr>
        <w:t>*</w:t>
      </w:r>
      <w:r>
        <w:rPr>
          <w:rFonts w:ascii="Traditional Arabic" w:hAnsi="Traditional Arabic" w:cs="Traditional Arabic" w:hint="cs"/>
          <w:sz w:val="40"/>
          <w:szCs w:val="40"/>
          <w:rtl/>
          <w:lang w:bidi="ar-DZ"/>
        </w:rPr>
        <w:t xml:space="preserve">           </w:t>
      </w:r>
      <w:r w:rsidRPr="0052636A">
        <w:rPr>
          <w:rFonts w:ascii="Traditional Arabic" w:hAnsi="Traditional Arabic" w:cs="Traditional Arabic" w:hint="cs"/>
          <w:sz w:val="40"/>
          <w:szCs w:val="40"/>
          <w:rtl/>
        </w:rPr>
        <w:t>الجمعة</w:t>
      </w:r>
      <w:r>
        <w:rPr>
          <w:rFonts w:ascii="Traditional Arabic" w:hAnsi="Traditional Arabic" w:cs="Traditional Arabic" w:hint="cs"/>
          <w:sz w:val="40"/>
          <w:szCs w:val="40"/>
          <w:rtl/>
        </w:rPr>
        <w:t xml:space="preserve"> </w:t>
      </w:r>
      <w:r w:rsidRPr="00187FFA">
        <w:rPr>
          <w:rFonts w:asciiTheme="majorBidi" w:hAnsiTheme="majorBidi" w:cs="Traditional Arabic"/>
          <w:sz w:val="40"/>
          <w:szCs w:val="40"/>
          <w:rtl/>
          <w:lang w:bidi="ar-DZ"/>
        </w:rPr>
        <w:t>08</w:t>
      </w:r>
      <w:r w:rsidRPr="00187FFA">
        <w:rPr>
          <w:rFonts w:asciiTheme="majorBidi" w:hAnsiTheme="majorBidi" w:cs="Traditional Arabic" w:hint="cs"/>
          <w:sz w:val="40"/>
          <w:szCs w:val="40"/>
          <w:rtl/>
          <w:lang w:bidi="ar-DZ"/>
        </w:rPr>
        <w:t xml:space="preserve"> </w:t>
      </w:r>
      <w:r w:rsidRPr="00187FFA">
        <w:rPr>
          <w:rFonts w:asciiTheme="majorBidi" w:hAnsiTheme="majorBidi" w:cs="Traditional Arabic"/>
          <w:sz w:val="40"/>
          <w:szCs w:val="40"/>
          <w:rtl/>
          <w:lang w:bidi="ar-DZ"/>
        </w:rPr>
        <w:t>ذي الحجة 1432</w:t>
      </w:r>
      <w:r w:rsidRPr="00871230">
        <w:rPr>
          <w:rFonts w:asciiTheme="majorBidi" w:hAnsiTheme="majorBidi" w:cs="Farsi Simple Bold"/>
          <w:sz w:val="40"/>
          <w:szCs w:val="40"/>
          <w:rtl/>
          <w:lang w:bidi="ar-DZ"/>
        </w:rPr>
        <w:t>ه</w:t>
      </w:r>
      <w:r w:rsidRPr="0052636A">
        <w:rPr>
          <w:rFonts w:ascii="Traditional Arabic" w:hAnsi="Traditional Arabic" w:cs="Traditional Arabic" w:hint="cs"/>
          <w:sz w:val="40"/>
          <w:szCs w:val="40"/>
          <w:rtl/>
          <w:lang w:bidi="ar-DZ"/>
        </w:rPr>
        <w:t>*</w:t>
      </w:r>
    </w:p>
    <w:p w:rsidR="001D5C3A" w:rsidRPr="0052636A" w:rsidRDefault="001D5C3A" w:rsidP="001D5C3A">
      <w:pPr>
        <w:spacing w:after="0" w:line="240" w:lineRule="auto"/>
        <w:ind w:left="-625" w:right="-709"/>
        <w:jc w:val="lowKashida"/>
        <w:rPr>
          <w:rFonts w:ascii="Traditional Arabic" w:hAnsi="Traditional Arabic" w:cs="Traditional Arabic"/>
          <w:b/>
          <w:bCs/>
          <w:sz w:val="36"/>
          <w:szCs w:val="36"/>
          <w:lang w:bidi="ar-DZ"/>
        </w:rPr>
      </w:pPr>
      <w:r w:rsidRPr="0052636A">
        <w:rPr>
          <w:rFonts w:ascii="Traditional Arabic" w:hAnsi="Traditional Arabic" w:cs="Traditional Arabic" w:hint="cs"/>
          <w:b/>
          <w:bCs/>
          <w:sz w:val="36"/>
          <w:szCs w:val="36"/>
          <w:rtl/>
          <w:lang w:bidi="ar-DZ"/>
        </w:rPr>
        <w:t xml:space="preserve"> *  </w:t>
      </w:r>
      <w:r w:rsidRPr="0052636A">
        <w:rPr>
          <w:rFonts w:ascii="Traditional Arabic" w:hAnsi="Traditional Arabic" w:cs="Traditional Arabic" w:hint="cs"/>
          <w:b/>
          <w:bCs/>
          <w:sz w:val="40"/>
          <w:szCs w:val="40"/>
          <w:rtl/>
          <w:lang w:bidi="ar-DZ"/>
        </w:rPr>
        <w:t>جمع وترتيب</w:t>
      </w:r>
      <w:r w:rsidRPr="0052636A">
        <w:rPr>
          <w:rFonts w:ascii="Traditional Arabic" w:hAnsi="Traditional Arabic" w:cs="Traditional Arabic" w:hint="cs"/>
          <w:b/>
          <w:bCs/>
          <w:sz w:val="36"/>
          <w:szCs w:val="36"/>
          <w:rtl/>
          <w:lang w:bidi="ar-DZ"/>
        </w:rPr>
        <w:t xml:space="preserve"> * </w:t>
      </w:r>
      <w:proofErr w:type="spellStart"/>
      <w:r w:rsidRPr="0052636A">
        <w:rPr>
          <w:rFonts w:ascii="Traditional Arabic" w:hAnsi="Traditional Arabic" w:cs="Traditional Arabic" w:hint="cs"/>
          <w:b/>
          <w:bCs/>
          <w:sz w:val="40"/>
          <w:szCs w:val="40"/>
          <w:rtl/>
          <w:lang w:bidi="ar-DZ"/>
        </w:rPr>
        <w:t>بورنان</w:t>
      </w:r>
      <w:proofErr w:type="spellEnd"/>
      <w:r w:rsidRPr="0052636A">
        <w:rPr>
          <w:rFonts w:ascii="Traditional Arabic" w:hAnsi="Traditional Arabic" w:cs="Traditional Arabic" w:hint="cs"/>
          <w:b/>
          <w:bCs/>
          <w:sz w:val="40"/>
          <w:szCs w:val="40"/>
          <w:rtl/>
          <w:lang w:bidi="ar-DZ"/>
        </w:rPr>
        <w:t xml:space="preserve"> صلاح الدين </w:t>
      </w:r>
      <w:r w:rsidRPr="0052636A">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72"/>
          <w:szCs w:val="72"/>
          <w:rtl/>
          <w:lang w:bidi="ar-DZ"/>
        </w:rPr>
        <w:t xml:space="preserve">            </w:t>
      </w:r>
      <w:r w:rsidRPr="00187FFA">
        <w:rPr>
          <w:rFonts w:asciiTheme="majorBidi" w:hAnsiTheme="majorBidi" w:cs="Traditional Arabic"/>
          <w:b/>
          <w:bCs/>
          <w:sz w:val="40"/>
          <w:szCs w:val="40"/>
          <w:rtl/>
          <w:lang w:bidi="ar-DZ"/>
        </w:rPr>
        <w:t>04</w:t>
      </w:r>
      <w:r>
        <w:rPr>
          <w:rFonts w:asciiTheme="majorBidi" w:hAnsiTheme="majorBidi" w:cs="Traditional Arabic" w:hint="cs"/>
          <w:b/>
          <w:bCs/>
          <w:sz w:val="40"/>
          <w:szCs w:val="40"/>
          <w:rtl/>
          <w:lang w:bidi="ar-DZ"/>
        </w:rPr>
        <w:t xml:space="preserve">  </w:t>
      </w:r>
      <w:r w:rsidRPr="00187FFA">
        <w:rPr>
          <w:rFonts w:asciiTheme="majorBidi" w:hAnsiTheme="majorBidi" w:cs="Traditional Arabic"/>
          <w:b/>
          <w:bCs/>
          <w:sz w:val="40"/>
          <w:szCs w:val="40"/>
          <w:rtl/>
          <w:lang w:bidi="ar-DZ"/>
        </w:rPr>
        <w:t xml:space="preserve">نوفمبر2011م </w:t>
      </w:r>
      <w:r w:rsidRPr="0052636A">
        <w:rPr>
          <w:rFonts w:ascii="Traditional Arabic" w:hAnsi="Traditional Arabic" w:cs="Traditional Arabic" w:hint="cs"/>
          <w:b/>
          <w:bCs/>
          <w:sz w:val="40"/>
          <w:szCs w:val="40"/>
          <w:rtl/>
          <w:lang w:bidi="ar-DZ"/>
        </w:rPr>
        <w:t xml:space="preserve">*    </w:t>
      </w:r>
    </w:p>
    <w:p w:rsidR="001D5C3A" w:rsidRPr="0052636A" w:rsidRDefault="001D5C3A" w:rsidP="00DF6505">
      <w:pPr>
        <w:spacing w:after="0" w:line="240" w:lineRule="auto"/>
        <w:ind w:left="-625" w:right="-851"/>
        <w:jc w:val="both"/>
        <w:rPr>
          <w:rFonts w:cs="Traditional Arabic"/>
          <w:b/>
          <w:bCs/>
          <w:sz w:val="36"/>
          <w:szCs w:val="36"/>
          <w:rtl/>
          <w:lang w:bidi="ar-DZ"/>
        </w:rPr>
      </w:pPr>
      <w:r w:rsidRPr="0052636A">
        <w:rPr>
          <w:rFonts w:ascii="Traditional Arabic" w:hAnsi="Traditional Arabic" w:cs="Traditional Arabic" w:hint="cs"/>
          <w:b/>
          <w:bCs/>
          <w:sz w:val="40"/>
          <w:szCs w:val="40"/>
          <w:rtl/>
          <w:lang w:bidi="ar-DZ"/>
        </w:rPr>
        <w:t>*</w:t>
      </w:r>
      <w:r w:rsidR="00DF6505">
        <w:rPr>
          <w:rFonts w:ascii="Traditional Arabic" w:hAnsi="Traditional Arabic" w:cs="Traditional Arabic" w:hint="cs"/>
          <w:b/>
          <w:bCs/>
          <w:sz w:val="40"/>
          <w:szCs w:val="40"/>
          <w:rtl/>
          <w:lang w:bidi="ar-DZ"/>
        </w:rPr>
        <w:t xml:space="preserve"> </w:t>
      </w:r>
      <w:r w:rsidRPr="0052636A">
        <w:rPr>
          <w:rFonts w:ascii="Traditional Arabic" w:hAnsi="Traditional Arabic" w:cs="DecoType Thuluth" w:hint="cs"/>
          <w:b/>
          <w:bCs/>
          <w:sz w:val="40"/>
          <w:szCs w:val="40"/>
          <w:rtl/>
          <w:lang w:bidi="ar-DZ"/>
        </w:rPr>
        <w:t>مسجد</w:t>
      </w:r>
      <w:r w:rsidRPr="001D5C3A">
        <w:rPr>
          <w:rFonts w:asciiTheme="majorBidi" w:hAnsiTheme="majorBidi" w:cs="Traditional Arabic"/>
          <w:b/>
          <w:bCs/>
          <w:sz w:val="40"/>
          <w:szCs w:val="40"/>
          <w:rtl/>
          <w:lang w:bidi="ar-DZ"/>
        </w:rPr>
        <w:t xml:space="preserve"> </w:t>
      </w:r>
      <w:r w:rsidRPr="001D5C3A">
        <w:rPr>
          <w:rFonts w:asciiTheme="majorBidi" w:hAnsiTheme="majorBidi" w:cs="DecoType Thuluth"/>
          <w:b/>
          <w:bCs/>
          <w:sz w:val="40"/>
          <w:szCs w:val="40"/>
          <w:rtl/>
          <w:lang w:bidi="ar-DZ"/>
        </w:rPr>
        <w:t>مصعب</w:t>
      </w:r>
      <w:r w:rsidR="00DF6505">
        <w:rPr>
          <w:rFonts w:asciiTheme="majorBidi" w:hAnsiTheme="majorBidi" w:cs="DecoType Thuluth" w:hint="cs"/>
          <w:b/>
          <w:bCs/>
          <w:sz w:val="40"/>
          <w:szCs w:val="40"/>
          <w:rtl/>
          <w:lang w:bidi="ar-DZ"/>
        </w:rPr>
        <w:t xml:space="preserve"> </w:t>
      </w:r>
      <w:r w:rsidRPr="001D5C3A">
        <w:rPr>
          <w:rFonts w:asciiTheme="majorBidi" w:hAnsiTheme="majorBidi" w:cs="DecoType Thuluth"/>
          <w:b/>
          <w:bCs/>
          <w:sz w:val="40"/>
          <w:szCs w:val="40"/>
          <w:rtl/>
          <w:lang w:bidi="ar-DZ"/>
        </w:rPr>
        <w:t xml:space="preserve"> بن </w:t>
      </w:r>
      <w:proofErr w:type="spellStart"/>
      <w:r w:rsidRPr="001D5C3A">
        <w:rPr>
          <w:rFonts w:asciiTheme="majorBidi" w:hAnsiTheme="majorBidi" w:cs="DecoType Thuluth"/>
          <w:b/>
          <w:bCs/>
          <w:sz w:val="40"/>
          <w:szCs w:val="40"/>
          <w:rtl/>
          <w:lang w:bidi="ar-DZ"/>
        </w:rPr>
        <w:t>عمير</w:t>
      </w:r>
      <w:proofErr w:type="spellEnd"/>
      <w:r w:rsidRPr="00187FFA">
        <w:rPr>
          <w:rFonts w:asciiTheme="majorBidi" w:hAnsiTheme="majorBidi" w:cs="Traditional Arabic"/>
          <w:b/>
          <w:bCs/>
          <w:sz w:val="40"/>
          <w:szCs w:val="40"/>
          <w:rtl/>
          <w:lang w:bidi="ar-DZ"/>
        </w:rPr>
        <w:t xml:space="preserve">  </w:t>
      </w:r>
      <w:r w:rsidRPr="0052636A">
        <w:rPr>
          <w:rFonts w:ascii="Traditional Arabic" w:hAnsi="Traditional Arabic" w:cs="Traditional Arabic" w:hint="cs"/>
          <w:b/>
          <w:bCs/>
          <w:sz w:val="40"/>
          <w:szCs w:val="40"/>
          <w:rtl/>
          <w:lang w:bidi="ar-DZ"/>
        </w:rPr>
        <w:t xml:space="preserve">* ولاية الجلفة   * الجمهورية الجزائرية *     </w:t>
      </w:r>
      <w:r w:rsidRPr="0052636A">
        <w:rPr>
          <w:rFonts w:cs="Old Antic Outline Shaded" w:hint="cs"/>
          <w:b/>
          <w:bCs/>
          <w:sz w:val="40"/>
          <w:szCs w:val="40"/>
          <w:rtl/>
          <w:lang w:bidi="ar-DZ"/>
        </w:rPr>
        <w:t xml:space="preserve">  </w:t>
      </w:r>
    </w:p>
    <w:p w:rsidR="00895BED" w:rsidRPr="00FE0E4D" w:rsidRDefault="00895BED" w:rsidP="00895BED">
      <w:pPr>
        <w:spacing w:after="0" w:line="240" w:lineRule="auto"/>
        <w:ind w:left="-668" w:right="-284"/>
        <w:jc w:val="both"/>
        <w:rPr>
          <w:rFonts w:ascii="Traditional Arabic" w:hAnsi="Traditional Arabic" w:cs="Traditional Arabic"/>
          <w:b/>
          <w:bCs/>
          <w:sz w:val="36"/>
          <w:szCs w:val="36"/>
          <w:rtl/>
          <w:lang w:bidi="ar-DZ"/>
        </w:rPr>
      </w:pPr>
      <w:r w:rsidRPr="00F24721">
        <w:rPr>
          <w:rFonts w:ascii="Arabic Typesetting" w:hAnsi="Arabic Typesetting" w:cs="DecoType Thuluth" w:hint="cs"/>
          <w:b/>
          <w:bCs/>
          <w:sz w:val="52"/>
          <w:szCs w:val="52"/>
          <w:rtl/>
        </w:rPr>
        <w:t xml:space="preserve">الخطبة الأولى : </w:t>
      </w:r>
      <w:r w:rsidRPr="00A55C55">
        <w:rPr>
          <w:rFonts w:cs="Traditional Arabic" w:hint="cs"/>
          <w:b/>
          <w:bCs/>
          <w:sz w:val="36"/>
          <w:szCs w:val="36"/>
          <w:rtl/>
          <w:lang w:bidi="ar-DZ"/>
        </w:rPr>
        <w:t xml:space="preserve">أيها المسلمون </w:t>
      </w:r>
    </w:p>
    <w:p w:rsidR="00B2074C" w:rsidRPr="00562804" w:rsidRDefault="00895BED" w:rsidP="00993828">
      <w:pPr>
        <w:spacing w:after="0" w:line="240" w:lineRule="auto"/>
        <w:ind w:left="-766" w:right="-284"/>
        <w:jc w:val="both"/>
        <w:rPr>
          <w:rFonts w:cs="Traditional Arabic"/>
          <w:b/>
          <w:bCs/>
          <w:sz w:val="36"/>
          <w:szCs w:val="36"/>
          <w:rtl/>
          <w:lang w:bidi="ar-DZ"/>
        </w:rPr>
      </w:pPr>
      <w:r>
        <w:rPr>
          <w:rFonts w:ascii="Times New Roman" w:eastAsia="Times New Roman" w:hAnsi="Times New Roman" w:cs="Traditional Arabic" w:hint="cs"/>
          <w:b/>
          <w:bCs/>
          <w:sz w:val="36"/>
          <w:szCs w:val="36"/>
          <w:rtl/>
        </w:rPr>
        <w:t xml:space="preserve"> </w:t>
      </w:r>
      <w:r w:rsidRPr="007B0C3A">
        <w:rPr>
          <w:rFonts w:ascii="Times New Roman" w:eastAsia="Times New Roman" w:hAnsi="Times New Roman" w:cs="Traditional Arabic" w:hint="cs"/>
          <w:b/>
          <w:bCs/>
          <w:sz w:val="36"/>
          <w:szCs w:val="36"/>
          <w:rtl/>
        </w:rPr>
        <w:t xml:space="preserve">إن الحمد لله، نحمدُه ونستغفره </w:t>
      </w:r>
      <w:proofErr w:type="spellStart"/>
      <w:r w:rsidRPr="007B0C3A">
        <w:rPr>
          <w:rFonts w:ascii="Times New Roman" w:eastAsia="Times New Roman" w:hAnsi="Times New Roman" w:cs="Traditional Arabic" w:hint="cs"/>
          <w:b/>
          <w:bCs/>
          <w:sz w:val="36"/>
          <w:szCs w:val="36"/>
          <w:rtl/>
        </w:rPr>
        <w:t>ونستعينه</w:t>
      </w:r>
      <w:proofErr w:type="spellEnd"/>
      <w:r w:rsidRPr="007B0C3A">
        <w:rPr>
          <w:rFonts w:ascii="Times New Roman" w:eastAsia="Times New Roman" w:hAnsi="Times New Roman" w:cs="Traditional Arabic" w:hint="cs"/>
          <w:b/>
          <w:bCs/>
          <w:sz w:val="36"/>
          <w:szCs w:val="36"/>
          <w:rtl/>
        </w:rPr>
        <w:t xml:space="preserve"> </w:t>
      </w:r>
      <w:proofErr w:type="spellStart"/>
      <w:r w:rsidRPr="007B0C3A">
        <w:rPr>
          <w:rFonts w:ascii="Times New Roman" w:eastAsia="Times New Roman" w:hAnsi="Times New Roman" w:cs="Traditional Arabic" w:hint="cs"/>
          <w:b/>
          <w:bCs/>
          <w:sz w:val="36"/>
          <w:szCs w:val="36"/>
          <w:rtl/>
        </w:rPr>
        <w:t>ونستهديه</w:t>
      </w:r>
      <w:proofErr w:type="spellEnd"/>
      <w:r w:rsidRPr="007B0C3A">
        <w:rPr>
          <w:rFonts w:ascii="Times New Roman" w:eastAsia="Times New Roman" w:hAnsi="Times New Roman" w:cs="Traditional Arabic" w:hint="cs"/>
          <w:b/>
          <w:bCs/>
          <w:sz w:val="36"/>
          <w:szCs w:val="36"/>
          <w:rtl/>
        </w:rPr>
        <w:t xml:space="preserve">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w:t>
      </w:r>
      <w:proofErr w:type="spellStart"/>
      <w:r w:rsidRPr="007B0C3A">
        <w:rPr>
          <w:rFonts w:ascii="Times New Roman" w:eastAsia="Times New Roman" w:hAnsi="Times New Roman" w:cs="Traditional Arabic" w:hint="cs"/>
          <w:b/>
          <w:bCs/>
          <w:sz w:val="36"/>
          <w:szCs w:val="36"/>
          <w:rtl/>
        </w:rPr>
        <w:t>الامانة</w:t>
      </w:r>
      <w:proofErr w:type="spellEnd"/>
      <w:r w:rsidRPr="007B0C3A">
        <w:rPr>
          <w:rFonts w:ascii="Times New Roman" w:eastAsia="Times New Roman" w:hAnsi="Times New Roman" w:cs="Traditional Arabic" w:hint="cs"/>
          <w:b/>
          <w:bCs/>
          <w:sz w:val="36"/>
          <w:szCs w:val="36"/>
          <w:rtl/>
        </w:rPr>
        <w:t xml:space="preserve"> ونصحَ الأمّةَ فجزاهُ اللهُ خيرَ ما </w:t>
      </w:r>
      <w:proofErr w:type="spellStart"/>
      <w:r w:rsidRPr="007B0C3A">
        <w:rPr>
          <w:rFonts w:ascii="Times New Roman" w:eastAsia="Times New Roman" w:hAnsi="Times New Roman" w:cs="Traditional Arabic" w:hint="cs"/>
          <w:b/>
          <w:bCs/>
          <w:sz w:val="36"/>
          <w:szCs w:val="36"/>
          <w:rtl/>
        </w:rPr>
        <w:t>جزى</w:t>
      </w:r>
      <w:proofErr w:type="spellEnd"/>
      <w:r w:rsidRPr="007B0C3A">
        <w:rPr>
          <w:rFonts w:ascii="Times New Roman" w:eastAsia="Times New Roman" w:hAnsi="Times New Roman" w:cs="Traditional Arabic" w:hint="cs"/>
          <w:b/>
          <w:bCs/>
          <w:sz w:val="36"/>
          <w:szCs w:val="36"/>
          <w:rtl/>
        </w:rPr>
        <w:t xml:space="preserve"> نبياً من أنبيائه. صلواتُ اللهِ وسلامه عليه وعلى جميع الأنبياء والمرسلين، وعلى صحابته وآل بيته ، وعلى من أحبهم إلى يوم الدين.</w:t>
      </w:r>
      <w:r w:rsidRPr="00A96EA8">
        <w:rPr>
          <w:rFonts w:ascii="Times New Roman" w:eastAsia="Times New Roman" w:hAnsi="Times New Roman" w:cs="Traditional Arabic" w:hint="cs"/>
          <w:b/>
          <w:bCs/>
          <w:sz w:val="36"/>
          <w:szCs w:val="36"/>
          <w:rtl/>
        </w:rPr>
        <w:t xml:space="preserve"> </w:t>
      </w:r>
      <w:r w:rsidRPr="00993828">
        <w:rPr>
          <w:rFonts w:ascii="Times New Roman" w:eastAsia="Times New Roman" w:hAnsi="Times New Roman" w:cs="DecoType Thuluth" w:hint="cs"/>
          <w:b/>
          <w:bCs/>
          <w:sz w:val="36"/>
          <w:szCs w:val="36"/>
          <w:rtl/>
        </w:rPr>
        <w:t>أيها المؤمنون</w:t>
      </w:r>
      <w:r w:rsidRPr="00263162">
        <w:rPr>
          <w:rFonts w:ascii="Times New Roman" w:eastAsia="Times New Roman" w:hAnsi="Times New Roman" w:cs="Traditional Arabic" w:hint="cs"/>
          <w:b/>
          <w:bCs/>
          <w:sz w:val="36"/>
          <w:szCs w:val="36"/>
          <w:rtl/>
        </w:rPr>
        <w:t xml:space="preserve">، أوصيكم ونفسي بتقوى الله عز وجل،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وَمَنْ يَتَّقِ اللَّهَ يَجْعَلْ لَهُ مَخْرَجًا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وَيَرْزُقْهُ مِنْ حَيْثُ لا يَحْتَسِبُ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وَتَزَوَّدُوا فَإِنَّ خَيْرَ الزَّادِ التَّقْوَى وَاتَّقُونِي يَا أُوْلِي الأَلْبَابِ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5"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00B2074C">
        <w:rPr>
          <w:rFonts w:cs="Traditional Arabic" w:hint="cs"/>
          <w:rtl/>
        </w:rPr>
        <w:br/>
      </w:r>
      <w:r w:rsidR="00B2074C" w:rsidRPr="00895BED">
        <w:rPr>
          <w:rFonts w:cs="Traditional Arabic" w:hint="cs"/>
          <w:b/>
          <w:bCs/>
          <w:sz w:val="36"/>
          <w:szCs w:val="36"/>
          <w:rtl/>
        </w:rPr>
        <w:t xml:space="preserve">فان </w:t>
      </w:r>
      <w:r w:rsidR="00026D83" w:rsidRPr="00895BED">
        <w:rPr>
          <w:rFonts w:cs="Traditional Arabic" w:hint="cs"/>
          <w:b/>
          <w:bCs/>
          <w:sz w:val="36"/>
          <w:szCs w:val="36"/>
          <w:rtl/>
        </w:rPr>
        <w:t>المتأمل</w:t>
      </w:r>
      <w:r w:rsidR="00B2074C" w:rsidRPr="00895BED">
        <w:rPr>
          <w:rFonts w:cs="Traditional Arabic" w:hint="cs"/>
          <w:b/>
          <w:bCs/>
          <w:sz w:val="36"/>
          <w:szCs w:val="36"/>
          <w:rtl/>
        </w:rPr>
        <w:t xml:space="preserve"> لواقعنا وواقع </w:t>
      </w:r>
      <w:r w:rsidR="00026D83" w:rsidRPr="00895BED">
        <w:rPr>
          <w:rFonts w:cs="Traditional Arabic" w:hint="cs"/>
          <w:b/>
          <w:bCs/>
          <w:sz w:val="36"/>
          <w:szCs w:val="36"/>
          <w:rtl/>
        </w:rPr>
        <w:t>أهل</w:t>
      </w:r>
      <w:r w:rsidR="00B2074C" w:rsidRPr="00895BED">
        <w:rPr>
          <w:rFonts w:cs="Traditional Arabic" w:hint="cs"/>
          <w:b/>
          <w:bCs/>
          <w:sz w:val="36"/>
          <w:szCs w:val="36"/>
          <w:rtl/>
        </w:rPr>
        <w:t xml:space="preserve"> زماننا ليشعر بالرهبة والخوف الشديدين </w:t>
      </w:r>
      <w:r w:rsidR="00026D83" w:rsidRPr="00895BED">
        <w:rPr>
          <w:rFonts w:cs="Traditional Arabic" w:hint="cs"/>
          <w:b/>
          <w:bCs/>
          <w:sz w:val="36"/>
          <w:szCs w:val="36"/>
          <w:rtl/>
        </w:rPr>
        <w:t>إذ</w:t>
      </w:r>
      <w:r w:rsidR="00B2074C" w:rsidRPr="00895BED">
        <w:rPr>
          <w:rFonts w:cs="Traditional Arabic" w:hint="cs"/>
          <w:b/>
          <w:bCs/>
          <w:sz w:val="36"/>
          <w:szCs w:val="36"/>
          <w:rtl/>
        </w:rPr>
        <w:t xml:space="preserve"> تحجرت منا العيون وقست منا القلوب وهجر كتاب علام الغيوب ولما يقع في دنيا الناس اليوم من صراع وتكالب على الدنيا حتى </w:t>
      </w:r>
      <w:proofErr w:type="spellStart"/>
      <w:r w:rsidR="00993828">
        <w:rPr>
          <w:rFonts w:cs="Traditional Arabic" w:hint="cs"/>
          <w:b/>
          <w:bCs/>
          <w:sz w:val="36"/>
          <w:szCs w:val="36"/>
          <w:rtl/>
        </w:rPr>
        <w:t>إ</w:t>
      </w:r>
      <w:r w:rsidR="00B2074C" w:rsidRPr="00895BED">
        <w:rPr>
          <w:rFonts w:cs="Traditional Arabic" w:hint="cs"/>
          <w:b/>
          <w:bCs/>
          <w:sz w:val="36"/>
          <w:szCs w:val="36"/>
          <w:rtl/>
        </w:rPr>
        <w:t>عتقد</w:t>
      </w:r>
      <w:proofErr w:type="spellEnd"/>
      <w:r w:rsidR="00993828">
        <w:rPr>
          <w:rFonts w:cs="Traditional Arabic" w:hint="cs"/>
          <w:b/>
          <w:bCs/>
          <w:sz w:val="36"/>
          <w:szCs w:val="36"/>
          <w:rtl/>
        </w:rPr>
        <w:t xml:space="preserve"> أ</w:t>
      </w:r>
      <w:r w:rsidR="00B2074C" w:rsidRPr="00895BED">
        <w:rPr>
          <w:rFonts w:cs="Traditional Arabic" w:hint="cs"/>
          <w:b/>
          <w:bCs/>
          <w:sz w:val="36"/>
          <w:szCs w:val="36"/>
          <w:rtl/>
        </w:rPr>
        <w:t xml:space="preserve">غلب الناس </w:t>
      </w:r>
      <w:r w:rsidR="00026D83" w:rsidRPr="00895BED">
        <w:rPr>
          <w:rFonts w:cs="Traditional Arabic" w:hint="cs"/>
          <w:b/>
          <w:bCs/>
          <w:sz w:val="36"/>
          <w:szCs w:val="36"/>
          <w:rtl/>
        </w:rPr>
        <w:t>أنهم</w:t>
      </w:r>
      <w:r w:rsidR="00B2074C" w:rsidRPr="00895BED">
        <w:rPr>
          <w:rFonts w:cs="Traditional Arabic" w:hint="cs"/>
          <w:b/>
          <w:bCs/>
          <w:sz w:val="36"/>
          <w:szCs w:val="36"/>
          <w:rtl/>
        </w:rPr>
        <w:t xml:space="preserve"> خالدون </w:t>
      </w:r>
      <w:r w:rsidR="00026D83" w:rsidRPr="00895BED">
        <w:rPr>
          <w:rFonts w:cs="Traditional Arabic" w:hint="cs"/>
          <w:b/>
          <w:bCs/>
          <w:sz w:val="36"/>
          <w:szCs w:val="36"/>
          <w:rtl/>
        </w:rPr>
        <w:t xml:space="preserve">أو </w:t>
      </w:r>
      <w:r w:rsidR="00B2074C" w:rsidRPr="00895BED">
        <w:rPr>
          <w:rFonts w:cs="Traditional Arabic" w:hint="cs"/>
          <w:b/>
          <w:bCs/>
          <w:sz w:val="36"/>
          <w:szCs w:val="36"/>
          <w:rtl/>
        </w:rPr>
        <w:t>مخلدون في الدنيا لا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يموتون </w:t>
      </w:r>
      <w:r w:rsidR="00026D83" w:rsidRPr="00895BED">
        <w:rPr>
          <w:rFonts w:cs="Traditional Arabic" w:hint="cs"/>
          <w:b/>
          <w:bCs/>
          <w:sz w:val="36"/>
          <w:szCs w:val="36"/>
          <w:rtl/>
        </w:rPr>
        <w:t>،</w:t>
      </w:r>
      <w:r w:rsidR="00B2074C" w:rsidRPr="00895BED">
        <w:rPr>
          <w:rFonts w:cs="Traditional Arabic" w:hint="cs"/>
          <w:b/>
          <w:bCs/>
          <w:sz w:val="36"/>
          <w:szCs w:val="36"/>
          <w:rtl/>
        </w:rPr>
        <w:t xml:space="preserve"> وبسبب حب الدنيا وزينتها تصارع وتقاتل الناس على حطام الدنيا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 وللشدة حب الناس للدنيا وما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فيها من مناصب </w:t>
      </w:r>
      <w:r w:rsidR="00026D83" w:rsidRPr="00895BED">
        <w:rPr>
          <w:rFonts w:cs="Traditional Arabic" w:hint="cs"/>
          <w:b/>
          <w:bCs/>
          <w:sz w:val="36"/>
          <w:szCs w:val="36"/>
          <w:rtl/>
        </w:rPr>
        <w:t>وأموال</w:t>
      </w:r>
      <w:r w:rsidR="00B2074C" w:rsidRPr="00895BED">
        <w:rPr>
          <w:rFonts w:cs="Traditional Arabic" w:hint="cs"/>
          <w:b/>
          <w:bCs/>
          <w:sz w:val="36"/>
          <w:szCs w:val="36"/>
          <w:rtl/>
        </w:rPr>
        <w:t xml:space="preserve"> وحكم وسلطة ونساء وغيرها من الملذات  باع الناس دينهم وضمائرهم وحتى في بعض الحالات </w:t>
      </w:r>
      <w:r w:rsidR="00026D83" w:rsidRPr="00895BED">
        <w:rPr>
          <w:rFonts w:cs="Traditional Arabic" w:hint="cs"/>
          <w:b/>
          <w:bCs/>
          <w:sz w:val="36"/>
          <w:szCs w:val="36"/>
          <w:rtl/>
        </w:rPr>
        <w:t>أعراضهم</w:t>
      </w:r>
      <w:r w:rsidR="00B2074C" w:rsidRPr="00895BED">
        <w:rPr>
          <w:rFonts w:cs="Traditional Arabic" w:hint="cs"/>
          <w:b/>
          <w:bCs/>
          <w:sz w:val="36"/>
          <w:szCs w:val="36"/>
          <w:rtl/>
        </w:rPr>
        <w:t xml:space="preserve"> وهذا هو الخسران المبين وان هذا المشهد ليذكرني بموقف الصحابي الجليل </w:t>
      </w:r>
      <w:r w:rsidR="00026D83" w:rsidRPr="00895BED">
        <w:rPr>
          <w:rFonts w:cs="Traditional Arabic" w:hint="cs"/>
          <w:b/>
          <w:bCs/>
          <w:sz w:val="36"/>
          <w:szCs w:val="36"/>
          <w:rtl/>
        </w:rPr>
        <w:t>أبو</w:t>
      </w:r>
      <w:r w:rsidR="00B2074C" w:rsidRPr="00895BED">
        <w:rPr>
          <w:rFonts w:cs="Traditional Arabic" w:hint="cs"/>
          <w:b/>
          <w:bCs/>
          <w:sz w:val="36"/>
          <w:szCs w:val="36"/>
          <w:rtl/>
        </w:rPr>
        <w:t xml:space="preserve"> </w:t>
      </w:r>
      <w:proofErr w:type="spellStart"/>
      <w:r w:rsidR="00026D83" w:rsidRPr="00895BED">
        <w:rPr>
          <w:rFonts w:cs="Traditional Arabic" w:hint="cs"/>
          <w:b/>
          <w:bCs/>
          <w:sz w:val="36"/>
          <w:szCs w:val="36"/>
          <w:rtl/>
        </w:rPr>
        <w:t>الدردا</w:t>
      </w:r>
      <w:r w:rsidR="00026D83" w:rsidRPr="00895BED">
        <w:rPr>
          <w:rFonts w:cs="Traditional Arabic" w:hint="eastAsia"/>
          <w:b/>
          <w:bCs/>
          <w:sz w:val="36"/>
          <w:szCs w:val="36"/>
          <w:rtl/>
        </w:rPr>
        <w:t>ء</w:t>
      </w:r>
      <w:proofErr w:type="spellEnd"/>
      <w:r w:rsidR="00B2074C" w:rsidRPr="00895BED">
        <w:rPr>
          <w:rFonts w:cs="Traditional Arabic" w:hint="cs"/>
          <w:b/>
          <w:bCs/>
          <w:sz w:val="36"/>
          <w:szCs w:val="36"/>
          <w:rtl/>
        </w:rPr>
        <w:t xml:space="preserve"> عندما زار دمشق عاصمة الشام في وقتها وجد الناس قد </w:t>
      </w:r>
      <w:r w:rsidR="00026D83" w:rsidRPr="00895BED">
        <w:rPr>
          <w:rFonts w:cs="Traditional Arabic" w:hint="cs"/>
          <w:b/>
          <w:bCs/>
          <w:sz w:val="36"/>
          <w:szCs w:val="36"/>
          <w:rtl/>
        </w:rPr>
        <w:t>أولوع</w:t>
      </w:r>
      <w:r w:rsidR="00B2074C" w:rsidRPr="00895BED">
        <w:rPr>
          <w:rFonts w:cs="Traditional Arabic" w:hint="cs"/>
          <w:b/>
          <w:bCs/>
          <w:sz w:val="36"/>
          <w:szCs w:val="36"/>
          <w:rtl/>
        </w:rPr>
        <w:t xml:space="preserve"> بالترف فقام فيهم خطيبا وواعظا ومذكرا وكان من جملة ما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قال </w:t>
      </w:r>
      <w:r w:rsidR="00010FC9">
        <w:rPr>
          <w:rFonts w:cs="Traditional Arabic" w:hint="cs"/>
          <w:b/>
          <w:bCs/>
          <w:sz w:val="36"/>
          <w:szCs w:val="36"/>
          <w:rtl/>
        </w:rPr>
        <w:t>:</w:t>
      </w:r>
      <w:r w:rsidR="00B2074C" w:rsidRPr="00895BED">
        <w:rPr>
          <w:rFonts w:cs="Traditional Arabic" w:hint="cs"/>
          <w:b/>
          <w:bCs/>
          <w:sz w:val="36"/>
          <w:szCs w:val="36"/>
          <w:rtl/>
        </w:rPr>
        <w:t xml:space="preserve"> يا </w:t>
      </w:r>
      <w:r w:rsidR="00026D83" w:rsidRPr="00895BED">
        <w:rPr>
          <w:rFonts w:cs="Traditional Arabic" w:hint="cs"/>
          <w:b/>
          <w:bCs/>
          <w:sz w:val="36"/>
          <w:szCs w:val="36"/>
          <w:rtl/>
        </w:rPr>
        <w:t>أهل</w:t>
      </w:r>
      <w:r w:rsidR="00B2074C" w:rsidRPr="00895BED">
        <w:rPr>
          <w:rFonts w:cs="Traditional Arabic" w:hint="cs"/>
          <w:b/>
          <w:bCs/>
          <w:sz w:val="36"/>
          <w:szCs w:val="36"/>
          <w:rtl/>
        </w:rPr>
        <w:t xml:space="preserve"> دمشق انتم </w:t>
      </w:r>
      <w:r w:rsidR="00026D83" w:rsidRPr="00895BED">
        <w:rPr>
          <w:rFonts w:cs="Traditional Arabic" w:hint="cs"/>
          <w:b/>
          <w:bCs/>
          <w:sz w:val="36"/>
          <w:szCs w:val="36"/>
          <w:rtl/>
        </w:rPr>
        <w:t>الإخوان</w:t>
      </w:r>
      <w:r w:rsidR="00B2074C" w:rsidRPr="00895BED">
        <w:rPr>
          <w:rFonts w:cs="Traditional Arabic" w:hint="cs"/>
          <w:b/>
          <w:bCs/>
          <w:sz w:val="36"/>
          <w:szCs w:val="36"/>
          <w:rtl/>
        </w:rPr>
        <w:t xml:space="preserve"> في الدين والجيران في الدار </w:t>
      </w:r>
      <w:r w:rsidR="00026D83" w:rsidRPr="00895BED">
        <w:rPr>
          <w:rFonts w:cs="Traditional Arabic" w:hint="cs"/>
          <w:b/>
          <w:bCs/>
          <w:sz w:val="36"/>
          <w:szCs w:val="36"/>
          <w:rtl/>
        </w:rPr>
        <w:t>والأكفاء</w:t>
      </w:r>
      <w:r w:rsidR="00B2074C" w:rsidRPr="00895BED">
        <w:rPr>
          <w:rFonts w:cs="Traditional Arabic" w:hint="cs"/>
          <w:b/>
          <w:bCs/>
          <w:sz w:val="36"/>
          <w:szCs w:val="36"/>
          <w:rtl/>
        </w:rPr>
        <w:t xml:space="preserve"> على </w:t>
      </w:r>
      <w:r w:rsidR="00026D83" w:rsidRPr="00895BED">
        <w:rPr>
          <w:rFonts w:cs="Traditional Arabic" w:hint="cs"/>
          <w:b/>
          <w:bCs/>
          <w:sz w:val="36"/>
          <w:szCs w:val="36"/>
          <w:rtl/>
        </w:rPr>
        <w:t>الأعداء</w:t>
      </w:r>
      <w:r w:rsidR="00B2074C" w:rsidRPr="00895BED">
        <w:rPr>
          <w:rFonts w:cs="Traditional Arabic" w:hint="cs"/>
          <w:b/>
          <w:bCs/>
          <w:sz w:val="36"/>
          <w:szCs w:val="36"/>
          <w:rtl/>
        </w:rPr>
        <w:t xml:space="preserve"> ما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الذي يمنعكم من مودتي والاستجابة لنصيحتي </w:t>
      </w:r>
      <w:r w:rsidR="00026D83" w:rsidRPr="00895BED">
        <w:rPr>
          <w:rFonts w:cs="Traditional Arabic" w:hint="cs"/>
          <w:b/>
          <w:bCs/>
          <w:sz w:val="36"/>
          <w:szCs w:val="36"/>
          <w:rtl/>
        </w:rPr>
        <w:t>وانأ</w:t>
      </w:r>
      <w:r w:rsidR="00B2074C" w:rsidRPr="00895BED">
        <w:rPr>
          <w:rFonts w:cs="Traditional Arabic" w:hint="cs"/>
          <w:b/>
          <w:bCs/>
          <w:sz w:val="36"/>
          <w:szCs w:val="36"/>
          <w:rtl/>
        </w:rPr>
        <w:t xml:space="preserve"> لا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ابتغي منكم شيئا فنصيحتي لكم </w:t>
      </w:r>
      <w:proofErr w:type="spellStart"/>
      <w:r w:rsidR="00026D83" w:rsidRPr="00895BED">
        <w:rPr>
          <w:rFonts w:cs="Traditional Arabic" w:hint="cs"/>
          <w:b/>
          <w:bCs/>
          <w:sz w:val="36"/>
          <w:szCs w:val="36"/>
          <w:rtl/>
        </w:rPr>
        <w:t>ومؤنتى</w:t>
      </w:r>
      <w:proofErr w:type="spellEnd"/>
      <w:r w:rsidR="00B2074C" w:rsidRPr="00895BED">
        <w:rPr>
          <w:rFonts w:cs="Traditional Arabic" w:hint="cs"/>
          <w:b/>
          <w:bCs/>
          <w:sz w:val="36"/>
          <w:szCs w:val="36"/>
          <w:rtl/>
        </w:rPr>
        <w:t xml:space="preserve"> على غيركم </w:t>
      </w:r>
      <w:r w:rsidR="00026D83" w:rsidRPr="00895BED">
        <w:rPr>
          <w:rFonts w:cs="Traditional Arabic" w:hint="cs"/>
          <w:b/>
          <w:bCs/>
          <w:sz w:val="36"/>
          <w:szCs w:val="36"/>
          <w:rtl/>
        </w:rPr>
        <w:t>مالي</w:t>
      </w:r>
      <w:r w:rsidR="00B2074C" w:rsidRPr="00895BED">
        <w:rPr>
          <w:rFonts w:cs="Traditional Arabic" w:hint="cs"/>
          <w:b/>
          <w:bCs/>
          <w:sz w:val="36"/>
          <w:szCs w:val="36"/>
          <w:rtl/>
        </w:rPr>
        <w:t xml:space="preserve"> </w:t>
      </w:r>
      <w:r w:rsidR="00026D83" w:rsidRPr="00895BED">
        <w:rPr>
          <w:rFonts w:cs="Traditional Arabic" w:hint="cs"/>
          <w:b/>
          <w:bCs/>
          <w:sz w:val="36"/>
          <w:szCs w:val="36"/>
          <w:rtl/>
        </w:rPr>
        <w:t>أرى</w:t>
      </w:r>
      <w:r w:rsidR="00B2074C" w:rsidRPr="00895BED">
        <w:rPr>
          <w:rFonts w:cs="Traditional Arabic" w:hint="cs"/>
          <w:b/>
          <w:bCs/>
          <w:sz w:val="36"/>
          <w:szCs w:val="36"/>
          <w:rtl/>
        </w:rPr>
        <w:t xml:space="preserve"> علماءكم يذهبون </w:t>
      </w:r>
      <w:proofErr w:type="spellStart"/>
      <w:r w:rsidR="00B2074C" w:rsidRPr="00895BED">
        <w:rPr>
          <w:rFonts w:cs="Traditional Arabic" w:hint="cs"/>
          <w:b/>
          <w:bCs/>
          <w:sz w:val="36"/>
          <w:szCs w:val="36"/>
          <w:rtl/>
        </w:rPr>
        <w:t>وجهالكم</w:t>
      </w:r>
      <w:proofErr w:type="spellEnd"/>
      <w:r w:rsidR="00B2074C" w:rsidRPr="00895BED">
        <w:rPr>
          <w:rFonts w:cs="Traditional Arabic" w:hint="cs"/>
          <w:b/>
          <w:bCs/>
          <w:sz w:val="36"/>
          <w:szCs w:val="36"/>
          <w:rtl/>
        </w:rPr>
        <w:t xml:space="preserve"> لا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يتعلمون واراكم قد </w:t>
      </w:r>
      <w:r w:rsidR="00026D83" w:rsidRPr="00895BED">
        <w:rPr>
          <w:rFonts w:cs="Traditional Arabic" w:hint="cs"/>
          <w:b/>
          <w:bCs/>
          <w:sz w:val="36"/>
          <w:szCs w:val="36"/>
          <w:rtl/>
        </w:rPr>
        <w:t>أقبلتم</w:t>
      </w:r>
      <w:r w:rsidR="00B2074C" w:rsidRPr="00895BED">
        <w:rPr>
          <w:rFonts w:cs="Traditional Arabic" w:hint="cs"/>
          <w:b/>
          <w:bCs/>
          <w:sz w:val="36"/>
          <w:szCs w:val="36"/>
          <w:rtl/>
        </w:rPr>
        <w:t xml:space="preserve"> على ما</w:t>
      </w:r>
      <w:r w:rsidR="00026D83" w:rsidRPr="00895BED">
        <w:rPr>
          <w:rFonts w:cs="Traditional Arabic" w:hint="cs"/>
          <w:b/>
          <w:bCs/>
          <w:sz w:val="36"/>
          <w:szCs w:val="36"/>
          <w:rtl/>
        </w:rPr>
        <w:t xml:space="preserve"> </w:t>
      </w:r>
      <w:r w:rsidR="00B2074C" w:rsidRPr="00895BED">
        <w:rPr>
          <w:rFonts w:cs="Traditional Arabic" w:hint="cs"/>
          <w:b/>
          <w:bCs/>
          <w:sz w:val="36"/>
          <w:szCs w:val="36"/>
          <w:rtl/>
        </w:rPr>
        <w:t xml:space="preserve">تكفل الله </w:t>
      </w:r>
      <w:proofErr w:type="spellStart"/>
      <w:r w:rsidR="00B2074C" w:rsidRPr="00895BED">
        <w:rPr>
          <w:rFonts w:cs="Traditional Arabic" w:hint="cs"/>
          <w:b/>
          <w:bCs/>
          <w:sz w:val="36"/>
          <w:szCs w:val="36"/>
          <w:rtl/>
        </w:rPr>
        <w:t>به</w:t>
      </w:r>
      <w:proofErr w:type="spellEnd"/>
      <w:r w:rsidR="00B2074C" w:rsidRPr="00895BED">
        <w:rPr>
          <w:rFonts w:cs="Traditional Arabic" w:hint="cs"/>
          <w:b/>
          <w:bCs/>
          <w:sz w:val="36"/>
          <w:szCs w:val="36"/>
          <w:rtl/>
        </w:rPr>
        <w:t xml:space="preserve"> </w:t>
      </w:r>
      <w:r w:rsidR="00026D83" w:rsidRPr="00895BED">
        <w:rPr>
          <w:rFonts w:cs="Traditional Arabic" w:hint="cs"/>
          <w:b/>
          <w:bCs/>
          <w:sz w:val="36"/>
          <w:szCs w:val="36"/>
          <w:rtl/>
        </w:rPr>
        <w:t xml:space="preserve"> </w:t>
      </w:r>
      <w:r w:rsidR="00B2074C" w:rsidRPr="00895BED">
        <w:rPr>
          <w:rFonts w:cs="Traditional Arabic" w:hint="cs"/>
          <w:b/>
          <w:bCs/>
          <w:sz w:val="36"/>
          <w:szCs w:val="36"/>
          <w:rtl/>
        </w:rPr>
        <w:t>عز</w:t>
      </w:r>
      <w:r w:rsidR="00026D83" w:rsidRPr="00895BED">
        <w:rPr>
          <w:rFonts w:cs="Traditional Arabic" w:hint="cs"/>
          <w:b/>
          <w:bCs/>
          <w:sz w:val="36"/>
          <w:szCs w:val="36"/>
          <w:rtl/>
        </w:rPr>
        <w:t xml:space="preserve"> </w:t>
      </w:r>
      <w:r w:rsidR="00B2074C" w:rsidRPr="00895BED">
        <w:rPr>
          <w:rFonts w:cs="Traditional Arabic" w:hint="cs"/>
          <w:b/>
          <w:bCs/>
          <w:sz w:val="36"/>
          <w:szCs w:val="36"/>
          <w:rtl/>
        </w:rPr>
        <w:t>وجل وتركتم ما</w:t>
      </w:r>
      <w:r w:rsidR="00026D83" w:rsidRPr="00895BED">
        <w:rPr>
          <w:rFonts w:cs="Traditional Arabic" w:hint="cs"/>
          <w:b/>
          <w:bCs/>
          <w:sz w:val="36"/>
          <w:szCs w:val="36"/>
          <w:rtl/>
        </w:rPr>
        <w:t xml:space="preserve"> </w:t>
      </w:r>
      <w:r w:rsidR="00E71E34" w:rsidRPr="00895BED">
        <w:rPr>
          <w:rFonts w:cs="Traditional Arabic" w:hint="cs"/>
          <w:b/>
          <w:bCs/>
          <w:sz w:val="36"/>
          <w:szCs w:val="36"/>
          <w:rtl/>
        </w:rPr>
        <w:t>أمرتم</w:t>
      </w:r>
      <w:r w:rsidR="00B2074C" w:rsidRPr="00895BED">
        <w:rPr>
          <w:rFonts w:cs="Traditional Arabic" w:hint="cs"/>
          <w:b/>
          <w:bCs/>
          <w:sz w:val="36"/>
          <w:szCs w:val="36"/>
          <w:rtl/>
        </w:rPr>
        <w:t xml:space="preserve"> </w:t>
      </w:r>
      <w:proofErr w:type="spellStart"/>
      <w:r w:rsidR="00B2074C" w:rsidRPr="00895BED">
        <w:rPr>
          <w:rFonts w:cs="Traditional Arabic" w:hint="cs"/>
          <w:b/>
          <w:bCs/>
          <w:sz w:val="36"/>
          <w:szCs w:val="36"/>
          <w:rtl/>
        </w:rPr>
        <w:t>به</w:t>
      </w:r>
      <w:proofErr w:type="spellEnd"/>
      <w:r w:rsidR="00B2074C" w:rsidRPr="00895BED">
        <w:rPr>
          <w:rFonts w:cs="Traditional Arabic" w:hint="cs"/>
          <w:b/>
          <w:bCs/>
          <w:sz w:val="36"/>
          <w:szCs w:val="36"/>
          <w:rtl/>
        </w:rPr>
        <w:t xml:space="preserve"> </w:t>
      </w:r>
      <w:r w:rsidR="00026D83" w:rsidRPr="00895BED">
        <w:rPr>
          <w:rFonts w:cs="Traditional Arabic" w:hint="cs"/>
          <w:b/>
          <w:bCs/>
          <w:sz w:val="36"/>
          <w:szCs w:val="36"/>
          <w:rtl/>
        </w:rPr>
        <w:t>مالي</w:t>
      </w:r>
      <w:r w:rsidR="00B2074C" w:rsidRPr="00895BED">
        <w:rPr>
          <w:rFonts w:cs="Traditional Arabic" w:hint="cs"/>
          <w:b/>
          <w:bCs/>
          <w:sz w:val="36"/>
          <w:szCs w:val="36"/>
          <w:rtl/>
        </w:rPr>
        <w:t xml:space="preserve"> </w:t>
      </w:r>
      <w:r w:rsidR="00026D83" w:rsidRPr="00895BED">
        <w:rPr>
          <w:rFonts w:cs="Traditional Arabic" w:hint="cs"/>
          <w:b/>
          <w:bCs/>
          <w:sz w:val="36"/>
          <w:szCs w:val="36"/>
          <w:rtl/>
        </w:rPr>
        <w:t>أراكم</w:t>
      </w:r>
      <w:r w:rsidR="00B2074C" w:rsidRPr="00895BED">
        <w:rPr>
          <w:rFonts w:cs="Traditional Arabic" w:hint="cs"/>
          <w:b/>
          <w:bCs/>
          <w:sz w:val="36"/>
          <w:szCs w:val="36"/>
          <w:rtl/>
        </w:rPr>
        <w:t xml:space="preserve"> تجمعون مالا </w:t>
      </w:r>
      <w:r w:rsidR="00026D83" w:rsidRPr="00895BED">
        <w:rPr>
          <w:rFonts w:cs="Traditional Arabic" w:hint="cs"/>
          <w:b/>
          <w:bCs/>
          <w:sz w:val="36"/>
          <w:szCs w:val="36"/>
          <w:rtl/>
        </w:rPr>
        <w:t>تأكلون</w:t>
      </w:r>
      <w:r w:rsidR="00B2074C" w:rsidRPr="00895BED">
        <w:rPr>
          <w:rFonts w:cs="Traditional Arabic" w:hint="cs"/>
          <w:b/>
          <w:bCs/>
          <w:sz w:val="36"/>
          <w:szCs w:val="36"/>
          <w:rtl/>
        </w:rPr>
        <w:t xml:space="preserve"> وت</w:t>
      </w:r>
      <w:r w:rsidR="00B2074C" w:rsidRPr="00562804">
        <w:rPr>
          <w:rFonts w:cs="Traditional Arabic" w:hint="cs"/>
          <w:b/>
          <w:bCs/>
          <w:sz w:val="36"/>
          <w:szCs w:val="36"/>
          <w:rtl/>
        </w:rPr>
        <w:t xml:space="preserve">بنون مالا تسكنون وتؤملون مالا تبلغون لقد جمعت </w:t>
      </w:r>
      <w:r w:rsidR="00026D83" w:rsidRPr="00562804">
        <w:rPr>
          <w:rFonts w:cs="Traditional Arabic" w:hint="cs"/>
          <w:b/>
          <w:bCs/>
          <w:sz w:val="36"/>
          <w:szCs w:val="36"/>
          <w:rtl/>
        </w:rPr>
        <w:t>الأقوام</w:t>
      </w:r>
      <w:r w:rsidR="00B2074C" w:rsidRPr="00562804">
        <w:rPr>
          <w:rFonts w:cs="Traditional Arabic" w:hint="cs"/>
          <w:b/>
          <w:bCs/>
          <w:sz w:val="36"/>
          <w:szCs w:val="36"/>
          <w:rtl/>
        </w:rPr>
        <w:t xml:space="preserve"> </w:t>
      </w:r>
      <w:r w:rsidR="00026D83" w:rsidRPr="00562804">
        <w:rPr>
          <w:rFonts w:cs="Traditional Arabic" w:hint="cs"/>
          <w:b/>
          <w:bCs/>
          <w:sz w:val="36"/>
          <w:szCs w:val="36"/>
          <w:rtl/>
        </w:rPr>
        <w:t>التي</w:t>
      </w:r>
      <w:r w:rsidR="00B2074C" w:rsidRPr="00562804">
        <w:rPr>
          <w:rFonts w:cs="Traditional Arabic" w:hint="cs"/>
          <w:b/>
          <w:bCs/>
          <w:sz w:val="36"/>
          <w:szCs w:val="36"/>
          <w:rtl/>
        </w:rPr>
        <w:t xml:space="preserve"> قبلكم </w:t>
      </w:r>
      <w:r w:rsidR="00026D83" w:rsidRPr="00562804">
        <w:rPr>
          <w:rFonts w:cs="Traditional Arabic" w:hint="cs"/>
          <w:b/>
          <w:bCs/>
          <w:sz w:val="36"/>
          <w:szCs w:val="36"/>
          <w:rtl/>
        </w:rPr>
        <w:t>وأملت</w:t>
      </w:r>
      <w:r w:rsidR="00B2074C" w:rsidRPr="00562804">
        <w:rPr>
          <w:rFonts w:cs="Traditional Arabic" w:hint="cs"/>
          <w:b/>
          <w:bCs/>
          <w:sz w:val="36"/>
          <w:szCs w:val="36"/>
          <w:rtl/>
        </w:rPr>
        <w:t xml:space="preserve"> </w:t>
      </w:r>
      <w:r w:rsidR="00026D83" w:rsidRPr="00562804">
        <w:rPr>
          <w:rFonts w:cs="Traditional Arabic" w:hint="cs"/>
          <w:b/>
          <w:bCs/>
          <w:sz w:val="36"/>
          <w:szCs w:val="36"/>
          <w:rtl/>
        </w:rPr>
        <w:t>فما هو</w:t>
      </w:r>
      <w:r w:rsidR="00B2074C" w:rsidRPr="00562804">
        <w:rPr>
          <w:rFonts w:cs="Traditional Arabic" w:hint="cs"/>
          <w:b/>
          <w:bCs/>
          <w:sz w:val="36"/>
          <w:szCs w:val="36"/>
          <w:rtl/>
        </w:rPr>
        <w:t xml:space="preserve"> </w:t>
      </w:r>
      <w:r w:rsidR="00026D83" w:rsidRPr="00562804">
        <w:rPr>
          <w:rFonts w:cs="Traditional Arabic" w:hint="cs"/>
          <w:b/>
          <w:bCs/>
          <w:sz w:val="36"/>
          <w:szCs w:val="36"/>
          <w:rtl/>
        </w:rPr>
        <w:t>إلا</w:t>
      </w:r>
      <w:r w:rsidR="00B2074C" w:rsidRPr="00562804">
        <w:rPr>
          <w:rFonts w:cs="Traditional Arabic" w:hint="cs"/>
          <w:b/>
          <w:bCs/>
          <w:sz w:val="36"/>
          <w:szCs w:val="36"/>
          <w:rtl/>
        </w:rPr>
        <w:t xml:space="preserve"> قليل </w:t>
      </w:r>
      <w:r w:rsidR="00B2074C" w:rsidRPr="00562804">
        <w:rPr>
          <w:rFonts w:cs="Traditional Arabic" w:hint="cs"/>
          <w:b/>
          <w:bCs/>
          <w:sz w:val="36"/>
          <w:szCs w:val="36"/>
          <w:rtl/>
        </w:rPr>
        <w:lastRenderedPageBreak/>
        <w:t xml:space="preserve">حتى </w:t>
      </w:r>
      <w:r w:rsidR="00026D83" w:rsidRPr="00562804">
        <w:rPr>
          <w:rFonts w:cs="Traditional Arabic" w:hint="cs"/>
          <w:b/>
          <w:bCs/>
          <w:sz w:val="36"/>
          <w:szCs w:val="36"/>
          <w:rtl/>
        </w:rPr>
        <w:t>أصبح</w:t>
      </w:r>
      <w:r w:rsidR="00B2074C" w:rsidRPr="00562804">
        <w:rPr>
          <w:rFonts w:cs="Traditional Arabic" w:hint="cs"/>
          <w:b/>
          <w:bCs/>
          <w:sz w:val="36"/>
          <w:szCs w:val="36"/>
          <w:rtl/>
        </w:rPr>
        <w:t xml:space="preserve"> جمعهم بورا </w:t>
      </w:r>
      <w:r w:rsidR="00026D83" w:rsidRPr="00562804">
        <w:rPr>
          <w:rFonts w:cs="Traditional Arabic" w:hint="cs"/>
          <w:b/>
          <w:bCs/>
          <w:sz w:val="36"/>
          <w:szCs w:val="36"/>
          <w:rtl/>
        </w:rPr>
        <w:t>وأملهم</w:t>
      </w:r>
      <w:r w:rsidR="00B2074C" w:rsidRPr="00562804">
        <w:rPr>
          <w:rFonts w:cs="Traditional Arabic" w:hint="cs"/>
          <w:b/>
          <w:bCs/>
          <w:sz w:val="36"/>
          <w:szCs w:val="36"/>
          <w:rtl/>
        </w:rPr>
        <w:t xml:space="preserve"> غرورا وبيوتهم قبورا هذه عاد قد م</w:t>
      </w:r>
      <w:r w:rsidR="00026D83" w:rsidRPr="00562804">
        <w:rPr>
          <w:rFonts w:cs="Traditional Arabic" w:hint="cs"/>
          <w:b/>
          <w:bCs/>
          <w:sz w:val="36"/>
          <w:szCs w:val="36"/>
          <w:rtl/>
        </w:rPr>
        <w:t>لأ</w:t>
      </w:r>
      <w:r w:rsidR="00B2074C" w:rsidRPr="00562804">
        <w:rPr>
          <w:rFonts w:cs="Traditional Arabic" w:hint="cs"/>
          <w:b/>
          <w:bCs/>
          <w:sz w:val="36"/>
          <w:szCs w:val="36"/>
          <w:rtl/>
        </w:rPr>
        <w:t xml:space="preserve"> ت </w:t>
      </w:r>
      <w:r w:rsidR="00026D83" w:rsidRPr="00562804">
        <w:rPr>
          <w:rFonts w:cs="Traditional Arabic" w:hint="cs"/>
          <w:b/>
          <w:bCs/>
          <w:sz w:val="36"/>
          <w:szCs w:val="36"/>
          <w:rtl/>
        </w:rPr>
        <w:t>الأرض</w:t>
      </w:r>
      <w:r w:rsidR="00B2074C" w:rsidRPr="00562804">
        <w:rPr>
          <w:rFonts w:cs="Traditional Arabic" w:hint="cs"/>
          <w:b/>
          <w:bCs/>
          <w:sz w:val="36"/>
          <w:szCs w:val="36"/>
          <w:rtl/>
        </w:rPr>
        <w:t xml:space="preserve"> مالا وولدا فمن يشتري مني تركة عاد اليوم بدرهم </w:t>
      </w:r>
      <w:r w:rsidR="00E71E34" w:rsidRPr="00562804">
        <w:rPr>
          <w:rFonts w:cs="Traditional Arabic" w:hint="cs"/>
          <w:b/>
          <w:bCs/>
          <w:sz w:val="36"/>
          <w:szCs w:val="36"/>
          <w:rtl/>
        </w:rPr>
        <w:t xml:space="preserve">أو </w:t>
      </w:r>
      <w:r w:rsidR="00B2074C" w:rsidRPr="00562804">
        <w:rPr>
          <w:rFonts w:cs="Traditional Arabic" w:hint="cs"/>
          <w:b/>
          <w:bCs/>
          <w:sz w:val="36"/>
          <w:szCs w:val="36"/>
          <w:rtl/>
        </w:rPr>
        <w:t>درهمين فجعل من في المسجد يبكون حتى سمع نشيجهم خارج المسجد</w:t>
      </w:r>
      <w:r w:rsidR="00562804" w:rsidRPr="00562804">
        <w:rPr>
          <w:rFonts w:cs="Traditional Arabic" w:hint="cs"/>
          <w:b/>
          <w:bCs/>
          <w:sz w:val="36"/>
          <w:szCs w:val="36"/>
          <w:rtl/>
        </w:rPr>
        <w:t xml:space="preserve">  </w:t>
      </w:r>
      <w:r w:rsidR="00B2074C" w:rsidRPr="00993828">
        <w:rPr>
          <w:rFonts w:cs="DecoType Thuluth" w:hint="cs"/>
          <w:b/>
          <w:bCs/>
          <w:sz w:val="36"/>
          <w:szCs w:val="36"/>
          <w:rtl/>
        </w:rPr>
        <w:t>عباد الله</w:t>
      </w:r>
      <w:r w:rsidR="00B2074C" w:rsidRPr="00562804">
        <w:rPr>
          <w:rFonts w:cs="Traditional Arabic" w:hint="cs"/>
          <w:b/>
          <w:bCs/>
          <w:sz w:val="36"/>
          <w:szCs w:val="36"/>
          <w:rtl/>
        </w:rPr>
        <w:t xml:space="preserve"> كلنا عن الدنيا راحلون وعلى الله مقبلون فما هو الزاد الذي سنرحل </w:t>
      </w:r>
      <w:proofErr w:type="spellStart"/>
      <w:r w:rsidR="00B2074C" w:rsidRPr="00562804">
        <w:rPr>
          <w:rFonts w:cs="Traditional Arabic" w:hint="cs"/>
          <w:b/>
          <w:bCs/>
          <w:sz w:val="36"/>
          <w:szCs w:val="36"/>
          <w:rtl/>
        </w:rPr>
        <w:t>به</w:t>
      </w:r>
      <w:proofErr w:type="spellEnd"/>
      <w:r w:rsidR="00FE36D8" w:rsidRPr="00562804">
        <w:rPr>
          <w:rFonts w:cs="Traditional Arabic" w:hint="cs"/>
          <w:b/>
          <w:bCs/>
          <w:sz w:val="36"/>
          <w:szCs w:val="36"/>
          <w:rtl/>
        </w:rPr>
        <w:t xml:space="preserve"> </w:t>
      </w:r>
      <w:r w:rsidR="00B2074C" w:rsidRPr="00562804">
        <w:rPr>
          <w:rFonts w:cs="Traditional Arabic" w:hint="cs"/>
          <w:b/>
          <w:bCs/>
          <w:sz w:val="36"/>
          <w:szCs w:val="36"/>
          <w:rtl/>
        </w:rPr>
        <w:t xml:space="preserve"> </w:t>
      </w:r>
      <w:r w:rsidR="00FE36D8" w:rsidRPr="00562804">
        <w:rPr>
          <w:rFonts w:cs="Traditional Arabic" w:hint="cs"/>
          <w:b/>
          <w:bCs/>
          <w:sz w:val="36"/>
          <w:szCs w:val="36"/>
          <w:rtl/>
        </w:rPr>
        <w:t>إ</w:t>
      </w:r>
      <w:r w:rsidR="00B2074C" w:rsidRPr="00562804">
        <w:rPr>
          <w:rFonts w:cs="Traditional Arabic" w:hint="cs"/>
          <w:b/>
          <w:bCs/>
          <w:sz w:val="36"/>
          <w:szCs w:val="36"/>
          <w:rtl/>
        </w:rPr>
        <w:t xml:space="preserve">لى الدار </w:t>
      </w:r>
      <w:r w:rsidR="00E71E34" w:rsidRPr="00562804">
        <w:rPr>
          <w:rFonts w:cs="Traditional Arabic" w:hint="cs"/>
          <w:b/>
          <w:bCs/>
          <w:sz w:val="36"/>
          <w:szCs w:val="36"/>
          <w:rtl/>
        </w:rPr>
        <w:t>الآخرة</w:t>
      </w:r>
      <w:r w:rsidR="00B2074C" w:rsidRPr="00562804">
        <w:rPr>
          <w:rFonts w:cs="Traditional Arabic" w:hint="cs"/>
          <w:b/>
          <w:bCs/>
          <w:sz w:val="36"/>
          <w:szCs w:val="36"/>
          <w:rtl/>
        </w:rPr>
        <w:t xml:space="preserve"> وتزودوا فان خير الزاد التقوى </w:t>
      </w:r>
      <w:r w:rsidR="00E71E34" w:rsidRPr="00562804">
        <w:rPr>
          <w:rFonts w:cs="Traditional Arabic" w:hint="cs"/>
          <w:b/>
          <w:bCs/>
          <w:sz w:val="36"/>
          <w:szCs w:val="36"/>
          <w:rtl/>
        </w:rPr>
        <w:t>إننا</w:t>
      </w:r>
      <w:r w:rsidR="00B2074C" w:rsidRPr="00562804">
        <w:rPr>
          <w:rFonts w:cs="Traditional Arabic" w:hint="cs"/>
          <w:b/>
          <w:bCs/>
          <w:sz w:val="36"/>
          <w:szCs w:val="36"/>
          <w:rtl/>
        </w:rPr>
        <w:t xml:space="preserve"> لم نخلق عبثا ولن نترك سدى </w:t>
      </w:r>
      <w:r w:rsidR="00E71E34" w:rsidRPr="00562804">
        <w:rPr>
          <w:rFonts w:cs="Traditional Arabic" w:hint="cs"/>
          <w:b/>
          <w:bCs/>
          <w:sz w:val="36"/>
          <w:szCs w:val="36"/>
          <w:rtl/>
        </w:rPr>
        <w:t>إننا</w:t>
      </w:r>
      <w:r w:rsidR="00B2074C" w:rsidRPr="00562804">
        <w:rPr>
          <w:rFonts w:cs="Traditional Arabic" w:hint="cs"/>
          <w:b/>
          <w:bCs/>
          <w:sz w:val="36"/>
          <w:szCs w:val="36"/>
          <w:rtl/>
        </w:rPr>
        <w:t xml:space="preserve"> خلقنا لهدف عظيم وغاية سامية </w:t>
      </w:r>
      <w:r w:rsidR="00E71E34" w:rsidRPr="00562804">
        <w:rPr>
          <w:rFonts w:cs="Traditional Arabic" w:hint="cs"/>
          <w:b/>
          <w:bCs/>
          <w:sz w:val="36"/>
          <w:szCs w:val="36"/>
          <w:rtl/>
        </w:rPr>
        <w:t xml:space="preserve"> ألا</w:t>
      </w:r>
      <w:r w:rsidR="00B2074C" w:rsidRPr="00562804">
        <w:rPr>
          <w:rFonts w:cs="Traditional Arabic" w:hint="cs"/>
          <w:b/>
          <w:bCs/>
          <w:sz w:val="36"/>
          <w:szCs w:val="36"/>
          <w:rtl/>
        </w:rPr>
        <w:t xml:space="preserve"> وهي عبادته وتوحيده وما</w:t>
      </w:r>
      <w:r w:rsidR="00E71E34" w:rsidRPr="00562804">
        <w:rPr>
          <w:rFonts w:cs="Traditional Arabic" w:hint="cs"/>
          <w:b/>
          <w:bCs/>
          <w:sz w:val="36"/>
          <w:szCs w:val="36"/>
          <w:rtl/>
        </w:rPr>
        <w:t xml:space="preserve"> </w:t>
      </w:r>
      <w:r w:rsidR="00B2074C" w:rsidRPr="00562804">
        <w:rPr>
          <w:rFonts w:cs="Traditional Arabic" w:hint="cs"/>
          <w:b/>
          <w:bCs/>
          <w:sz w:val="36"/>
          <w:szCs w:val="36"/>
          <w:rtl/>
        </w:rPr>
        <w:t xml:space="preserve">خلقت الجن </w:t>
      </w:r>
      <w:r w:rsidR="00E71E34" w:rsidRPr="00562804">
        <w:rPr>
          <w:rFonts w:cs="Traditional Arabic" w:hint="cs"/>
          <w:b/>
          <w:bCs/>
          <w:sz w:val="36"/>
          <w:szCs w:val="36"/>
          <w:rtl/>
        </w:rPr>
        <w:t>والإنس</w:t>
      </w:r>
      <w:r w:rsidR="00B2074C" w:rsidRPr="00562804">
        <w:rPr>
          <w:rFonts w:cs="Traditional Arabic" w:hint="cs"/>
          <w:b/>
          <w:bCs/>
          <w:sz w:val="36"/>
          <w:szCs w:val="36"/>
          <w:rtl/>
        </w:rPr>
        <w:t xml:space="preserve"> </w:t>
      </w:r>
      <w:r w:rsidR="00E71E34" w:rsidRPr="00562804">
        <w:rPr>
          <w:rFonts w:cs="Traditional Arabic" w:hint="cs"/>
          <w:b/>
          <w:bCs/>
          <w:sz w:val="36"/>
          <w:szCs w:val="36"/>
          <w:rtl/>
        </w:rPr>
        <w:t xml:space="preserve">إلا </w:t>
      </w:r>
      <w:r w:rsidR="00FE36D8" w:rsidRPr="00562804">
        <w:rPr>
          <w:rFonts w:cs="Traditional Arabic" w:hint="cs"/>
          <w:b/>
          <w:bCs/>
          <w:sz w:val="36"/>
          <w:szCs w:val="36"/>
          <w:rtl/>
        </w:rPr>
        <w:t>ليعبدون  أ</w:t>
      </w:r>
      <w:r w:rsidR="00B2074C" w:rsidRPr="00562804">
        <w:rPr>
          <w:rFonts w:cs="Traditional Arabic" w:hint="cs"/>
          <w:b/>
          <w:bCs/>
          <w:sz w:val="36"/>
          <w:szCs w:val="36"/>
          <w:rtl/>
        </w:rPr>
        <w:t xml:space="preserve">فحسبتم </w:t>
      </w:r>
      <w:r w:rsidR="00E71E34" w:rsidRPr="00562804">
        <w:rPr>
          <w:rFonts w:cs="Traditional Arabic" w:hint="cs"/>
          <w:b/>
          <w:bCs/>
          <w:sz w:val="36"/>
          <w:szCs w:val="36"/>
          <w:rtl/>
        </w:rPr>
        <w:t>أنما</w:t>
      </w:r>
      <w:r w:rsidR="00B2074C" w:rsidRPr="00562804">
        <w:rPr>
          <w:rFonts w:cs="Traditional Arabic" w:hint="cs"/>
          <w:b/>
          <w:bCs/>
          <w:sz w:val="36"/>
          <w:szCs w:val="36"/>
          <w:rtl/>
        </w:rPr>
        <w:t xml:space="preserve"> خلقناكم عبثا </w:t>
      </w:r>
      <w:r w:rsidR="00E71E34" w:rsidRPr="00562804">
        <w:rPr>
          <w:rFonts w:cs="Traditional Arabic" w:hint="cs"/>
          <w:b/>
          <w:bCs/>
          <w:sz w:val="36"/>
          <w:szCs w:val="36"/>
          <w:rtl/>
        </w:rPr>
        <w:t>وأنكم</w:t>
      </w:r>
      <w:r w:rsidR="00B2074C" w:rsidRPr="00562804">
        <w:rPr>
          <w:rFonts w:cs="Traditional Arabic" w:hint="cs"/>
          <w:b/>
          <w:bCs/>
          <w:sz w:val="36"/>
          <w:szCs w:val="36"/>
          <w:rtl/>
        </w:rPr>
        <w:t xml:space="preserve"> </w:t>
      </w:r>
      <w:r w:rsidR="00E71E34" w:rsidRPr="00562804">
        <w:rPr>
          <w:rFonts w:cs="Traditional Arabic" w:hint="cs"/>
          <w:b/>
          <w:bCs/>
          <w:sz w:val="36"/>
          <w:szCs w:val="36"/>
          <w:rtl/>
        </w:rPr>
        <w:t>إلينا</w:t>
      </w:r>
      <w:r w:rsidR="00B2074C" w:rsidRPr="00562804">
        <w:rPr>
          <w:rFonts w:cs="Traditional Arabic" w:hint="cs"/>
          <w:b/>
          <w:bCs/>
          <w:sz w:val="36"/>
          <w:szCs w:val="36"/>
          <w:rtl/>
        </w:rPr>
        <w:t xml:space="preserve"> لا</w:t>
      </w:r>
      <w:r w:rsidR="00E71E34" w:rsidRPr="00562804">
        <w:rPr>
          <w:rFonts w:cs="Traditional Arabic" w:hint="cs"/>
          <w:b/>
          <w:bCs/>
          <w:sz w:val="36"/>
          <w:szCs w:val="36"/>
          <w:rtl/>
        </w:rPr>
        <w:t xml:space="preserve"> </w:t>
      </w:r>
      <w:r w:rsidR="00B2074C" w:rsidRPr="00562804">
        <w:rPr>
          <w:rFonts w:cs="Traditional Arabic" w:hint="cs"/>
          <w:b/>
          <w:bCs/>
          <w:sz w:val="36"/>
          <w:szCs w:val="36"/>
          <w:rtl/>
        </w:rPr>
        <w:t xml:space="preserve">ترجعون  فما </w:t>
      </w:r>
      <w:r w:rsidRPr="00562804">
        <w:rPr>
          <w:rFonts w:cs="Traditional Arabic" w:hint="cs"/>
          <w:b/>
          <w:bCs/>
          <w:sz w:val="36"/>
          <w:szCs w:val="36"/>
          <w:rtl/>
        </w:rPr>
        <w:t>أ</w:t>
      </w:r>
      <w:r w:rsidR="00B2074C" w:rsidRPr="00562804">
        <w:rPr>
          <w:rFonts w:cs="Traditional Arabic" w:hint="cs"/>
          <w:b/>
          <w:bCs/>
          <w:sz w:val="36"/>
          <w:szCs w:val="36"/>
          <w:rtl/>
        </w:rPr>
        <w:t xml:space="preserve">قرب </w:t>
      </w:r>
      <w:r w:rsidR="00E71E34" w:rsidRPr="00562804">
        <w:rPr>
          <w:rFonts w:cs="Traditional Arabic" w:hint="cs"/>
          <w:b/>
          <w:bCs/>
          <w:sz w:val="36"/>
          <w:szCs w:val="36"/>
          <w:rtl/>
        </w:rPr>
        <w:t>أفعالنا</w:t>
      </w:r>
      <w:r w:rsidR="00B2074C" w:rsidRPr="00562804">
        <w:rPr>
          <w:rFonts w:cs="Traditional Arabic" w:hint="cs"/>
          <w:b/>
          <w:bCs/>
          <w:sz w:val="36"/>
          <w:szCs w:val="36"/>
          <w:rtl/>
        </w:rPr>
        <w:t xml:space="preserve"> من  النار وما</w:t>
      </w:r>
      <w:r w:rsidR="00562804" w:rsidRPr="00562804">
        <w:rPr>
          <w:rFonts w:cs="Traditional Arabic" w:hint="cs"/>
          <w:b/>
          <w:bCs/>
          <w:sz w:val="36"/>
          <w:szCs w:val="36"/>
          <w:rtl/>
        </w:rPr>
        <w:t xml:space="preserve"> </w:t>
      </w:r>
      <w:r w:rsidRPr="00562804">
        <w:rPr>
          <w:rFonts w:cs="Traditional Arabic" w:hint="cs"/>
          <w:b/>
          <w:bCs/>
          <w:sz w:val="36"/>
          <w:szCs w:val="36"/>
          <w:rtl/>
        </w:rPr>
        <w:t>أ</w:t>
      </w:r>
      <w:r w:rsidR="00B2074C" w:rsidRPr="00562804">
        <w:rPr>
          <w:rFonts w:cs="Traditional Arabic" w:hint="cs"/>
          <w:b/>
          <w:bCs/>
          <w:sz w:val="36"/>
          <w:szCs w:val="36"/>
          <w:rtl/>
        </w:rPr>
        <w:t xml:space="preserve">بعد </w:t>
      </w:r>
      <w:r w:rsidR="00E71E34" w:rsidRPr="00562804">
        <w:rPr>
          <w:rFonts w:cs="Traditional Arabic" w:hint="cs"/>
          <w:b/>
          <w:bCs/>
          <w:sz w:val="36"/>
          <w:szCs w:val="36"/>
          <w:rtl/>
        </w:rPr>
        <w:t>أفعالنا</w:t>
      </w:r>
      <w:r w:rsidR="00B2074C" w:rsidRPr="00562804">
        <w:rPr>
          <w:rFonts w:cs="Traditional Arabic" w:hint="cs"/>
          <w:b/>
          <w:bCs/>
          <w:sz w:val="36"/>
          <w:szCs w:val="36"/>
          <w:rtl/>
        </w:rPr>
        <w:t xml:space="preserve"> من الجنة  </w:t>
      </w:r>
      <w:r w:rsidR="00E71E34" w:rsidRPr="00562804">
        <w:rPr>
          <w:rFonts w:cs="Traditional Arabic" w:hint="cs"/>
          <w:b/>
          <w:bCs/>
          <w:sz w:val="36"/>
          <w:szCs w:val="36"/>
          <w:rtl/>
        </w:rPr>
        <w:t>ألا</w:t>
      </w:r>
      <w:r w:rsidR="00B2074C" w:rsidRPr="00562804">
        <w:rPr>
          <w:rFonts w:cs="Traditional Arabic" w:hint="cs"/>
          <w:b/>
          <w:bCs/>
          <w:sz w:val="36"/>
          <w:szCs w:val="36"/>
          <w:rtl/>
        </w:rPr>
        <w:t xml:space="preserve"> </w:t>
      </w:r>
      <w:r w:rsidR="00E71E34" w:rsidRPr="00562804">
        <w:rPr>
          <w:rFonts w:cs="Traditional Arabic" w:hint="cs"/>
          <w:b/>
          <w:bCs/>
          <w:sz w:val="36"/>
          <w:szCs w:val="36"/>
          <w:rtl/>
        </w:rPr>
        <w:t>إنها</w:t>
      </w:r>
      <w:r w:rsidR="00B2074C" w:rsidRPr="00562804">
        <w:rPr>
          <w:rFonts w:cs="Traditional Arabic" w:hint="cs"/>
          <w:b/>
          <w:bCs/>
          <w:sz w:val="36"/>
          <w:szCs w:val="36"/>
          <w:rtl/>
        </w:rPr>
        <w:t xml:space="preserve"> دعوة </w:t>
      </w:r>
      <w:r w:rsidR="00E71E34" w:rsidRPr="00562804">
        <w:rPr>
          <w:rFonts w:cs="Traditional Arabic" w:hint="cs"/>
          <w:b/>
          <w:bCs/>
          <w:sz w:val="36"/>
          <w:szCs w:val="36"/>
          <w:rtl/>
        </w:rPr>
        <w:t>إلى</w:t>
      </w:r>
      <w:r w:rsidR="00B2074C" w:rsidRPr="00562804">
        <w:rPr>
          <w:rFonts w:cs="Traditional Arabic" w:hint="cs"/>
          <w:b/>
          <w:bCs/>
          <w:sz w:val="36"/>
          <w:szCs w:val="36"/>
          <w:rtl/>
        </w:rPr>
        <w:t xml:space="preserve"> الجنة فوق مراكب من التقوى والعمل الصالح والتوبة النصوح والله غالب على </w:t>
      </w:r>
      <w:proofErr w:type="spellStart"/>
      <w:r w:rsidR="00B2074C" w:rsidRPr="00562804">
        <w:rPr>
          <w:rFonts w:cs="Traditional Arabic" w:hint="cs"/>
          <w:b/>
          <w:bCs/>
          <w:sz w:val="36"/>
          <w:szCs w:val="36"/>
          <w:rtl/>
        </w:rPr>
        <w:t>امره</w:t>
      </w:r>
      <w:proofErr w:type="spellEnd"/>
      <w:r w:rsidR="00B2074C" w:rsidRPr="00562804">
        <w:rPr>
          <w:rFonts w:cs="Traditional Arabic" w:hint="cs"/>
          <w:b/>
          <w:bCs/>
          <w:sz w:val="36"/>
          <w:szCs w:val="36"/>
          <w:rtl/>
        </w:rPr>
        <w:t xml:space="preserve"> ولكن </w:t>
      </w:r>
      <w:proofErr w:type="spellStart"/>
      <w:r w:rsidR="00B2074C" w:rsidRPr="00562804">
        <w:rPr>
          <w:rFonts w:cs="Traditional Arabic" w:hint="cs"/>
          <w:b/>
          <w:bCs/>
          <w:sz w:val="36"/>
          <w:szCs w:val="36"/>
          <w:rtl/>
        </w:rPr>
        <w:t>اكثر</w:t>
      </w:r>
      <w:proofErr w:type="spellEnd"/>
      <w:r w:rsidR="00B2074C" w:rsidRPr="00562804">
        <w:rPr>
          <w:rFonts w:cs="Traditional Arabic" w:hint="cs"/>
          <w:b/>
          <w:bCs/>
          <w:sz w:val="36"/>
          <w:szCs w:val="36"/>
          <w:rtl/>
        </w:rPr>
        <w:t xml:space="preserve"> الناس لا</w:t>
      </w:r>
      <w:r w:rsidR="001D5C3A" w:rsidRPr="00562804">
        <w:rPr>
          <w:rFonts w:cs="Traditional Arabic" w:hint="cs"/>
          <w:b/>
          <w:bCs/>
          <w:sz w:val="36"/>
          <w:szCs w:val="36"/>
          <w:rtl/>
        </w:rPr>
        <w:t xml:space="preserve"> </w:t>
      </w:r>
      <w:r w:rsidR="00B2074C" w:rsidRPr="00562804">
        <w:rPr>
          <w:rFonts w:cs="Traditional Arabic" w:hint="cs"/>
          <w:b/>
          <w:bCs/>
          <w:sz w:val="36"/>
          <w:szCs w:val="36"/>
          <w:rtl/>
        </w:rPr>
        <w:t>يعلمون</w:t>
      </w:r>
      <w:r w:rsidRPr="00562804">
        <w:rPr>
          <w:rFonts w:cs="Traditional Arabic" w:hint="cs"/>
          <w:b/>
          <w:bCs/>
          <w:sz w:val="36"/>
          <w:szCs w:val="36"/>
          <w:rtl/>
        </w:rPr>
        <w:t xml:space="preserve"> ،</w:t>
      </w:r>
      <w:r w:rsidR="00B2074C" w:rsidRPr="00562804">
        <w:rPr>
          <w:rFonts w:cs="Traditional Arabic" w:hint="cs"/>
          <w:b/>
          <w:bCs/>
          <w:sz w:val="36"/>
          <w:szCs w:val="36"/>
          <w:rtl/>
        </w:rPr>
        <w:t xml:space="preserve"> فنحن </w:t>
      </w:r>
      <w:r w:rsidR="00993828">
        <w:rPr>
          <w:rFonts w:cs="Traditional Arabic" w:hint="cs"/>
          <w:b/>
          <w:bCs/>
          <w:sz w:val="36"/>
          <w:szCs w:val="36"/>
          <w:rtl/>
        </w:rPr>
        <w:t>أ</w:t>
      </w:r>
      <w:r w:rsidR="00B2074C" w:rsidRPr="00562804">
        <w:rPr>
          <w:rFonts w:cs="Traditional Arabic" w:hint="cs"/>
          <w:b/>
          <w:bCs/>
          <w:sz w:val="36"/>
          <w:szCs w:val="36"/>
          <w:rtl/>
        </w:rPr>
        <w:t>مة خلقت لتكون قائدة ووجدت لتكون رائدة والقيادة و</w:t>
      </w:r>
      <w:r w:rsidR="00E71E34" w:rsidRPr="00562804">
        <w:rPr>
          <w:rFonts w:cs="Traditional Arabic" w:hint="cs"/>
          <w:b/>
          <w:bCs/>
          <w:sz w:val="36"/>
          <w:szCs w:val="36"/>
          <w:rtl/>
        </w:rPr>
        <w:t xml:space="preserve"> </w:t>
      </w:r>
      <w:proofErr w:type="spellStart"/>
      <w:r w:rsidR="00B2074C" w:rsidRPr="00562804">
        <w:rPr>
          <w:rFonts w:cs="Traditional Arabic" w:hint="cs"/>
          <w:b/>
          <w:bCs/>
          <w:sz w:val="36"/>
          <w:szCs w:val="36"/>
          <w:rtl/>
        </w:rPr>
        <w:t>الريادة</w:t>
      </w:r>
      <w:proofErr w:type="spellEnd"/>
      <w:r w:rsidR="00B2074C" w:rsidRPr="00562804">
        <w:rPr>
          <w:rFonts w:cs="Traditional Arabic" w:hint="cs"/>
          <w:b/>
          <w:bCs/>
          <w:sz w:val="36"/>
          <w:szCs w:val="36"/>
          <w:rtl/>
        </w:rPr>
        <w:t xml:space="preserve"> لا</w:t>
      </w:r>
      <w:r w:rsidR="00E71E34" w:rsidRPr="00562804">
        <w:rPr>
          <w:rFonts w:cs="Traditional Arabic" w:hint="cs"/>
          <w:b/>
          <w:bCs/>
          <w:sz w:val="36"/>
          <w:szCs w:val="36"/>
          <w:rtl/>
        </w:rPr>
        <w:t xml:space="preserve"> </w:t>
      </w:r>
      <w:r w:rsidR="00B2074C" w:rsidRPr="00562804">
        <w:rPr>
          <w:rFonts w:cs="Traditional Arabic" w:hint="cs"/>
          <w:b/>
          <w:bCs/>
          <w:sz w:val="36"/>
          <w:szCs w:val="36"/>
          <w:rtl/>
        </w:rPr>
        <w:t xml:space="preserve">تحصلان </w:t>
      </w:r>
      <w:r w:rsidR="00E71E34" w:rsidRPr="00562804">
        <w:rPr>
          <w:rFonts w:cs="Traditional Arabic" w:hint="cs"/>
          <w:b/>
          <w:bCs/>
          <w:sz w:val="36"/>
          <w:szCs w:val="36"/>
          <w:rtl/>
        </w:rPr>
        <w:t>لأمة</w:t>
      </w:r>
      <w:r w:rsidR="00B2074C" w:rsidRPr="00562804">
        <w:rPr>
          <w:rFonts w:cs="Traditional Arabic" w:hint="cs"/>
          <w:b/>
          <w:bCs/>
          <w:sz w:val="36"/>
          <w:szCs w:val="36"/>
          <w:rtl/>
        </w:rPr>
        <w:t xml:space="preserve"> مازالت لم تتحرر من شهواتها وذنوبها ومعاصيها لله </w:t>
      </w:r>
      <w:r w:rsidR="00B2074C" w:rsidRPr="00993828">
        <w:rPr>
          <w:rFonts w:cs="DecoType Thuluth" w:hint="cs"/>
          <w:b/>
          <w:bCs/>
          <w:sz w:val="36"/>
          <w:szCs w:val="36"/>
          <w:rtl/>
        </w:rPr>
        <w:t xml:space="preserve">فيا </w:t>
      </w:r>
      <w:r w:rsidR="00E71E34" w:rsidRPr="00993828">
        <w:rPr>
          <w:rFonts w:cs="DecoType Thuluth" w:hint="cs"/>
          <w:b/>
          <w:bCs/>
          <w:sz w:val="36"/>
          <w:szCs w:val="36"/>
          <w:rtl/>
        </w:rPr>
        <w:t>أيها</w:t>
      </w:r>
      <w:r w:rsidR="00B2074C" w:rsidRPr="00993828">
        <w:rPr>
          <w:rFonts w:cs="DecoType Thuluth" w:hint="cs"/>
          <w:b/>
          <w:bCs/>
          <w:sz w:val="36"/>
          <w:szCs w:val="36"/>
          <w:rtl/>
        </w:rPr>
        <w:t xml:space="preserve"> </w:t>
      </w:r>
      <w:r w:rsidR="00E71E34" w:rsidRPr="00993828">
        <w:rPr>
          <w:rFonts w:cs="DecoType Thuluth" w:hint="cs"/>
          <w:b/>
          <w:bCs/>
          <w:sz w:val="36"/>
          <w:szCs w:val="36"/>
          <w:rtl/>
        </w:rPr>
        <w:t>الأحبة</w:t>
      </w:r>
      <w:r w:rsidR="00B2074C" w:rsidRPr="00562804">
        <w:rPr>
          <w:rFonts w:cs="Traditional Arabic" w:hint="cs"/>
          <w:b/>
          <w:bCs/>
          <w:sz w:val="36"/>
          <w:szCs w:val="36"/>
          <w:rtl/>
        </w:rPr>
        <w:t xml:space="preserve"> </w:t>
      </w:r>
      <w:proofErr w:type="spellStart"/>
      <w:r w:rsidR="00B2074C" w:rsidRPr="00562804">
        <w:rPr>
          <w:rFonts w:cs="Traditional Arabic" w:hint="cs"/>
          <w:b/>
          <w:bCs/>
          <w:sz w:val="36"/>
          <w:szCs w:val="36"/>
          <w:rtl/>
        </w:rPr>
        <w:t>بادرو</w:t>
      </w:r>
      <w:proofErr w:type="spellEnd"/>
      <w:r w:rsidR="00B2074C" w:rsidRPr="00562804">
        <w:rPr>
          <w:rFonts w:cs="Traditional Arabic" w:hint="cs"/>
          <w:b/>
          <w:bCs/>
          <w:sz w:val="36"/>
          <w:szCs w:val="36"/>
          <w:rtl/>
        </w:rPr>
        <w:t xml:space="preserve"> ا </w:t>
      </w:r>
      <w:r w:rsidR="00E71E34" w:rsidRPr="00562804">
        <w:rPr>
          <w:rFonts w:cs="Traditional Arabic" w:hint="cs"/>
          <w:b/>
          <w:bCs/>
          <w:sz w:val="36"/>
          <w:szCs w:val="36"/>
          <w:rtl/>
        </w:rPr>
        <w:t>بالأعمال</w:t>
      </w:r>
      <w:r w:rsidR="00B2074C" w:rsidRPr="00562804">
        <w:rPr>
          <w:rFonts w:cs="Traditional Arabic" w:hint="cs"/>
          <w:b/>
          <w:bCs/>
          <w:sz w:val="36"/>
          <w:szCs w:val="36"/>
          <w:rtl/>
        </w:rPr>
        <w:t xml:space="preserve"> الصالحة قبل </w:t>
      </w:r>
      <w:proofErr w:type="spellStart"/>
      <w:r w:rsidR="00B2074C" w:rsidRPr="00562804">
        <w:rPr>
          <w:rFonts w:cs="Traditional Arabic" w:hint="cs"/>
          <w:b/>
          <w:bCs/>
          <w:sz w:val="36"/>
          <w:szCs w:val="36"/>
          <w:rtl/>
        </w:rPr>
        <w:t>ان</w:t>
      </w:r>
      <w:proofErr w:type="spellEnd"/>
      <w:r w:rsidR="00B2074C" w:rsidRPr="00562804">
        <w:rPr>
          <w:rFonts w:cs="Traditional Arabic" w:hint="cs"/>
          <w:b/>
          <w:bCs/>
          <w:sz w:val="36"/>
          <w:szCs w:val="36"/>
          <w:rtl/>
        </w:rPr>
        <w:t xml:space="preserve"> يحال بينكم وبينها بادروا بصالح </w:t>
      </w:r>
      <w:r w:rsidRPr="00562804">
        <w:rPr>
          <w:rFonts w:cs="Traditional Arabic" w:hint="cs"/>
          <w:b/>
          <w:bCs/>
          <w:sz w:val="36"/>
          <w:szCs w:val="36"/>
          <w:rtl/>
        </w:rPr>
        <w:t>الأعمال</w:t>
      </w:r>
      <w:r w:rsidR="001D5C3A" w:rsidRPr="00562804">
        <w:rPr>
          <w:rFonts w:cs="Traditional Arabic" w:hint="cs"/>
          <w:b/>
          <w:bCs/>
          <w:sz w:val="36"/>
          <w:szCs w:val="36"/>
          <w:rtl/>
        </w:rPr>
        <w:t xml:space="preserve"> </w:t>
      </w:r>
      <w:r w:rsidR="00B2074C" w:rsidRPr="00562804">
        <w:rPr>
          <w:rFonts w:cs="Traditional Arabic" w:hint="cs"/>
          <w:b/>
          <w:bCs/>
          <w:sz w:val="36"/>
          <w:szCs w:val="36"/>
          <w:rtl/>
        </w:rPr>
        <w:t xml:space="preserve"> مادام في العمر بقية وفي الوقت فسحة وقبل بلوغ الروح الحلقوم وقبل </w:t>
      </w:r>
      <w:r w:rsidR="00E71E34" w:rsidRPr="00562804">
        <w:rPr>
          <w:rFonts w:cs="Traditional Arabic" w:hint="cs"/>
          <w:b/>
          <w:bCs/>
          <w:sz w:val="36"/>
          <w:szCs w:val="36"/>
          <w:rtl/>
        </w:rPr>
        <w:t>أن</w:t>
      </w:r>
      <w:r w:rsidR="00B2074C" w:rsidRPr="00562804">
        <w:rPr>
          <w:rFonts w:cs="Traditional Arabic" w:hint="cs"/>
          <w:b/>
          <w:bCs/>
          <w:sz w:val="36"/>
          <w:szCs w:val="36"/>
          <w:rtl/>
        </w:rPr>
        <w:t xml:space="preserve"> يقول </w:t>
      </w:r>
      <w:r w:rsidR="00E71E34" w:rsidRPr="00562804">
        <w:rPr>
          <w:rFonts w:cs="Traditional Arabic" w:hint="cs"/>
          <w:b/>
          <w:bCs/>
          <w:sz w:val="36"/>
          <w:szCs w:val="36"/>
          <w:rtl/>
        </w:rPr>
        <w:t>أحدكم</w:t>
      </w:r>
      <w:r w:rsidR="00B2074C" w:rsidRPr="00562804">
        <w:rPr>
          <w:rFonts w:cs="Traditional Arabic" w:hint="cs"/>
          <w:b/>
          <w:bCs/>
          <w:sz w:val="36"/>
          <w:szCs w:val="36"/>
          <w:rtl/>
        </w:rPr>
        <w:t xml:space="preserve"> رب </w:t>
      </w:r>
      <w:proofErr w:type="spellStart"/>
      <w:r w:rsidR="009542D5" w:rsidRPr="00562804">
        <w:rPr>
          <w:rFonts w:cs="Traditional Arabic" w:hint="cs"/>
          <w:b/>
          <w:bCs/>
          <w:sz w:val="36"/>
          <w:szCs w:val="36"/>
          <w:rtl/>
        </w:rPr>
        <w:t>إ</w:t>
      </w:r>
      <w:r w:rsidR="00B2074C" w:rsidRPr="00562804">
        <w:rPr>
          <w:rFonts w:cs="Traditional Arabic" w:hint="cs"/>
          <w:b/>
          <w:bCs/>
          <w:sz w:val="36"/>
          <w:szCs w:val="36"/>
          <w:rtl/>
        </w:rPr>
        <w:t>رجعون</w:t>
      </w:r>
      <w:proofErr w:type="spellEnd"/>
      <w:r w:rsidR="00B2074C" w:rsidRPr="00562804">
        <w:rPr>
          <w:rFonts w:cs="Traditional Arabic" w:hint="cs"/>
          <w:b/>
          <w:bCs/>
          <w:sz w:val="36"/>
          <w:szCs w:val="36"/>
          <w:rtl/>
        </w:rPr>
        <w:t xml:space="preserve"> لعلى</w:t>
      </w:r>
      <w:r w:rsidR="009542D5" w:rsidRPr="00562804">
        <w:rPr>
          <w:rFonts w:cs="Traditional Arabic" w:hint="cs"/>
          <w:b/>
          <w:bCs/>
          <w:sz w:val="36"/>
          <w:szCs w:val="36"/>
          <w:rtl/>
        </w:rPr>
        <w:t xml:space="preserve"> أ</w:t>
      </w:r>
      <w:r w:rsidR="00B2074C" w:rsidRPr="00562804">
        <w:rPr>
          <w:rFonts w:cs="Traditional Arabic" w:hint="cs"/>
          <w:b/>
          <w:bCs/>
          <w:sz w:val="36"/>
          <w:szCs w:val="36"/>
          <w:rtl/>
        </w:rPr>
        <w:t xml:space="preserve">عمل صالحا </w:t>
      </w:r>
      <w:r w:rsidR="00B2074C" w:rsidRPr="00993828">
        <w:rPr>
          <w:rFonts w:cs="DecoType Thuluth" w:hint="cs"/>
          <w:b/>
          <w:bCs/>
          <w:sz w:val="36"/>
          <w:szCs w:val="36"/>
          <w:rtl/>
        </w:rPr>
        <w:t xml:space="preserve">فيا </w:t>
      </w:r>
      <w:proofErr w:type="spellStart"/>
      <w:r w:rsidR="00B2074C" w:rsidRPr="00993828">
        <w:rPr>
          <w:rFonts w:cs="DecoType Thuluth" w:hint="cs"/>
          <w:b/>
          <w:bCs/>
          <w:sz w:val="36"/>
          <w:szCs w:val="36"/>
          <w:rtl/>
        </w:rPr>
        <w:t>عبادالله</w:t>
      </w:r>
      <w:proofErr w:type="spellEnd"/>
      <w:r w:rsidRPr="00562804">
        <w:rPr>
          <w:rFonts w:cs="Traditional Arabic" w:hint="cs"/>
          <w:b/>
          <w:bCs/>
          <w:sz w:val="36"/>
          <w:szCs w:val="36"/>
          <w:rtl/>
        </w:rPr>
        <w:t xml:space="preserve"> :</w:t>
      </w:r>
      <w:r w:rsidR="00B2074C" w:rsidRPr="00562804">
        <w:rPr>
          <w:rFonts w:cs="Traditional Arabic" w:hint="cs"/>
          <w:b/>
          <w:bCs/>
          <w:sz w:val="36"/>
          <w:szCs w:val="36"/>
          <w:rtl/>
        </w:rPr>
        <w:t xml:space="preserve"> قد تصبرون على الجوع قد تصبرون على الفقر وقد تصبرون على مصائب الدنيا لكن والله لا</w:t>
      </w:r>
      <w:r w:rsidR="0032496A" w:rsidRPr="00562804">
        <w:rPr>
          <w:rFonts w:cs="Traditional Arabic" w:hint="cs"/>
          <w:b/>
          <w:bCs/>
          <w:sz w:val="36"/>
          <w:szCs w:val="36"/>
          <w:rtl/>
        </w:rPr>
        <w:t xml:space="preserve"> </w:t>
      </w:r>
      <w:r w:rsidR="00B2074C" w:rsidRPr="00562804">
        <w:rPr>
          <w:rFonts w:cs="Traditional Arabic" w:hint="cs"/>
          <w:b/>
          <w:bCs/>
          <w:sz w:val="36"/>
          <w:szCs w:val="36"/>
          <w:rtl/>
        </w:rPr>
        <w:t>صبر لكم على النار لا</w:t>
      </w:r>
      <w:r w:rsidR="00E71E34" w:rsidRPr="00562804">
        <w:rPr>
          <w:rFonts w:cs="Traditional Arabic" w:hint="cs"/>
          <w:b/>
          <w:bCs/>
          <w:sz w:val="36"/>
          <w:szCs w:val="36"/>
          <w:rtl/>
        </w:rPr>
        <w:t xml:space="preserve"> </w:t>
      </w:r>
      <w:r w:rsidR="00B2074C" w:rsidRPr="00562804">
        <w:rPr>
          <w:rFonts w:cs="Traditional Arabic" w:hint="cs"/>
          <w:b/>
          <w:bCs/>
          <w:sz w:val="36"/>
          <w:szCs w:val="36"/>
          <w:rtl/>
        </w:rPr>
        <w:t>صبر</w:t>
      </w:r>
      <w:r w:rsidR="00E71E34" w:rsidRPr="00562804">
        <w:rPr>
          <w:rFonts w:cs="Traditional Arabic" w:hint="cs"/>
          <w:b/>
          <w:bCs/>
          <w:sz w:val="36"/>
          <w:szCs w:val="36"/>
          <w:rtl/>
        </w:rPr>
        <w:t xml:space="preserve"> </w:t>
      </w:r>
      <w:r w:rsidR="00B2074C" w:rsidRPr="00562804">
        <w:rPr>
          <w:rFonts w:cs="Traditional Arabic" w:hint="cs"/>
          <w:b/>
          <w:bCs/>
          <w:sz w:val="36"/>
          <w:szCs w:val="36"/>
          <w:rtl/>
        </w:rPr>
        <w:t>لكم على النار</w:t>
      </w:r>
      <w:r w:rsidR="00E71E34" w:rsidRPr="00562804">
        <w:rPr>
          <w:rFonts w:cs="Traditional Arabic" w:hint="cs"/>
          <w:b/>
          <w:bCs/>
          <w:sz w:val="36"/>
          <w:szCs w:val="36"/>
          <w:rtl/>
        </w:rPr>
        <w:t xml:space="preserve"> ألا فأنقذوا</w:t>
      </w:r>
      <w:r w:rsidR="00B2074C" w:rsidRPr="00562804">
        <w:rPr>
          <w:rFonts w:cs="Traditional Arabic" w:hint="cs"/>
          <w:b/>
          <w:bCs/>
          <w:sz w:val="36"/>
          <w:szCs w:val="36"/>
          <w:rtl/>
        </w:rPr>
        <w:t xml:space="preserve"> </w:t>
      </w:r>
      <w:r w:rsidR="00E71E34" w:rsidRPr="00562804">
        <w:rPr>
          <w:rFonts w:cs="Traditional Arabic" w:hint="cs"/>
          <w:b/>
          <w:bCs/>
          <w:sz w:val="36"/>
          <w:szCs w:val="36"/>
          <w:rtl/>
        </w:rPr>
        <w:t>أنفسكم</w:t>
      </w:r>
      <w:r w:rsidR="00B2074C" w:rsidRPr="00562804">
        <w:rPr>
          <w:rFonts w:cs="Traditional Arabic" w:hint="cs"/>
          <w:b/>
          <w:bCs/>
          <w:sz w:val="36"/>
          <w:szCs w:val="36"/>
          <w:rtl/>
        </w:rPr>
        <w:t xml:space="preserve"> من </w:t>
      </w:r>
      <w:r w:rsidR="00E71E34" w:rsidRPr="00562804">
        <w:rPr>
          <w:rFonts w:cs="Traditional Arabic" w:hint="cs"/>
          <w:b/>
          <w:bCs/>
          <w:sz w:val="36"/>
          <w:szCs w:val="36"/>
          <w:rtl/>
        </w:rPr>
        <w:t>أسباب</w:t>
      </w:r>
      <w:r w:rsidR="00B2074C" w:rsidRPr="00562804">
        <w:rPr>
          <w:rFonts w:cs="Traditional Arabic" w:hint="cs"/>
          <w:b/>
          <w:bCs/>
          <w:sz w:val="36"/>
          <w:szCs w:val="36"/>
          <w:rtl/>
        </w:rPr>
        <w:t xml:space="preserve"> غضب الله وسخطه</w:t>
      </w:r>
      <w:r w:rsidR="00B2074C" w:rsidRPr="00993828">
        <w:rPr>
          <w:rFonts w:cs="DecoType Thuluth" w:hint="cs"/>
          <w:b/>
          <w:bCs/>
          <w:sz w:val="36"/>
          <w:szCs w:val="36"/>
          <w:rtl/>
        </w:rPr>
        <w:t xml:space="preserve"> فيا </w:t>
      </w:r>
      <w:r w:rsidR="00E71E34" w:rsidRPr="00993828">
        <w:rPr>
          <w:rFonts w:cs="DecoType Thuluth" w:hint="cs"/>
          <w:b/>
          <w:bCs/>
          <w:sz w:val="36"/>
          <w:szCs w:val="36"/>
          <w:rtl/>
        </w:rPr>
        <w:t>أخي</w:t>
      </w:r>
      <w:r w:rsidR="00B2074C" w:rsidRPr="00993828">
        <w:rPr>
          <w:rFonts w:cs="DecoType Thuluth" w:hint="cs"/>
          <w:b/>
          <w:bCs/>
          <w:sz w:val="36"/>
          <w:szCs w:val="36"/>
          <w:rtl/>
        </w:rPr>
        <w:t xml:space="preserve"> المؤمن</w:t>
      </w:r>
      <w:r w:rsidR="00B2074C" w:rsidRPr="00562804">
        <w:rPr>
          <w:rFonts w:cs="Traditional Arabic" w:hint="cs"/>
          <w:b/>
          <w:bCs/>
          <w:sz w:val="36"/>
          <w:szCs w:val="36"/>
          <w:rtl/>
        </w:rPr>
        <w:t xml:space="preserve"> دعك من القيل والقال </w:t>
      </w:r>
      <w:r w:rsidR="00E71E34" w:rsidRPr="00562804">
        <w:rPr>
          <w:rFonts w:cs="Traditional Arabic" w:hint="cs"/>
          <w:b/>
          <w:bCs/>
          <w:sz w:val="36"/>
          <w:szCs w:val="36"/>
          <w:rtl/>
        </w:rPr>
        <w:t>وإضاعة</w:t>
      </w:r>
      <w:r w:rsidR="00B2074C" w:rsidRPr="00562804">
        <w:rPr>
          <w:rFonts w:cs="Traditional Arabic" w:hint="cs"/>
          <w:b/>
          <w:bCs/>
          <w:sz w:val="36"/>
          <w:szCs w:val="36"/>
          <w:rtl/>
        </w:rPr>
        <w:t xml:space="preserve"> المال واشتغل بما فيه صلاحك وسعادتك في الدنيا </w:t>
      </w:r>
      <w:r w:rsidR="00E71E34" w:rsidRPr="00562804">
        <w:rPr>
          <w:rFonts w:cs="Traditional Arabic" w:hint="cs"/>
          <w:b/>
          <w:bCs/>
          <w:sz w:val="36"/>
          <w:szCs w:val="36"/>
          <w:rtl/>
        </w:rPr>
        <w:t>والآخرة</w:t>
      </w:r>
      <w:r w:rsidR="00B2074C" w:rsidRPr="00562804">
        <w:rPr>
          <w:rFonts w:cs="Traditional Arabic" w:hint="cs"/>
          <w:b/>
          <w:bCs/>
          <w:sz w:val="36"/>
          <w:szCs w:val="36"/>
          <w:rtl/>
        </w:rPr>
        <w:t xml:space="preserve"> اعمل لدنياك </w:t>
      </w:r>
      <w:r w:rsidR="00E71E34" w:rsidRPr="00562804">
        <w:rPr>
          <w:rFonts w:cs="Traditional Arabic" w:hint="cs"/>
          <w:b/>
          <w:bCs/>
          <w:sz w:val="36"/>
          <w:szCs w:val="36"/>
          <w:rtl/>
        </w:rPr>
        <w:t>كأنك</w:t>
      </w:r>
      <w:r w:rsidR="00B2074C" w:rsidRPr="00562804">
        <w:rPr>
          <w:rFonts w:cs="Traditional Arabic" w:hint="cs"/>
          <w:b/>
          <w:bCs/>
          <w:sz w:val="36"/>
          <w:szCs w:val="36"/>
          <w:rtl/>
        </w:rPr>
        <w:t xml:space="preserve"> تعيش </w:t>
      </w:r>
      <w:r w:rsidR="00E71E34" w:rsidRPr="00562804">
        <w:rPr>
          <w:rFonts w:cs="Traditional Arabic" w:hint="cs"/>
          <w:b/>
          <w:bCs/>
          <w:sz w:val="36"/>
          <w:szCs w:val="36"/>
          <w:rtl/>
        </w:rPr>
        <w:t>أبدا</w:t>
      </w:r>
      <w:r w:rsidR="00B2074C" w:rsidRPr="00562804">
        <w:rPr>
          <w:rFonts w:cs="Traditional Arabic" w:hint="cs"/>
          <w:b/>
          <w:bCs/>
          <w:sz w:val="36"/>
          <w:szCs w:val="36"/>
          <w:rtl/>
        </w:rPr>
        <w:t xml:space="preserve"> واعمل </w:t>
      </w:r>
      <w:r w:rsidR="0032496A" w:rsidRPr="00562804">
        <w:rPr>
          <w:rFonts w:cs="Traditional Arabic" w:hint="cs"/>
          <w:b/>
          <w:bCs/>
          <w:sz w:val="36"/>
          <w:szCs w:val="36"/>
          <w:rtl/>
        </w:rPr>
        <w:t>لأخرتك</w:t>
      </w:r>
      <w:r w:rsidR="00B2074C" w:rsidRPr="00562804">
        <w:rPr>
          <w:rFonts w:cs="Traditional Arabic" w:hint="cs"/>
          <w:b/>
          <w:bCs/>
          <w:sz w:val="36"/>
          <w:szCs w:val="36"/>
          <w:rtl/>
        </w:rPr>
        <w:t xml:space="preserve"> </w:t>
      </w:r>
      <w:r w:rsidR="0032496A" w:rsidRPr="00562804">
        <w:rPr>
          <w:rFonts w:cs="Traditional Arabic" w:hint="cs"/>
          <w:b/>
          <w:bCs/>
          <w:sz w:val="36"/>
          <w:szCs w:val="36"/>
          <w:rtl/>
        </w:rPr>
        <w:t>كأنك</w:t>
      </w:r>
      <w:r w:rsidR="00B2074C" w:rsidRPr="00562804">
        <w:rPr>
          <w:rFonts w:cs="Traditional Arabic" w:hint="cs"/>
          <w:b/>
          <w:bCs/>
          <w:sz w:val="36"/>
          <w:szCs w:val="36"/>
          <w:rtl/>
        </w:rPr>
        <w:t xml:space="preserve"> تموت غدا واعلم </w:t>
      </w:r>
      <w:r w:rsidR="00B2074C" w:rsidRPr="00993828">
        <w:rPr>
          <w:rFonts w:cs="DecoType Thuluth" w:hint="cs"/>
          <w:b/>
          <w:bCs/>
          <w:sz w:val="36"/>
          <w:szCs w:val="36"/>
          <w:rtl/>
        </w:rPr>
        <w:t>يا</w:t>
      </w:r>
      <w:r w:rsidR="0032496A" w:rsidRPr="00993828">
        <w:rPr>
          <w:rFonts w:cs="DecoType Thuluth" w:hint="cs"/>
          <w:b/>
          <w:bCs/>
          <w:sz w:val="36"/>
          <w:szCs w:val="36"/>
          <w:rtl/>
        </w:rPr>
        <w:t xml:space="preserve"> </w:t>
      </w:r>
      <w:r w:rsidR="00B2074C" w:rsidRPr="00993828">
        <w:rPr>
          <w:rFonts w:cs="DecoType Thuluth" w:hint="cs"/>
          <w:b/>
          <w:bCs/>
          <w:sz w:val="36"/>
          <w:szCs w:val="36"/>
          <w:rtl/>
        </w:rPr>
        <w:t xml:space="preserve">عبد الله </w:t>
      </w:r>
      <w:r w:rsidR="00B2074C" w:rsidRPr="00562804">
        <w:rPr>
          <w:rFonts w:cs="Traditional Arabic" w:hint="cs"/>
          <w:b/>
          <w:bCs/>
          <w:sz w:val="36"/>
          <w:szCs w:val="36"/>
          <w:rtl/>
        </w:rPr>
        <w:t>انه لا</w:t>
      </w:r>
      <w:r w:rsidR="0032496A" w:rsidRPr="00562804">
        <w:rPr>
          <w:rFonts w:cs="Traditional Arabic" w:hint="cs"/>
          <w:b/>
          <w:bCs/>
          <w:sz w:val="36"/>
          <w:szCs w:val="36"/>
          <w:rtl/>
        </w:rPr>
        <w:t xml:space="preserve"> </w:t>
      </w:r>
      <w:r w:rsidR="00B2074C" w:rsidRPr="00562804">
        <w:rPr>
          <w:rFonts w:cs="Traditional Arabic" w:hint="cs"/>
          <w:b/>
          <w:bCs/>
          <w:sz w:val="36"/>
          <w:szCs w:val="36"/>
          <w:rtl/>
        </w:rPr>
        <w:t xml:space="preserve">ينال ما عند الله بمعصية الله ترجوا النجاة ولم تسلك مسالكها </w:t>
      </w:r>
      <w:r w:rsidR="0032496A" w:rsidRPr="00562804">
        <w:rPr>
          <w:rFonts w:cs="Traditional Arabic" w:hint="cs"/>
          <w:b/>
          <w:bCs/>
          <w:sz w:val="36"/>
          <w:szCs w:val="36"/>
          <w:rtl/>
        </w:rPr>
        <w:t>إن</w:t>
      </w:r>
      <w:r w:rsidR="00B2074C" w:rsidRPr="00562804">
        <w:rPr>
          <w:rFonts w:cs="Traditional Arabic" w:hint="cs"/>
          <w:b/>
          <w:bCs/>
          <w:sz w:val="36"/>
          <w:szCs w:val="36"/>
          <w:rtl/>
        </w:rPr>
        <w:t xml:space="preserve"> السفينة لا</w:t>
      </w:r>
      <w:r w:rsidR="0032496A" w:rsidRPr="00562804">
        <w:rPr>
          <w:rFonts w:cs="Traditional Arabic" w:hint="cs"/>
          <w:b/>
          <w:bCs/>
          <w:sz w:val="36"/>
          <w:szCs w:val="36"/>
          <w:rtl/>
        </w:rPr>
        <w:t xml:space="preserve"> </w:t>
      </w:r>
      <w:r w:rsidR="00B2074C" w:rsidRPr="00562804">
        <w:rPr>
          <w:rFonts w:cs="Traditional Arabic" w:hint="cs"/>
          <w:b/>
          <w:bCs/>
          <w:sz w:val="36"/>
          <w:szCs w:val="36"/>
          <w:rtl/>
        </w:rPr>
        <w:t xml:space="preserve">تجري على </w:t>
      </w:r>
      <w:proofErr w:type="spellStart"/>
      <w:r w:rsidR="00B2074C" w:rsidRPr="00562804">
        <w:rPr>
          <w:rFonts w:cs="Traditional Arabic" w:hint="cs"/>
          <w:b/>
          <w:bCs/>
          <w:sz w:val="36"/>
          <w:szCs w:val="36"/>
          <w:rtl/>
        </w:rPr>
        <w:t>اليبس</w:t>
      </w:r>
      <w:proofErr w:type="spellEnd"/>
      <w:r w:rsidR="00B2074C" w:rsidRPr="00562804">
        <w:rPr>
          <w:rFonts w:cs="Traditional Arabic" w:hint="cs"/>
          <w:b/>
          <w:bCs/>
          <w:sz w:val="36"/>
          <w:szCs w:val="36"/>
          <w:rtl/>
        </w:rPr>
        <w:t xml:space="preserve"> ركوبك النعش ينسيك ما</w:t>
      </w:r>
      <w:r w:rsidR="0032496A" w:rsidRPr="00562804">
        <w:rPr>
          <w:rFonts w:cs="Traditional Arabic" w:hint="cs"/>
          <w:b/>
          <w:bCs/>
          <w:sz w:val="36"/>
          <w:szCs w:val="36"/>
          <w:rtl/>
        </w:rPr>
        <w:t xml:space="preserve"> </w:t>
      </w:r>
      <w:r w:rsidR="00B2074C" w:rsidRPr="00562804">
        <w:rPr>
          <w:rFonts w:cs="Traditional Arabic" w:hint="cs"/>
          <w:b/>
          <w:bCs/>
          <w:sz w:val="36"/>
          <w:szCs w:val="36"/>
          <w:rtl/>
        </w:rPr>
        <w:t>كنت تركب من بغل ومن فرس يوم القيامة لا</w:t>
      </w:r>
      <w:r w:rsidR="0032496A" w:rsidRPr="00562804">
        <w:rPr>
          <w:rFonts w:cs="Traditional Arabic" w:hint="cs"/>
          <w:b/>
          <w:bCs/>
          <w:sz w:val="36"/>
          <w:szCs w:val="36"/>
          <w:rtl/>
        </w:rPr>
        <w:t xml:space="preserve"> </w:t>
      </w:r>
      <w:r w:rsidR="00B2074C" w:rsidRPr="00562804">
        <w:rPr>
          <w:rFonts w:cs="Traditional Arabic" w:hint="cs"/>
          <w:b/>
          <w:bCs/>
          <w:sz w:val="36"/>
          <w:szCs w:val="36"/>
          <w:rtl/>
        </w:rPr>
        <w:t>مال ولا</w:t>
      </w:r>
      <w:r w:rsidR="0032496A" w:rsidRPr="00562804">
        <w:rPr>
          <w:rFonts w:cs="Traditional Arabic" w:hint="cs"/>
          <w:b/>
          <w:bCs/>
          <w:sz w:val="36"/>
          <w:szCs w:val="36"/>
          <w:rtl/>
        </w:rPr>
        <w:t xml:space="preserve"> </w:t>
      </w:r>
      <w:r w:rsidR="00B2074C" w:rsidRPr="00562804">
        <w:rPr>
          <w:rFonts w:cs="Traditional Arabic" w:hint="cs"/>
          <w:b/>
          <w:bCs/>
          <w:sz w:val="36"/>
          <w:szCs w:val="36"/>
          <w:rtl/>
        </w:rPr>
        <w:t>ولد وضمة القبر تنسيك ليلة العرس وفي الحديث</w:t>
      </w:r>
      <w:r w:rsidR="0032496A" w:rsidRPr="00562804">
        <w:rPr>
          <w:rFonts w:cs="Traditional Arabic" w:hint="cs"/>
          <w:b/>
          <w:bCs/>
          <w:sz w:val="36"/>
          <w:szCs w:val="36"/>
          <w:rtl/>
        </w:rPr>
        <w:t>{</w:t>
      </w:r>
      <w:r w:rsidR="00B2074C" w:rsidRPr="00562804">
        <w:rPr>
          <w:rFonts w:cs="Traditional Arabic" w:hint="cs"/>
          <w:b/>
          <w:bCs/>
          <w:sz w:val="36"/>
          <w:szCs w:val="36"/>
          <w:rtl/>
        </w:rPr>
        <w:t xml:space="preserve"> من خاف </w:t>
      </w:r>
      <w:proofErr w:type="spellStart"/>
      <w:r w:rsidR="00FE36D8" w:rsidRPr="00562804">
        <w:rPr>
          <w:rFonts w:cs="Traditional Arabic" w:hint="cs"/>
          <w:b/>
          <w:bCs/>
          <w:sz w:val="36"/>
          <w:szCs w:val="36"/>
          <w:rtl/>
        </w:rPr>
        <w:t>أ</w:t>
      </w:r>
      <w:r w:rsidR="00B2074C" w:rsidRPr="00562804">
        <w:rPr>
          <w:rFonts w:cs="Traditional Arabic" w:hint="cs"/>
          <w:b/>
          <w:bCs/>
          <w:sz w:val="36"/>
          <w:szCs w:val="36"/>
          <w:rtl/>
        </w:rPr>
        <w:t>دلج</w:t>
      </w:r>
      <w:proofErr w:type="spellEnd"/>
      <w:r w:rsidR="00B2074C" w:rsidRPr="00562804">
        <w:rPr>
          <w:rFonts w:cs="Traditional Arabic" w:hint="cs"/>
          <w:b/>
          <w:bCs/>
          <w:sz w:val="36"/>
          <w:szCs w:val="36"/>
          <w:rtl/>
        </w:rPr>
        <w:t xml:space="preserve"> ومن</w:t>
      </w:r>
      <w:r w:rsidR="00FE36D8" w:rsidRPr="00562804">
        <w:rPr>
          <w:rFonts w:cs="Traditional Arabic" w:hint="cs"/>
          <w:b/>
          <w:bCs/>
          <w:sz w:val="36"/>
          <w:szCs w:val="36"/>
          <w:rtl/>
        </w:rPr>
        <w:t xml:space="preserve"> </w:t>
      </w:r>
      <w:proofErr w:type="spellStart"/>
      <w:r w:rsidR="00FE36D8" w:rsidRPr="00562804">
        <w:rPr>
          <w:rFonts w:cs="Traditional Arabic" w:hint="cs"/>
          <w:b/>
          <w:bCs/>
          <w:sz w:val="36"/>
          <w:szCs w:val="36"/>
          <w:rtl/>
        </w:rPr>
        <w:t>أ</w:t>
      </w:r>
      <w:r w:rsidR="00B2074C" w:rsidRPr="00562804">
        <w:rPr>
          <w:rFonts w:cs="Traditional Arabic" w:hint="cs"/>
          <w:b/>
          <w:bCs/>
          <w:sz w:val="36"/>
          <w:szCs w:val="36"/>
          <w:rtl/>
        </w:rPr>
        <w:t>دلج</w:t>
      </w:r>
      <w:proofErr w:type="spellEnd"/>
      <w:r w:rsidR="00B2074C" w:rsidRPr="00562804">
        <w:rPr>
          <w:rFonts w:cs="Traditional Arabic" w:hint="cs"/>
          <w:b/>
          <w:bCs/>
          <w:sz w:val="36"/>
          <w:szCs w:val="36"/>
          <w:rtl/>
        </w:rPr>
        <w:t xml:space="preserve"> بلغ المنزل </w:t>
      </w:r>
      <w:r w:rsidR="0032496A" w:rsidRPr="00562804">
        <w:rPr>
          <w:rFonts w:cs="Traditional Arabic" w:hint="cs"/>
          <w:b/>
          <w:bCs/>
          <w:sz w:val="36"/>
          <w:szCs w:val="36"/>
          <w:rtl/>
        </w:rPr>
        <w:t>ألا</w:t>
      </w:r>
      <w:r w:rsidR="00B2074C" w:rsidRPr="00562804">
        <w:rPr>
          <w:rFonts w:cs="Traditional Arabic" w:hint="cs"/>
          <w:b/>
          <w:bCs/>
          <w:sz w:val="36"/>
          <w:szCs w:val="36"/>
          <w:rtl/>
        </w:rPr>
        <w:t xml:space="preserve"> </w:t>
      </w:r>
      <w:r w:rsidR="0032496A" w:rsidRPr="00562804">
        <w:rPr>
          <w:rFonts w:cs="Traditional Arabic" w:hint="cs"/>
          <w:b/>
          <w:bCs/>
          <w:sz w:val="36"/>
          <w:szCs w:val="36"/>
          <w:rtl/>
        </w:rPr>
        <w:t>إن</w:t>
      </w:r>
      <w:r w:rsidR="00B2074C" w:rsidRPr="00562804">
        <w:rPr>
          <w:rFonts w:cs="Traditional Arabic" w:hint="cs"/>
          <w:b/>
          <w:bCs/>
          <w:sz w:val="36"/>
          <w:szCs w:val="36"/>
          <w:rtl/>
        </w:rPr>
        <w:t xml:space="preserve"> سلعة الله غالية </w:t>
      </w:r>
      <w:r w:rsidR="0032496A" w:rsidRPr="00562804">
        <w:rPr>
          <w:rFonts w:cs="Traditional Arabic" w:hint="cs"/>
          <w:b/>
          <w:bCs/>
          <w:sz w:val="36"/>
          <w:szCs w:val="36"/>
          <w:rtl/>
        </w:rPr>
        <w:t>ألا</w:t>
      </w:r>
      <w:r w:rsidR="00B2074C" w:rsidRPr="00562804">
        <w:rPr>
          <w:rFonts w:cs="Traditional Arabic" w:hint="cs"/>
          <w:b/>
          <w:bCs/>
          <w:sz w:val="36"/>
          <w:szCs w:val="36"/>
          <w:rtl/>
        </w:rPr>
        <w:t xml:space="preserve"> </w:t>
      </w:r>
      <w:r w:rsidR="0032496A" w:rsidRPr="00562804">
        <w:rPr>
          <w:rFonts w:cs="Traditional Arabic" w:hint="cs"/>
          <w:b/>
          <w:bCs/>
          <w:sz w:val="36"/>
          <w:szCs w:val="36"/>
          <w:rtl/>
        </w:rPr>
        <w:t>إن</w:t>
      </w:r>
      <w:r w:rsidR="00B2074C" w:rsidRPr="00562804">
        <w:rPr>
          <w:rFonts w:cs="Traditional Arabic" w:hint="cs"/>
          <w:b/>
          <w:bCs/>
          <w:sz w:val="36"/>
          <w:szCs w:val="36"/>
          <w:rtl/>
        </w:rPr>
        <w:t xml:space="preserve"> سلعة الله الجنة </w:t>
      </w:r>
      <w:r w:rsidR="001D5C3A" w:rsidRPr="00562804">
        <w:rPr>
          <w:rFonts w:cs="Traditional Arabic" w:hint="cs"/>
          <w:b/>
          <w:bCs/>
          <w:sz w:val="36"/>
          <w:szCs w:val="36"/>
          <w:rtl/>
        </w:rPr>
        <w:t>}{</w:t>
      </w:r>
      <w:r w:rsidR="00B2074C" w:rsidRPr="00562804">
        <w:rPr>
          <w:rFonts w:cs="Traditional Arabic" w:hint="cs"/>
          <w:b/>
          <w:bCs/>
          <w:sz w:val="36"/>
          <w:szCs w:val="36"/>
          <w:rtl/>
        </w:rPr>
        <w:t xml:space="preserve">والمؤمن القوى خير </w:t>
      </w:r>
      <w:r w:rsidR="0032496A" w:rsidRPr="00562804">
        <w:rPr>
          <w:rFonts w:cs="Traditional Arabic" w:hint="cs"/>
          <w:b/>
          <w:bCs/>
          <w:sz w:val="36"/>
          <w:szCs w:val="36"/>
          <w:rtl/>
        </w:rPr>
        <w:t>وأحب</w:t>
      </w:r>
      <w:r w:rsidR="00B2074C" w:rsidRPr="00562804">
        <w:rPr>
          <w:rFonts w:cs="Traditional Arabic" w:hint="cs"/>
          <w:b/>
          <w:bCs/>
          <w:sz w:val="36"/>
          <w:szCs w:val="36"/>
          <w:rtl/>
        </w:rPr>
        <w:t xml:space="preserve"> </w:t>
      </w:r>
      <w:r w:rsidR="0032496A" w:rsidRPr="00562804">
        <w:rPr>
          <w:rFonts w:cs="Traditional Arabic" w:hint="cs"/>
          <w:b/>
          <w:bCs/>
          <w:sz w:val="36"/>
          <w:szCs w:val="36"/>
          <w:rtl/>
        </w:rPr>
        <w:t>إلى</w:t>
      </w:r>
      <w:r w:rsidR="00B2074C" w:rsidRPr="00562804">
        <w:rPr>
          <w:rFonts w:cs="Traditional Arabic" w:hint="cs"/>
          <w:b/>
          <w:bCs/>
          <w:sz w:val="36"/>
          <w:szCs w:val="36"/>
          <w:rtl/>
        </w:rPr>
        <w:t xml:space="preserve"> الله من المؤمن الضعيف وفي كل خير احرص على ما</w:t>
      </w:r>
      <w:r w:rsidR="0032496A" w:rsidRPr="00562804">
        <w:rPr>
          <w:rFonts w:cs="Traditional Arabic" w:hint="cs"/>
          <w:b/>
          <w:bCs/>
          <w:sz w:val="36"/>
          <w:szCs w:val="36"/>
          <w:rtl/>
        </w:rPr>
        <w:t xml:space="preserve"> </w:t>
      </w:r>
      <w:r w:rsidR="00B2074C" w:rsidRPr="00562804">
        <w:rPr>
          <w:rFonts w:cs="Traditional Arabic" w:hint="cs"/>
          <w:b/>
          <w:bCs/>
          <w:sz w:val="36"/>
          <w:szCs w:val="36"/>
          <w:rtl/>
        </w:rPr>
        <w:t>ينفعك واستعن بالله ولا</w:t>
      </w:r>
      <w:r w:rsidR="0032496A" w:rsidRPr="00562804">
        <w:rPr>
          <w:rFonts w:cs="Traditional Arabic" w:hint="cs"/>
          <w:b/>
          <w:bCs/>
          <w:sz w:val="36"/>
          <w:szCs w:val="36"/>
          <w:rtl/>
        </w:rPr>
        <w:t xml:space="preserve"> </w:t>
      </w:r>
      <w:r w:rsidR="00B2074C" w:rsidRPr="00562804">
        <w:rPr>
          <w:rFonts w:cs="Traditional Arabic" w:hint="cs"/>
          <w:b/>
          <w:bCs/>
          <w:sz w:val="36"/>
          <w:szCs w:val="36"/>
          <w:rtl/>
        </w:rPr>
        <w:t>تعجز ولا</w:t>
      </w:r>
      <w:r w:rsidR="0032496A" w:rsidRPr="00562804">
        <w:rPr>
          <w:rFonts w:cs="Traditional Arabic" w:hint="cs"/>
          <w:b/>
          <w:bCs/>
          <w:sz w:val="36"/>
          <w:szCs w:val="36"/>
          <w:rtl/>
        </w:rPr>
        <w:t xml:space="preserve"> </w:t>
      </w:r>
      <w:r w:rsidR="00B2074C" w:rsidRPr="00562804">
        <w:rPr>
          <w:rFonts w:cs="Traditional Arabic" w:hint="cs"/>
          <w:b/>
          <w:bCs/>
          <w:sz w:val="36"/>
          <w:szCs w:val="36"/>
          <w:rtl/>
        </w:rPr>
        <w:t xml:space="preserve">تقل لو </w:t>
      </w:r>
      <w:r w:rsidR="0032496A" w:rsidRPr="00562804">
        <w:rPr>
          <w:rFonts w:cs="Traditional Arabic" w:hint="cs"/>
          <w:b/>
          <w:bCs/>
          <w:sz w:val="36"/>
          <w:szCs w:val="36"/>
          <w:rtl/>
        </w:rPr>
        <w:t>أنى</w:t>
      </w:r>
      <w:r w:rsidR="00B2074C" w:rsidRPr="00562804">
        <w:rPr>
          <w:rFonts w:cs="Traditional Arabic" w:hint="cs"/>
          <w:b/>
          <w:bCs/>
          <w:sz w:val="36"/>
          <w:szCs w:val="36"/>
          <w:rtl/>
        </w:rPr>
        <w:t xml:space="preserve"> فعلت كان كذا وكذا ولكن قل قدر الله وما</w:t>
      </w:r>
      <w:r w:rsidR="0032496A" w:rsidRPr="00562804">
        <w:rPr>
          <w:rFonts w:cs="Traditional Arabic" w:hint="cs"/>
          <w:b/>
          <w:bCs/>
          <w:sz w:val="36"/>
          <w:szCs w:val="36"/>
          <w:rtl/>
        </w:rPr>
        <w:t xml:space="preserve"> </w:t>
      </w:r>
      <w:r w:rsidR="00B2074C" w:rsidRPr="00562804">
        <w:rPr>
          <w:rFonts w:cs="Traditional Arabic" w:hint="cs"/>
          <w:b/>
          <w:bCs/>
          <w:sz w:val="36"/>
          <w:szCs w:val="36"/>
          <w:rtl/>
        </w:rPr>
        <w:t xml:space="preserve">شاء فعل فان لو تفتح عمل الشيطان </w:t>
      </w:r>
      <w:r w:rsidR="001D5C3A" w:rsidRPr="00562804">
        <w:rPr>
          <w:rFonts w:cs="Traditional Arabic" w:hint="cs"/>
          <w:b/>
          <w:bCs/>
          <w:sz w:val="36"/>
          <w:szCs w:val="36"/>
          <w:rtl/>
        </w:rPr>
        <w:t>}</w:t>
      </w:r>
      <w:r w:rsidR="00B2074C" w:rsidRPr="00562804">
        <w:rPr>
          <w:rFonts w:cs="Traditional Arabic" w:hint="cs"/>
          <w:b/>
          <w:bCs/>
          <w:sz w:val="36"/>
          <w:szCs w:val="36"/>
          <w:rtl/>
        </w:rPr>
        <w:t xml:space="preserve">تريدون الحصول في الدنيا على الشهوات وفي </w:t>
      </w:r>
      <w:r w:rsidR="0032496A" w:rsidRPr="00562804">
        <w:rPr>
          <w:rFonts w:cs="Traditional Arabic" w:hint="cs"/>
          <w:b/>
          <w:bCs/>
          <w:sz w:val="36"/>
          <w:szCs w:val="36"/>
          <w:rtl/>
        </w:rPr>
        <w:t>الآخرة</w:t>
      </w:r>
      <w:r w:rsidR="00B2074C" w:rsidRPr="00562804">
        <w:rPr>
          <w:rFonts w:cs="Traditional Arabic" w:hint="cs"/>
          <w:b/>
          <w:bCs/>
          <w:sz w:val="36"/>
          <w:szCs w:val="36"/>
          <w:rtl/>
        </w:rPr>
        <w:t xml:space="preserve"> على نيل الدرجات جمع </w:t>
      </w:r>
      <w:r w:rsidR="00FE36D8" w:rsidRPr="00562804">
        <w:rPr>
          <w:rFonts w:cs="Traditional Arabic" w:hint="cs"/>
          <w:b/>
          <w:bCs/>
          <w:sz w:val="36"/>
          <w:szCs w:val="36"/>
          <w:rtl/>
        </w:rPr>
        <w:t>الأضداد</w:t>
      </w:r>
      <w:r w:rsidR="00B2074C" w:rsidRPr="00562804">
        <w:rPr>
          <w:rFonts w:cs="Traditional Arabic" w:hint="cs"/>
          <w:b/>
          <w:bCs/>
          <w:sz w:val="36"/>
          <w:szCs w:val="36"/>
          <w:rtl/>
        </w:rPr>
        <w:t xml:space="preserve"> مستحيل </w:t>
      </w:r>
      <w:r w:rsidR="00FE36D8" w:rsidRPr="00562804">
        <w:rPr>
          <w:rFonts w:cs="Traditional Arabic" w:hint="cs"/>
          <w:b/>
          <w:bCs/>
          <w:sz w:val="36"/>
          <w:szCs w:val="36"/>
          <w:rtl/>
        </w:rPr>
        <w:t xml:space="preserve">فإلى </w:t>
      </w:r>
      <w:r w:rsidR="00B2074C" w:rsidRPr="00562804">
        <w:rPr>
          <w:rFonts w:cs="Traditional Arabic" w:hint="cs"/>
          <w:b/>
          <w:bCs/>
          <w:sz w:val="36"/>
          <w:szCs w:val="36"/>
          <w:rtl/>
          <w:lang w:bidi="ar-DZ"/>
        </w:rPr>
        <w:t>أي</w:t>
      </w:r>
      <w:r w:rsidR="00B2074C" w:rsidRPr="00562804">
        <w:rPr>
          <w:rFonts w:cs="Traditional Arabic" w:hint="cs"/>
          <w:b/>
          <w:bCs/>
          <w:sz w:val="36"/>
          <w:szCs w:val="36"/>
          <w:rtl/>
        </w:rPr>
        <w:t xml:space="preserve"> طريق انتم سائرون </w:t>
      </w:r>
      <w:r w:rsidR="0032496A" w:rsidRPr="00562804">
        <w:rPr>
          <w:rFonts w:cs="Traditional Arabic" w:hint="cs"/>
          <w:b/>
          <w:bCs/>
          <w:sz w:val="36"/>
          <w:szCs w:val="36"/>
          <w:rtl/>
        </w:rPr>
        <w:t>وبأي</w:t>
      </w:r>
      <w:r w:rsidR="00B2074C" w:rsidRPr="00562804">
        <w:rPr>
          <w:rFonts w:cs="Traditional Arabic" w:hint="cs"/>
          <w:b/>
          <w:bCs/>
          <w:sz w:val="36"/>
          <w:szCs w:val="36"/>
          <w:rtl/>
        </w:rPr>
        <w:t xml:space="preserve"> بضاعة انتم على الله مقبلون وهاهو رب العزة يناديكم </w:t>
      </w:r>
      <w:r w:rsidR="0032496A" w:rsidRPr="00562804">
        <w:rPr>
          <w:rFonts w:cs="Traditional Arabic" w:hint="cs"/>
          <w:b/>
          <w:bCs/>
          <w:sz w:val="36"/>
          <w:szCs w:val="36"/>
          <w:rtl/>
        </w:rPr>
        <w:t>{</w:t>
      </w:r>
      <w:r w:rsidR="00B2074C" w:rsidRPr="00562804">
        <w:rPr>
          <w:rFonts w:cs="Traditional Arabic" w:hint="cs"/>
          <w:b/>
          <w:bCs/>
          <w:sz w:val="36"/>
          <w:szCs w:val="36"/>
          <w:rtl/>
        </w:rPr>
        <w:t>قل يا</w:t>
      </w:r>
      <w:r w:rsidR="00FE36D8" w:rsidRPr="00562804">
        <w:rPr>
          <w:rFonts w:cs="Traditional Arabic" w:hint="cs"/>
          <w:b/>
          <w:bCs/>
          <w:sz w:val="36"/>
          <w:szCs w:val="36"/>
          <w:rtl/>
        </w:rPr>
        <w:t xml:space="preserve"> </w:t>
      </w:r>
      <w:r w:rsidR="00B2074C" w:rsidRPr="00562804">
        <w:rPr>
          <w:rFonts w:cs="Traditional Arabic" w:hint="cs"/>
          <w:b/>
          <w:bCs/>
          <w:sz w:val="36"/>
          <w:szCs w:val="36"/>
          <w:rtl/>
        </w:rPr>
        <w:t xml:space="preserve">عبادي الذين </w:t>
      </w:r>
      <w:r w:rsidR="00FE36D8" w:rsidRPr="00562804">
        <w:rPr>
          <w:rFonts w:cs="Traditional Arabic" w:hint="cs"/>
          <w:b/>
          <w:bCs/>
          <w:sz w:val="36"/>
          <w:szCs w:val="36"/>
          <w:rtl/>
        </w:rPr>
        <w:t>أسرفوا</w:t>
      </w:r>
      <w:r w:rsidR="00B2074C" w:rsidRPr="00562804">
        <w:rPr>
          <w:rFonts w:cs="Traditional Arabic" w:hint="cs"/>
          <w:b/>
          <w:bCs/>
          <w:sz w:val="36"/>
          <w:szCs w:val="36"/>
          <w:rtl/>
        </w:rPr>
        <w:t xml:space="preserve"> على </w:t>
      </w:r>
      <w:r w:rsidR="00FE36D8" w:rsidRPr="00562804">
        <w:rPr>
          <w:rFonts w:cs="Traditional Arabic" w:hint="cs"/>
          <w:b/>
          <w:bCs/>
          <w:sz w:val="36"/>
          <w:szCs w:val="36"/>
          <w:rtl/>
        </w:rPr>
        <w:t>أنفسهم</w:t>
      </w:r>
      <w:r w:rsidR="00B2074C" w:rsidRPr="00562804">
        <w:rPr>
          <w:rFonts w:cs="Traditional Arabic" w:hint="cs"/>
          <w:b/>
          <w:bCs/>
          <w:sz w:val="36"/>
          <w:szCs w:val="36"/>
          <w:rtl/>
        </w:rPr>
        <w:t xml:space="preserve"> لا</w:t>
      </w:r>
      <w:r w:rsidR="00FE36D8" w:rsidRPr="00562804">
        <w:rPr>
          <w:rFonts w:cs="Traditional Arabic" w:hint="cs"/>
          <w:b/>
          <w:bCs/>
          <w:sz w:val="36"/>
          <w:szCs w:val="36"/>
          <w:rtl/>
        </w:rPr>
        <w:t xml:space="preserve"> </w:t>
      </w:r>
      <w:r w:rsidR="00B2074C" w:rsidRPr="00562804">
        <w:rPr>
          <w:rFonts w:cs="Traditional Arabic" w:hint="cs"/>
          <w:b/>
          <w:bCs/>
          <w:sz w:val="36"/>
          <w:szCs w:val="36"/>
          <w:rtl/>
        </w:rPr>
        <w:t xml:space="preserve">تقنطوا من رحمة الله </w:t>
      </w:r>
      <w:proofErr w:type="spellStart"/>
      <w:r w:rsidR="00B2074C" w:rsidRPr="00562804">
        <w:rPr>
          <w:rFonts w:cs="Traditional Arabic" w:hint="cs"/>
          <w:b/>
          <w:bCs/>
          <w:sz w:val="36"/>
          <w:szCs w:val="36"/>
          <w:rtl/>
        </w:rPr>
        <w:t>ان</w:t>
      </w:r>
      <w:proofErr w:type="spellEnd"/>
      <w:r w:rsidR="00B2074C" w:rsidRPr="00562804">
        <w:rPr>
          <w:rFonts w:cs="Traditional Arabic" w:hint="cs"/>
          <w:b/>
          <w:bCs/>
          <w:sz w:val="36"/>
          <w:szCs w:val="36"/>
          <w:rtl/>
        </w:rPr>
        <w:t xml:space="preserve"> الله يغفر الذنوب جميعا انه هو الغفور الرحيم</w:t>
      </w:r>
      <w:r w:rsidR="0032496A" w:rsidRPr="00562804">
        <w:rPr>
          <w:rFonts w:cs="Traditional Arabic" w:hint="cs"/>
          <w:b/>
          <w:bCs/>
          <w:sz w:val="36"/>
          <w:szCs w:val="36"/>
          <w:rtl/>
        </w:rPr>
        <w:t>}</w:t>
      </w:r>
      <w:r w:rsidR="00B2074C" w:rsidRPr="00562804">
        <w:rPr>
          <w:rFonts w:cs="Traditional Arabic" w:hint="cs"/>
          <w:b/>
          <w:bCs/>
          <w:sz w:val="36"/>
          <w:szCs w:val="36"/>
          <w:rtl/>
        </w:rPr>
        <w:t xml:space="preserve"> بارك الله </w:t>
      </w:r>
      <w:proofErr w:type="spellStart"/>
      <w:r w:rsidR="00B2074C" w:rsidRPr="00562804">
        <w:rPr>
          <w:rFonts w:cs="Traditional Arabic" w:hint="cs"/>
          <w:b/>
          <w:bCs/>
          <w:sz w:val="36"/>
          <w:szCs w:val="36"/>
          <w:rtl/>
        </w:rPr>
        <w:t>لى</w:t>
      </w:r>
      <w:proofErr w:type="spellEnd"/>
      <w:r w:rsidR="00B2074C" w:rsidRPr="00562804">
        <w:rPr>
          <w:rFonts w:cs="Traditional Arabic" w:hint="cs"/>
          <w:b/>
          <w:bCs/>
          <w:sz w:val="36"/>
          <w:szCs w:val="36"/>
          <w:rtl/>
        </w:rPr>
        <w:t xml:space="preserve"> </w:t>
      </w:r>
      <w:r w:rsidR="00B2074C" w:rsidRPr="00562804">
        <w:rPr>
          <w:rFonts w:cs="Traditional Arabic" w:hint="cs"/>
          <w:b/>
          <w:bCs/>
          <w:sz w:val="36"/>
          <w:szCs w:val="36"/>
          <w:rtl/>
        </w:rPr>
        <w:lastRenderedPageBreak/>
        <w:t>ولكم في القران العظيم ونفعني و</w:t>
      </w:r>
      <w:r w:rsidR="009542D5" w:rsidRPr="00562804">
        <w:rPr>
          <w:rFonts w:cs="Traditional Arabic" w:hint="cs"/>
          <w:b/>
          <w:bCs/>
          <w:sz w:val="36"/>
          <w:szCs w:val="36"/>
          <w:rtl/>
        </w:rPr>
        <w:t>إ</w:t>
      </w:r>
      <w:r w:rsidR="00B2074C" w:rsidRPr="00562804">
        <w:rPr>
          <w:rFonts w:cs="Traditional Arabic" w:hint="cs"/>
          <w:b/>
          <w:bCs/>
          <w:sz w:val="36"/>
          <w:szCs w:val="36"/>
          <w:rtl/>
        </w:rPr>
        <w:t>ياكم بما</w:t>
      </w:r>
      <w:r w:rsidR="00FE36D8" w:rsidRPr="00562804">
        <w:rPr>
          <w:rFonts w:cs="Traditional Arabic" w:hint="cs"/>
          <w:b/>
          <w:bCs/>
          <w:sz w:val="36"/>
          <w:szCs w:val="36"/>
          <w:rtl/>
        </w:rPr>
        <w:t xml:space="preserve"> </w:t>
      </w:r>
      <w:r w:rsidR="00B2074C" w:rsidRPr="00562804">
        <w:rPr>
          <w:rFonts w:cs="Traditional Arabic" w:hint="cs"/>
          <w:b/>
          <w:bCs/>
          <w:sz w:val="36"/>
          <w:szCs w:val="36"/>
          <w:rtl/>
        </w:rPr>
        <w:t xml:space="preserve">فيه من </w:t>
      </w:r>
      <w:r w:rsidR="00FE36D8" w:rsidRPr="00562804">
        <w:rPr>
          <w:rFonts w:cs="Traditional Arabic" w:hint="cs"/>
          <w:b/>
          <w:bCs/>
          <w:sz w:val="36"/>
          <w:szCs w:val="36"/>
          <w:rtl/>
        </w:rPr>
        <w:t>الآيات</w:t>
      </w:r>
      <w:r w:rsidR="00B2074C" w:rsidRPr="00562804">
        <w:rPr>
          <w:rFonts w:cs="Traditional Arabic" w:hint="cs"/>
          <w:b/>
          <w:bCs/>
          <w:sz w:val="36"/>
          <w:szCs w:val="36"/>
          <w:rtl/>
        </w:rPr>
        <w:t xml:space="preserve"> والذكر الحكيم </w:t>
      </w:r>
      <w:r w:rsidR="00FE36D8" w:rsidRPr="00562804">
        <w:rPr>
          <w:rFonts w:cs="Traditional Arabic" w:hint="cs"/>
          <w:b/>
          <w:bCs/>
          <w:sz w:val="36"/>
          <w:szCs w:val="36"/>
          <w:rtl/>
        </w:rPr>
        <w:t>وأقول</w:t>
      </w:r>
      <w:r w:rsidR="00B2074C" w:rsidRPr="00562804">
        <w:rPr>
          <w:rFonts w:cs="Traditional Arabic" w:hint="cs"/>
          <w:b/>
          <w:bCs/>
          <w:sz w:val="36"/>
          <w:szCs w:val="36"/>
          <w:rtl/>
        </w:rPr>
        <w:t xml:space="preserve"> </w:t>
      </w:r>
      <w:r w:rsidR="00FE36D8" w:rsidRPr="00562804">
        <w:rPr>
          <w:rFonts w:cs="Traditional Arabic" w:hint="cs"/>
          <w:b/>
          <w:bCs/>
          <w:sz w:val="36"/>
          <w:szCs w:val="36"/>
          <w:rtl/>
        </w:rPr>
        <w:t>قولي</w:t>
      </w:r>
      <w:r w:rsidR="00B2074C" w:rsidRPr="00562804">
        <w:rPr>
          <w:rFonts w:cs="Traditional Arabic" w:hint="cs"/>
          <w:b/>
          <w:bCs/>
          <w:sz w:val="36"/>
          <w:szCs w:val="36"/>
          <w:rtl/>
        </w:rPr>
        <w:t xml:space="preserve"> هذا </w:t>
      </w:r>
      <w:r w:rsidR="00FE36D8" w:rsidRPr="00562804">
        <w:rPr>
          <w:rFonts w:cs="Traditional Arabic" w:hint="cs"/>
          <w:b/>
          <w:bCs/>
          <w:sz w:val="36"/>
          <w:szCs w:val="36"/>
          <w:rtl/>
        </w:rPr>
        <w:t>واستغفر</w:t>
      </w:r>
      <w:r w:rsidR="00FE36D8" w:rsidRPr="00562804">
        <w:rPr>
          <w:rFonts w:cs="Traditional Arabic" w:hint="cs"/>
          <w:b/>
          <w:bCs/>
          <w:rtl/>
        </w:rPr>
        <w:t>ا لل</w:t>
      </w:r>
      <w:r w:rsidR="00FE36D8" w:rsidRPr="00562804">
        <w:rPr>
          <w:rFonts w:cs="Traditional Arabic" w:hint="eastAsia"/>
          <w:b/>
          <w:bCs/>
          <w:rtl/>
        </w:rPr>
        <w:t>ه</w:t>
      </w:r>
      <w:r w:rsidR="00B2074C" w:rsidRPr="00562804">
        <w:rPr>
          <w:rFonts w:cs="Traditional Arabic" w:hint="cs"/>
          <w:b/>
          <w:bCs/>
          <w:rtl/>
        </w:rPr>
        <w:t xml:space="preserve"> </w:t>
      </w:r>
      <w:r w:rsidR="00B2074C" w:rsidRPr="00562804">
        <w:rPr>
          <w:rFonts w:cs="Traditional Arabic" w:hint="cs"/>
          <w:b/>
          <w:bCs/>
          <w:sz w:val="36"/>
          <w:szCs w:val="36"/>
          <w:rtl/>
        </w:rPr>
        <w:t>لي ولكم</w:t>
      </w:r>
      <w:r w:rsidR="00FE36D8" w:rsidRPr="00562804">
        <w:rPr>
          <w:rFonts w:cs="Traditional Arabic" w:hint="cs"/>
          <w:b/>
          <w:bCs/>
          <w:sz w:val="36"/>
          <w:szCs w:val="36"/>
          <w:rtl/>
        </w:rPr>
        <w:t xml:space="preserve"> إنه </w:t>
      </w:r>
      <w:r w:rsidR="00B2074C" w:rsidRPr="00562804">
        <w:rPr>
          <w:rFonts w:cs="Traditional Arabic" w:hint="cs"/>
          <w:b/>
          <w:bCs/>
          <w:sz w:val="36"/>
          <w:szCs w:val="36"/>
          <w:rtl/>
        </w:rPr>
        <w:t xml:space="preserve"> </w:t>
      </w:r>
      <w:r w:rsidR="00FE36D8" w:rsidRPr="00562804">
        <w:rPr>
          <w:rFonts w:cs="Traditional Arabic" w:hint="cs"/>
          <w:b/>
          <w:bCs/>
          <w:sz w:val="36"/>
          <w:szCs w:val="36"/>
          <w:rtl/>
        </w:rPr>
        <w:t>ه</w:t>
      </w:r>
      <w:r w:rsidR="00B2074C" w:rsidRPr="00562804">
        <w:rPr>
          <w:rFonts w:cs="Traditional Arabic" w:hint="cs"/>
          <w:b/>
          <w:bCs/>
          <w:sz w:val="36"/>
          <w:szCs w:val="36"/>
          <w:rtl/>
        </w:rPr>
        <w:t>و الغفور الرحيم</w:t>
      </w:r>
    </w:p>
    <w:p w:rsidR="00B2074C" w:rsidRDefault="001521AC" w:rsidP="00463BCF">
      <w:pPr>
        <w:ind w:left="-625"/>
        <w:jc w:val="lowKashida"/>
        <w:rPr>
          <w:rFonts w:ascii="Traditional Arabic" w:hAnsi="Traditional Arabic" w:cs="Traditional Arabic" w:hint="cs"/>
          <w:b/>
          <w:bCs/>
          <w:color w:val="000000"/>
          <w:sz w:val="52"/>
          <w:szCs w:val="52"/>
          <w:rtl/>
          <w:lang w:bidi="ar-DZ"/>
        </w:rPr>
      </w:pPr>
      <w:r w:rsidRPr="001521AC">
        <w:rPr>
          <w:rFonts w:ascii="Traditional Arabic" w:hAnsi="Traditional Arabic" w:cs="Traditional Arabic" w:hint="cs"/>
          <w:b/>
          <w:bCs/>
          <w:color w:val="000000"/>
          <w:sz w:val="52"/>
          <w:szCs w:val="52"/>
          <w:rtl/>
          <w:lang w:bidi="ar-DZ"/>
        </w:rPr>
        <w:t>الخطبة الثانية</w:t>
      </w:r>
    </w:p>
    <w:p w:rsidR="00993828" w:rsidRPr="00993828" w:rsidRDefault="00993828" w:rsidP="00463BCF">
      <w:pPr>
        <w:ind w:left="-625"/>
        <w:jc w:val="lowKashida"/>
        <w:rPr>
          <w:rFonts w:ascii="Traditional Arabic" w:hAnsi="Traditional Arabic" w:cs="Traditional Arabic"/>
          <w:b/>
          <w:bCs/>
          <w:color w:val="000000"/>
          <w:sz w:val="36"/>
          <w:szCs w:val="36"/>
          <w:rtl/>
          <w:lang w:bidi="ar-DZ"/>
        </w:rPr>
      </w:pPr>
      <w:r w:rsidRPr="00993828">
        <w:rPr>
          <w:rFonts w:ascii="Traditional Arabic" w:hAnsi="Traditional Arabic" w:cs="Traditional Arabic" w:hint="cs"/>
          <w:b/>
          <w:bCs/>
          <w:color w:val="000000"/>
          <w:sz w:val="36"/>
          <w:szCs w:val="36"/>
          <w:rtl/>
          <w:lang w:bidi="ar-DZ"/>
        </w:rPr>
        <w:t xml:space="preserve">الحمد لله وحده والصلاة والسلام على من لا نبي بعده </w:t>
      </w:r>
    </w:p>
    <w:p w:rsidR="003E3D8C" w:rsidRDefault="00993828" w:rsidP="00310ACE">
      <w:pPr>
        <w:ind w:left="-625"/>
        <w:jc w:val="lowKashida"/>
        <w:rPr>
          <w:rFonts w:ascii="Traditional Arabic" w:hAnsi="Traditional Arabic" w:cs="Traditional Arabic"/>
          <w:b/>
          <w:bCs/>
          <w:color w:val="000000"/>
          <w:sz w:val="36"/>
          <w:szCs w:val="36"/>
          <w:rtl/>
        </w:rPr>
      </w:pPr>
      <w:r w:rsidRPr="00993828">
        <w:rPr>
          <w:rFonts w:ascii="Traditional Arabic" w:hAnsi="Traditional Arabic" w:cs="DecoType Thuluth" w:hint="cs"/>
          <w:b/>
          <w:bCs/>
          <w:color w:val="000000"/>
          <w:sz w:val="36"/>
          <w:szCs w:val="36"/>
          <w:rtl/>
          <w:lang w:bidi="ar-DZ"/>
        </w:rPr>
        <w:t>أيها الناس</w:t>
      </w:r>
      <w:r>
        <w:rPr>
          <w:rFonts w:ascii="Traditional Arabic" w:hAnsi="Traditional Arabic" w:cs="Traditional Arabic" w:hint="cs"/>
          <w:b/>
          <w:bCs/>
          <w:color w:val="000000"/>
          <w:sz w:val="36"/>
          <w:szCs w:val="36"/>
          <w:rtl/>
          <w:lang w:bidi="ar-DZ"/>
        </w:rPr>
        <w:t xml:space="preserve"> :</w:t>
      </w:r>
      <w:proofErr w:type="spellStart"/>
      <w:r w:rsidR="00367830" w:rsidRPr="00895BED">
        <w:rPr>
          <w:rFonts w:ascii="Traditional Arabic" w:hAnsi="Traditional Arabic" w:cs="Traditional Arabic" w:hint="cs"/>
          <w:b/>
          <w:bCs/>
          <w:color w:val="000000"/>
          <w:sz w:val="36"/>
          <w:szCs w:val="36"/>
          <w:rtl/>
          <w:lang w:bidi="ar-DZ"/>
        </w:rPr>
        <w:t>إتقوا</w:t>
      </w:r>
      <w:proofErr w:type="spellEnd"/>
      <w:r w:rsidR="00367830" w:rsidRPr="00895BED">
        <w:rPr>
          <w:rFonts w:ascii="Traditional Arabic" w:hAnsi="Traditional Arabic" w:cs="Traditional Arabic" w:hint="cs"/>
          <w:b/>
          <w:bCs/>
          <w:color w:val="000000"/>
          <w:sz w:val="36"/>
          <w:szCs w:val="36"/>
          <w:rtl/>
          <w:lang w:bidi="ar-DZ"/>
        </w:rPr>
        <w:t xml:space="preserve"> الله حقّ التقوى</w:t>
      </w:r>
      <w:r w:rsidR="00895BED" w:rsidRPr="00895BED">
        <w:rPr>
          <w:rFonts w:ascii="Traditional Arabic" w:hAnsi="Traditional Arabic" w:cs="Traditional Arabic" w:hint="cs"/>
          <w:b/>
          <w:bCs/>
          <w:color w:val="000000"/>
          <w:sz w:val="36"/>
          <w:szCs w:val="36"/>
          <w:rtl/>
          <w:lang w:bidi="ar-DZ"/>
        </w:rPr>
        <w:t xml:space="preserve"> </w:t>
      </w:r>
      <w:proofErr w:type="spellStart"/>
      <w:r w:rsidR="00895BED" w:rsidRPr="00895BED">
        <w:rPr>
          <w:rFonts w:ascii="Traditional Arabic" w:hAnsi="Traditional Arabic" w:cs="Traditional Arabic" w:hint="cs"/>
          <w:b/>
          <w:bCs/>
          <w:color w:val="000000"/>
          <w:sz w:val="36"/>
          <w:szCs w:val="36"/>
          <w:rtl/>
          <w:lang w:bidi="ar-DZ"/>
        </w:rPr>
        <w:t>وأستمسكوا</w:t>
      </w:r>
      <w:proofErr w:type="spellEnd"/>
      <w:r w:rsidR="00895BED" w:rsidRPr="00895BED">
        <w:rPr>
          <w:rFonts w:ascii="Traditional Arabic" w:hAnsi="Traditional Arabic" w:cs="Traditional Arabic" w:hint="cs"/>
          <w:b/>
          <w:bCs/>
          <w:color w:val="000000"/>
          <w:sz w:val="36"/>
          <w:szCs w:val="36"/>
          <w:rtl/>
          <w:lang w:bidi="ar-DZ"/>
        </w:rPr>
        <w:t xml:space="preserve"> بالإسلام فهو العروة الوثقى </w:t>
      </w:r>
      <w:r w:rsidR="00A010AD">
        <w:rPr>
          <w:rFonts w:ascii="Traditional Arabic" w:hAnsi="Traditional Arabic" w:cs="Traditional Arabic" w:hint="cs"/>
          <w:b/>
          <w:bCs/>
          <w:color w:val="000000"/>
          <w:sz w:val="36"/>
          <w:szCs w:val="36"/>
          <w:rtl/>
          <w:lang w:bidi="ar-DZ"/>
        </w:rPr>
        <w:t>وإيّاكم والمعاصي فإنّ أقدامكم على النار لا</w:t>
      </w:r>
      <w:r w:rsidR="00DF6505">
        <w:rPr>
          <w:rFonts w:ascii="Traditional Arabic" w:hAnsi="Traditional Arabic" w:cs="Traditional Arabic" w:hint="cs"/>
          <w:b/>
          <w:bCs/>
          <w:color w:val="000000"/>
          <w:sz w:val="36"/>
          <w:szCs w:val="36"/>
          <w:rtl/>
          <w:lang w:bidi="ar-DZ"/>
        </w:rPr>
        <w:t xml:space="preserve"> </w:t>
      </w:r>
      <w:r w:rsidR="00A010AD">
        <w:rPr>
          <w:rFonts w:ascii="Traditional Arabic" w:hAnsi="Traditional Arabic" w:cs="Traditional Arabic" w:hint="cs"/>
          <w:b/>
          <w:bCs/>
          <w:color w:val="000000"/>
          <w:sz w:val="36"/>
          <w:szCs w:val="36"/>
          <w:rtl/>
          <w:lang w:bidi="ar-DZ"/>
        </w:rPr>
        <w:t>تقوى</w:t>
      </w:r>
      <w:r w:rsidR="00DF6505">
        <w:rPr>
          <w:rFonts w:ascii="Traditional Arabic" w:hAnsi="Traditional Arabic" w:cs="Traditional Arabic" w:hint="cs"/>
          <w:b/>
          <w:bCs/>
          <w:color w:val="000000"/>
          <w:sz w:val="36"/>
          <w:szCs w:val="36"/>
          <w:rtl/>
          <w:lang w:bidi="ar-DZ"/>
        </w:rPr>
        <w:t xml:space="preserve"> وأعلموا أنّ أفضل الحديث كتاب الله وأحسن الهدي هدي محمد صلى الله عليه وسلم وشرّ الأمور محدثاتها وكل محدثة بدعة وكل بدعة ضلالة وكل ضلالة في النار هذا وصلوا وسلموا على من أمرتم بالصلاة والسلام </w:t>
      </w:r>
      <w:r w:rsidR="009542D5">
        <w:rPr>
          <w:rFonts w:ascii="Traditional Arabic" w:hAnsi="Traditional Arabic" w:cs="Traditional Arabic" w:hint="cs"/>
          <w:b/>
          <w:bCs/>
          <w:color w:val="000000"/>
          <w:sz w:val="36"/>
          <w:szCs w:val="36"/>
          <w:rtl/>
          <w:lang w:bidi="ar-DZ"/>
        </w:rPr>
        <w:t>نبينا محمد صلى الله عليه وسلم عملا بقوله عزّ وجلّ{</w:t>
      </w:r>
      <w:r w:rsidR="009542D5" w:rsidRPr="003E3D8C">
        <w:rPr>
          <w:rFonts w:ascii="Traditional Arabic" w:hAnsi="Traditional Arabic" w:cs="Traditional Arabic" w:hint="cs"/>
          <w:b/>
          <w:bCs/>
          <w:color w:val="000000"/>
          <w:sz w:val="36"/>
          <w:szCs w:val="36"/>
          <w:rtl/>
          <w:lang w:bidi="ar-DZ"/>
        </w:rPr>
        <w:t>{</w:t>
      </w:r>
      <w:r w:rsidR="003E3D8C" w:rsidRPr="003E3D8C">
        <w:rPr>
          <w:rStyle w:val="a4"/>
          <w:rFonts w:cs="Traditional Arabic"/>
          <w:b/>
          <w:bCs/>
          <w:sz w:val="36"/>
          <w:szCs w:val="36"/>
          <w:rtl/>
        </w:rPr>
        <w:t>إِنَّ اللَّهَ وَمَلائِكَتَهُ يُصَلُّونَ عَلَى النَّبِيِّ يَا أَيُّهَا الَّذِينَ آمَنُوا صَلُّوا عَلَيْهِ وَسَلِّمُوا تَسْلِيمًا</w:t>
      </w:r>
      <w:r w:rsidR="003E3D8C">
        <w:rPr>
          <w:rFonts w:ascii="Traditional Arabic" w:hAnsi="Traditional Arabic" w:cs="Traditional Arabic" w:hint="cs"/>
          <w:b/>
          <w:bCs/>
          <w:color w:val="000000"/>
          <w:sz w:val="36"/>
          <w:szCs w:val="36"/>
          <w:rtl/>
        </w:rPr>
        <w:t>}}</w:t>
      </w:r>
      <w:r w:rsidR="00310ACE" w:rsidRPr="00310ACE">
        <w:rPr>
          <w:rFonts w:cs="Traditional Arabic" w:hint="cs"/>
          <w:b/>
          <w:bCs/>
          <w:sz w:val="36"/>
          <w:szCs w:val="36"/>
          <w:rtl/>
        </w:rPr>
        <w:t xml:space="preserve">اللهم صل على محمد وعلى آل محمد كما صليت على إبراهيم وعلى آل إبراهيم إنك حميد مجيد، </w:t>
      </w:r>
      <w:r w:rsidR="00310ACE" w:rsidRPr="00562804">
        <w:rPr>
          <w:rFonts w:cs="Traditional Arabic" w:hint="cs"/>
          <w:b/>
          <w:bCs/>
          <w:sz w:val="36"/>
          <w:szCs w:val="36"/>
          <w:rtl/>
        </w:rPr>
        <w:t>اللهم بارك على محمد وعلى آل محمد كما باركت على إبراهيم وعلى آل إبراهيم إنك حميد مجيد</w:t>
      </w:r>
      <w:r w:rsidR="00310ACE" w:rsidRPr="00562804">
        <w:rPr>
          <w:rFonts w:ascii="Traditional Arabic" w:hAnsi="Traditional Arabic" w:cs="Traditional Arabic" w:hint="cs"/>
          <w:b/>
          <w:bCs/>
          <w:color w:val="000000"/>
          <w:sz w:val="36"/>
          <w:szCs w:val="36"/>
          <w:rtl/>
        </w:rPr>
        <w:t xml:space="preserve"> وأرض اللهم عن الخلفاء الراشدين  أبي بكر وعمر و عثمان وعلى وعن جميع الصحابة </w:t>
      </w:r>
      <w:r w:rsidR="00736ED6" w:rsidRPr="00562804">
        <w:rPr>
          <w:rFonts w:ascii="Traditional Arabic" w:hAnsi="Traditional Arabic" w:cs="Traditional Arabic" w:hint="cs"/>
          <w:b/>
          <w:bCs/>
          <w:color w:val="000000"/>
          <w:sz w:val="36"/>
          <w:szCs w:val="36"/>
          <w:rtl/>
        </w:rPr>
        <w:t>والتابعين</w:t>
      </w:r>
      <w:r w:rsidR="005F6463" w:rsidRPr="00562804">
        <w:rPr>
          <w:rFonts w:cs="Traditional Arabic" w:hint="cs"/>
          <w:b/>
          <w:bCs/>
          <w:sz w:val="36"/>
          <w:szCs w:val="36"/>
          <w:rtl/>
        </w:rPr>
        <w:t xml:space="preserve"> </w:t>
      </w:r>
      <w:r w:rsidR="005F6463" w:rsidRPr="00562804">
        <w:rPr>
          <w:rFonts w:cs="Traditional Arabic"/>
          <w:b/>
          <w:bCs/>
          <w:sz w:val="36"/>
          <w:szCs w:val="36"/>
          <w:rtl/>
        </w:rPr>
        <w:t>وَعَنِ الأَئِمَّةِ الْمُهْتَدِينَ أَبي حَنِيفَةَ ومالِكٍ والشافِعِيِّ وأَحْمَدَ وَعَنِ الأَوْلِيَاءِ والصَّالِحِينَ</w:t>
      </w:r>
      <w:r w:rsidR="00736ED6" w:rsidRPr="00562804">
        <w:rPr>
          <w:rFonts w:ascii="Traditional Arabic" w:hAnsi="Traditional Arabic" w:cs="Traditional Arabic" w:hint="cs"/>
          <w:b/>
          <w:bCs/>
          <w:color w:val="000000"/>
          <w:sz w:val="52"/>
          <w:szCs w:val="52"/>
          <w:rtl/>
        </w:rPr>
        <w:t xml:space="preserve"> </w:t>
      </w:r>
      <w:r w:rsidR="00736ED6" w:rsidRPr="00562804">
        <w:rPr>
          <w:rFonts w:ascii="Traditional Arabic" w:hAnsi="Traditional Arabic" w:cs="Traditional Arabic" w:hint="cs"/>
          <w:b/>
          <w:bCs/>
          <w:color w:val="000000"/>
          <w:sz w:val="36"/>
          <w:szCs w:val="36"/>
          <w:rtl/>
        </w:rPr>
        <w:t xml:space="preserve">ومن تبعهم بإحسان إلى يوم الدين  </w:t>
      </w:r>
    </w:p>
    <w:p w:rsidR="00DF6505" w:rsidRPr="00895BED" w:rsidRDefault="00DF6505" w:rsidP="00463BCF">
      <w:pPr>
        <w:ind w:left="-625"/>
        <w:jc w:val="lowKashida"/>
        <w:rPr>
          <w:rFonts w:ascii="Traditional Arabic" w:hAnsi="Traditional Arabic" w:cs="Traditional Arabic"/>
          <w:b/>
          <w:bCs/>
          <w:color w:val="000000"/>
          <w:sz w:val="36"/>
          <w:szCs w:val="36"/>
          <w:rtl/>
          <w:lang w:bidi="ar-DZ"/>
        </w:rPr>
      </w:pPr>
    </w:p>
    <w:p w:rsidR="00CA0A55" w:rsidRDefault="00CA0A55"/>
    <w:sectPr w:rsidR="00CA0A55" w:rsidSect="00C97F64">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B2074C"/>
    <w:rsid w:val="000025F6"/>
    <w:rsid w:val="00010FC9"/>
    <w:rsid w:val="00026D83"/>
    <w:rsid w:val="000963F0"/>
    <w:rsid w:val="000F5C53"/>
    <w:rsid w:val="001521AC"/>
    <w:rsid w:val="00187FFA"/>
    <w:rsid w:val="001D5C3A"/>
    <w:rsid w:val="00270E57"/>
    <w:rsid w:val="00310ACE"/>
    <w:rsid w:val="0032496A"/>
    <w:rsid w:val="00333374"/>
    <w:rsid w:val="00367830"/>
    <w:rsid w:val="003E3D8C"/>
    <w:rsid w:val="003E4602"/>
    <w:rsid w:val="00463BCF"/>
    <w:rsid w:val="00562804"/>
    <w:rsid w:val="005F6463"/>
    <w:rsid w:val="00703950"/>
    <w:rsid w:val="007328E8"/>
    <w:rsid w:val="00736ED6"/>
    <w:rsid w:val="007D2D93"/>
    <w:rsid w:val="00826EB1"/>
    <w:rsid w:val="00871230"/>
    <w:rsid w:val="00895BED"/>
    <w:rsid w:val="009542D5"/>
    <w:rsid w:val="00993828"/>
    <w:rsid w:val="009D3970"/>
    <w:rsid w:val="00A010AD"/>
    <w:rsid w:val="00B2074C"/>
    <w:rsid w:val="00C97F64"/>
    <w:rsid w:val="00CA0A55"/>
    <w:rsid w:val="00CB5573"/>
    <w:rsid w:val="00DF6505"/>
    <w:rsid w:val="00E71E34"/>
    <w:rsid w:val="00F0371B"/>
    <w:rsid w:val="00F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73"/>
    <w:pPr>
      <w:bidi/>
    </w:pPr>
  </w:style>
  <w:style w:type="paragraph" w:styleId="1">
    <w:name w:val="heading 1"/>
    <w:basedOn w:val="a"/>
    <w:next w:val="a"/>
    <w:link w:val="1Char"/>
    <w:qFormat/>
    <w:rsid w:val="00B2074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2074C"/>
    <w:rPr>
      <w:rFonts w:ascii="Arial" w:eastAsia="Times New Roman" w:hAnsi="Arial" w:cs="Arial"/>
      <w:b/>
      <w:bCs/>
      <w:kern w:val="32"/>
      <w:sz w:val="32"/>
      <w:szCs w:val="32"/>
    </w:rPr>
  </w:style>
  <w:style w:type="paragraph" w:styleId="a3">
    <w:name w:val="Balloon Text"/>
    <w:basedOn w:val="a"/>
    <w:link w:val="Char"/>
    <w:uiPriority w:val="99"/>
    <w:semiHidden/>
    <w:unhideWhenUsed/>
    <w:rsid w:val="00895BE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95BED"/>
    <w:rPr>
      <w:rFonts w:ascii="Tahoma" w:hAnsi="Tahoma" w:cs="Tahoma"/>
      <w:sz w:val="16"/>
      <w:szCs w:val="16"/>
    </w:rPr>
  </w:style>
  <w:style w:type="character" w:styleId="a4">
    <w:name w:val="Emphasis"/>
    <w:basedOn w:val="a0"/>
    <w:uiPriority w:val="20"/>
    <w:qFormat/>
    <w:rsid w:val="003E3D8C"/>
    <w:rPr>
      <w:i/>
      <w:iCs/>
    </w:rPr>
  </w:style>
</w:styles>
</file>

<file path=word/webSettings.xml><?xml version="1.0" encoding="utf-8"?>
<w:webSettings xmlns:r="http://schemas.openxmlformats.org/officeDocument/2006/relationships" xmlns:w="http://schemas.openxmlformats.org/wordprocessingml/2006/main">
  <w:divs>
    <w:div w:id="9390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765</Words>
  <Characters>4367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eddine</dc:creator>
  <cp:keywords/>
  <dc:description/>
  <cp:lastModifiedBy>SWEET</cp:lastModifiedBy>
  <cp:revision>93</cp:revision>
  <dcterms:created xsi:type="dcterms:W3CDTF">2012-12-07T17:11:00Z</dcterms:created>
  <dcterms:modified xsi:type="dcterms:W3CDTF">2014-08-13T13:25:00Z</dcterms:modified>
</cp:coreProperties>
</file>