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16" w:rsidRPr="00F878DB" w:rsidRDefault="007E78E6" w:rsidP="001D0A45">
      <w:pPr>
        <w:spacing w:after="0" w:line="240" w:lineRule="auto"/>
        <w:ind w:left="-625" w:right="-709"/>
        <w:jc w:val="lowKashida"/>
        <w:rPr>
          <w:rFonts w:ascii="Traditional Arabic" w:hAnsi="Traditional Arabic" w:cs="Traditional Arabic"/>
          <w:b/>
          <w:bCs/>
          <w:sz w:val="36"/>
          <w:szCs w:val="36"/>
          <w:lang w:bidi="ar-DZ"/>
        </w:rPr>
      </w:pPr>
      <w:r w:rsidRPr="007E78E6">
        <w:rPr>
          <w:rFonts w:ascii="Times New Roman" w:eastAsia="Times New Roman" w:hAnsi="Times New Roman" w:cs="Times New Roman"/>
          <w:sz w:val="24"/>
          <w:szCs w:val="24"/>
        </w:rPr>
        <w:t> </w:t>
      </w:r>
      <w:r w:rsidR="006E2316" w:rsidRPr="00F878DB">
        <w:rPr>
          <w:rFonts w:ascii="Traditional Arabic" w:hAnsi="Traditional Arabic" w:cs="Traditional Arabic" w:hint="cs"/>
          <w:b/>
          <w:bCs/>
          <w:sz w:val="36"/>
          <w:szCs w:val="36"/>
          <w:rtl/>
          <w:lang w:bidi="ar-DZ"/>
        </w:rPr>
        <w:t>*</w:t>
      </w:r>
      <w:r w:rsidR="006E2316" w:rsidRPr="00F878DB">
        <w:rPr>
          <w:rFonts w:ascii="Traditional Arabic" w:hAnsi="Traditional Arabic" w:cs="Traditional Arabic" w:hint="cs"/>
          <w:b/>
          <w:bCs/>
          <w:sz w:val="40"/>
          <w:szCs w:val="40"/>
          <w:rtl/>
          <w:lang w:bidi="ar-DZ"/>
        </w:rPr>
        <w:t>موضوع الخطبة</w:t>
      </w:r>
      <w:r w:rsidR="006E2316" w:rsidRPr="00F878DB">
        <w:rPr>
          <w:rFonts w:ascii="Traditional Arabic" w:hAnsi="Traditional Arabic" w:cs="Traditional Arabic" w:hint="cs"/>
          <w:b/>
          <w:bCs/>
          <w:sz w:val="36"/>
          <w:szCs w:val="36"/>
          <w:rtl/>
          <w:lang w:bidi="ar-DZ"/>
        </w:rPr>
        <w:t>*</w:t>
      </w:r>
      <w:r w:rsidR="006E2316" w:rsidRPr="00F878DB">
        <w:rPr>
          <w:rFonts w:ascii="Traditional Arabic" w:hAnsi="Traditional Arabic" w:cs="Traditional Arabic" w:hint="cs"/>
          <w:b/>
          <w:bCs/>
          <w:sz w:val="36"/>
          <w:szCs w:val="36"/>
          <w:rtl/>
        </w:rPr>
        <w:t>((</w:t>
      </w:r>
      <w:r w:rsidR="006E2316" w:rsidRPr="00F878DB">
        <w:rPr>
          <w:rFonts w:ascii="Traditional Arabic" w:hAnsi="Traditional Arabic" w:cs="Traditional Arabic" w:hint="cs"/>
          <w:b/>
          <w:bCs/>
          <w:sz w:val="56"/>
          <w:szCs w:val="56"/>
          <w:rtl/>
        </w:rPr>
        <w:t xml:space="preserve"> </w:t>
      </w:r>
      <w:r w:rsidR="006E2316">
        <w:rPr>
          <w:rFonts w:cs="Traditional Arabic" w:hint="cs"/>
          <w:b/>
          <w:bCs/>
          <w:sz w:val="40"/>
          <w:szCs w:val="40"/>
          <w:rtl/>
        </w:rPr>
        <w:t xml:space="preserve">رمضان شهر </w:t>
      </w:r>
      <w:proofErr w:type="spellStart"/>
      <w:r w:rsidR="006E2316">
        <w:rPr>
          <w:rFonts w:cs="Traditional Arabic" w:hint="cs"/>
          <w:b/>
          <w:bCs/>
          <w:sz w:val="40"/>
          <w:szCs w:val="40"/>
          <w:rtl/>
        </w:rPr>
        <w:t>الإنتصارات</w:t>
      </w:r>
      <w:proofErr w:type="spellEnd"/>
      <w:r w:rsidR="006E2316" w:rsidRPr="00F878DB">
        <w:rPr>
          <w:rFonts w:ascii="Traditional Arabic" w:hAnsi="Traditional Arabic" w:cs="Traditional Arabic" w:hint="cs"/>
          <w:b/>
          <w:bCs/>
          <w:sz w:val="36"/>
          <w:szCs w:val="36"/>
          <w:rtl/>
        </w:rPr>
        <w:t xml:space="preserve">)) </w:t>
      </w:r>
      <w:r w:rsidR="006E2316" w:rsidRPr="00F878DB">
        <w:rPr>
          <w:rFonts w:ascii="Traditional Arabic" w:hAnsi="Traditional Arabic" w:cs="Traditional Arabic" w:hint="cs"/>
          <w:b/>
          <w:bCs/>
          <w:sz w:val="36"/>
          <w:szCs w:val="36"/>
          <w:rtl/>
          <w:lang w:bidi="ar-DZ"/>
        </w:rPr>
        <w:t>*</w:t>
      </w:r>
      <w:r w:rsidR="006E2316" w:rsidRPr="00F878DB">
        <w:rPr>
          <w:rFonts w:ascii="Traditional Arabic" w:hAnsi="Traditional Arabic" w:cs="Traditional Arabic" w:hint="cs"/>
          <w:b/>
          <w:bCs/>
          <w:sz w:val="40"/>
          <w:szCs w:val="40"/>
          <w:rtl/>
          <w:lang w:bidi="ar-DZ"/>
        </w:rPr>
        <w:t xml:space="preserve"> </w:t>
      </w:r>
      <w:r w:rsidR="006E2316" w:rsidRPr="00F878DB">
        <w:rPr>
          <w:rFonts w:ascii="Traditional Arabic" w:hAnsi="Traditional Arabic" w:cs="Traditional Arabic" w:hint="cs"/>
          <w:b/>
          <w:bCs/>
          <w:sz w:val="40"/>
          <w:szCs w:val="40"/>
          <w:rtl/>
        </w:rPr>
        <w:t xml:space="preserve">   الجمعة  </w:t>
      </w:r>
      <w:r w:rsidR="00F20E51" w:rsidRPr="00F878DB">
        <w:rPr>
          <w:rFonts w:asciiTheme="majorBidi" w:hAnsiTheme="majorBidi" w:cstheme="majorBidi"/>
          <w:b/>
          <w:bCs/>
          <w:sz w:val="40"/>
          <w:szCs w:val="40"/>
          <w:lang w:bidi="ar-DZ"/>
        </w:rPr>
        <w:t>20</w:t>
      </w:r>
      <w:r w:rsidR="006E2316" w:rsidRPr="00F878DB">
        <w:rPr>
          <w:rFonts w:ascii="Traditional Arabic" w:hAnsi="Traditional Arabic" w:cs="Traditional Arabic" w:hint="cs"/>
          <w:b/>
          <w:bCs/>
          <w:sz w:val="40"/>
          <w:szCs w:val="40"/>
          <w:rtl/>
        </w:rPr>
        <w:t xml:space="preserve"> رمضان </w:t>
      </w:r>
      <w:r w:rsidR="006E2316" w:rsidRPr="00F878DB">
        <w:rPr>
          <w:rFonts w:asciiTheme="majorBidi" w:hAnsiTheme="majorBidi" w:cstheme="majorBidi"/>
          <w:b/>
          <w:bCs/>
          <w:sz w:val="40"/>
          <w:szCs w:val="40"/>
          <w:lang w:bidi="ar-DZ"/>
        </w:rPr>
        <w:t>1435</w:t>
      </w:r>
      <w:r w:rsidR="006E2316" w:rsidRPr="00D145B6">
        <w:rPr>
          <w:rFonts w:ascii="Arabic Typesetting" w:hAnsi="Arabic Typesetting" w:cs="Arabic Typesetting"/>
          <w:b/>
          <w:bCs/>
          <w:sz w:val="40"/>
          <w:szCs w:val="40"/>
          <w:rtl/>
        </w:rPr>
        <w:t>ه</w:t>
      </w:r>
      <w:r w:rsidR="006E2316" w:rsidRPr="00F878DB">
        <w:rPr>
          <w:rFonts w:ascii="Traditional Arabic" w:hAnsi="Traditional Arabic" w:cs="Traditional Arabic" w:hint="cs"/>
          <w:b/>
          <w:bCs/>
          <w:sz w:val="40"/>
          <w:szCs w:val="40"/>
          <w:rtl/>
          <w:lang w:bidi="ar-DZ"/>
        </w:rPr>
        <w:t>*</w:t>
      </w:r>
      <w:r w:rsidR="006E2316" w:rsidRPr="00F878DB">
        <w:rPr>
          <w:rFonts w:ascii="Traditional Arabic" w:hAnsi="Traditional Arabic" w:cs="Traditional Arabic" w:hint="cs"/>
          <w:b/>
          <w:bCs/>
          <w:sz w:val="36"/>
          <w:szCs w:val="36"/>
          <w:rtl/>
          <w:lang w:bidi="ar-DZ"/>
        </w:rPr>
        <w:t xml:space="preserve">                     *  </w:t>
      </w:r>
      <w:r w:rsidR="006E2316" w:rsidRPr="00F878DB">
        <w:rPr>
          <w:rFonts w:ascii="Traditional Arabic" w:hAnsi="Traditional Arabic" w:cs="Traditional Arabic" w:hint="cs"/>
          <w:b/>
          <w:bCs/>
          <w:sz w:val="40"/>
          <w:szCs w:val="40"/>
          <w:rtl/>
          <w:lang w:bidi="ar-DZ"/>
        </w:rPr>
        <w:t>جمع وترتيب</w:t>
      </w:r>
      <w:r w:rsidR="001D0A45">
        <w:rPr>
          <w:rFonts w:ascii="Traditional Arabic" w:hAnsi="Traditional Arabic" w:cs="Traditional Arabic" w:hint="cs"/>
          <w:b/>
          <w:bCs/>
          <w:sz w:val="36"/>
          <w:szCs w:val="36"/>
          <w:rtl/>
          <w:lang w:bidi="ar-DZ"/>
        </w:rPr>
        <w:t xml:space="preserve"> وإضافة</w:t>
      </w:r>
      <w:r w:rsidR="006E2316" w:rsidRPr="00F878DB">
        <w:rPr>
          <w:rFonts w:ascii="Traditional Arabic" w:hAnsi="Traditional Arabic" w:cs="Traditional Arabic" w:hint="cs"/>
          <w:b/>
          <w:bCs/>
          <w:sz w:val="36"/>
          <w:szCs w:val="36"/>
          <w:rtl/>
          <w:lang w:bidi="ar-DZ"/>
        </w:rPr>
        <w:t xml:space="preserve"> * </w:t>
      </w:r>
      <w:proofErr w:type="spellStart"/>
      <w:r w:rsidR="006E2316" w:rsidRPr="00F878DB">
        <w:rPr>
          <w:rFonts w:ascii="Traditional Arabic" w:hAnsi="Traditional Arabic" w:cs="Traditional Arabic" w:hint="cs"/>
          <w:b/>
          <w:bCs/>
          <w:sz w:val="40"/>
          <w:szCs w:val="40"/>
          <w:rtl/>
          <w:lang w:bidi="ar-DZ"/>
        </w:rPr>
        <w:t>بورنان</w:t>
      </w:r>
      <w:proofErr w:type="spellEnd"/>
      <w:r w:rsidR="006E2316" w:rsidRPr="00F878DB">
        <w:rPr>
          <w:rFonts w:ascii="Traditional Arabic" w:hAnsi="Traditional Arabic" w:cs="Traditional Arabic" w:hint="cs"/>
          <w:b/>
          <w:bCs/>
          <w:sz w:val="40"/>
          <w:szCs w:val="40"/>
          <w:rtl/>
          <w:lang w:bidi="ar-DZ"/>
        </w:rPr>
        <w:t xml:space="preserve"> صلاح الدين </w:t>
      </w:r>
      <w:r w:rsidR="006E2316" w:rsidRPr="00F878DB">
        <w:rPr>
          <w:rFonts w:ascii="Traditional Arabic" w:hAnsi="Traditional Arabic" w:cs="Traditional Arabic" w:hint="cs"/>
          <w:b/>
          <w:bCs/>
          <w:sz w:val="36"/>
          <w:szCs w:val="36"/>
          <w:rtl/>
          <w:lang w:bidi="ar-DZ"/>
        </w:rPr>
        <w:t xml:space="preserve">*          </w:t>
      </w:r>
      <w:r w:rsidR="006E2316" w:rsidRPr="00F878DB">
        <w:rPr>
          <w:rFonts w:ascii="Traditional Arabic" w:hAnsi="Traditional Arabic" w:cs="Traditional Arabic" w:hint="cs"/>
          <w:b/>
          <w:bCs/>
          <w:sz w:val="72"/>
          <w:szCs w:val="72"/>
          <w:rtl/>
          <w:lang w:bidi="ar-DZ"/>
        </w:rPr>
        <w:t xml:space="preserve">   </w:t>
      </w:r>
      <w:r w:rsidR="006E2316">
        <w:rPr>
          <w:rFonts w:ascii="Traditional Arabic" w:hAnsi="Traditional Arabic" w:cs="Traditional Arabic" w:hint="cs"/>
          <w:b/>
          <w:bCs/>
          <w:sz w:val="72"/>
          <w:szCs w:val="72"/>
          <w:rtl/>
          <w:lang w:bidi="ar-DZ"/>
        </w:rPr>
        <w:t xml:space="preserve"> </w:t>
      </w:r>
      <w:r w:rsidR="006E2316" w:rsidRPr="00F878DB">
        <w:rPr>
          <w:rFonts w:ascii="Traditional Arabic" w:hAnsi="Traditional Arabic" w:cs="Traditional Arabic" w:hint="cs"/>
          <w:b/>
          <w:bCs/>
          <w:sz w:val="72"/>
          <w:szCs w:val="72"/>
          <w:rtl/>
          <w:lang w:bidi="ar-DZ"/>
        </w:rPr>
        <w:t xml:space="preserve"> </w:t>
      </w:r>
      <w:r w:rsidR="006E2316" w:rsidRPr="00F878DB">
        <w:rPr>
          <w:rFonts w:asciiTheme="majorBidi" w:hAnsiTheme="majorBidi" w:cstheme="majorBidi" w:hint="cs"/>
          <w:b/>
          <w:bCs/>
          <w:sz w:val="40"/>
          <w:szCs w:val="40"/>
          <w:rtl/>
          <w:lang w:bidi="ar-DZ"/>
        </w:rPr>
        <w:t>1</w:t>
      </w:r>
      <w:r w:rsidR="00F20E51">
        <w:rPr>
          <w:rFonts w:asciiTheme="majorBidi" w:hAnsiTheme="majorBidi" w:cstheme="majorBidi" w:hint="cs"/>
          <w:b/>
          <w:bCs/>
          <w:sz w:val="40"/>
          <w:szCs w:val="40"/>
          <w:rtl/>
          <w:lang w:bidi="ar-DZ"/>
        </w:rPr>
        <w:t xml:space="preserve">8 </w:t>
      </w:r>
      <w:r w:rsidR="006E2316" w:rsidRPr="00F878DB">
        <w:rPr>
          <w:rFonts w:ascii="Traditional Arabic" w:hAnsi="Traditional Arabic" w:cs="Traditional Arabic" w:hint="cs"/>
          <w:b/>
          <w:bCs/>
          <w:sz w:val="40"/>
          <w:szCs w:val="40"/>
          <w:rtl/>
          <w:lang w:bidi="ar-DZ"/>
        </w:rPr>
        <w:t xml:space="preserve"> </w:t>
      </w:r>
      <w:proofErr w:type="spellStart"/>
      <w:r w:rsidR="006E2316" w:rsidRPr="00F878DB">
        <w:rPr>
          <w:rFonts w:ascii="Traditional Arabic" w:hAnsi="Traditional Arabic" w:cs="Traditional Arabic" w:hint="cs"/>
          <w:b/>
          <w:bCs/>
          <w:sz w:val="40"/>
          <w:szCs w:val="40"/>
          <w:rtl/>
          <w:lang w:bidi="ar-DZ"/>
        </w:rPr>
        <w:t>جويل</w:t>
      </w:r>
      <w:r w:rsidR="006E2316">
        <w:rPr>
          <w:rFonts w:ascii="Traditional Arabic" w:hAnsi="Traditional Arabic" w:cs="Traditional Arabic" w:hint="cs"/>
          <w:b/>
          <w:bCs/>
          <w:sz w:val="40"/>
          <w:szCs w:val="40"/>
          <w:rtl/>
          <w:lang w:bidi="ar-DZ"/>
        </w:rPr>
        <w:t>ـ</w:t>
      </w:r>
      <w:r w:rsidR="006E2316" w:rsidRPr="00F878DB">
        <w:rPr>
          <w:rFonts w:ascii="Traditional Arabic" w:hAnsi="Traditional Arabic" w:cs="Traditional Arabic" w:hint="cs"/>
          <w:b/>
          <w:bCs/>
          <w:sz w:val="40"/>
          <w:szCs w:val="40"/>
          <w:rtl/>
          <w:lang w:bidi="ar-DZ"/>
        </w:rPr>
        <w:t>ية</w:t>
      </w:r>
      <w:proofErr w:type="spellEnd"/>
      <w:r w:rsidR="006E2316" w:rsidRPr="00F878DB">
        <w:rPr>
          <w:rFonts w:ascii="Traditional Arabic" w:hAnsi="Traditional Arabic" w:cs="Traditional Arabic" w:hint="cs"/>
          <w:b/>
          <w:bCs/>
          <w:sz w:val="40"/>
          <w:szCs w:val="40"/>
          <w:rtl/>
          <w:lang w:bidi="ar-DZ"/>
        </w:rPr>
        <w:t xml:space="preserve"> </w:t>
      </w:r>
      <w:r w:rsidR="006E2316" w:rsidRPr="00F878DB">
        <w:rPr>
          <w:rFonts w:asciiTheme="majorBidi" w:hAnsiTheme="majorBidi" w:cstheme="majorBidi"/>
          <w:b/>
          <w:bCs/>
          <w:sz w:val="40"/>
          <w:szCs w:val="40"/>
          <w:lang w:bidi="ar-DZ"/>
        </w:rPr>
        <w:t>2014</w:t>
      </w:r>
      <w:r w:rsidR="006E2316" w:rsidRPr="00F878DB">
        <w:rPr>
          <w:rFonts w:ascii="Traditional Arabic" w:hAnsi="Traditional Arabic" w:cs="Traditional Arabic" w:hint="cs"/>
          <w:b/>
          <w:bCs/>
          <w:sz w:val="40"/>
          <w:szCs w:val="40"/>
          <w:rtl/>
          <w:lang w:bidi="ar-DZ"/>
        </w:rPr>
        <w:t xml:space="preserve">م *    </w:t>
      </w:r>
    </w:p>
    <w:p w:rsidR="00B612D3" w:rsidRDefault="006E2316" w:rsidP="00B612D3">
      <w:pPr>
        <w:spacing w:after="0" w:line="240" w:lineRule="auto"/>
        <w:ind w:left="-625" w:right="-851"/>
        <w:jc w:val="both"/>
        <w:rPr>
          <w:rFonts w:cs="Traditional Arabic"/>
          <w:b/>
          <w:bCs/>
          <w:sz w:val="36"/>
          <w:szCs w:val="36"/>
          <w:rtl/>
          <w:lang w:bidi="ar-DZ"/>
        </w:rPr>
      </w:pPr>
      <w:r w:rsidRPr="00F878DB">
        <w:rPr>
          <w:rFonts w:ascii="Traditional Arabic" w:hAnsi="Traditional Arabic" w:cs="Traditional Arabic" w:hint="cs"/>
          <w:b/>
          <w:bCs/>
          <w:sz w:val="40"/>
          <w:szCs w:val="40"/>
          <w:rtl/>
          <w:lang w:bidi="ar-DZ"/>
        </w:rPr>
        <w:t>*</w:t>
      </w:r>
      <w:r w:rsidRPr="00F878DB">
        <w:rPr>
          <w:rFonts w:ascii="Traditional Arabic" w:hAnsi="Traditional Arabic" w:cs="DecoType Thuluth" w:hint="cs"/>
          <w:b/>
          <w:bCs/>
          <w:sz w:val="40"/>
          <w:szCs w:val="40"/>
          <w:rtl/>
          <w:lang w:bidi="ar-DZ"/>
        </w:rPr>
        <w:t>مسجد المنير</w:t>
      </w:r>
      <w:r w:rsidRPr="00F878DB">
        <w:rPr>
          <w:rFonts w:ascii="Traditional Arabic" w:hAnsi="Traditional Arabic" w:cs="Traditional Arabic" w:hint="cs"/>
          <w:b/>
          <w:bCs/>
          <w:sz w:val="40"/>
          <w:szCs w:val="40"/>
          <w:rtl/>
          <w:lang w:bidi="ar-DZ"/>
        </w:rPr>
        <w:t xml:space="preserve">  * حي </w:t>
      </w:r>
      <w:proofErr w:type="spellStart"/>
      <w:r w:rsidRPr="00F878DB">
        <w:rPr>
          <w:rFonts w:ascii="Traditional Arabic" w:hAnsi="Traditional Arabic" w:cs="Traditional Arabic" w:hint="cs"/>
          <w:b/>
          <w:bCs/>
          <w:sz w:val="40"/>
          <w:szCs w:val="40"/>
          <w:rtl/>
          <w:lang w:bidi="ar-DZ"/>
        </w:rPr>
        <w:t>الضاية</w:t>
      </w:r>
      <w:proofErr w:type="spellEnd"/>
      <w:r w:rsidRPr="00F878DB">
        <w:rPr>
          <w:rFonts w:ascii="Traditional Arabic" w:hAnsi="Traditional Arabic" w:cs="Traditional Arabic" w:hint="cs"/>
          <w:b/>
          <w:bCs/>
          <w:sz w:val="40"/>
          <w:szCs w:val="40"/>
          <w:rtl/>
          <w:lang w:bidi="ar-DZ"/>
        </w:rPr>
        <w:t xml:space="preserve">  * ولاية الجلفة   * الجمهورية الجزائرية *     </w:t>
      </w:r>
      <w:r w:rsidRPr="00F878DB">
        <w:rPr>
          <w:rFonts w:cs="Old Antic Outline Shaded" w:hint="cs"/>
          <w:b/>
          <w:bCs/>
          <w:sz w:val="40"/>
          <w:szCs w:val="40"/>
          <w:rtl/>
          <w:lang w:bidi="ar-DZ"/>
        </w:rPr>
        <w:t xml:space="preserve">  </w:t>
      </w:r>
    </w:p>
    <w:p w:rsidR="004D43DF" w:rsidRPr="000914A6" w:rsidRDefault="006E2316" w:rsidP="00B612D3">
      <w:pPr>
        <w:spacing w:after="0" w:line="240" w:lineRule="auto"/>
        <w:ind w:left="-625" w:right="-851"/>
        <w:jc w:val="both"/>
        <w:rPr>
          <w:rFonts w:cs="Traditional Arabic"/>
          <w:b/>
          <w:bCs/>
          <w:sz w:val="36"/>
          <w:szCs w:val="36"/>
          <w:rtl/>
          <w:lang w:bidi="ar-DZ"/>
        </w:rPr>
      </w:pPr>
      <w:r w:rsidRPr="000914A6">
        <w:rPr>
          <w:rFonts w:cs="Traditional Arabic" w:hint="cs"/>
          <w:b/>
          <w:bCs/>
          <w:sz w:val="48"/>
          <w:szCs w:val="48"/>
          <w:rtl/>
        </w:rPr>
        <w:t xml:space="preserve">الخطبة الأولى : </w:t>
      </w:r>
    </w:p>
    <w:tbl>
      <w:tblPr>
        <w:bidiVisual/>
        <w:tblW w:w="9210" w:type="dxa"/>
        <w:tblCellSpacing w:w="7" w:type="dxa"/>
        <w:tblInd w:w="-862" w:type="dxa"/>
        <w:tblCellMar>
          <w:top w:w="15" w:type="dxa"/>
          <w:left w:w="15" w:type="dxa"/>
          <w:bottom w:w="15" w:type="dxa"/>
          <w:right w:w="15" w:type="dxa"/>
        </w:tblCellMar>
        <w:tblLook w:val="04A0"/>
      </w:tblPr>
      <w:tblGrid>
        <w:gridCol w:w="9210"/>
      </w:tblGrid>
      <w:tr w:rsidR="0017000C" w:rsidRPr="000F406A" w:rsidTr="0017000C">
        <w:trPr>
          <w:trHeight w:val="285"/>
          <w:tblCellSpacing w:w="7" w:type="dxa"/>
        </w:trPr>
        <w:tc>
          <w:tcPr>
            <w:tcW w:w="9182" w:type="dxa"/>
            <w:vAlign w:val="center"/>
            <w:hideMark/>
          </w:tcPr>
          <w:p w:rsidR="0017000C" w:rsidRPr="0017000C" w:rsidRDefault="0017000C" w:rsidP="0017000C">
            <w:pPr>
              <w:spacing w:after="0" w:line="240" w:lineRule="auto"/>
              <w:ind w:left="379" w:right="-284"/>
              <w:jc w:val="both"/>
              <w:rPr>
                <w:rFonts w:ascii="Times New Roman" w:eastAsia="Times New Roman" w:hAnsi="Times New Roman" w:cs="Traditional Arabic"/>
                <w:b/>
                <w:bCs/>
                <w:sz w:val="36"/>
                <w:szCs w:val="36"/>
              </w:rPr>
            </w:pPr>
            <w:r w:rsidRPr="000F406A">
              <w:rPr>
                <w:rFonts w:ascii="Times New Roman" w:eastAsia="Times New Roman" w:hAnsi="Times New Roman" w:cs="Traditional Arabic" w:hint="cs"/>
                <w:b/>
                <w:bCs/>
                <w:sz w:val="36"/>
                <w:szCs w:val="36"/>
                <w:rtl/>
              </w:rPr>
              <w:t xml:space="preserve">إن الحمد لله، نحمدُه ونستغفره </w:t>
            </w:r>
            <w:proofErr w:type="spellStart"/>
            <w:r w:rsidRPr="000F406A">
              <w:rPr>
                <w:rFonts w:ascii="Times New Roman" w:eastAsia="Times New Roman" w:hAnsi="Times New Roman" w:cs="Traditional Arabic" w:hint="cs"/>
                <w:b/>
                <w:bCs/>
                <w:sz w:val="36"/>
                <w:szCs w:val="36"/>
                <w:rtl/>
              </w:rPr>
              <w:t>ونستعينه</w:t>
            </w:r>
            <w:proofErr w:type="spellEnd"/>
            <w:r w:rsidRPr="000F406A">
              <w:rPr>
                <w:rFonts w:ascii="Times New Roman" w:eastAsia="Times New Roman" w:hAnsi="Times New Roman" w:cs="Traditional Arabic" w:hint="cs"/>
                <w:b/>
                <w:bCs/>
                <w:sz w:val="36"/>
                <w:szCs w:val="36"/>
                <w:rtl/>
              </w:rPr>
              <w:t xml:space="preserve"> </w:t>
            </w:r>
            <w:proofErr w:type="spellStart"/>
            <w:r w:rsidRPr="000F406A">
              <w:rPr>
                <w:rFonts w:ascii="Times New Roman" w:eastAsia="Times New Roman" w:hAnsi="Times New Roman" w:cs="Traditional Arabic" w:hint="cs"/>
                <w:b/>
                <w:bCs/>
                <w:sz w:val="36"/>
                <w:szCs w:val="36"/>
                <w:rtl/>
              </w:rPr>
              <w:t>ونستهديه</w:t>
            </w:r>
            <w:proofErr w:type="spellEnd"/>
            <w:r w:rsidRPr="000F406A">
              <w:rPr>
                <w:rFonts w:ascii="Times New Roman" w:eastAsia="Times New Roman" w:hAnsi="Times New Roman" w:cs="Traditional Arabic" w:hint="cs"/>
                <w:b/>
                <w:bCs/>
                <w:sz w:val="36"/>
                <w:szCs w:val="36"/>
                <w:rtl/>
              </w:rPr>
              <w:t xml:space="preserve">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w:t>
            </w:r>
            <w:proofErr w:type="spellStart"/>
            <w:r w:rsidRPr="000F406A">
              <w:rPr>
                <w:rFonts w:ascii="Times New Roman" w:eastAsia="Times New Roman" w:hAnsi="Times New Roman" w:cs="Traditional Arabic" w:hint="cs"/>
                <w:b/>
                <w:bCs/>
                <w:sz w:val="36"/>
                <w:szCs w:val="36"/>
                <w:rtl/>
              </w:rPr>
              <w:t>الامانة</w:t>
            </w:r>
            <w:proofErr w:type="spellEnd"/>
            <w:r w:rsidRPr="000F406A">
              <w:rPr>
                <w:rFonts w:ascii="Times New Roman" w:eastAsia="Times New Roman" w:hAnsi="Times New Roman" w:cs="Traditional Arabic" w:hint="cs"/>
                <w:b/>
                <w:bCs/>
                <w:sz w:val="36"/>
                <w:szCs w:val="36"/>
                <w:rtl/>
              </w:rPr>
              <w:t xml:space="preserve"> ونصحَ الأمّةَ فجزاهُ اللهُ خيرَ ما </w:t>
            </w:r>
            <w:proofErr w:type="spellStart"/>
            <w:r w:rsidRPr="000F406A">
              <w:rPr>
                <w:rFonts w:ascii="Times New Roman" w:eastAsia="Times New Roman" w:hAnsi="Times New Roman" w:cs="Traditional Arabic" w:hint="cs"/>
                <w:b/>
                <w:bCs/>
                <w:sz w:val="36"/>
                <w:szCs w:val="36"/>
                <w:rtl/>
              </w:rPr>
              <w:t>جزى</w:t>
            </w:r>
            <w:proofErr w:type="spellEnd"/>
            <w:r w:rsidRPr="000F406A">
              <w:rPr>
                <w:rFonts w:ascii="Times New Roman" w:eastAsia="Times New Roman" w:hAnsi="Times New Roman" w:cs="Traditional Arabic" w:hint="cs"/>
                <w:b/>
                <w:bCs/>
                <w:sz w:val="36"/>
                <w:szCs w:val="36"/>
                <w:rtl/>
              </w:rPr>
              <w:t xml:space="preserve"> نبياً من أنبيائه. صلواتُ اللهِ وسلامه عليه وعلى جميع الأنبياء والمرسلين، وعلى صحابته وآل بيته ، وعلى من أحبهم إلى يوم الدين. أيها المؤمنون، أوصيكم ونفسي بتقوى الله عز وجل</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5"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وَتَزَوَّدُوا فَإِنَّ خَيْرَ الزَّادِ التَّقْوَى وَاتَّقُونِي يَا أُوْلِي الأَلْبَابِ</w:t>
            </w:r>
            <w:r w:rsidRPr="000F406A">
              <w:rPr>
                <w:rFonts w:ascii="Times New Roman" w:eastAsia="Times New Roman" w:hAnsi="Times New Roman" w:cs="Traditional Arabic"/>
                <w:b/>
                <w:bCs/>
                <w:noProof/>
                <w:sz w:val="36"/>
                <w:szCs w:val="36"/>
                <w:rtl/>
              </w:rPr>
              <w:drawing>
                <wp:inline distT="0" distB="0" distL="0" distR="0">
                  <wp:extent cx="136525" cy="136525"/>
                  <wp:effectExtent l="0" t="0" r="0" b="0"/>
                  <wp:docPr id="7"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8"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 xml:space="preserve">وَمَنْ يَتَّقِ اللَّهَ يَجْعَلْ لَهُ مَخْرَجًا </w:t>
            </w:r>
            <w:r w:rsidRPr="000F406A">
              <w:rPr>
                <w:rFonts w:ascii="Times New Roman" w:eastAsia="Times New Roman" w:hAnsi="Times New Roman" w:cs="Traditional Arabic"/>
                <w:b/>
                <w:bCs/>
                <w:noProof/>
                <w:sz w:val="36"/>
                <w:szCs w:val="36"/>
              </w:rPr>
              <w:drawing>
                <wp:inline distT="0" distB="0" distL="0" distR="0">
                  <wp:extent cx="136525" cy="136525"/>
                  <wp:effectExtent l="19050" t="0" r="0" b="0"/>
                  <wp:docPr id="9"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7"/>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وَيَرْزُقْهُ مِنْ حَيْثُ لا يَحْتَسِبُ</w:t>
            </w:r>
            <w:r w:rsidRPr="000F406A">
              <w:rPr>
                <w:rFonts w:ascii="Times New Roman" w:eastAsia="Times New Roman" w:hAnsi="Times New Roman" w:cs="Traditional Arabic"/>
                <w:b/>
                <w:bCs/>
                <w:noProof/>
                <w:sz w:val="36"/>
                <w:szCs w:val="36"/>
              </w:rPr>
              <w:drawing>
                <wp:inline distT="0" distB="0" distL="0" distR="0">
                  <wp:extent cx="136525" cy="136525"/>
                  <wp:effectExtent l="0" t="0" r="0" b="0"/>
                  <wp:docPr id="10"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0F406A">
              <w:rPr>
                <w:rFonts w:ascii="Times New Roman" w:eastAsia="Times New Roman" w:hAnsi="Times New Roman" w:cs="Traditional Arabic" w:hint="cs"/>
                <w:b/>
                <w:bCs/>
                <w:sz w:val="36"/>
                <w:szCs w:val="36"/>
                <w:rtl/>
              </w:rPr>
              <w:t>،</w:t>
            </w:r>
          </w:p>
        </w:tc>
      </w:tr>
    </w:tbl>
    <w:p w:rsidR="0017000C" w:rsidRDefault="007E78E6" w:rsidP="0017000C">
      <w:pPr>
        <w:spacing w:after="0" w:line="240" w:lineRule="auto"/>
        <w:ind w:left="-483" w:right="-284"/>
        <w:jc w:val="both"/>
        <w:rPr>
          <w:rFonts w:ascii="Times New Roman" w:eastAsia="Times New Roman" w:hAnsi="Times New Roman" w:cs="Traditional Arabic" w:hint="cs"/>
          <w:b/>
          <w:bCs/>
          <w:sz w:val="36"/>
          <w:szCs w:val="36"/>
          <w:rtl/>
          <w:lang w:val="fr-FR" w:bidi="ar-DZ"/>
        </w:rPr>
      </w:pPr>
      <w:r w:rsidRPr="00DA48CC">
        <w:rPr>
          <w:rFonts w:ascii="Times New Roman" w:eastAsia="Times New Roman" w:hAnsi="Times New Roman" w:cs="Traditional Arabic"/>
          <w:b/>
          <w:bCs/>
          <w:sz w:val="36"/>
          <w:szCs w:val="36"/>
          <w:rtl/>
        </w:rPr>
        <w:t>إنّ المتأمّل في التاريخ الإسلامي وما نقله</w:t>
      </w:r>
      <w:r w:rsidRPr="00DA48CC">
        <w:rPr>
          <w:rFonts w:ascii="Times New Roman" w:eastAsia="Times New Roman" w:hAnsi="Times New Roman" w:cs="Traditional Arabic"/>
          <w:b/>
          <w:bCs/>
          <w:sz w:val="36"/>
          <w:szCs w:val="36"/>
        </w:rPr>
        <w:t xml:space="preserve">   </w:t>
      </w:r>
      <w:r w:rsidRPr="00DA48CC">
        <w:rPr>
          <w:rFonts w:ascii="Times New Roman" w:eastAsia="Times New Roman" w:hAnsi="Times New Roman" w:cs="Traditional Arabic"/>
          <w:b/>
          <w:bCs/>
          <w:sz w:val="36"/>
          <w:szCs w:val="36"/>
          <w:rtl/>
        </w:rPr>
        <w:t xml:space="preserve">أهل السير </w:t>
      </w:r>
      <w:proofErr w:type="spellStart"/>
      <w:r w:rsidRPr="00DA48CC">
        <w:rPr>
          <w:rFonts w:ascii="Times New Roman" w:eastAsia="Times New Roman" w:hAnsi="Times New Roman" w:cs="Traditional Arabic"/>
          <w:b/>
          <w:bCs/>
          <w:sz w:val="36"/>
          <w:szCs w:val="36"/>
          <w:rtl/>
        </w:rPr>
        <w:t>والمغازي</w:t>
      </w:r>
      <w:proofErr w:type="spellEnd"/>
      <w:r w:rsidRPr="00DA48CC">
        <w:rPr>
          <w:rFonts w:ascii="Times New Roman" w:eastAsia="Times New Roman" w:hAnsi="Times New Roman" w:cs="Traditional Arabic"/>
          <w:b/>
          <w:bCs/>
          <w:sz w:val="36"/>
          <w:szCs w:val="36"/>
          <w:rtl/>
        </w:rPr>
        <w:t xml:space="preserve"> ليلتمس جل</w:t>
      </w:r>
      <w:r w:rsidR="0017000C">
        <w:rPr>
          <w:rFonts w:ascii="Times New Roman" w:eastAsia="Times New Roman" w:hAnsi="Times New Roman" w:cs="Traditional Arabic" w:hint="cs"/>
          <w:b/>
          <w:bCs/>
          <w:sz w:val="36"/>
          <w:szCs w:val="36"/>
          <w:rtl/>
        </w:rPr>
        <w:t>ي</w:t>
      </w:r>
      <w:r w:rsidRPr="00DA48CC">
        <w:rPr>
          <w:rFonts w:ascii="Times New Roman" w:eastAsia="Times New Roman" w:hAnsi="Times New Roman" w:cs="Traditional Arabic"/>
          <w:b/>
          <w:bCs/>
          <w:sz w:val="36"/>
          <w:szCs w:val="36"/>
          <w:rtl/>
        </w:rPr>
        <w:t xml:space="preserve">اً أنّ شهر رمضان المبارك هو شهر الانتصارات العظيمة للإسلام والمسلمين. فمعركة بدر الكبرى الّتي تسمّى بمعركة الفرقان وقعت في اليوم 17 من رمضان وفتح مكة في 20 من رمضان. إنّ ما نأخذه في حياتنا الرُّوحية من غزوة بدر أن السّالك إلى الله لابُدّ أن يجعل رمضان فرقاناً في حياته، يترقّى بروحه إلى المقامات العليّة، وما </w:t>
      </w:r>
      <w:proofErr w:type="spellStart"/>
      <w:r w:rsidRPr="00DA48CC">
        <w:rPr>
          <w:rFonts w:ascii="Times New Roman" w:eastAsia="Times New Roman" w:hAnsi="Times New Roman" w:cs="Traditional Arabic"/>
          <w:b/>
          <w:bCs/>
          <w:sz w:val="36"/>
          <w:szCs w:val="36"/>
          <w:rtl/>
        </w:rPr>
        <w:t>نستفيده</w:t>
      </w:r>
      <w:proofErr w:type="spellEnd"/>
      <w:r w:rsidRPr="00DA48CC">
        <w:rPr>
          <w:rFonts w:ascii="Times New Roman" w:eastAsia="Times New Roman" w:hAnsi="Times New Roman" w:cs="Traditional Arabic"/>
          <w:b/>
          <w:bCs/>
          <w:sz w:val="36"/>
          <w:szCs w:val="36"/>
          <w:rtl/>
        </w:rPr>
        <w:t xml:space="preserve"> من فتح مكة أنّ رمضان محطة للتّجليّات الربّانية وللفتح الإيماني، ومعركة تبوك أيضاً وقعت في السنة التاسعة للهجرة من شهر رمضان، والإسلام انتشر في اليمن في السنة </w:t>
      </w:r>
      <w:proofErr w:type="spellStart"/>
      <w:r w:rsidRPr="00DA48CC">
        <w:rPr>
          <w:rFonts w:ascii="Times New Roman" w:eastAsia="Times New Roman" w:hAnsi="Times New Roman" w:cs="Traditional Arabic"/>
          <w:b/>
          <w:bCs/>
          <w:sz w:val="36"/>
          <w:szCs w:val="36"/>
          <w:rtl/>
        </w:rPr>
        <w:t>الـ</w:t>
      </w:r>
      <w:proofErr w:type="spellEnd"/>
      <w:r w:rsidRPr="00DA48CC">
        <w:rPr>
          <w:rFonts w:ascii="Times New Roman" w:eastAsia="Times New Roman" w:hAnsi="Times New Roman" w:cs="Traditional Arabic"/>
          <w:b/>
          <w:bCs/>
          <w:sz w:val="36"/>
          <w:szCs w:val="36"/>
          <w:rtl/>
        </w:rPr>
        <w:t xml:space="preserve"> 10 من الهجرة في شهر رمضان، وموقعة </w:t>
      </w:r>
      <w:proofErr w:type="spellStart"/>
      <w:r w:rsidRPr="00DA48CC">
        <w:rPr>
          <w:rFonts w:ascii="Times New Roman" w:eastAsia="Times New Roman" w:hAnsi="Times New Roman" w:cs="Traditional Arabic"/>
          <w:b/>
          <w:bCs/>
          <w:sz w:val="36"/>
          <w:szCs w:val="36"/>
          <w:rtl/>
        </w:rPr>
        <w:t>الزلاّقة</w:t>
      </w:r>
      <w:proofErr w:type="spellEnd"/>
      <w:r w:rsidRPr="00DA48CC">
        <w:rPr>
          <w:rFonts w:ascii="Times New Roman" w:eastAsia="Times New Roman" w:hAnsi="Times New Roman" w:cs="Traditional Arabic"/>
          <w:b/>
          <w:bCs/>
          <w:sz w:val="36"/>
          <w:szCs w:val="36"/>
          <w:rtl/>
        </w:rPr>
        <w:t xml:space="preserve"> الّتي انتصر فيها القائد يوسف بن </w:t>
      </w:r>
      <w:proofErr w:type="spellStart"/>
      <w:r w:rsidRPr="00DA48CC">
        <w:rPr>
          <w:rFonts w:ascii="Times New Roman" w:eastAsia="Times New Roman" w:hAnsi="Times New Roman" w:cs="Traditional Arabic"/>
          <w:b/>
          <w:bCs/>
          <w:sz w:val="36"/>
          <w:szCs w:val="36"/>
          <w:rtl/>
        </w:rPr>
        <w:t>تاشفين</w:t>
      </w:r>
      <w:proofErr w:type="spellEnd"/>
      <w:r w:rsidRPr="00DA48CC">
        <w:rPr>
          <w:rFonts w:ascii="Times New Roman" w:eastAsia="Times New Roman" w:hAnsi="Times New Roman" w:cs="Traditional Arabic"/>
          <w:b/>
          <w:bCs/>
          <w:sz w:val="36"/>
          <w:szCs w:val="36"/>
          <w:rtl/>
        </w:rPr>
        <w:t xml:space="preserve"> على الإفرنج كانت في 25 من شهر رمضان، والأندلس فتحت في السابع والعشرين من شهر رمضان على يد القائد طارق بن زياد، وموقعة عين جالوت بقيادة السلطان قُطز سلطان المماليك بمصر وقعت يوم 15 من شهر رمضان</w:t>
      </w:r>
      <w:r w:rsidR="0017000C">
        <w:rPr>
          <w:rFonts w:ascii="Times New Roman" w:eastAsia="Times New Roman" w:hAnsi="Times New Roman" w:cs="Traditional Arabic" w:hint="cs"/>
          <w:b/>
          <w:bCs/>
          <w:sz w:val="36"/>
          <w:szCs w:val="36"/>
          <w:rtl/>
          <w:lang w:val="fr-FR" w:bidi="ar-DZ"/>
        </w:rPr>
        <w:t>.</w:t>
      </w:r>
    </w:p>
    <w:p w:rsidR="00413AAE" w:rsidRDefault="004D43DF" w:rsidP="00323326">
      <w:pPr>
        <w:spacing w:after="0" w:line="240" w:lineRule="auto"/>
        <w:ind w:left="-483" w:right="-284"/>
        <w:jc w:val="both"/>
        <w:rPr>
          <w:rFonts w:ascii="Times New Roman" w:eastAsia="Times New Roman" w:hAnsi="Times New Roman" w:cs="Traditional Arabic" w:hint="cs"/>
          <w:b/>
          <w:bCs/>
          <w:sz w:val="36"/>
          <w:szCs w:val="36"/>
          <w:rtl/>
        </w:rPr>
      </w:pPr>
      <w:r w:rsidRPr="00DA48CC">
        <w:rPr>
          <w:rFonts w:ascii="Times New Roman" w:eastAsia="Times New Roman" w:hAnsi="Times New Roman" w:cs="Traditional Arabic"/>
          <w:b/>
          <w:bCs/>
          <w:sz w:val="36"/>
          <w:szCs w:val="36"/>
        </w:rPr>
        <w:t xml:space="preserve"> </w:t>
      </w:r>
      <w:r w:rsidR="007E78E6" w:rsidRPr="00DA48CC">
        <w:rPr>
          <w:rFonts w:ascii="Times New Roman" w:eastAsia="Times New Roman" w:hAnsi="Times New Roman" w:cs="Traditional Arabic"/>
          <w:b/>
          <w:bCs/>
          <w:sz w:val="36"/>
          <w:szCs w:val="36"/>
          <w:rtl/>
        </w:rPr>
        <w:t xml:space="preserve">أوّل الانتصار أن ينتصر المسلم على نفسه الّتي بين جنبيه، وهي أعدى أعدائه، وذلك بمخالفتها وتعويذها على الطاعات واجتناب المنهيات، فالصّائم بمجاهدته نفسه بتركه ما لَذَّ وطاب من أنواع الطعام والكفّ عن شهوته، ينتصر على نفسه </w:t>
      </w:r>
      <w:r w:rsidR="00413AAE">
        <w:rPr>
          <w:rFonts w:ascii="Times New Roman" w:eastAsia="Times New Roman" w:hAnsi="Times New Roman" w:cs="Traditional Arabic" w:hint="cs"/>
          <w:b/>
          <w:bCs/>
          <w:sz w:val="36"/>
          <w:szCs w:val="36"/>
          <w:rtl/>
        </w:rPr>
        <w:t xml:space="preserve">                    01</w:t>
      </w:r>
    </w:p>
    <w:p w:rsidR="001D0A45" w:rsidRPr="0017000C" w:rsidRDefault="007E78E6" w:rsidP="00323326">
      <w:pPr>
        <w:spacing w:after="0" w:line="240" w:lineRule="auto"/>
        <w:ind w:left="-483" w:right="-284"/>
        <w:jc w:val="both"/>
        <w:rPr>
          <w:rFonts w:ascii="Times New Roman" w:eastAsia="Times New Roman" w:hAnsi="Times New Roman" w:cs="Traditional Arabic"/>
          <w:b/>
          <w:bCs/>
          <w:sz w:val="36"/>
          <w:szCs w:val="36"/>
          <w:rtl/>
          <w:lang w:val="fr-FR"/>
        </w:rPr>
      </w:pPr>
      <w:r w:rsidRPr="00DA48CC">
        <w:rPr>
          <w:rFonts w:ascii="Times New Roman" w:eastAsia="Times New Roman" w:hAnsi="Times New Roman" w:cs="Traditional Arabic"/>
          <w:b/>
          <w:bCs/>
          <w:sz w:val="36"/>
          <w:szCs w:val="36"/>
          <w:rtl/>
        </w:rPr>
        <w:lastRenderedPageBreak/>
        <w:t xml:space="preserve">كما جاء في الحديث الّذي يرويه البخاري قوله صلّى الله عليه وسلّم: ''حُفَّت الجنّة </w:t>
      </w:r>
      <w:proofErr w:type="spellStart"/>
      <w:r w:rsidRPr="00DA48CC">
        <w:rPr>
          <w:rFonts w:ascii="Times New Roman" w:eastAsia="Times New Roman" w:hAnsi="Times New Roman" w:cs="Traditional Arabic"/>
          <w:b/>
          <w:bCs/>
          <w:sz w:val="36"/>
          <w:szCs w:val="36"/>
          <w:rtl/>
        </w:rPr>
        <w:t>بالمكاره</w:t>
      </w:r>
      <w:proofErr w:type="spellEnd"/>
      <w:r w:rsidRPr="00DA48CC">
        <w:rPr>
          <w:rFonts w:ascii="Times New Roman" w:eastAsia="Times New Roman" w:hAnsi="Times New Roman" w:cs="Traditional Arabic"/>
          <w:b/>
          <w:bCs/>
          <w:sz w:val="36"/>
          <w:szCs w:val="36"/>
          <w:rtl/>
        </w:rPr>
        <w:t xml:space="preserve"> وحُفّت النّار بالشّهوات</w:t>
      </w:r>
      <w:r w:rsidR="004D43DF" w:rsidRPr="00DA48CC">
        <w:rPr>
          <w:rFonts w:ascii="Times New Roman" w:eastAsia="Times New Roman" w:hAnsi="Times New Roman" w:cs="Traditional Arabic"/>
          <w:b/>
          <w:bCs/>
          <w:sz w:val="36"/>
          <w:szCs w:val="36"/>
        </w:rPr>
        <w:t>''.</w:t>
      </w:r>
      <w:r w:rsidRPr="00DA48CC">
        <w:rPr>
          <w:rFonts w:ascii="Times New Roman" w:eastAsia="Times New Roman" w:hAnsi="Times New Roman" w:cs="Traditional Arabic"/>
          <w:b/>
          <w:bCs/>
          <w:sz w:val="36"/>
          <w:szCs w:val="36"/>
          <w:rtl/>
        </w:rPr>
        <w:t xml:space="preserve">لذا اشتمل رمضان على كلّ أسباب الانتصار على النّفس، فعلى الصّائم أن يجعل لنفسه برنامجاً في رمضان يختم فيه القرآن الكريم أكثر من </w:t>
      </w:r>
      <w:proofErr w:type="spellStart"/>
      <w:r w:rsidRPr="00DA48CC">
        <w:rPr>
          <w:rFonts w:ascii="Times New Roman" w:eastAsia="Times New Roman" w:hAnsi="Times New Roman" w:cs="Traditional Arabic"/>
          <w:b/>
          <w:bCs/>
          <w:sz w:val="36"/>
          <w:szCs w:val="36"/>
          <w:rtl/>
        </w:rPr>
        <w:t>ختمة</w:t>
      </w:r>
      <w:proofErr w:type="spellEnd"/>
      <w:r w:rsidRPr="00DA48CC">
        <w:rPr>
          <w:rFonts w:ascii="Times New Roman" w:eastAsia="Times New Roman" w:hAnsi="Times New Roman" w:cs="Traditional Arabic"/>
          <w:b/>
          <w:bCs/>
          <w:sz w:val="36"/>
          <w:szCs w:val="36"/>
          <w:rtl/>
        </w:rPr>
        <w:t>، كما قال تعالى: ''شهر رمضان الّذي أُنزل فيه القرآن</w:t>
      </w:r>
      <w:r w:rsidRPr="00DA48CC">
        <w:rPr>
          <w:rFonts w:ascii="Times New Roman" w:eastAsia="Times New Roman" w:hAnsi="Times New Roman" w:cs="Traditional Arabic"/>
          <w:b/>
          <w:bCs/>
          <w:sz w:val="36"/>
          <w:szCs w:val="36"/>
        </w:rPr>
        <w:t>''.</w:t>
      </w:r>
      <w:r w:rsidR="004D43DF" w:rsidRPr="00DA48CC">
        <w:rPr>
          <w:rFonts w:ascii="Times New Roman" w:eastAsia="Times New Roman" w:hAnsi="Times New Roman" w:cs="Traditional Arabic"/>
          <w:b/>
          <w:bCs/>
          <w:sz w:val="36"/>
          <w:szCs w:val="36"/>
        </w:rPr>
        <w:t xml:space="preserve"> </w:t>
      </w:r>
      <w:r w:rsidRPr="00DA48CC">
        <w:rPr>
          <w:rFonts w:ascii="Times New Roman" w:eastAsia="Times New Roman" w:hAnsi="Times New Roman" w:cs="Traditional Arabic"/>
          <w:b/>
          <w:bCs/>
          <w:sz w:val="36"/>
          <w:szCs w:val="36"/>
          <w:rtl/>
        </w:rPr>
        <w:t>ومن مظاهر الانتصار على النّفس عدم الغضب والتّحكّم في الأعصاب كما جاء في الحديث الصحيح الّذي يرويه مسلم قوله صلّى الله عليه وسلّم: ''فإن سابه أحد أو قاتله فليقل إني امرؤ صائم'' أي يقولها بلسان مقاله ويقولها بلسان حاله بأن يتخلّق بخُلق الصّوم</w:t>
      </w:r>
      <w:r w:rsidR="004D43DF" w:rsidRPr="00DA48CC">
        <w:rPr>
          <w:rFonts w:ascii="Times New Roman" w:eastAsia="Times New Roman" w:hAnsi="Times New Roman" w:cs="Traditional Arabic"/>
          <w:b/>
          <w:bCs/>
          <w:sz w:val="36"/>
          <w:szCs w:val="36"/>
        </w:rPr>
        <w:t>.</w:t>
      </w:r>
      <w:r w:rsidRPr="00DA48CC">
        <w:rPr>
          <w:rFonts w:ascii="Times New Roman" w:eastAsia="Times New Roman" w:hAnsi="Times New Roman" w:cs="Traditional Arabic"/>
          <w:b/>
          <w:bCs/>
          <w:sz w:val="36"/>
          <w:szCs w:val="36"/>
          <w:rtl/>
        </w:rPr>
        <w:t xml:space="preserve">ومن مظاهر الانتصار على النّفس عدم الطمع في البيع والشراء </w:t>
      </w:r>
      <w:r w:rsidR="00DA48CC" w:rsidRPr="00DA48CC">
        <w:rPr>
          <w:rFonts w:cs="Traditional Arabic"/>
          <w:b/>
          <w:bCs/>
          <w:sz w:val="36"/>
          <w:szCs w:val="36"/>
          <w:rtl/>
        </w:rPr>
        <w:t xml:space="preserve">عَنْ </w:t>
      </w:r>
      <w:hyperlink r:id="rId8" w:tooltip="معلومات الرواة" w:history="1">
        <w:r w:rsidR="00DA48CC" w:rsidRPr="00DA48CC">
          <w:rPr>
            <w:rStyle w:val="Hyperlink"/>
            <w:rFonts w:cs="Traditional Arabic"/>
            <w:b/>
            <w:bCs/>
            <w:color w:val="auto"/>
            <w:sz w:val="36"/>
            <w:szCs w:val="36"/>
            <w:u w:val="none"/>
            <w:rtl/>
          </w:rPr>
          <w:t xml:space="preserve">أَبِي هُرَيْرَةَ </w:t>
        </w:r>
      </w:hyperlink>
      <w:r w:rsidR="00DA48CC" w:rsidRPr="00DA48CC">
        <w:rPr>
          <w:rFonts w:cs="Traditional Arabic"/>
          <w:b/>
          <w:bCs/>
          <w:sz w:val="36"/>
          <w:szCs w:val="36"/>
        </w:rPr>
        <w:t xml:space="preserve">, </w:t>
      </w:r>
      <w:r w:rsidR="00DA48CC" w:rsidRPr="00DA48CC">
        <w:rPr>
          <w:rFonts w:cs="Traditional Arabic"/>
          <w:b/>
          <w:bCs/>
          <w:sz w:val="36"/>
          <w:szCs w:val="36"/>
          <w:rtl/>
        </w:rPr>
        <w:t>قَالَ : قَالَ رَسُولُ اللَّهِ صَلَّى اللَّهُ عَلَيْهِ وَسَلَّمَ</w:t>
      </w:r>
      <w:r w:rsidR="00DA48CC" w:rsidRPr="00DA48CC">
        <w:rPr>
          <w:rFonts w:cs="Traditional Arabic"/>
          <w:b/>
          <w:bCs/>
          <w:sz w:val="36"/>
          <w:szCs w:val="36"/>
        </w:rPr>
        <w:t xml:space="preserve"> : " </w:t>
      </w:r>
      <w:r w:rsidR="00DA48CC" w:rsidRPr="00DA48CC">
        <w:rPr>
          <w:rFonts w:cs="Traditional Arabic"/>
          <w:b/>
          <w:bCs/>
          <w:sz w:val="36"/>
          <w:szCs w:val="36"/>
          <w:rtl/>
        </w:rPr>
        <w:t>رَحِمَ اللَّهُ عَبْدًا سَمْحًا إِذَا بَاعَ ، وَسَمْحًا إِذَا اشْتَرَى ، وَسَمْحًا إِذَا قَضَى ، وَسَمْحًا إِذَا اقْتَضَى</w:t>
      </w:r>
      <w:r w:rsidR="00DA48CC" w:rsidRPr="00DA48CC">
        <w:rPr>
          <w:rFonts w:cs="Traditional Arabic"/>
          <w:b/>
          <w:bCs/>
          <w:sz w:val="36"/>
          <w:szCs w:val="36"/>
        </w:rPr>
        <w:t xml:space="preserve"> " . </w:t>
      </w:r>
      <w:r w:rsidRPr="00DA48CC">
        <w:rPr>
          <w:rFonts w:ascii="Times New Roman" w:eastAsia="Times New Roman" w:hAnsi="Times New Roman" w:cs="Traditional Arabic"/>
          <w:b/>
          <w:bCs/>
          <w:sz w:val="36"/>
          <w:szCs w:val="36"/>
          <w:rtl/>
        </w:rPr>
        <w:t xml:space="preserve">فعلى التجار أن يتّقوا الله في هذا الشهر </w:t>
      </w:r>
      <w:proofErr w:type="spellStart"/>
      <w:r w:rsidRPr="00DA48CC">
        <w:rPr>
          <w:rFonts w:ascii="Times New Roman" w:eastAsia="Times New Roman" w:hAnsi="Times New Roman" w:cs="Traditional Arabic"/>
          <w:b/>
          <w:bCs/>
          <w:sz w:val="36"/>
          <w:szCs w:val="36"/>
          <w:rtl/>
        </w:rPr>
        <w:t>الفضيل</w:t>
      </w:r>
      <w:proofErr w:type="spellEnd"/>
      <w:r w:rsidRPr="00DA48CC">
        <w:rPr>
          <w:rFonts w:ascii="Times New Roman" w:eastAsia="Times New Roman" w:hAnsi="Times New Roman" w:cs="Traditional Arabic"/>
          <w:b/>
          <w:bCs/>
          <w:sz w:val="36"/>
          <w:szCs w:val="36"/>
          <w:rtl/>
        </w:rPr>
        <w:t xml:space="preserve"> بعدم رفع الأسعار، بل عليهم أن يرفعوا أسعار طاعتهم بالرّحمة والسّماحة في البيع والشّراء</w:t>
      </w:r>
      <w:r w:rsidR="005C2BAB" w:rsidRPr="00DA48CC">
        <w:rPr>
          <w:rFonts w:ascii="Times New Roman" w:eastAsia="Times New Roman" w:hAnsi="Times New Roman" w:cs="Traditional Arabic" w:hint="cs"/>
          <w:b/>
          <w:bCs/>
          <w:sz w:val="36"/>
          <w:szCs w:val="36"/>
          <w:rtl/>
        </w:rPr>
        <w:t xml:space="preserve"> </w:t>
      </w:r>
      <w:r w:rsidR="005C2BAB" w:rsidRPr="00DA48CC">
        <w:rPr>
          <w:rFonts w:ascii="Times New Roman" w:eastAsia="Times New Roman" w:hAnsi="Times New Roman" w:cs="Traditional Arabic" w:hint="cs"/>
          <w:b/>
          <w:bCs/>
          <w:sz w:val="32"/>
          <w:szCs w:val="32"/>
          <w:rtl/>
        </w:rPr>
        <w:t xml:space="preserve">بارك الله لي ولكم في القرآن العظيم ونفعني وإيّاكم بما فيه من </w:t>
      </w:r>
      <w:proofErr w:type="spellStart"/>
      <w:r w:rsidR="005C2BAB" w:rsidRPr="00DA48CC">
        <w:rPr>
          <w:rFonts w:ascii="Times New Roman" w:eastAsia="Times New Roman" w:hAnsi="Times New Roman" w:cs="Traditional Arabic" w:hint="cs"/>
          <w:b/>
          <w:bCs/>
          <w:sz w:val="32"/>
          <w:szCs w:val="32"/>
          <w:rtl/>
        </w:rPr>
        <w:t>الأيات</w:t>
      </w:r>
      <w:proofErr w:type="spellEnd"/>
      <w:r w:rsidR="005C2BAB" w:rsidRPr="00DA48CC">
        <w:rPr>
          <w:rFonts w:ascii="Times New Roman" w:eastAsia="Times New Roman" w:hAnsi="Times New Roman" w:cs="Traditional Arabic" w:hint="cs"/>
          <w:b/>
          <w:bCs/>
          <w:sz w:val="32"/>
          <w:szCs w:val="32"/>
          <w:rtl/>
        </w:rPr>
        <w:t xml:space="preserve"> والذكر الحكيم وأقول قولي هذا وأستغفر الله العظيم لي ولكم إنّه هو الغفور الرحيم</w:t>
      </w:r>
    </w:p>
    <w:p w:rsidR="006E2316" w:rsidRPr="002810F8" w:rsidRDefault="006E2316" w:rsidP="006E2316">
      <w:pPr>
        <w:spacing w:after="0" w:line="240" w:lineRule="auto"/>
        <w:ind w:left="-625" w:right="-567"/>
        <w:jc w:val="both"/>
        <w:rPr>
          <w:rFonts w:ascii="Times New Roman" w:eastAsia="Times New Roman" w:hAnsi="Times New Roman" w:cs="Traditional Arabic"/>
          <w:sz w:val="24"/>
          <w:szCs w:val="24"/>
          <w:rtl/>
          <w:lang w:val="fr-FR"/>
        </w:rPr>
      </w:pPr>
      <w:r w:rsidRPr="002810F8">
        <w:rPr>
          <w:rFonts w:cs="Traditional Arabic" w:hint="cs"/>
          <w:b/>
          <w:bCs/>
          <w:sz w:val="48"/>
          <w:szCs w:val="48"/>
          <w:rtl/>
        </w:rPr>
        <w:t xml:space="preserve">الخطبة الثانية :  </w:t>
      </w:r>
    </w:p>
    <w:p w:rsidR="00413AAE" w:rsidRDefault="00271E7A" w:rsidP="00413AAE">
      <w:pPr>
        <w:spacing w:after="0" w:line="240" w:lineRule="auto"/>
        <w:ind w:left="-625" w:right="-284"/>
        <w:jc w:val="both"/>
        <w:rPr>
          <w:rFonts w:cs="Traditional Arabic" w:hint="cs"/>
          <w:b/>
          <w:bCs/>
          <w:sz w:val="36"/>
          <w:szCs w:val="36"/>
          <w:rtl/>
        </w:rPr>
      </w:pPr>
      <w:r w:rsidRPr="00DA48CC">
        <w:rPr>
          <w:rFonts w:ascii="Times New Roman" w:eastAsia="Times New Roman" w:hAnsi="Times New Roman" w:cs="Traditional Arabic" w:hint="cs"/>
          <w:b/>
          <w:bCs/>
          <w:sz w:val="36"/>
          <w:szCs w:val="36"/>
          <w:rtl/>
        </w:rPr>
        <w:t xml:space="preserve">أيها المسلمون : نحن قد أسأنا إلى </w:t>
      </w:r>
      <w:r w:rsidR="005719DE" w:rsidRPr="00DA48CC">
        <w:rPr>
          <w:rFonts w:ascii="Times New Roman" w:eastAsia="Times New Roman" w:hAnsi="Times New Roman" w:cs="Traditional Arabic" w:hint="cs"/>
          <w:b/>
          <w:bCs/>
          <w:sz w:val="36"/>
          <w:szCs w:val="36"/>
          <w:rtl/>
        </w:rPr>
        <w:t>هذا الشهر الكريــم شهر رمضان فجعلنا منه شهرا لتنويع أطباق المأكولات فوق موائدنا</w:t>
      </w:r>
      <w:r w:rsidR="00F97129">
        <w:rPr>
          <w:rFonts w:ascii="Times New Roman" w:eastAsia="Times New Roman" w:hAnsi="Times New Roman" w:cs="Traditional Arabic" w:hint="cs"/>
          <w:b/>
          <w:bCs/>
          <w:sz w:val="36"/>
          <w:szCs w:val="36"/>
          <w:rtl/>
        </w:rPr>
        <w:t xml:space="preserve"> وصدق من قال: {إنكم تأكلون الأرطال وتشربون </w:t>
      </w:r>
      <w:proofErr w:type="spellStart"/>
      <w:r w:rsidR="00F97129">
        <w:rPr>
          <w:rFonts w:ascii="Times New Roman" w:eastAsia="Times New Roman" w:hAnsi="Times New Roman" w:cs="Traditional Arabic" w:hint="cs"/>
          <w:b/>
          <w:bCs/>
          <w:sz w:val="36"/>
          <w:szCs w:val="36"/>
          <w:rtl/>
        </w:rPr>
        <w:t>الأسطال</w:t>
      </w:r>
      <w:proofErr w:type="spellEnd"/>
      <w:r w:rsidR="00F97129">
        <w:rPr>
          <w:rFonts w:ascii="Times New Roman" w:eastAsia="Times New Roman" w:hAnsi="Times New Roman" w:cs="Traditional Arabic" w:hint="cs"/>
          <w:b/>
          <w:bCs/>
          <w:sz w:val="36"/>
          <w:szCs w:val="36"/>
          <w:rtl/>
        </w:rPr>
        <w:t xml:space="preserve"> </w:t>
      </w:r>
      <w:r w:rsidR="005719DE" w:rsidRPr="00DA48CC">
        <w:rPr>
          <w:rFonts w:ascii="Times New Roman" w:eastAsia="Times New Roman" w:hAnsi="Times New Roman" w:cs="Traditional Arabic" w:hint="cs"/>
          <w:b/>
          <w:bCs/>
          <w:sz w:val="36"/>
          <w:szCs w:val="36"/>
          <w:rtl/>
        </w:rPr>
        <w:t xml:space="preserve"> </w:t>
      </w:r>
      <w:r w:rsidR="00F97129">
        <w:rPr>
          <w:rFonts w:ascii="Times New Roman" w:eastAsia="Times New Roman" w:hAnsi="Times New Roman" w:cs="Traditional Arabic" w:hint="cs"/>
          <w:b/>
          <w:bCs/>
          <w:sz w:val="36"/>
          <w:szCs w:val="36"/>
          <w:rtl/>
        </w:rPr>
        <w:t>وتنامون الليل ولو طال وتزعمون أنكم أبطال }</w:t>
      </w:r>
      <w:r w:rsidR="005719DE" w:rsidRPr="00DA48CC">
        <w:rPr>
          <w:rFonts w:ascii="Times New Roman" w:eastAsia="Times New Roman" w:hAnsi="Times New Roman" w:cs="Traditional Arabic" w:hint="cs"/>
          <w:b/>
          <w:bCs/>
          <w:sz w:val="36"/>
          <w:szCs w:val="36"/>
          <w:rtl/>
        </w:rPr>
        <w:t>وجعلنا منه شهرا لتدافع والتزاحم أمام طوابير الأسواق وكأننا نعيش أزمة حادة في الطعام والشراب ،</w:t>
      </w:r>
      <w:r w:rsidR="005719DE" w:rsidRPr="00DA48CC">
        <w:rPr>
          <w:rFonts w:cs="Traditional Arabic" w:hint="cs"/>
          <w:b/>
          <w:bCs/>
          <w:sz w:val="36"/>
          <w:szCs w:val="36"/>
          <w:rtl/>
        </w:rPr>
        <w:t xml:space="preserve"> وجعلنا منه شهرا للتكاسل والتخاذل</w:t>
      </w:r>
      <w:r w:rsidR="00214AF9" w:rsidRPr="00DA48CC">
        <w:rPr>
          <w:rFonts w:cs="Traditional Arabic" w:hint="cs"/>
          <w:b/>
          <w:bCs/>
          <w:sz w:val="36"/>
          <w:szCs w:val="36"/>
          <w:rtl/>
        </w:rPr>
        <w:t xml:space="preserve"> والهروب من أماكن العمل</w:t>
      </w:r>
      <w:r w:rsidR="005719DE" w:rsidRPr="00DA48CC">
        <w:rPr>
          <w:rFonts w:cs="Traditional Arabic" w:hint="cs"/>
          <w:b/>
          <w:bCs/>
          <w:sz w:val="36"/>
          <w:szCs w:val="36"/>
          <w:rtl/>
        </w:rPr>
        <w:t xml:space="preserve"> ، وأبدلنا الليل بالنهار فصار النهار هو الليل تجد أغلب الناس نائمون  تجد صمتا رهيبا  يخيم على أغلب الشوارع وكأنك تمشي بين القبور ، وصار النهار هو الليل تجد أغلب البيوت </w:t>
      </w:r>
      <w:r w:rsidR="001A560D" w:rsidRPr="00DA48CC">
        <w:rPr>
          <w:rFonts w:cs="Traditional Arabic" w:hint="cs"/>
          <w:b/>
          <w:bCs/>
          <w:sz w:val="36"/>
          <w:szCs w:val="36"/>
          <w:rtl/>
        </w:rPr>
        <w:t xml:space="preserve">قد أفرغت من </w:t>
      </w:r>
      <w:proofErr w:type="spellStart"/>
      <w:r w:rsidR="001A560D" w:rsidRPr="00DA48CC">
        <w:rPr>
          <w:rFonts w:cs="Traditional Arabic" w:hint="cs"/>
          <w:b/>
          <w:bCs/>
          <w:sz w:val="36"/>
          <w:szCs w:val="36"/>
          <w:rtl/>
        </w:rPr>
        <w:t>ساكينيها</w:t>
      </w:r>
      <w:proofErr w:type="spellEnd"/>
      <w:r w:rsidR="0031195B" w:rsidRPr="00DA48CC">
        <w:rPr>
          <w:rFonts w:cs="Traditional Arabic" w:hint="cs"/>
          <w:b/>
          <w:bCs/>
          <w:sz w:val="36"/>
          <w:szCs w:val="36"/>
          <w:rtl/>
        </w:rPr>
        <w:t xml:space="preserve"> حتى النساء وصغيرات السن تجدهن في </w:t>
      </w:r>
      <w:r w:rsidR="00735AB7" w:rsidRPr="00DA48CC">
        <w:rPr>
          <w:rFonts w:cs="Traditional Arabic" w:hint="cs"/>
          <w:b/>
          <w:bCs/>
          <w:sz w:val="36"/>
          <w:szCs w:val="36"/>
          <w:rtl/>
        </w:rPr>
        <w:t>الشوارع والأسواق  وهجر الناس الكثير من المساجد واتخذوا من المقاهي والساحات العامة مسجدا لهم وزهدوا في طاعة ربهم</w:t>
      </w:r>
      <w:r w:rsidR="007E6667" w:rsidRPr="00DA48CC">
        <w:rPr>
          <w:rFonts w:cs="Traditional Arabic" w:hint="cs"/>
          <w:b/>
          <w:bCs/>
          <w:sz w:val="36"/>
          <w:szCs w:val="36"/>
          <w:rtl/>
          <w:lang w:bidi="ar-DZ"/>
        </w:rPr>
        <w:t xml:space="preserve">  </w:t>
      </w:r>
      <w:r w:rsidR="00735AB7" w:rsidRPr="00DA48CC">
        <w:rPr>
          <w:rFonts w:cs="Traditional Arabic" w:hint="cs"/>
          <w:b/>
          <w:bCs/>
          <w:sz w:val="36"/>
          <w:szCs w:val="36"/>
          <w:rtl/>
        </w:rPr>
        <w:t xml:space="preserve">، وكأنهم قد بشروا بدخول الجنة وأنّ الجنة قد صارت مضمونة مائة بالمائة  وهذا هو الخسران المبين وهذه هي الشقاوة </w:t>
      </w:r>
      <w:proofErr w:type="spellStart"/>
      <w:r w:rsidR="00735AB7" w:rsidRPr="00DA48CC">
        <w:rPr>
          <w:rFonts w:cs="Traditional Arabic" w:hint="cs"/>
          <w:b/>
          <w:bCs/>
          <w:sz w:val="36"/>
          <w:szCs w:val="36"/>
          <w:rtl/>
        </w:rPr>
        <w:t>التى</w:t>
      </w:r>
      <w:proofErr w:type="spellEnd"/>
      <w:r w:rsidR="00735AB7" w:rsidRPr="00DA48CC">
        <w:rPr>
          <w:rFonts w:cs="Traditional Arabic" w:hint="cs"/>
          <w:b/>
          <w:bCs/>
          <w:sz w:val="36"/>
          <w:szCs w:val="36"/>
          <w:rtl/>
        </w:rPr>
        <w:t xml:space="preserve"> ما بعدها شقاوة وهذا هو الحرمان الحقيقي </w:t>
      </w:r>
      <w:r w:rsidR="00214AF9" w:rsidRPr="00DA48CC">
        <w:rPr>
          <w:rFonts w:cs="Traditional Arabic" w:hint="cs"/>
          <w:b/>
          <w:bCs/>
          <w:sz w:val="36"/>
          <w:szCs w:val="36"/>
          <w:rtl/>
        </w:rPr>
        <w:t xml:space="preserve"> </w:t>
      </w:r>
      <w:r w:rsidR="00A22DC1" w:rsidRPr="00DA48CC">
        <w:rPr>
          <w:rFonts w:cs="Traditional Arabic" w:hint="cs"/>
          <w:b/>
          <w:bCs/>
          <w:sz w:val="36"/>
          <w:szCs w:val="36"/>
          <w:rtl/>
        </w:rPr>
        <w:t xml:space="preserve">فالسلف الأول من هذه الأمة كانوا يستعدون لشهر رمضان </w:t>
      </w:r>
      <w:r w:rsidR="0024625F" w:rsidRPr="00DA48CC">
        <w:rPr>
          <w:rFonts w:cs="Traditional Arabic" w:hint="cs"/>
          <w:b/>
          <w:bCs/>
          <w:sz w:val="36"/>
          <w:szCs w:val="36"/>
          <w:rtl/>
        </w:rPr>
        <w:t xml:space="preserve">بأنواع الطاعات </w:t>
      </w:r>
      <w:proofErr w:type="spellStart"/>
      <w:r w:rsidR="0024625F" w:rsidRPr="00DA48CC">
        <w:rPr>
          <w:rFonts w:cs="Traditional Arabic" w:hint="cs"/>
          <w:b/>
          <w:bCs/>
          <w:sz w:val="36"/>
          <w:szCs w:val="36"/>
          <w:rtl/>
        </w:rPr>
        <w:t>والقربات</w:t>
      </w:r>
      <w:proofErr w:type="spellEnd"/>
      <w:r w:rsidR="0024625F" w:rsidRPr="00DA48CC">
        <w:rPr>
          <w:rFonts w:cs="Traditional Arabic" w:hint="cs"/>
          <w:b/>
          <w:bCs/>
          <w:sz w:val="36"/>
          <w:szCs w:val="36"/>
          <w:rtl/>
        </w:rPr>
        <w:t xml:space="preserve"> وسائر فعل الخيرات بل شهر رمضان كان عندهم هو شهر الفتوحات </w:t>
      </w:r>
      <w:proofErr w:type="spellStart"/>
      <w:r w:rsidR="0024625F" w:rsidRPr="00DA48CC">
        <w:rPr>
          <w:rFonts w:cs="Traditional Arabic" w:hint="cs"/>
          <w:b/>
          <w:bCs/>
          <w:sz w:val="36"/>
          <w:szCs w:val="36"/>
          <w:rtl/>
        </w:rPr>
        <w:t>والإنتصارات</w:t>
      </w:r>
      <w:proofErr w:type="spellEnd"/>
      <w:r w:rsidR="0024625F" w:rsidRPr="00DA48CC">
        <w:rPr>
          <w:rFonts w:cs="Traditional Arabic" w:hint="cs"/>
          <w:b/>
          <w:bCs/>
          <w:sz w:val="36"/>
          <w:szCs w:val="36"/>
          <w:rtl/>
        </w:rPr>
        <w:t xml:space="preserve"> </w:t>
      </w:r>
      <w:r w:rsidR="00413AAE">
        <w:rPr>
          <w:rFonts w:cs="Traditional Arabic" w:hint="cs"/>
          <w:b/>
          <w:bCs/>
          <w:sz w:val="36"/>
          <w:szCs w:val="36"/>
          <w:rtl/>
        </w:rPr>
        <w:t xml:space="preserve">    </w:t>
      </w:r>
      <w:r w:rsidR="00413AAE" w:rsidRPr="00413AAE">
        <w:rPr>
          <w:rFonts w:asciiTheme="majorBidi" w:hAnsiTheme="majorBidi" w:cstheme="majorBidi"/>
          <w:b/>
          <w:bCs/>
          <w:sz w:val="36"/>
          <w:szCs w:val="36"/>
          <w:rtl/>
        </w:rPr>
        <w:t xml:space="preserve">02 </w:t>
      </w:r>
    </w:p>
    <w:p w:rsidR="00A912D9" w:rsidRDefault="0024625F" w:rsidP="00A912D9">
      <w:pPr>
        <w:spacing w:after="0" w:line="240" w:lineRule="auto"/>
        <w:ind w:left="-625" w:right="-284"/>
        <w:jc w:val="both"/>
        <w:rPr>
          <w:rFonts w:cs="Traditional Arabic" w:hint="cs"/>
          <w:b/>
          <w:bCs/>
          <w:sz w:val="52"/>
          <w:szCs w:val="52"/>
          <w:rtl/>
          <w:lang w:val="fr-FR" w:bidi="ar-DZ"/>
        </w:rPr>
      </w:pPr>
      <w:r w:rsidRPr="00DA48CC">
        <w:rPr>
          <w:rFonts w:cs="Traditional Arabic" w:hint="cs"/>
          <w:b/>
          <w:bCs/>
          <w:sz w:val="36"/>
          <w:szCs w:val="36"/>
          <w:rtl/>
        </w:rPr>
        <w:lastRenderedPageBreak/>
        <w:t xml:space="preserve">وهذا كما ذكرنا سابقا وكل فرد منهم له برنامج خاص في شهر رمضان  </w:t>
      </w:r>
      <w:r w:rsidR="009C23BF" w:rsidRPr="00DA48CC">
        <w:rPr>
          <w:rFonts w:cs="Traditional Arabic" w:hint="cs"/>
          <w:b/>
          <w:bCs/>
          <w:sz w:val="36"/>
          <w:szCs w:val="36"/>
          <w:rtl/>
        </w:rPr>
        <w:t>وهذا في مجال التعبد وطاعة الله</w:t>
      </w:r>
      <w:r w:rsidR="00BF2789" w:rsidRPr="00DA48CC">
        <w:rPr>
          <w:rFonts w:cs="Traditional Arabic" w:hint="cs"/>
          <w:b/>
          <w:bCs/>
          <w:sz w:val="36"/>
          <w:szCs w:val="36"/>
          <w:rtl/>
        </w:rPr>
        <w:t xml:space="preserve"> ونحن جعلنا من رمضان فرصة للعب والسهر وللقيل والقال</w:t>
      </w:r>
      <w:r w:rsidR="00E06284" w:rsidRPr="00DA48CC">
        <w:rPr>
          <w:rFonts w:cs="Traditional Arabic" w:hint="cs"/>
          <w:b/>
          <w:bCs/>
          <w:sz w:val="36"/>
          <w:szCs w:val="36"/>
          <w:rtl/>
        </w:rPr>
        <w:t xml:space="preserve"> </w:t>
      </w:r>
      <w:r w:rsidR="007E6667" w:rsidRPr="00DA48CC">
        <w:rPr>
          <w:rFonts w:cs="Traditional Arabic" w:hint="cs"/>
          <w:b/>
          <w:bCs/>
          <w:sz w:val="36"/>
          <w:szCs w:val="36"/>
          <w:rtl/>
        </w:rPr>
        <w:t xml:space="preserve">وإضاعة المال </w:t>
      </w:r>
      <w:r w:rsidR="00E06284" w:rsidRPr="00DA48CC">
        <w:rPr>
          <w:rFonts w:cs="Traditional Arabic" w:hint="cs"/>
          <w:b/>
          <w:bCs/>
          <w:sz w:val="36"/>
          <w:szCs w:val="36"/>
          <w:rtl/>
        </w:rPr>
        <w:t xml:space="preserve">والوقوع في أعراض الناس  وتسابق على </w:t>
      </w:r>
      <w:proofErr w:type="spellStart"/>
      <w:r w:rsidR="00E06284" w:rsidRPr="00DA48CC">
        <w:rPr>
          <w:rFonts w:cs="Traditional Arabic" w:hint="cs"/>
          <w:b/>
          <w:bCs/>
          <w:sz w:val="36"/>
          <w:szCs w:val="36"/>
          <w:rtl/>
        </w:rPr>
        <w:t>تفهات</w:t>
      </w:r>
      <w:proofErr w:type="spellEnd"/>
      <w:r w:rsidR="00E06284" w:rsidRPr="00DA48CC">
        <w:rPr>
          <w:rFonts w:cs="Traditional Arabic" w:hint="cs"/>
          <w:b/>
          <w:bCs/>
          <w:sz w:val="36"/>
          <w:szCs w:val="36"/>
          <w:rtl/>
        </w:rPr>
        <w:t xml:space="preserve"> والمحقرات وما لا فائدة فيه</w:t>
      </w:r>
      <w:r w:rsidR="007E6667" w:rsidRPr="00DA48CC">
        <w:rPr>
          <w:rFonts w:cs="Traditional Arabic" w:hint="cs"/>
          <w:b/>
          <w:bCs/>
          <w:sz w:val="36"/>
          <w:szCs w:val="36"/>
          <w:rtl/>
          <w:lang w:bidi="ar-DZ"/>
        </w:rPr>
        <w:t xml:space="preserve"> و</w:t>
      </w:r>
      <w:r w:rsidR="00BA4008">
        <w:rPr>
          <w:rFonts w:cs="Traditional Arabic" w:hint="cs"/>
          <w:b/>
          <w:bCs/>
          <w:sz w:val="36"/>
          <w:szCs w:val="36"/>
          <w:rtl/>
          <w:lang w:bidi="ar-DZ"/>
        </w:rPr>
        <w:t xml:space="preserve"> </w:t>
      </w:r>
      <w:r w:rsidR="007E6667" w:rsidRPr="00DA48CC">
        <w:rPr>
          <w:rFonts w:cs="Traditional Arabic" w:hint="cs"/>
          <w:b/>
          <w:bCs/>
          <w:sz w:val="36"/>
          <w:szCs w:val="36"/>
          <w:rtl/>
          <w:lang w:bidi="ar-DZ"/>
        </w:rPr>
        <w:t xml:space="preserve">متابعة  ما يبث على هذه الفضائيات من برامج ومسلسلات </w:t>
      </w:r>
      <w:r w:rsidR="00BA4008">
        <w:rPr>
          <w:rFonts w:cs="Traditional Arabic" w:hint="cs"/>
          <w:b/>
          <w:bCs/>
          <w:sz w:val="36"/>
          <w:szCs w:val="36"/>
          <w:rtl/>
          <w:lang w:bidi="ar-DZ"/>
        </w:rPr>
        <w:t xml:space="preserve">تلهي الصائم عن </w:t>
      </w:r>
      <w:r w:rsidR="007E6667" w:rsidRPr="00DA48CC">
        <w:rPr>
          <w:rFonts w:cs="Traditional Arabic" w:hint="cs"/>
          <w:b/>
          <w:bCs/>
          <w:sz w:val="36"/>
          <w:szCs w:val="36"/>
          <w:rtl/>
          <w:lang w:bidi="ar-DZ"/>
        </w:rPr>
        <w:t>شعيرة الصوم وتذهب أجره</w:t>
      </w:r>
      <w:r w:rsidR="007E6667" w:rsidRPr="00DA48CC">
        <w:rPr>
          <w:rFonts w:cs="Traditional Arabic" w:hint="cs"/>
          <w:b/>
          <w:bCs/>
          <w:sz w:val="36"/>
          <w:szCs w:val="36"/>
          <w:rtl/>
        </w:rPr>
        <w:t xml:space="preserve"> </w:t>
      </w:r>
      <w:r w:rsidR="00E06284" w:rsidRPr="00DA48CC">
        <w:rPr>
          <w:rFonts w:cs="Traditional Arabic" w:hint="cs"/>
          <w:b/>
          <w:bCs/>
          <w:sz w:val="36"/>
          <w:szCs w:val="36"/>
          <w:rtl/>
        </w:rPr>
        <w:t>،</w:t>
      </w:r>
      <w:r w:rsidR="0034649B" w:rsidRPr="00DA48CC">
        <w:rPr>
          <w:rFonts w:cs="Traditional Arabic" w:hint="cs"/>
          <w:b/>
          <w:bCs/>
          <w:sz w:val="36"/>
          <w:szCs w:val="36"/>
          <w:rtl/>
        </w:rPr>
        <w:t xml:space="preserve"> </w:t>
      </w:r>
      <w:r w:rsidR="00E06284" w:rsidRPr="00DA48CC">
        <w:rPr>
          <w:rFonts w:cs="Traditional Arabic" w:hint="cs"/>
          <w:b/>
          <w:bCs/>
          <w:sz w:val="36"/>
          <w:szCs w:val="36"/>
          <w:rtl/>
        </w:rPr>
        <w:t xml:space="preserve">نسأل الله أن يبصرنا بعيوبنا </w:t>
      </w:r>
      <w:r w:rsidR="0034649B" w:rsidRPr="00DA48CC">
        <w:rPr>
          <w:rFonts w:cs="Traditional Arabic" w:hint="cs"/>
          <w:b/>
          <w:bCs/>
          <w:sz w:val="36"/>
          <w:szCs w:val="36"/>
          <w:rtl/>
        </w:rPr>
        <w:t xml:space="preserve">وأن يعيننا على طاعته أيها الصائمون : مازال هناك فرصة لتدارك ما فات من الخير فها نحن مقبلون على العشر </w:t>
      </w:r>
      <w:proofErr w:type="spellStart"/>
      <w:r w:rsidR="0034649B" w:rsidRPr="00DA48CC">
        <w:rPr>
          <w:rFonts w:cs="Traditional Arabic" w:hint="cs"/>
          <w:b/>
          <w:bCs/>
          <w:sz w:val="36"/>
          <w:szCs w:val="36"/>
          <w:rtl/>
        </w:rPr>
        <w:t>الآواخر</w:t>
      </w:r>
      <w:proofErr w:type="spellEnd"/>
      <w:r w:rsidR="0034649B" w:rsidRPr="00DA48CC">
        <w:rPr>
          <w:rFonts w:cs="Traditional Arabic" w:hint="cs"/>
          <w:b/>
          <w:bCs/>
          <w:sz w:val="36"/>
          <w:szCs w:val="36"/>
          <w:rtl/>
        </w:rPr>
        <w:t xml:space="preserve"> من رمضان هذه الليالي </w:t>
      </w:r>
      <w:proofErr w:type="spellStart"/>
      <w:r w:rsidR="0034649B" w:rsidRPr="00DA48CC">
        <w:rPr>
          <w:rFonts w:cs="Traditional Arabic" w:hint="cs"/>
          <w:b/>
          <w:bCs/>
          <w:sz w:val="36"/>
          <w:szCs w:val="36"/>
          <w:rtl/>
        </w:rPr>
        <w:t>التى</w:t>
      </w:r>
      <w:proofErr w:type="spellEnd"/>
      <w:r w:rsidR="0034649B" w:rsidRPr="00DA48CC">
        <w:rPr>
          <w:rFonts w:cs="Traditional Arabic" w:hint="cs"/>
          <w:b/>
          <w:bCs/>
          <w:sz w:val="36"/>
          <w:szCs w:val="36"/>
          <w:rtl/>
        </w:rPr>
        <w:t xml:space="preserve"> كانت إذا جاءت  شدّ </w:t>
      </w:r>
      <w:r w:rsidR="00DA48CC">
        <w:rPr>
          <w:rFonts w:cs="Traditional Arabic" w:hint="cs"/>
          <w:b/>
          <w:bCs/>
          <w:sz w:val="36"/>
          <w:szCs w:val="36"/>
          <w:rtl/>
        </w:rPr>
        <w:t>فيها</w:t>
      </w:r>
      <w:r w:rsidR="00A912D9">
        <w:rPr>
          <w:rFonts w:cs="Traditional Arabic" w:hint="cs"/>
          <w:b/>
          <w:bCs/>
          <w:sz w:val="36"/>
          <w:szCs w:val="36"/>
          <w:rtl/>
        </w:rPr>
        <w:t xml:space="preserve"> النبي</w:t>
      </w:r>
      <w:r w:rsidR="00DA48CC">
        <w:rPr>
          <w:rFonts w:cs="Traditional Arabic" w:hint="cs"/>
          <w:b/>
          <w:bCs/>
          <w:sz w:val="36"/>
          <w:szCs w:val="36"/>
          <w:rtl/>
        </w:rPr>
        <w:t xml:space="preserve"> صلى الله عليه وسلم </w:t>
      </w:r>
      <w:r w:rsidR="0034649B" w:rsidRPr="00DA48CC">
        <w:rPr>
          <w:rFonts w:cs="Traditional Arabic" w:hint="cs"/>
          <w:b/>
          <w:bCs/>
          <w:sz w:val="36"/>
          <w:szCs w:val="36"/>
          <w:rtl/>
        </w:rPr>
        <w:t xml:space="preserve">مئزره </w:t>
      </w:r>
      <w:proofErr w:type="spellStart"/>
      <w:r w:rsidR="0034649B" w:rsidRPr="00DA48CC">
        <w:rPr>
          <w:rFonts w:cs="Traditional Arabic" w:hint="cs"/>
          <w:b/>
          <w:bCs/>
          <w:sz w:val="36"/>
          <w:szCs w:val="36"/>
          <w:rtl/>
        </w:rPr>
        <w:t>وأحيا</w:t>
      </w:r>
      <w:proofErr w:type="spellEnd"/>
      <w:r w:rsidR="0034649B" w:rsidRPr="00DA48CC">
        <w:rPr>
          <w:rFonts w:cs="Traditional Arabic" w:hint="cs"/>
          <w:b/>
          <w:bCs/>
          <w:sz w:val="36"/>
          <w:szCs w:val="36"/>
          <w:rtl/>
        </w:rPr>
        <w:t xml:space="preserve"> ليله وأيقظ أهله  وفي هذه الليالي</w:t>
      </w:r>
      <w:r w:rsidR="00DA48CC">
        <w:rPr>
          <w:rFonts w:cs="Traditional Arabic" w:hint="cs"/>
          <w:b/>
          <w:bCs/>
          <w:sz w:val="36"/>
          <w:szCs w:val="36"/>
          <w:rtl/>
        </w:rPr>
        <w:t xml:space="preserve"> ،</w:t>
      </w:r>
      <w:r w:rsidR="0034649B" w:rsidRPr="00DA48CC">
        <w:rPr>
          <w:rFonts w:cs="Traditional Arabic" w:hint="cs"/>
          <w:b/>
          <w:bCs/>
          <w:sz w:val="36"/>
          <w:szCs w:val="36"/>
          <w:rtl/>
        </w:rPr>
        <w:t xml:space="preserve"> ليلة هي خير من أهل ألف الشهر </w:t>
      </w:r>
      <w:r w:rsidR="00DA48CC">
        <w:rPr>
          <w:rFonts w:cs="Traditional Arabic" w:hint="cs"/>
          <w:b/>
          <w:bCs/>
          <w:sz w:val="36"/>
          <w:szCs w:val="36"/>
          <w:rtl/>
        </w:rPr>
        <w:t>، إن</w:t>
      </w:r>
      <w:r w:rsidR="0034649B" w:rsidRPr="00DA48CC">
        <w:rPr>
          <w:rFonts w:cs="Traditional Arabic" w:hint="cs"/>
          <w:b/>
          <w:bCs/>
          <w:sz w:val="36"/>
          <w:szCs w:val="36"/>
          <w:rtl/>
        </w:rPr>
        <w:t>ه</w:t>
      </w:r>
      <w:r w:rsidR="00DA48CC">
        <w:rPr>
          <w:rFonts w:cs="Traditional Arabic" w:hint="cs"/>
          <w:b/>
          <w:bCs/>
          <w:sz w:val="36"/>
          <w:szCs w:val="36"/>
          <w:rtl/>
        </w:rPr>
        <w:t>ا</w:t>
      </w:r>
      <w:r w:rsidR="0034649B" w:rsidRPr="00DA48CC">
        <w:rPr>
          <w:rFonts w:cs="Traditional Arabic" w:hint="cs"/>
          <w:b/>
          <w:bCs/>
          <w:sz w:val="36"/>
          <w:szCs w:val="36"/>
          <w:rtl/>
        </w:rPr>
        <w:t xml:space="preserve"> ليلة القدر  </w:t>
      </w:r>
      <w:r w:rsidR="00A912D9">
        <w:rPr>
          <w:rFonts w:cs="Traditional Arabic" w:hint="cs"/>
          <w:b/>
          <w:bCs/>
          <w:sz w:val="36"/>
          <w:szCs w:val="36"/>
          <w:rtl/>
        </w:rPr>
        <w:t>{</w:t>
      </w:r>
      <w:r w:rsidR="00A912D9" w:rsidRPr="00A37D5A">
        <w:rPr>
          <w:rFonts w:cs="Traditional Arabic" w:hint="cs"/>
          <w:b/>
          <w:bCs/>
          <w:sz w:val="36"/>
          <w:szCs w:val="36"/>
          <w:rtl/>
        </w:rPr>
        <w:t xml:space="preserve">بسم الله الرحمن </w:t>
      </w:r>
      <w:r w:rsidR="00A912D9" w:rsidRPr="00A37D5A">
        <w:rPr>
          <w:rFonts w:asciiTheme="majorBidi" w:hAnsiTheme="majorBidi" w:cs="Traditional Arabic"/>
          <w:b/>
          <w:bCs/>
          <w:sz w:val="36"/>
          <w:szCs w:val="36"/>
          <w:rtl/>
        </w:rPr>
        <w:t>الرحيم إِنَّا أَنْزَلْنَاهُ فِي لَيْلَةِ الْقَدْرِ (1) وَمَا أَدْرَاكَ مَا لَيْلَةُ الْقَدْرِ (2) لَيْلَةُ الْقَدْرِ خَيْرٌ مِنْ أَلْفِ شَهْرٍ (3)</w:t>
      </w:r>
      <w:r w:rsidR="00A912D9" w:rsidRPr="00A37D5A">
        <w:rPr>
          <w:rFonts w:asciiTheme="majorBidi" w:hAnsiTheme="majorBidi" w:cs="Traditional Arabic"/>
          <w:b/>
          <w:bCs/>
          <w:sz w:val="36"/>
          <w:szCs w:val="36"/>
        </w:rPr>
        <w:t xml:space="preserve"> </w:t>
      </w:r>
      <w:r w:rsidR="00A912D9" w:rsidRPr="00A37D5A">
        <w:rPr>
          <w:rFonts w:asciiTheme="majorBidi" w:hAnsiTheme="majorBidi" w:cs="Traditional Arabic"/>
          <w:b/>
          <w:bCs/>
          <w:sz w:val="36"/>
          <w:szCs w:val="36"/>
          <w:rtl/>
        </w:rPr>
        <w:t xml:space="preserve">تَنَزَّلُ الْمَلَائِكَةُ وَالرُّوحُ فِيهَا بِإِذْنِ رَبِّهِمْ مِنْ كُلِّ أَمْرٍ </w:t>
      </w:r>
      <w:r w:rsidR="00A912D9" w:rsidRPr="00A37D5A">
        <w:rPr>
          <w:rFonts w:asciiTheme="majorBidi" w:hAnsiTheme="majorBidi" w:cs="Traditional Arabic"/>
          <w:b/>
          <w:bCs/>
          <w:sz w:val="36"/>
          <w:szCs w:val="36"/>
        </w:rPr>
        <w:t xml:space="preserve">(4) </w:t>
      </w:r>
      <w:r w:rsidR="00A912D9" w:rsidRPr="00A37D5A">
        <w:rPr>
          <w:rFonts w:asciiTheme="majorBidi" w:hAnsiTheme="majorBidi" w:cs="Traditional Arabic"/>
          <w:b/>
          <w:bCs/>
          <w:sz w:val="36"/>
          <w:szCs w:val="36"/>
          <w:rtl/>
        </w:rPr>
        <w:t>سَلَامٌ هِيَ حَتَّى مَطْلَعِ الْفَجْرِ (5)</w:t>
      </w:r>
      <w:r w:rsidR="00A912D9" w:rsidRPr="00A37D5A">
        <w:rPr>
          <w:rFonts w:asciiTheme="majorBidi" w:hAnsiTheme="majorBidi" w:cs="Traditional Arabic"/>
          <w:b/>
          <w:bCs/>
          <w:sz w:val="36"/>
          <w:szCs w:val="36"/>
        </w:rPr>
        <w:t xml:space="preserve"> </w:t>
      </w:r>
      <w:r w:rsidR="00A912D9" w:rsidRPr="00A37D5A">
        <w:rPr>
          <w:rFonts w:cs="Traditional Arabic" w:hint="cs"/>
          <w:b/>
          <w:bCs/>
          <w:sz w:val="36"/>
          <w:szCs w:val="36"/>
          <w:rtl/>
        </w:rPr>
        <w:t xml:space="preserve">} </w:t>
      </w:r>
      <w:r w:rsidR="0034649B" w:rsidRPr="00A37D5A">
        <w:rPr>
          <w:rFonts w:cs="Traditional Arabic" w:hint="cs"/>
          <w:b/>
          <w:bCs/>
          <w:sz w:val="36"/>
          <w:szCs w:val="36"/>
          <w:rtl/>
        </w:rPr>
        <w:t>ومن صادف هذه الليلة ب</w:t>
      </w:r>
      <w:r w:rsidR="001D0A45" w:rsidRPr="00A37D5A">
        <w:rPr>
          <w:rFonts w:cs="Traditional Arabic" w:hint="cs"/>
          <w:b/>
          <w:bCs/>
          <w:sz w:val="36"/>
          <w:szCs w:val="36"/>
          <w:rtl/>
        </w:rPr>
        <w:t>ال</w:t>
      </w:r>
      <w:r w:rsidR="0034649B" w:rsidRPr="00A37D5A">
        <w:rPr>
          <w:rFonts w:cs="Traditional Arabic" w:hint="cs"/>
          <w:b/>
          <w:bCs/>
          <w:sz w:val="36"/>
          <w:szCs w:val="36"/>
          <w:rtl/>
        </w:rPr>
        <w:t xml:space="preserve">طاعة والعبادة غفر الله ما تقدم من ذنبه </w:t>
      </w:r>
      <w:r w:rsidR="00BA4008" w:rsidRPr="00A37D5A">
        <w:rPr>
          <w:rFonts w:cs="Traditional Arabic" w:hint="cs"/>
          <w:b/>
          <w:bCs/>
          <w:sz w:val="36"/>
          <w:szCs w:val="36"/>
          <w:rtl/>
          <w:lang w:bidi="ar-DZ"/>
        </w:rPr>
        <w:t xml:space="preserve">، </w:t>
      </w:r>
      <w:r w:rsidR="00BA4008" w:rsidRPr="00A37D5A">
        <w:rPr>
          <w:rFonts w:cs="Traditional Arabic"/>
          <w:b/>
          <w:bCs/>
          <w:sz w:val="36"/>
          <w:szCs w:val="36"/>
          <w:rtl/>
        </w:rPr>
        <w:t>عَنْ عَائِشَةَ، أَنَّهَا قَالَتْ</w:t>
      </w:r>
      <w:r w:rsidR="00BA4008" w:rsidRPr="00A37D5A">
        <w:rPr>
          <w:rFonts w:cs="Traditional Arabic"/>
          <w:b/>
          <w:bCs/>
          <w:sz w:val="36"/>
          <w:szCs w:val="36"/>
        </w:rPr>
        <w:t xml:space="preserve">:  </w:t>
      </w:r>
      <w:r w:rsidR="00BA4008" w:rsidRPr="00A37D5A">
        <w:rPr>
          <w:rFonts w:cs="Traditional Arabic"/>
          <w:b/>
          <w:bCs/>
          <w:sz w:val="36"/>
          <w:szCs w:val="36"/>
          <w:rtl/>
        </w:rPr>
        <w:t>َ</w:t>
      </w:r>
      <w:r w:rsidR="00BA4008" w:rsidRPr="00A37D5A">
        <w:rPr>
          <w:rFonts w:cs="Traditional Arabic" w:hint="cs"/>
          <w:b/>
          <w:bCs/>
          <w:sz w:val="36"/>
          <w:szCs w:val="36"/>
          <w:rtl/>
        </w:rPr>
        <w:t>ي</w:t>
      </w:r>
      <w:r w:rsidR="00BA4008" w:rsidRPr="00A37D5A">
        <w:rPr>
          <w:rFonts w:cs="Traditional Arabic"/>
          <w:b/>
          <w:bCs/>
          <w:sz w:val="36"/>
          <w:szCs w:val="36"/>
          <w:rtl/>
        </w:rPr>
        <w:t xml:space="preserve">ا رَسُولَ اللَّهِ ، أَرَأَيْتَ إِنْ وَافَقْتُ لَيْلَةَ الْقَدْرِ مَا أَدْعُو؟ </w:t>
      </w:r>
      <w:r w:rsidR="00BA4008" w:rsidRPr="00A37D5A">
        <w:rPr>
          <w:rFonts w:cs="Traditional Arabic" w:hint="cs"/>
          <w:b/>
          <w:bCs/>
          <w:sz w:val="36"/>
          <w:szCs w:val="36"/>
          <w:rtl/>
          <w:lang w:val="fr-FR"/>
        </w:rPr>
        <w:t>ق</w:t>
      </w:r>
      <w:r w:rsidR="00BA4008" w:rsidRPr="00A37D5A">
        <w:rPr>
          <w:rFonts w:cs="Traditional Arabic"/>
          <w:b/>
          <w:bCs/>
          <w:sz w:val="36"/>
          <w:szCs w:val="36"/>
          <w:rtl/>
        </w:rPr>
        <w:t>َالَ: " تَقُولِينَ</w:t>
      </w:r>
      <w:r w:rsidR="00BA4008" w:rsidRPr="00A37D5A">
        <w:rPr>
          <w:rFonts w:cs="Traditional Arabic"/>
          <w:b/>
          <w:bCs/>
          <w:sz w:val="36"/>
          <w:szCs w:val="36"/>
        </w:rPr>
        <w:t>:</w:t>
      </w:r>
      <w:r w:rsidR="00BA4008" w:rsidRPr="00A37D5A">
        <w:rPr>
          <w:rFonts w:cs="Traditional Arabic"/>
          <w:b/>
          <w:bCs/>
          <w:sz w:val="36"/>
          <w:szCs w:val="36"/>
          <w:lang w:val="fr-FR"/>
        </w:rPr>
        <w:t xml:space="preserve">  </w:t>
      </w:r>
      <w:r w:rsidR="00BA4008" w:rsidRPr="00A37D5A">
        <w:rPr>
          <w:rFonts w:cs="Traditional Arabic"/>
          <w:b/>
          <w:bCs/>
          <w:sz w:val="36"/>
          <w:szCs w:val="36"/>
          <w:rtl/>
        </w:rPr>
        <w:t>اللَّهُمَّ إِنَّكَ عَفُوٌّ تُحِبُّ الْعَفْوَ فَاعْفُ عَنِّي</w:t>
      </w:r>
      <w:r w:rsidR="00BA4008" w:rsidRPr="00BA4008">
        <w:rPr>
          <w:rFonts w:cs="Traditional Arabic"/>
          <w:b/>
          <w:bCs/>
          <w:sz w:val="36"/>
          <w:szCs w:val="36"/>
        </w:rPr>
        <w:t xml:space="preserve"> "</w:t>
      </w:r>
      <w:r w:rsidR="00BA4008">
        <w:rPr>
          <w:rFonts w:cs="Traditional Arabic" w:hint="cs"/>
          <w:b/>
          <w:bCs/>
          <w:sz w:val="52"/>
          <w:szCs w:val="52"/>
          <w:rtl/>
          <w:lang w:val="fr-FR"/>
        </w:rPr>
        <w:t xml:space="preserve">  </w:t>
      </w:r>
    </w:p>
    <w:p w:rsidR="00A912D9" w:rsidRDefault="00A912D9" w:rsidP="00A912D9">
      <w:pPr>
        <w:spacing w:after="0" w:line="240" w:lineRule="auto"/>
        <w:ind w:left="-625" w:right="-284"/>
        <w:jc w:val="both"/>
        <w:rPr>
          <w:rFonts w:cs="Traditional Arabic" w:hint="cs"/>
          <w:b/>
          <w:bCs/>
          <w:sz w:val="52"/>
          <w:szCs w:val="52"/>
          <w:rtl/>
          <w:lang w:val="fr-FR" w:bidi="ar-DZ"/>
        </w:rPr>
      </w:pPr>
    </w:p>
    <w:p w:rsidR="00BA4008" w:rsidRDefault="00BA4008" w:rsidP="00A912D9">
      <w:pPr>
        <w:spacing w:after="0" w:line="240" w:lineRule="auto"/>
        <w:ind w:left="-625" w:right="-284"/>
        <w:jc w:val="center"/>
        <w:rPr>
          <w:rFonts w:asciiTheme="majorBidi" w:hAnsiTheme="majorBidi" w:cstheme="majorBidi" w:hint="cs"/>
          <w:b/>
          <w:bCs/>
          <w:sz w:val="36"/>
          <w:szCs w:val="36"/>
          <w:rtl/>
          <w:lang w:val="fr-FR"/>
        </w:rPr>
      </w:pPr>
      <w:r w:rsidRPr="00BA4008">
        <w:rPr>
          <w:rFonts w:asciiTheme="majorBidi" w:hAnsiTheme="majorBidi" w:cstheme="majorBidi"/>
          <w:b/>
          <w:bCs/>
          <w:sz w:val="36"/>
          <w:szCs w:val="36"/>
          <w:rtl/>
          <w:lang w:val="fr-FR"/>
        </w:rPr>
        <w:t>0</w:t>
      </w:r>
      <w:r w:rsidR="00413AAE">
        <w:rPr>
          <w:rFonts w:asciiTheme="majorBidi" w:hAnsiTheme="majorBidi" w:cstheme="majorBidi" w:hint="cs"/>
          <w:b/>
          <w:bCs/>
          <w:sz w:val="36"/>
          <w:szCs w:val="36"/>
          <w:rtl/>
          <w:lang w:val="fr-FR"/>
        </w:rPr>
        <w:t>3</w:t>
      </w:r>
    </w:p>
    <w:p w:rsidR="00413AAE" w:rsidRPr="00BA4008" w:rsidRDefault="00413AAE" w:rsidP="00413AAE">
      <w:pPr>
        <w:spacing w:after="0" w:line="240" w:lineRule="auto"/>
        <w:ind w:left="-625" w:right="-284"/>
        <w:jc w:val="both"/>
        <w:rPr>
          <w:rFonts w:asciiTheme="majorBidi" w:hAnsiTheme="majorBidi" w:cstheme="majorBidi"/>
          <w:b/>
          <w:bCs/>
          <w:sz w:val="36"/>
          <w:szCs w:val="36"/>
          <w:lang w:val="fr-FR"/>
        </w:rPr>
      </w:pPr>
    </w:p>
    <w:sectPr w:rsidR="00413AAE" w:rsidRPr="00BA4008" w:rsidSect="0017000C">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Old Antic Outline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7E78E6"/>
    <w:rsid w:val="000914A6"/>
    <w:rsid w:val="001310B5"/>
    <w:rsid w:val="0017000C"/>
    <w:rsid w:val="001834B7"/>
    <w:rsid w:val="001A560D"/>
    <w:rsid w:val="001C3FB1"/>
    <w:rsid w:val="001D0A45"/>
    <w:rsid w:val="00214AF9"/>
    <w:rsid w:val="0024625F"/>
    <w:rsid w:val="00271E7A"/>
    <w:rsid w:val="00273FF5"/>
    <w:rsid w:val="002810F8"/>
    <w:rsid w:val="003072A5"/>
    <w:rsid w:val="0031195B"/>
    <w:rsid w:val="00323326"/>
    <w:rsid w:val="0034649B"/>
    <w:rsid w:val="00413AAE"/>
    <w:rsid w:val="0043313E"/>
    <w:rsid w:val="00435A05"/>
    <w:rsid w:val="004D3D5D"/>
    <w:rsid w:val="004D43DF"/>
    <w:rsid w:val="005719DE"/>
    <w:rsid w:val="005B3363"/>
    <w:rsid w:val="005C2BAB"/>
    <w:rsid w:val="006351C8"/>
    <w:rsid w:val="006E2316"/>
    <w:rsid w:val="00735AB7"/>
    <w:rsid w:val="007E6667"/>
    <w:rsid w:val="007E78E6"/>
    <w:rsid w:val="00905520"/>
    <w:rsid w:val="009C23BF"/>
    <w:rsid w:val="00A22DC1"/>
    <w:rsid w:val="00A37D5A"/>
    <w:rsid w:val="00A912D9"/>
    <w:rsid w:val="00B612D3"/>
    <w:rsid w:val="00BA4008"/>
    <w:rsid w:val="00BF2789"/>
    <w:rsid w:val="00C91FA7"/>
    <w:rsid w:val="00D145B6"/>
    <w:rsid w:val="00DA48CC"/>
    <w:rsid w:val="00E06284"/>
    <w:rsid w:val="00F20E51"/>
    <w:rsid w:val="00F971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B7"/>
    <w:pPr>
      <w:bidi/>
    </w:pPr>
  </w:style>
  <w:style w:type="paragraph" w:styleId="1">
    <w:name w:val="heading 1"/>
    <w:basedOn w:val="a"/>
    <w:next w:val="a"/>
    <w:link w:val="1Char"/>
    <w:qFormat/>
    <w:rsid w:val="0017000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A48CC"/>
    <w:rPr>
      <w:color w:val="0000FF"/>
      <w:u w:val="single"/>
    </w:rPr>
  </w:style>
  <w:style w:type="character" w:customStyle="1" w:styleId="1Char">
    <w:name w:val="عنوان 1 Char"/>
    <w:basedOn w:val="a0"/>
    <w:link w:val="1"/>
    <w:rsid w:val="0017000C"/>
    <w:rPr>
      <w:rFonts w:ascii="Arial" w:eastAsia="Times New Roman" w:hAnsi="Arial" w:cs="Arial"/>
      <w:b/>
      <w:bCs/>
      <w:kern w:val="32"/>
      <w:sz w:val="32"/>
      <w:szCs w:val="32"/>
    </w:rPr>
  </w:style>
  <w:style w:type="paragraph" w:styleId="a3">
    <w:name w:val="Balloon Text"/>
    <w:basedOn w:val="a"/>
    <w:link w:val="Char"/>
    <w:uiPriority w:val="99"/>
    <w:semiHidden/>
    <w:unhideWhenUsed/>
    <w:rsid w:val="0017000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70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125981">
      <w:bodyDiv w:val="1"/>
      <w:marLeft w:val="0"/>
      <w:marRight w:val="0"/>
      <w:marTop w:val="0"/>
      <w:marBottom w:val="0"/>
      <w:divBdr>
        <w:top w:val="none" w:sz="0" w:space="0" w:color="auto"/>
        <w:left w:val="none" w:sz="0" w:space="0" w:color="auto"/>
        <w:bottom w:val="none" w:sz="0" w:space="0" w:color="auto"/>
        <w:right w:val="none" w:sz="0" w:space="0" w:color="auto"/>
      </w:divBdr>
      <w:divsChild>
        <w:div w:id="2135707989">
          <w:marLeft w:val="0"/>
          <w:marRight w:val="0"/>
          <w:marTop w:val="0"/>
          <w:marBottom w:val="0"/>
          <w:divBdr>
            <w:top w:val="none" w:sz="0" w:space="0" w:color="auto"/>
            <w:left w:val="none" w:sz="0" w:space="0" w:color="auto"/>
            <w:bottom w:val="none" w:sz="0" w:space="0" w:color="auto"/>
            <w:right w:val="none" w:sz="0" w:space="0" w:color="auto"/>
          </w:divBdr>
        </w:div>
      </w:divsChild>
    </w:div>
    <w:div w:id="1941336240">
      <w:bodyDiv w:val="1"/>
      <w:marLeft w:val="0"/>
      <w:marRight w:val="0"/>
      <w:marTop w:val="0"/>
      <w:marBottom w:val="0"/>
      <w:divBdr>
        <w:top w:val="none" w:sz="0" w:space="0" w:color="auto"/>
        <w:left w:val="none" w:sz="0" w:space="0" w:color="auto"/>
        <w:bottom w:val="none" w:sz="0" w:space="0" w:color="auto"/>
        <w:right w:val="none" w:sz="0" w:space="0" w:color="auto"/>
      </w:divBdr>
      <w:divsChild>
        <w:div w:id="2081098178">
          <w:marLeft w:val="0"/>
          <w:marRight w:val="0"/>
          <w:marTop w:val="0"/>
          <w:marBottom w:val="0"/>
          <w:divBdr>
            <w:top w:val="none" w:sz="0" w:space="0" w:color="auto"/>
            <w:left w:val="none" w:sz="0" w:space="0" w:color="auto"/>
            <w:bottom w:val="none" w:sz="0" w:space="0" w:color="auto"/>
            <w:right w:val="none" w:sz="0" w:space="0" w:color="auto"/>
          </w:divBdr>
        </w:div>
      </w:divsChild>
    </w:div>
    <w:div w:id="2138601365">
      <w:bodyDiv w:val="1"/>
      <w:marLeft w:val="0"/>
      <w:marRight w:val="0"/>
      <w:marTop w:val="0"/>
      <w:marBottom w:val="0"/>
      <w:divBdr>
        <w:top w:val="none" w:sz="0" w:space="0" w:color="auto"/>
        <w:left w:val="none" w:sz="0" w:space="0" w:color="auto"/>
        <w:bottom w:val="none" w:sz="0" w:space="0" w:color="auto"/>
        <w:right w:val="none" w:sz="0" w:space="0" w:color="auto"/>
      </w:divBdr>
      <w:divsChild>
        <w:div w:id="5284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hadith/RawyDetails.php?RawyID=4396"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1EFD-27ED-4034-A444-8DE92D77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809</Words>
  <Characters>4615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136</cp:revision>
  <dcterms:created xsi:type="dcterms:W3CDTF">2014-07-12T16:41:00Z</dcterms:created>
  <dcterms:modified xsi:type="dcterms:W3CDTF">2014-07-16T15:49:00Z</dcterms:modified>
</cp:coreProperties>
</file>