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3" w:rsidRPr="00A168B5" w:rsidRDefault="00273A39" w:rsidP="00341E33">
      <w:pPr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عنوان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الخطبة</w:t>
      </w: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:</w:t>
      </w:r>
      <w:r w:rsidR="005030BC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341E33">
        <w:rPr>
          <w:rFonts w:ascii="Arabic Typesetting" w:hAnsi="Arabic Typesetting" w:cs="mohammad bold art 1" w:hint="cs"/>
          <w:sz w:val="60"/>
          <w:szCs w:val="60"/>
          <w:rtl/>
        </w:rPr>
        <w:t>أفراحنا إلى أين ؟</w:t>
      </w:r>
      <w:bookmarkStart w:id="0" w:name="_GoBack"/>
      <w:bookmarkEnd w:id="0"/>
    </w:p>
    <w:p w:rsidR="001D53F3" w:rsidRPr="00273A39" w:rsidRDefault="001E7415" w:rsidP="004E1394">
      <w:pPr>
        <w:spacing w:after="0" w:line="240" w:lineRule="auto"/>
        <w:jc w:val="center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﴿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الأولى</w:t>
      </w: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 ﴾</w:t>
      </w:r>
    </w:p>
    <w:p w:rsidR="00B05BDC" w:rsidRDefault="00B05BDC" w:rsidP="00C568A0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B05BDC">
        <w:rPr>
          <w:rFonts w:ascii="Arabic Typesetting" w:hAnsi="Arabic Typesetting" w:cs="Arabic Typesetting" w:hint="cs"/>
          <w:sz w:val="78"/>
          <w:szCs w:val="78"/>
          <w:rtl/>
        </w:rPr>
        <w:t>بارك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لهما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وبارك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عليهما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واجمع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بينهما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B05BDC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B05BDC">
        <w:rPr>
          <w:rFonts w:ascii="Arabic Typesetting" w:hAnsi="Arabic Typesetting" w:cs="Arabic Typesetting" w:hint="cs"/>
          <w:sz w:val="78"/>
          <w:szCs w:val="78"/>
          <w:rtl/>
        </w:rPr>
        <w:t>خير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..</w:t>
      </w:r>
    </w:p>
    <w:p w:rsidR="00CD4EC3" w:rsidRDefault="00CD4EC3" w:rsidP="00DF4441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نتشرف بدعوتكم لحضور حفل </w:t>
      </w:r>
      <w:r w:rsidR="00C568A0">
        <w:rPr>
          <w:rFonts w:ascii="Arabic Typesetting" w:hAnsi="Arabic Typesetting" w:cs="Arabic Typesetting" w:hint="cs"/>
          <w:sz w:val="78"/>
          <w:szCs w:val="78"/>
          <w:rtl/>
        </w:rPr>
        <w:t>زواج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ابننا الشاب / فلان، على ابنة الشيخ / فلان،</w:t>
      </w:r>
    </w:p>
    <w:p w:rsidR="00CD4EC3" w:rsidRDefault="00CD4EC3" w:rsidP="00DF4441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وبحضوركم يتم الفرح والسرور والعاقبة لديكم بالمسرات</w:t>
      </w:r>
      <w:r w:rsidR="008E41CF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C568A0" w:rsidRDefault="00C568A0" w:rsidP="007F641E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هذه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 xml:space="preserve">افتتاحية لدعوات 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ا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لحضور 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ل</w:t>
      </w:r>
      <w:r>
        <w:rPr>
          <w:rFonts w:ascii="Arabic Typesetting" w:hAnsi="Arabic Typesetting" w:cs="Arabic Typesetting" w:hint="cs"/>
          <w:sz w:val="78"/>
          <w:szCs w:val="78"/>
          <w:rtl/>
        </w:rPr>
        <w:t>مناسبات الفرح والأفراح وخصوصاً في أيام الإجازات والمناسبات .</w:t>
      </w:r>
    </w:p>
    <w:p w:rsidR="00CC4CC5" w:rsidRPr="00CC4CC5" w:rsidRDefault="00D959F1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 xml:space="preserve">كم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تسر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العين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وينشرح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القلب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وتطيب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النفس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ويفرح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الغيور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عندما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>ير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>وي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سمع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بذاك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البناء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العظيم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والبيت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السعيد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الذي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سيبدأ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بنيانه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ويقوم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مسكنه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وكيانه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فالله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تعالى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: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خلق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والنساء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بعضهم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CD4EC3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وضرب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بينهم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بسور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باطنه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الرحمة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وظاهره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قبله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العذاب،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طلب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المودة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واللذة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دخل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proofErr w:type="spellStart"/>
      <w:r w:rsidRPr="00CC4CC5">
        <w:rPr>
          <w:rFonts w:ascii="QCF_BSML" w:hAnsi="QCF_BSML" w:cs="QCF_BSML"/>
          <w:color w:val="000000"/>
          <w:sz w:val="61"/>
          <w:szCs w:val="61"/>
          <w:rtl/>
        </w:rPr>
        <w:t>ﭽ</w:t>
      </w:r>
      <w:r w:rsidRPr="00CC4CC5">
        <w:rPr>
          <w:rFonts w:ascii="QCF_P406" w:hAnsi="QCF_P406" w:cs="QCF_P406"/>
          <w:color w:val="000000"/>
          <w:sz w:val="61"/>
          <w:szCs w:val="61"/>
          <w:rtl/>
        </w:rPr>
        <w:t>ﮉ</w:t>
      </w:r>
      <w:proofErr w:type="spellEnd"/>
      <w:r w:rsidRPr="00CC4CC5">
        <w:rPr>
          <w:rFonts w:ascii="QCF_P406" w:hAnsi="QCF_P406" w:cs="QCF_P406"/>
          <w:color w:val="000000"/>
          <w:sz w:val="61"/>
          <w:szCs w:val="61"/>
          <w:rtl/>
        </w:rPr>
        <w:t xml:space="preserve">  ﮊ  ﮋ  ﮌ  ﮍ  ﮎ  ﮏ   ﮐ  ﮑ  ﮒ  ﮓ  ﮔ  ﮕ  </w:t>
      </w:r>
      <w:proofErr w:type="spellStart"/>
      <w:r w:rsidRPr="00CC4CC5">
        <w:rPr>
          <w:rFonts w:ascii="QCF_P406" w:hAnsi="QCF_P406" w:cs="QCF_P406"/>
          <w:color w:val="000000"/>
          <w:sz w:val="61"/>
          <w:szCs w:val="61"/>
          <w:rtl/>
        </w:rPr>
        <w:t>ﮖ</w:t>
      </w:r>
      <w:r w:rsidRPr="00CC4CC5">
        <w:rPr>
          <w:rFonts w:ascii="QCF_P406" w:hAnsi="QCF_P406" w:cs="QCF_P406"/>
          <w:color w:val="0000A5"/>
          <w:sz w:val="61"/>
          <w:szCs w:val="61"/>
          <w:rtl/>
        </w:rPr>
        <w:t>ﮗ</w:t>
      </w:r>
      <w:proofErr w:type="spellEnd"/>
      <w:r w:rsidRPr="00CC4CC5">
        <w:rPr>
          <w:rFonts w:ascii="QCF_P406" w:hAnsi="QCF_P406" w:cs="QCF_P406"/>
          <w:color w:val="000000"/>
          <w:sz w:val="61"/>
          <w:szCs w:val="61"/>
          <w:rtl/>
        </w:rPr>
        <w:t xml:space="preserve">   ﮘ  ﮙ  ﮚ  ﮛ  ﮜ    ﮝ  ﮞ  </w:t>
      </w:r>
      <w:r w:rsidRPr="00CC4CC5">
        <w:rPr>
          <w:rFonts w:ascii="QCF_BSML" w:hAnsi="QCF_BSML" w:cs="QCF_BSML"/>
          <w:color w:val="000000"/>
          <w:sz w:val="61"/>
          <w:szCs w:val="6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الروم: ٢١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CC4CC5" w:rsidRPr="00CC4CC5" w:rsidRDefault="00CC4CC5" w:rsidP="007F641E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العطل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والإجازات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تكثر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والمناسبات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فنحن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نستقبل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موسماً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والأعراس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.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نعمة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نعم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عباده،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سكن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نفسي،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ورحمة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واطمئنان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F33041" w:rsidRPr="00F33041" w:rsidRDefault="00CC4CC5" w:rsidP="00D959F1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ولكن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 xml:space="preserve"> يكدر هذه الأفراح والمناسبات 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 xml:space="preserve">يعتريها ويصاحبها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 xml:space="preserve"> مخالفات شرعية وعرفية وفطرية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>، ولو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صدقنا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أنفسنا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لعلمنا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حقاً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فساد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عدد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العلاقات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يمضي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حولاً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أياماً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F641E">
        <w:rPr>
          <w:rFonts w:ascii="Arabic Typesetting" w:hAnsi="Arabic Typesetting" w:cs="Arabic Typesetting" w:hint="cs"/>
          <w:sz w:val="78"/>
          <w:szCs w:val="78"/>
          <w:rtl/>
        </w:rPr>
        <w:t>تنتهي بالفصال والنزاع</w:t>
      </w:r>
      <w:r w:rsidR="00F33041">
        <w:rPr>
          <w:rFonts w:ascii="Arabic Typesetting" w:hAnsi="Arabic Typesetting" w:cs="Arabic Typesetting" w:hint="cs"/>
          <w:sz w:val="78"/>
          <w:szCs w:val="78"/>
          <w:rtl/>
        </w:rPr>
        <w:t xml:space="preserve"> هو بسبب تلك المخالفات الشرعية والمنكرات </w:t>
      </w:r>
      <w:r w:rsidR="00F33041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الأخلاقية التي تظهر في ليلة العمر كما يزعمون </w:t>
      </w:r>
      <w:r w:rsidR="00F33041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F33041">
        <w:rPr>
          <w:rFonts w:ascii="QCF_P204" w:hAnsi="QCF_P204" w:cs="QCF_P204"/>
          <w:color w:val="000000"/>
          <w:sz w:val="63"/>
          <w:szCs w:val="63"/>
          <w:rtl/>
        </w:rPr>
        <w:t xml:space="preserve">ﮇ  ﮈ  ﮉ    ﮊ  ﮋ  ﮌ   ﮍ  ﮎ  ﮏ  ﮐ  ﮑ  ﮒ  ﮓ    ﮔ  ﮕ  ﮖ  ﮗ  ﮘ  ﮙ   ﮚ  ﮛ     </w:t>
      </w:r>
      <w:proofErr w:type="spellStart"/>
      <w:r w:rsidR="00F33041">
        <w:rPr>
          <w:rFonts w:ascii="QCF_P204" w:hAnsi="QCF_P204" w:cs="QCF_P204"/>
          <w:color w:val="000000"/>
          <w:sz w:val="63"/>
          <w:szCs w:val="63"/>
          <w:rtl/>
        </w:rPr>
        <w:t>ﮜ</w:t>
      </w:r>
      <w:r w:rsidR="00F33041">
        <w:rPr>
          <w:rFonts w:ascii="QCF_P204" w:hAnsi="QCF_P204" w:cs="QCF_P204"/>
          <w:color w:val="0000A5"/>
          <w:sz w:val="63"/>
          <w:szCs w:val="63"/>
          <w:rtl/>
        </w:rPr>
        <w:t>ﮝ</w:t>
      </w:r>
      <w:proofErr w:type="spellEnd"/>
      <w:r w:rsidR="00F33041">
        <w:rPr>
          <w:rFonts w:ascii="QCF_P204" w:hAnsi="QCF_P204" w:cs="QCF_P204"/>
          <w:color w:val="000000"/>
          <w:sz w:val="63"/>
          <w:szCs w:val="63"/>
          <w:rtl/>
        </w:rPr>
        <w:t xml:space="preserve">  ﮞ  ﮟ  ﮠ   ﮡ  ﮢ  ﮣ  </w:t>
      </w:r>
      <w:r w:rsidR="00F33041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F3304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F33041"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١٠٩</w:t>
      </w:r>
    </w:p>
    <w:p w:rsidR="00CC4CC5" w:rsidRPr="00CC4CC5" w:rsidRDefault="007F641E" w:rsidP="00F33041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وها هي نسب الطلاق </w:t>
      </w:r>
      <w:r w:rsidR="00F33041">
        <w:rPr>
          <w:rFonts w:ascii="Arabic Typesetting" w:hAnsi="Arabic Typesetting" w:cs="Arabic Typesetting" w:hint="cs"/>
          <w:sz w:val="78"/>
          <w:szCs w:val="78"/>
          <w:rtl/>
        </w:rPr>
        <w:t>تعلو في الآفاق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، فقد 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>بلغت نسبة الطلاق في العام الماضي أكثر من 34 ألف حالة طلاق .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</w:p>
    <w:p w:rsidR="002400F2" w:rsidRDefault="00CB76E3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لقد كنّا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عهد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قريب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نفرح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بالأفراح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حقاً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يوم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يقفون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حدود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ومحارمه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وكان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الرجل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هو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الحاكم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القائم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أهله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وبيته</w:t>
      </w:r>
      <w:r w:rsidR="00CC4CC5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والمرأة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تغدو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وتروح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حشمة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ووقار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وحياءٍ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واستتار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الأنظار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ملتصقات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بالجدار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CC4CC5" w:rsidRPr="00CC4CC5" w:rsidRDefault="00CC4CC5" w:rsidP="00D959F1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كانت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تكسوها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البساطة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والاعتدال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إسراف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اختيال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بعيدة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البطر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والسهر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والإسراف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الكلمة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النافذة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للن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والصبيان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وأرباب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الطيش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والضياع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الهوى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حاكماً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والشهوة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رائدة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 xml:space="preserve"> وتسلّم الن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F33041">
        <w:rPr>
          <w:rFonts w:ascii="Arabic Typesetting" w:hAnsi="Arabic Typesetting" w:cs="Arabic Typesetting" w:hint="cs"/>
          <w:sz w:val="78"/>
          <w:szCs w:val="78"/>
          <w:rtl/>
        </w:rPr>
        <w:t xml:space="preserve">ساء زمام الأمر كلّه؛ 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>فاستحوذ الشيطان بخيله ورجله على أفراحنا ومناسباتنا حتى غدت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الأفراح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 xml:space="preserve"> والمناسبات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بوابة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للمحرمات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فتحو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>الأعراس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بفعل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العادات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والتقاليد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والأعراف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شريعة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وآية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آيات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 xml:space="preserve">منكر ومعصية الله 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CB76E3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نعم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>محفوفاً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>بكمٍّ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المخالفات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الشرعي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 w:rsidR="00CB76E3">
        <w:rPr>
          <w:rFonts w:ascii="Arabic Typesetting" w:hAnsi="Arabic Typesetting" w:cs="Arabic Typesetting" w:hint="cs"/>
          <w:sz w:val="78"/>
          <w:szCs w:val="78"/>
          <w:rtl/>
        </w:rPr>
        <w:t xml:space="preserve"> الأخلاقية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2400F2" w:rsidRDefault="00CC4CC5" w:rsidP="00600CC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بدءاً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مغالات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المهور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ومروراً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بالخطبة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الملكة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72F71">
        <w:rPr>
          <w:rFonts w:ascii="Arabic Typesetting" w:hAnsi="Arabic Typesetting" w:cs="Arabic Typesetting" w:hint="cs"/>
          <w:sz w:val="78"/>
          <w:szCs w:val="78"/>
          <w:rtl/>
        </w:rPr>
        <w:t xml:space="preserve">ويعقبها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الشبكة</w:t>
      </w:r>
      <w:r w:rsidR="00600CCB">
        <w:rPr>
          <w:rFonts w:ascii="Arabic Typesetting" w:hAnsi="Arabic Typesetting" w:cs="Arabic Typesetting" w:hint="cs"/>
          <w:sz w:val="78"/>
          <w:szCs w:val="78"/>
          <w:rtl/>
        </w:rPr>
        <w:t xml:space="preserve"> ثم</w:t>
      </w:r>
      <w:r w:rsidR="00A72F71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الوليمة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سيل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جارف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العادات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CC4CC5" w:rsidRPr="00CC4CC5" w:rsidRDefault="00CB76E3" w:rsidP="00241724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proofErr w:type="spellStart"/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والله</w:t>
      </w:r>
      <w:proofErr w:type="spellEnd"/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قوم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إني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لأ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ستحي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عرض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المخالفات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تصاحب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أفراحنا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لكنها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الحقيقة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المؤلمة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سكتنا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طويلاً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ولكنها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تزداد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يوماً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يوم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والباطل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يقف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حد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بيوت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تدم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وتفرقت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تدري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ساهل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وغض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الط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المنكرات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والمخالفات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سبباً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أسباب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الد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والفشل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2400F2" w:rsidRDefault="00CC4CC5" w:rsidP="002400F2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فباسم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والز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الحرام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حلالاً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معروفاً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فهذه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العمر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 xml:space="preserve"> وهذه أول فرحة و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إي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اك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شد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والدين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يسر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وماذا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CC4CC5" w:rsidRPr="00CC4CC5" w:rsidRDefault="00CC4CC5" w:rsidP="002400F2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وابنتي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ليست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بأقل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ابنة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فلانة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لست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بأقل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منهم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، ولا تقتل فرحتها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 xml:space="preserve"> وتسكب دمعتها،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غير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ذلك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الشعارات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المزيفة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تحكم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ناهيك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المباهاة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وحب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المظاهر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والتمي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ز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241724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فأم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المهور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فحدث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حرج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فهي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قاصمة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الظهر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كثير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فالمال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المال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والذهب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الذهب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وهكذا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تتبدل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المقاييس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فالمستقبل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مادة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والتخطيط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مادة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والوظيفة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والشهادة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والمرتب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والوجاهة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السوق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الرائجة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الحق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 xml:space="preserve">هو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الفيصل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القبول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والعدم،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>النَّبِيّ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F4441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يقول: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«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>أَعْظَمُ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>النِّسَاءِ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>بَرَكَةً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>أَيْسَرُهُنَّ</w:t>
      </w:r>
      <w:r w:rsidR="00090C55" w:rsidRPr="00090C5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>مَئُونَةً</w:t>
      </w:r>
      <w:r w:rsidR="00090C55" w:rsidRPr="00090C55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090C55" w:rsidRPr="00090C55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2400F2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2400F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2400F2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Pr="002400F2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090C55" w:rsidRPr="008F699F" w:rsidRDefault="00090C55" w:rsidP="00241724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وعمر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بن الخطاب </w:t>
      </w:r>
      <w:r w:rsidRPr="002400F2">
        <w:rPr>
          <w:rFonts w:ascii="Arabic Typesetting" w:hAnsi="Arabic Typesetting" w:cs="Arabic Typesetting"/>
          <w:sz w:val="70"/>
          <w:szCs w:val="70"/>
        </w:rPr>
        <w:sym w:font="AGA Arabesque" w:char="F074"/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A93B0A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لَا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تُغَالُوا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صَدَاقَ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النِّسَاءِ،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فَإِنَّهَا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لَوْ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كَانَتْ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مَكْرُمَةً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الدُّنْيَا،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أَوْ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تَقْوًى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عِنْدَ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اللَّهِ،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كَانَ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أَوْلَاكُمْ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وَأَحَقَّكُمْ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بِهَا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مُحَمَّدٌ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2400F2">
        <w:rPr>
          <w:rFonts w:ascii="Arabic Typesetting" w:hAnsi="Arabic Typesetting" w:cs="Arabic Typesetting"/>
          <w:sz w:val="70"/>
          <w:szCs w:val="70"/>
        </w:rPr>
        <w:sym w:font="AGA Arabesque" w:char="F072"/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مَا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أَصْدَقَ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امْرَأَةً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نِسَائِهِ،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وَلَا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أُصْدِقَتْ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امْرَأَةٌ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بَنَاتِهِ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أَكْثَرَ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اثْنَتَيْ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78"/>
          <w:szCs w:val="78"/>
          <w:rtl/>
        </w:rPr>
        <w:t>عَشْرَةَ</w:t>
      </w:r>
      <w:r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أُوقِيَّةً</w:t>
      </w:r>
      <w:r w:rsidRPr="00A93B0A">
        <w:rPr>
          <w:rFonts w:ascii="Arabic Typesetting" w:hAnsi="Arabic Typesetting" w:cs="Arabic Typesetting" w:hint="cs"/>
          <w:sz w:val="32"/>
          <w:szCs w:val="32"/>
          <w:rtl/>
        </w:rPr>
        <w:t>))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A93B0A">
        <w:rPr>
          <w:rFonts w:ascii="Arabic Typesetting" w:hAnsi="Arabic Typesetting" w:cs="Arabic Typesetting" w:hint="cs"/>
          <w:sz w:val="32"/>
          <w:szCs w:val="32"/>
          <w:rtl/>
        </w:rPr>
        <w:t>رواه ابن ماجه .</w:t>
      </w:r>
    </w:p>
    <w:p w:rsidR="00CC4CC5" w:rsidRPr="00CC4CC5" w:rsidRDefault="00D959F1" w:rsidP="00D959F1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وبعد العقد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يبدأ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مسلسل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المخالفات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يبتدئ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ب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صالات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مستأجرة،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ل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حفلات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الملكة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0C55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حفلات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لشبكة،</w:t>
      </w:r>
      <w:r w:rsidR="008E7AC8">
        <w:rPr>
          <w:rFonts w:ascii="Arabic Typesetting" w:hAnsi="Arabic Typesetting" w:cs="Arabic Typesetting" w:hint="cs"/>
          <w:sz w:val="78"/>
          <w:szCs w:val="78"/>
          <w:rtl/>
        </w:rPr>
        <w:t xml:space="preserve"> و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حفلات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لعرس،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والعجيب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الأسر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يعلم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بحالهم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المادي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إلا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الله،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رأيت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بعضهم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يطوف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المحسنين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بطلب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الإعانات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7B7D79">
        <w:rPr>
          <w:rFonts w:ascii="Arabic Typesetting" w:hAnsi="Arabic Typesetting" w:cs="Arabic Typesetting" w:hint="cs"/>
          <w:sz w:val="78"/>
          <w:szCs w:val="78"/>
          <w:rtl/>
        </w:rPr>
        <w:t xml:space="preserve">والصدقات يتكففون الناس للإسراف والتقليد </w:t>
      </w:r>
      <w:r w:rsidR="001A0352">
        <w:rPr>
          <w:rFonts w:ascii="Arabic Typesetting" w:hAnsi="Arabic Typesetting" w:cs="Arabic Typesetting" w:hint="cs"/>
          <w:sz w:val="78"/>
          <w:szCs w:val="78"/>
          <w:rtl/>
        </w:rPr>
        <w:t xml:space="preserve">طمعا في مظاهر كذّابة خدّاعة وإسرافٍ وتبذيرٍ ما أنزل الله به من سلطان </w:t>
      </w:r>
      <w:r w:rsidR="001A0352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بل ربما رأيت من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يلجأ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التقسيط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وبنك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التسليف</w:t>
      </w:r>
      <w:r w:rsidR="001A0352">
        <w:rPr>
          <w:rFonts w:ascii="Arabic Typesetting" w:hAnsi="Arabic Typesetting" w:cs="Arabic Typesetting" w:hint="cs"/>
          <w:sz w:val="78"/>
          <w:szCs w:val="78"/>
          <w:rtl/>
        </w:rPr>
        <w:t xml:space="preserve"> والجمعيات التعاونية </w:t>
      </w:r>
      <w:r w:rsidR="006D3DED">
        <w:rPr>
          <w:rFonts w:ascii="Arabic Typesetting" w:hAnsi="Arabic Typesetting" w:cs="Arabic Typesetting" w:hint="cs"/>
          <w:sz w:val="78"/>
          <w:szCs w:val="78"/>
          <w:rtl/>
        </w:rPr>
        <w:t>إسرافاً وتبذيراً و</w:t>
      </w:r>
      <w:r w:rsidR="001A0352">
        <w:rPr>
          <w:rFonts w:ascii="Arabic Typesetting" w:hAnsi="Arabic Typesetting" w:cs="Arabic Typesetting" w:hint="cs"/>
          <w:sz w:val="78"/>
          <w:szCs w:val="78"/>
          <w:rtl/>
        </w:rPr>
        <w:t>بطراً ورئاء</w:t>
      </w:r>
      <w:r w:rsidR="006D3DED">
        <w:rPr>
          <w:rFonts w:ascii="Arabic Typesetting" w:hAnsi="Arabic Typesetting" w:cs="Arabic Typesetting" w:hint="cs"/>
          <w:sz w:val="78"/>
          <w:szCs w:val="78"/>
          <w:rtl/>
        </w:rPr>
        <w:t xml:space="preserve"> الناس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6D3DED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وبين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حفلة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الشبكة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بدعة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جديدة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وعادة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جاهلية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نصرانية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صليبية</w:t>
      </w:r>
      <w:r w:rsidR="006D3DED">
        <w:rPr>
          <w:rFonts w:ascii="Arabic Typesetting" w:hAnsi="Arabic Typesetting" w:cs="Arabic Typesetting" w:hint="cs"/>
          <w:sz w:val="78"/>
          <w:szCs w:val="78"/>
          <w:rtl/>
        </w:rPr>
        <w:t xml:space="preserve"> تسمّى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6D3DED">
        <w:rPr>
          <w:rFonts w:ascii="Arabic Typesetting" w:hAnsi="Arabic Typesetting" w:cs="Arabic Typesetting" w:hint="cs"/>
          <w:sz w:val="78"/>
          <w:szCs w:val="78"/>
          <w:rtl/>
        </w:rPr>
        <w:t>بـ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دبلة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الخطوبة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انتشرت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إنتشارا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غريبا،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سألت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شخصا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6D3DED">
        <w:rPr>
          <w:rFonts w:ascii="Arabic Typesetting" w:hAnsi="Arabic Typesetting" w:cs="Arabic Typesetting" w:hint="cs"/>
          <w:sz w:val="78"/>
          <w:szCs w:val="78"/>
          <w:rtl/>
        </w:rPr>
        <w:t xml:space="preserve">عقدت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AF4CC1" w:rsidRDefault="00CC4CC5" w:rsidP="00AF4CC1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لأشار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الخاتم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يده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اليسرى</w:t>
      </w:r>
      <w:r w:rsidR="00AF4CC1">
        <w:rPr>
          <w:rFonts w:ascii="Arabic Typesetting" w:hAnsi="Arabic Typesetting" w:cs="Arabic Typesetting" w:hint="cs"/>
          <w:sz w:val="78"/>
          <w:szCs w:val="78"/>
          <w:rtl/>
        </w:rPr>
        <w:t xml:space="preserve"> .</w:t>
      </w:r>
    </w:p>
    <w:p w:rsidR="00AF4CC1" w:rsidRPr="00AF4CC1" w:rsidRDefault="00CC4CC5" w:rsidP="00AF4CC1">
      <w:pPr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وهذه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الدبلة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أفتت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اللجنة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الدائمة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لهيئة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كبار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العلماء</w:t>
      </w:r>
      <w:r w:rsidRPr="00AF4CC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AF4CC1">
        <w:rPr>
          <w:rFonts w:ascii="Arabic Typesetting" w:hAnsi="Arabic Typesetting" w:cs="Arabic Typesetting" w:hint="cs"/>
          <w:sz w:val="78"/>
          <w:szCs w:val="78"/>
          <w:rtl/>
        </w:rPr>
        <w:t>بتحريمها</w:t>
      </w:r>
      <w:r w:rsidR="00AF4CC1">
        <w:rPr>
          <w:rFonts w:ascii="Arabic Typesetting" w:hAnsi="Arabic Typesetting" w:cs="Arabic Typesetting" w:hint="cs"/>
          <w:sz w:val="78"/>
          <w:szCs w:val="78"/>
          <w:rtl/>
        </w:rPr>
        <w:t>.</w:t>
      </w:r>
      <w:r w:rsidR="00AF4CC1" w:rsidRPr="00AF4CC1">
        <w:rPr>
          <w:rFonts w:hint="cs"/>
          <w:rtl/>
        </w:rPr>
        <w:t xml:space="preserve"> </w:t>
      </w:r>
      <w:r w:rsidR="00AF4CC1" w:rsidRPr="00AF4CC1">
        <w:rPr>
          <w:rFonts w:ascii="Arabic Typesetting" w:hAnsi="Arabic Typesetting" w:cs="Arabic Typesetting" w:hint="cs"/>
          <w:sz w:val="32"/>
          <w:szCs w:val="32"/>
          <w:rtl/>
        </w:rPr>
        <w:t>(رقم</w:t>
      </w:r>
      <w:r w:rsidR="00600CCB">
        <w:rPr>
          <w:rFonts w:ascii="Arabic Typesetting" w:hAnsi="Arabic Typesetting" w:cs="Arabic Typesetting" w:hint="cs"/>
          <w:sz w:val="32"/>
          <w:szCs w:val="32"/>
          <w:rtl/>
        </w:rPr>
        <w:t xml:space="preserve"> الفتوى</w:t>
      </w:r>
      <w:r w:rsidR="00AF4CC1" w:rsidRPr="00AF4CC1">
        <w:rPr>
          <w:rFonts w:ascii="Arabic Typesetting" w:hAnsi="Arabic Typesetting" w:cs="Arabic Typesetting"/>
          <w:sz w:val="32"/>
          <w:szCs w:val="32"/>
          <w:rtl/>
        </w:rPr>
        <w:t xml:space="preserve"> 4127</w:t>
      </w:r>
      <w:r w:rsidR="00AF4CC1" w:rsidRPr="00AF4CC1">
        <w:rPr>
          <w:rFonts w:ascii="Arabic Typesetting" w:hAnsi="Arabic Typesetting" w:cs="Arabic Typesetting" w:hint="cs"/>
          <w:sz w:val="32"/>
          <w:szCs w:val="32"/>
          <w:rtl/>
        </w:rPr>
        <w:t>)</w:t>
      </w:r>
    </w:p>
    <w:p w:rsidR="00CC4CC5" w:rsidRPr="00CC4CC5" w:rsidRDefault="00CC4CC5" w:rsidP="0024172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الإمام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الألباني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يرحمه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كتابه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أدب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الزفاف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41724" w:rsidRPr="00241724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="00241724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لبس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دبلة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الخطوبة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يرجع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عادة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قديمة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النصارى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فيضع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الخاتم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إبهام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العروس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اليسرى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بإسم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الأب،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ينقله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واضعا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السبابة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بإسم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الإبن</w:t>
      </w:r>
      <w:proofErr w:type="spellEnd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يضعه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الوسطى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بإسم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روح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القدس،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وعندما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آمين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يضعه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البنصر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حتى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يستقر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241724" w:rsidRPr="00241724">
        <w:rPr>
          <w:rFonts w:ascii="Arabic Typesetting" w:hAnsi="Arabic Typesetting" w:cs="Arabic Typesetting" w:hint="cs"/>
          <w:sz w:val="32"/>
          <w:szCs w:val="32"/>
          <w:rtl/>
        </w:rPr>
        <w:t>))</w:t>
      </w:r>
      <w:r w:rsidR="008E7AC8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آداب</w:t>
      </w:r>
      <w:r w:rsidR="008E7AC8" w:rsidRPr="008E7AC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الزفاف</w:t>
      </w:r>
      <w:r w:rsidR="008E7AC8" w:rsidRPr="008E7AC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="008E7AC8" w:rsidRPr="008E7AC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السنة</w:t>
      </w:r>
      <w:r w:rsidR="008E7AC8" w:rsidRPr="008E7AC8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المطهرة ص</w:t>
      </w:r>
      <w:r w:rsidR="00600CCB">
        <w:rPr>
          <w:rFonts w:ascii="Arabic Typesetting" w:hAnsi="Arabic Typesetting" w:cs="Arabic Typesetting" w:hint="cs"/>
          <w:sz w:val="32"/>
          <w:szCs w:val="32"/>
          <w:rtl/>
        </w:rPr>
        <w:t>212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600CCB">
        <w:rPr>
          <w:rFonts w:ascii="Arabic Typesetting" w:hAnsi="Arabic Typesetting" w:cs="Arabic Typesetting" w:hint="cs"/>
          <w:sz w:val="32"/>
          <w:szCs w:val="32"/>
          <w:rtl/>
        </w:rPr>
        <w:t>213</w:t>
      </w:r>
      <w:r w:rsidR="008E7AC8" w:rsidRPr="008E7AC8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CC4CC5" w:rsidRPr="00CC4CC5" w:rsidRDefault="00CC4CC5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وللأسف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الدبلة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ركنا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أركان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الحياة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رأيت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الأخيار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والعقلاء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يتزين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بها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قاتل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التقليد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والتبعية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المخالفات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الخروج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بالسيارات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موكب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مهيب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ومسيرة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تخترق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شوارع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المدينة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بدأت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بغرب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المدينة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وانتهت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بشرقها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ناهيكم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الأنوار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العالية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والضرب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بالأبواق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وتعطيل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حركة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السير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وإيذاء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خلق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بطرا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ورئاء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فهذه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0B6DF7" w:rsidRDefault="00CC4CC5" w:rsidP="000B6DF7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المخالفات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الإسراف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المطعم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والمشرب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فتنتهي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بمأكولات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ومشروبات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تجد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ينظر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94318F">
        <w:rPr>
          <w:rFonts w:ascii="Arabic Typesetting" w:hAnsi="Arabic Typesetting" w:cs="Arabic Typesetting" w:hint="cs"/>
          <w:sz w:val="78"/>
          <w:szCs w:val="78"/>
          <w:rtl/>
        </w:rPr>
        <w:t>وقد</w:t>
      </w:r>
      <w:r w:rsidR="00817F55">
        <w:rPr>
          <w:rFonts w:ascii="Arabic Typesetting" w:hAnsi="Arabic Typesetting" w:cs="Arabic Typesetting" w:hint="cs"/>
          <w:sz w:val="78"/>
          <w:szCs w:val="78"/>
          <w:rtl/>
        </w:rPr>
        <w:t xml:space="preserve"> ذكر لي </w:t>
      </w:r>
      <w:r w:rsidR="0094318F">
        <w:rPr>
          <w:rFonts w:ascii="Arabic Typesetting" w:hAnsi="Arabic Typesetting" w:cs="Arabic Typesetting" w:hint="cs"/>
          <w:sz w:val="78"/>
          <w:szCs w:val="78"/>
          <w:rtl/>
        </w:rPr>
        <w:t xml:space="preserve">البارحة مدير وقف حفظ النعمة بمكة </w:t>
      </w:r>
      <w:r w:rsidR="00817F55">
        <w:rPr>
          <w:rFonts w:ascii="Arabic Typesetting" w:hAnsi="Arabic Typesetting" w:cs="Arabic Typesetting" w:hint="cs"/>
          <w:sz w:val="78"/>
          <w:szCs w:val="78"/>
          <w:rtl/>
        </w:rPr>
        <w:t xml:space="preserve">: </w:t>
      </w:r>
      <w:r w:rsidR="0094318F">
        <w:rPr>
          <w:rFonts w:ascii="Arabic Typesetting" w:hAnsi="Arabic Typesetting" w:cs="Arabic Typesetting" w:hint="cs"/>
          <w:sz w:val="78"/>
          <w:szCs w:val="78"/>
          <w:rtl/>
        </w:rPr>
        <w:t xml:space="preserve">أنّه </w:t>
      </w:r>
      <w:r w:rsidR="00817F55">
        <w:rPr>
          <w:rFonts w:ascii="Arabic Typesetting" w:hAnsi="Arabic Typesetting" w:cs="Arabic Typesetting" w:hint="cs"/>
          <w:sz w:val="78"/>
          <w:szCs w:val="78"/>
          <w:rtl/>
        </w:rPr>
        <w:t xml:space="preserve">يوزّع ليلياً </w:t>
      </w:r>
      <w:r w:rsidR="0094318F">
        <w:rPr>
          <w:rFonts w:ascii="Arabic Typesetting" w:hAnsi="Arabic Typesetting" w:cs="Arabic Typesetting" w:hint="cs"/>
          <w:sz w:val="78"/>
          <w:szCs w:val="78"/>
          <w:rtl/>
        </w:rPr>
        <w:t>منذ بد</w:t>
      </w:r>
      <w:r w:rsidR="00817F55">
        <w:rPr>
          <w:rFonts w:ascii="Arabic Typesetting" w:hAnsi="Arabic Typesetting" w:cs="Arabic Typesetting" w:hint="cs"/>
          <w:sz w:val="78"/>
          <w:szCs w:val="78"/>
          <w:rtl/>
        </w:rPr>
        <w:t>ء الإجازة الصيفية لهذا العام من فائض الأطعمة ما يكفي 1500شخص وهذا ما تم جمعه فقط من الولائم التي استطاع أهل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>ها الوصول لمشروع وقف حفظ النعمة</w:t>
      </w:r>
      <w:r w:rsidR="000B6DF7">
        <w:rPr>
          <w:rFonts w:ascii="Arabic Typesetting" w:hAnsi="Arabic Typesetting" w:cs="Arabic Typesetting" w:hint="cs"/>
          <w:sz w:val="78"/>
          <w:szCs w:val="78"/>
          <w:rtl/>
        </w:rPr>
        <w:t xml:space="preserve"> فكيف بما لم يصل ؟</w:t>
      </w:r>
    </w:p>
    <w:p w:rsidR="00CC4CC5" w:rsidRPr="00CC4CC5" w:rsidRDefault="006F7786" w:rsidP="000B6DF7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ومن صور المخالفات الإسراف في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قصور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ال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أفراح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التي ضاعفت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أجرتها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مهر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يصارع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طوفان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الشهوة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وجمرة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الغريزة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Default="00CC4CC5" w:rsidP="00CC4CC5">
      <w:pPr>
        <w:spacing w:line="240" w:lineRule="auto"/>
        <w:jc w:val="both"/>
        <w:rPr>
          <w:rFonts w:ascii="Arabic Typesetting" w:hAnsi="Arabic Typesetting" w:cs="Arabic Typesetting" w:hint="cs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إسراف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الملبس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والتجمل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الذكور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 xml:space="preserve"> وأشباه الرجال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يذهب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صوالين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الحلاقة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ليمكث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تحت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الزينة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والتجهيز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والتبييض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، والنتف، والحلق،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والزيوت</w:t>
      </w:r>
      <w:r w:rsidR="00D959F1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والدهون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ثلاث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وأربع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ساعات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D959F1" w:rsidRPr="00D959F1" w:rsidRDefault="00D959F1" w:rsidP="00D959F1">
      <w:pPr>
        <w:spacing w:after="0" w:line="240" w:lineRule="auto"/>
        <w:ind w:left="1244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مررت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الرجولة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وهي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تبكي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D959F1">
        <w:rPr>
          <w:rFonts w:ascii="Arabic Typesetting" w:hAnsi="Arabic Typesetting" w:cs="Arabic Typesetting"/>
          <w:sz w:val="78"/>
          <w:szCs w:val="78"/>
          <w:rtl/>
        </w:rPr>
        <w:tab/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فقلت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علام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تنتحب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الفتاة</w:t>
      </w:r>
    </w:p>
    <w:p w:rsidR="00D959F1" w:rsidRPr="00D959F1" w:rsidRDefault="00D959F1" w:rsidP="00D959F1">
      <w:pPr>
        <w:spacing w:after="0" w:line="240" w:lineRule="auto"/>
        <w:ind w:left="1244"/>
        <w:jc w:val="both"/>
        <w:rPr>
          <w:rFonts w:ascii="Arabic Typesetting" w:hAnsi="Arabic Typesetting" w:cs="Arabic Typesetting" w:hint="cs"/>
          <w:sz w:val="78"/>
          <w:szCs w:val="78"/>
          <w:rtl/>
        </w:rPr>
      </w:pP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فقالت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أبكي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وقومي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D959F1">
        <w:rPr>
          <w:rFonts w:ascii="Arabic Typesetting" w:hAnsi="Arabic Typesetting" w:cs="Arabic Typesetting"/>
          <w:sz w:val="78"/>
          <w:szCs w:val="78"/>
          <w:rtl/>
        </w:rPr>
        <w:tab/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جميعاً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دون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خلق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D959F1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959F1">
        <w:rPr>
          <w:rFonts w:ascii="Arabic Typesetting" w:hAnsi="Arabic Typesetting" w:cs="Arabic Typesetting" w:hint="cs"/>
          <w:sz w:val="78"/>
          <w:szCs w:val="78"/>
          <w:rtl/>
        </w:rPr>
        <w:t>ماتوا</w:t>
      </w:r>
    </w:p>
    <w:p w:rsidR="00CC4CC5" w:rsidRPr="00CC4CC5" w:rsidRDefault="00CC4CC5" w:rsidP="00341E33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وإني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لأعجب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!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فإذا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</w:t>
      </w:r>
      <w:r w:rsidR="006F7786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فكيف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6F7786">
        <w:rPr>
          <w:rFonts w:ascii="Arabic Typesetting" w:hAnsi="Arabic Typesetting" w:cs="Arabic Typesetting" w:hint="cs"/>
          <w:sz w:val="78"/>
          <w:szCs w:val="78"/>
          <w:rtl/>
        </w:rPr>
        <w:t>ب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6F7786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؟ ف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ذهبت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مبكرا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يسمى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ـ(</w:t>
      </w:r>
      <w:proofErr w:type="spellStart"/>
      <w:r w:rsidR="00341E33">
        <w:rPr>
          <w:rFonts w:ascii="Arabic Typesetting" w:hAnsi="Arabic Typesetting" w:cs="Arabic Typesetting" w:hint="cs"/>
          <w:sz w:val="78"/>
          <w:szCs w:val="78"/>
          <w:rtl/>
        </w:rPr>
        <w:t>الكو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6F7786">
        <w:rPr>
          <w:rFonts w:ascii="Arabic Typesetting" w:hAnsi="Arabic Typesetting" w:cs="Arabic Typesetting" w:hint="cs"/>
          <w:sz w:val="78"/>
          <w:szCs w:val="78"/>
          <w:rtl/>
        </w:rPr>
        <w:t>ر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ة</w:t>
      </w:r>
      <w:proofErr w:type="spellEnd"/>
      <w:r w:rsidR="00341E33">
        <w:rPr>
          <w:rFonts w:ascii="Arabic Typesetting" w:hAnsi="Arabic Typesetting" w:cs="Arabic Typesetting" w:hint="cs"/>
          <w:sz w:val="78"/>
          <w:szCs w:val="78"/>
          <w:rtl/>
        </w:rPr>
        <w:t>)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لتقضي</w:t>
      </w:r>
      <w:r w:rsidR="006F7786">
        <w:rPr>
          <w:rFonts w:ascii="Arabic Typesetting" w:hAnsi="Arabic Typesetting" w:cs="Arabic Typesetting" w:hint="cs"/>
          <w:sz w:val="78"/>
          <w:szCs w:val="78"/>
          <w:rtl/>
        </w:rPr>
        <w:t xml:space="preserve"> شطراً من نهارها وليلها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تحت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الزينة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والمساحيق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ناهيكم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النمص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والوشم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والتشبه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ووصل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الشعر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اللاتي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النبي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508D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فعله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41E33">
        <w:rPr>
          <w:rFonts w:ascii="Arabic Typesetting" w:hAnsi="Arabic Typesetting" w:cs="Arabic Typesetting" w:hint="cs"/>
          <w:sz w:val="78"/>
          <w:szCs w:val="78"/>
          <w:rtl/>
        </w:rPr>
        <w:t>، بل ربما ضيّعت صلاة المغرب والعشاء تلك الليلة .</w:t>
      </w:r>
    </w:p>
    <w:p w:rsidR="00CC4CC5" w:rsidRPr="00CC4CC5" w:rsidRDefault="00CC4CC5" w:rsidP="00341E33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ألبسة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المشتكى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>فإن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 xml:space="preserve"> القلب يتقط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 xml:space="preserve">ع ألماً ويتفطّر كمداً لحال ألبسة نساء المسلمين اليوم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وحدّث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حرج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يخفى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عليكم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ينفقه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شراء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الملابس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أموال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طائلة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341E33" w:rsidP="00341E33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فنساؤنا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يستنكرن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أن يذهبن بلباس قد لبسنه في مناسبة سابقة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بحج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رؤية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ساء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بهذا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الل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باس،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نعم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فماذا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يقولوا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اس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011D4F" w:rsidRDefault="00CC4CC5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ناهيكم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عم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يخدش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والأدب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تلك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الألبسة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الفاضحة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فبإسم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الزينة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جمل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لباسا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كشفت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المرأة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بطنها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وصدرها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وعنقها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وظهرها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تستر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سوى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العورة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المغلظة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>، فرحماك يا الله، فقد نجح أباطرة الشر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 xml:space="preserve"> والفساد في عرض ألبسة نسائيّة فاتنةٍ من ضيّقةٍ وعاريةٍ 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ومشق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>قة الجوانب وأسم بالله وأنتم تشهدون والله على كل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 xml:space="preserve"> شيء شهيد ، فقد شاعت ورب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 xml:space="preserve"> الكعبة الملابس العارية وشبه العارية والشف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011D4F">
        <w:rPr>
          <w:rFonts w:ascii="Arabic Typesetting" w:hAnsi="Arabic Typesetting" w:cs="Arabic Typesetting" w:hint="cs"/>
          <w:sz w:val="78"/>
          <w:szCs w:val="78"/>
          <w:rtl/>
        </w:rPr>
        <w:t>افة .</w:t>
      </w:r>
    </w:p>
    <w:p w:rsidR="00011D4F" w:rsidRPr="00F2618B" w:rsidRDefault="00011D4F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لقد نجح إبليسٌ حقاً في نشر دعوته وكشف رسالته بنزع الل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باس وكشف العورات في ذرّيّة آدم </w:t>
      </w:r>
      <w:r w:rsidR="00F2618B" w:rsidRPr="00F2618B">
        <w:rPr>
          <w:rFonts w:ascii="QCF_BSML" w:hAnsi="QCF_BSML" w:cs="QCF_BSML"/>
          <w:color w:val="000000"/>
          <w:sz w:val="55"/>
          <w:szCs w:val="55"/>
          <w:rtl/>
        </w:rPr>
        <w:t xml:space="preserve">ﭽ </w:t>
      </w:r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 xml:space="preserve">ﮊ  ﮋ  ﮌ  ﮍ   ﮎ  ﮏ    ﮐ  ﮑ  ﮒ  </w:t>
      </w:r>
      <w:proofErr w:type="spellStart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>ﮓﮔ</w:t>
      </w:r>
      <w:proofErr w:type="spellEnd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 xml:space="preserve">  ﮕ  ﮖ       ﮗ    </w:t>
      </w:r>
      <w:proofErr w:type="spellStart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>ﮘ</w:t>
      </w:r>
      <w:r w:rsidR="00F2618B" w:rsidRPr="00F2618B">
        <w:rPr>
          <w:rFonts w:ascii="QCF_P153" w:hAnsi="QCF_P153" w:cs="QCF_P153"/>
          <w:color w:val="0000A5"/>
          <w:sz w:val="55"/>
          <w:szCs w:val="55"/>
          <w:rtl/>
        </w:rPr>
        <w:t>ﮙ</w:t>
      </w:r>
      <w:proofErr w:type="spellEnd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 xml:space="preserve">  ﮚ  ﮛ  ﮜ   ﮝ  ﮞ  ﮟ  ﮠ      </w:t>
      </w:r>
      <w:proofErr w:type="spellStart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>ﮡ</w:t>
      </w:r>
      <w:r w:rsidR="00F2618B" w:rsidRPr="00F2618B">
        <w:rPr>
          <w:rFonts w:ascii="QCF_P153" w:hAnsi="QCF_P153" w:cs="QCF_P153"/>
          <w:color w:val="0000A5"/>
          <w:sz w:val="55"/>
          <w:szCs w:val="55"/>
          <w:rtl/>
        </w:rPr>
        <w:t>ﮢ</w:t>
      </w:r>
      <w:proofErr w:type="spellEnd"/>
      <w:r w:rsidR="00F2618B" w:rsidRPr="00F2618B">
        <w:rPr>
          <w:rFonts w:ascii="QCF_P153" w:hAnsi="QCF_P153" w:cs="QCF_P153"/>
          <w:color w:val="000000"/>
          <w:sz w:val="55"/>
          <w:szCs w:val="55"/>
          <w:rtl/>
        </w:rPr>
        <w:t xml:space="preserve">   ﮣ  ﮤ  ﮥ  ﮦ  ﮧ  ﮨ  ﮩ  ﮪ  </w:t>
      </w:r>
      <w:r w:rsidR="00F2618B" w:rsidRPr="00F2618B">
        <w:rPr>
          <w:rFonts w:ascii="QCF_BSML" w:hAnsi="QCF_BSML" w:cs="QCF_BSML"/>
          <w:color w:val="000000"/>
          <w:sz w:val="55"/>
          <w:szCs w:val="55"/>
          <w:rtl/>
        </w:rPr>
        <w:t>ﭼ</w:t>
      </w:r>
      <w:r w:rsidR="00F2618B" w:rsidRPr="00F2618B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="00F2618B"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٢٧</w:t>
      </w:r>
    </w:p>
    <w:p w:rsidR="00F40EEC" w:rsidRDefault="00F40EEC" w:rsidP="002400F2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فها هو النزع الشيطاني لألبسة 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ساء يغدو ويروح </w:t>
      </w:r>
      <w:r w:rsidR="005540E2">
        <w:rPr>
          <w:rFonts w:ascii="Arabic Typesetting" w:hAnsi="Arabic Typesetting" w:cs="Arabic Typesetting" w:hint="cs"/>
          <w:sz w:val="78"/>
          <w:szCs w:val="78"/>
          <w:rtl/>
        </w:rPr>
        <w:t>في أوساط أفراحنا وبناتنا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فتأذى الشرفاء والكرماء </w:t>
      </w:r>
      <w:r w:rsidR="00BE5F04">
        <w:rPr>
          <w:rFonts w:ascii="Arabic Typesetting" w:hAnsi="Arabic Typesetting" w:cs="Arabic Typesetting" w:hint="cs"/>
          <w:sz w:val="78"/>
          <w:szCs w:val="78"/>
          <w:rtl/>
        </w:rPr>
        <w:t>، عجباً والله !! هؤلاء نساء من ؟ وبنات من ؟ وأزواج من ؟</w:t>
      </w:r>
    </w:p>
    <w:p w:rsidR="00BE5F04" w:rsidRDefault="00BE5F04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صدق الصادق المصدوق </w:t>
      </w:r>
      <w:r w:rsidR="002400F2" w:rsidRPr="002400F2">
        <w:rPr>
          <w:rFonts w:ascii="Arabic Typesetting" w:hAnsi="Arabic Typesetting" w:cs="Arabic Typesetting" w:hint="cs"/>
          <w:sz w:val="72"/>
          <w:szCs w:val="72"/>
        </w:rPr>
        <w:sym w:font="AGA Arabesque" w:char="F072"/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: 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>«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صِنْفَانِ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أَهْلِ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النَّارِ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لَمْ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أَرَهُمَا،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قَوْمٌ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مَعَهُمْ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سِيَاطٌ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كَأَذْنَابِ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الْبَقَرِ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يَضْرِبُونَ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بِهَا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النَّاسَ،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وَنِسَاءٌ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كَاسِيَاتٌ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عَارِيَاتٌ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مُمِيلَاتٌ</w:t>
      </w:r>
      <w:proofErr w:type="spellEnd"/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مَائِلَاتٌ،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رُءُوسُهُنَّ</w:t>
      </w:r>
      <w:proofErr w:type="spellEnd"/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كَأَسْنِمَةِ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الْبُخْتِ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الْمَائِلَةِ،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لَا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يَدْخُلْنَ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الْجَنَّةَ،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وَلَا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يَجِدْنَ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رِيحَهَا،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وَإِنَّ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رِيحَهَا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لَيُوجَدُ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مَسِيرَةِ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كَذَا</w:t>
      </w:r>
      <w:r w:rsidR="00F2618B" w:rsidRPr="00F2618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78"/>
          <w:szCs w:val="78"/>
          <w:rtl/>
        </w:rPr>
        <w:t>وَكَذَا</w:t>
      </w:r>
      <w:r w:rsidR="00F2618B" w:rsidRPr="00F2618B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F2618B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F2618B" w:rsidRPr="00F2618B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CC4CC5" w:rsidRPr="00CC4CC5" w:rsidRDefault="00BE5F04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فباسم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شعارات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الموضة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والأزياء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يقودها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أهل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الأهواء،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ترى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لباسا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يستنزف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الأموال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ويخدش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ويكشف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السوءات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C4CC5" w:rsidRPr="00CC4CC5">
        <w:rPr>
          <w:rFonts w:ascii="Arabic Typesetting" w:hAnsi="Arabic Typesetting" w:cs="Arabic Typesetting" w:hint="cs"/>
          <w:sz w:val="78"/>
          <w:szCs w:val="78"/>
          <w:rtl/>
        </w:rPr>
        <w:t>والعورات</w:t>
      </w:r>
      <w:r w:rsidR="00CC4CC5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أدري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باس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2400F2" w:rsidRDefault="00CC4CC5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معنى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يخرج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محارم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جل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بيته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قصور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والمناسبات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يدري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زوجته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وابنته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وأخته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لبست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شعرها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صنعت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CC4CC5" w:rsidRPr="00CC4CC5" w:rsidRDefault="00CC4CC5" w:rsidP="002400F2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وبجسدها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نقشت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وصو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يدري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ركبت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وذهبت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0B6DF7" w:rsidRPr="000B6DF7" w:rsidRDefault="000B6DF7" w:rsidP="000B6DF7">
      <w:pPr>
        <w:spacing w:line="240" w:lineRule="auto"/>
        <w:ind w:left="819"/>
        <w:rPr>
          <w:rFonts w:ascii="Arabic Typesetting" w:hAnsi="Arabic Typesetting" w:cs="Arabic Typesetting"/>
          <w:sz w:val="78"/>
          <w:szCs w:val="78"/>
          <w:rtl/>
        </w:rPr>
      </w:pPr>
      <w:r w:rsidRPr="000B6DF7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لا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تُحَدِّثْنِي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الفسق،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ولكنْ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عنْ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فتاةٍ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مزَّقَتْ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عنها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الخمارا</w:t>
      </w:r>
      <w:proofErr w:type="spellEnd"/>
    </w:p>
    <w:p w:rsidR="000B6DF7" w:rsidRPr="000B6DF7" w:rsidRDefault="000B6DF7" w:rsidP="000B6DF7">
      <w:pPr>
        <w:spacing w:line="240" w:lineRule="auto"/>
        <w:ind w:left="819"/>
        <w:rPr>
          <w:rFonts w:ascii="Arabic Typesetting" w:hAnsi="Arabic Typesetting" w:cs="Arabic Typesetting"/>
          <w:sz w:val="78"/>
          <w:szCs w:val="78"/>
          <w:rtl/>
        </w:rPr>
      </w:pP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صدَّقَتْ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قول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الأعادي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حين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قالوا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صون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العرض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يُزري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بالعذارى</w:t>
      </w:r>
    </w:p>
    <w:p w:rsidR="000B6DF7" w:rsidRPr="000B6DF7" w:rsidRDefault="000B6DF7" w:rsidP="000B6DF7">
      <w:pPr>
        <w:spacing w:line="240" w:lineRule="auto"/>
        <w:ind w:left="819"/>
        <w:rPr>
          <w:rFonts w:ascii="Arabic Typesetting" w:hAnsi="Arabic Typesetting" w:cs="Arabic Typesetting"/>
          <w:sz w:val="78"/>
          <w:szCs w:val="78"/>
          <w:rtl/>
        </w:rPr>
      </w:pP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أيها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الغرب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الذي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يبعثُ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فينا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كلَّ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يوم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موجةً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تطوي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منارا</w:t>
      </w:r>
    </w:p>
    <w:p w:rsidR="000B6DF7" w:rsidRPr="000B6DF7" w:rsidRDefault="000B6DF7" w:rsidP="000B6DF7">
      <w:pPr>
        <w:spacing w:line="240" w:lineRule="auto"/>
        <w:ind w:left="819"/>
        <w:rPr>
          <w:rFonts w:ascii="Arabic Typesetting" w:hAnsi="Arabic Typesetting" w:cs="Arabic Typesetting"/>
          <w:sz w:val="78"/>
          <w:szCs w:val="78"/>
          <w:rtl/>
        </w:rPr>
      </w:pP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أسَفي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غرب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أنْ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أبصر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جيلا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مِن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بني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قومي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نهجك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سارا</w:t>
      </w:r>
    </w:p>
    <w:p w:rsidR="000B6DF7" w:rsidRDefault="000B6DF7" w:rsidP="000B6DF7">
      <w:pPr>
        <w:spacing w:line="240" w:lineRule="auto"/>
        <w:ind w:left="819"/>
        <w:rPr>
          <w:rFonts w:ascii="Arabic Typesetting" w:hAnsi="Arabic Typesetting" w:cs="Arabic Typesetting"/>
          <w:sz w:val="78"/>
          <w:szCs w:val="78"/>
          <w:rtl/>
        </w:rPr>
      </w:pP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كم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غويٍّ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يطلب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الربح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ولكن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/>
          <w:sz w:val="78"/>
          <w:szCs w:val="78"/>
          <w:rtl/>
        </w:rPr>
        <w:tab/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لم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يجد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غَيِّه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إلا</w:t>
      </w:r>
      <w:r w:rsidRPr="000B6DF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0B6DF7">
        <w:rPr>
          <w:rFonts w:ascii="Arabic Typesetting" w:hAnsi="Arabic Typesetting" w:cs="Arabic Typesetting" w:hint="cs"/>
          <w:sz w:val="78"/>
          <w:szCs w:val="78"/>
          <w:rtl/>
        </w:rPr>
        <w:t>خسارا</w:t>
      </w:r>
    </w:p>
    <w:p w:rsidR="00CC4CC5" w:rsidRPr="00CC4CC5" w:rsidRDefault="00CC4CC5" w:rsidP="000B6DF7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الرجولة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شخصي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وغيرة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ومسئولي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ونخوة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تكون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خشونة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صوت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ولبس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عمامة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وثوب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.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وتالله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بلغ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</w:t>
      </w:r>
      <w:r w:rsidR="00241724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الحد</w:t>
      </w:r>
      <w:r w:rsidR="008C4B46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السفور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والتبرج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والعري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بتساهل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ولكن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الموعد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495F67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قال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508D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="0009508D"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: </w:t>
      </w:r>
      <w:r w:rsidR="002400F2">
        <w:rPr>
          <w:rFonts w:ascii="Arabic Typesetting" w:hAnsi="Arabic Typesetting" w:cs="Arabic Typesetting"/>
          <w:sz w:val="78"/>
          <w:szCs w:val="78"/>
          <w:rtl/>
        </w:rPr>
        <w:t>(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إِنَّ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اللهَ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سَائِلٌ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كُلَّ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رَاعٍ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عمَّا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اسْتَرْعَاهُ،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حَفِظَ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أمْ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ضَيَّعَ،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حَتى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يسْألَ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الرَّجُلَ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عَنْ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أهْلِ</w:t>
      </w:r>
      <w:r w:rsidR="008C4B46" w:rsidRPr="008C4B46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C4B46" w:rsidRPr="008C4B46">
        <w:rPr>
          <w:rFonts w:ascii="Arabic Typesetting" w:hAnsi="Arabic Typesetting" w:cs="Arabic Typesetting" w:hint="cs"/>
          <w:sz w:val="78"/>
          <w:szCs w:val="78"/>
          <w:rtl/>
        </w:rPr>
        <w:t>بَيْتِهِ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)</w:t>
      </w:r>
      <w:r w:rsidR="00F2618B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495F67">
        <w:rPr>
          <w:rFonts w:ascii="Arabic Typesetting" w:hAnsi="Arabic Typesetting" w:cs="Arabic Typesetting" w:hint="cs"/>
          <w:sz w:val="32"/>
          <w:szCs w:val="32"/>
          <w:rtl/>
        </w:rPr>
        <w:t xml:space="preserve">رواه ابن حبان في صحيحه وصححه الألباني في الترغيب والترهيب رقم </w:t>
      </w:r>
      <w:r w:rsidR="00495F67" w:rsidRPr="00495F67">
        <w:rPr>
          <w:rFonts w:ascii="Arabic Typesetting" w:hAnsi="Arabic Typesetting" w:cs="Arabic Typesetting"/>
          <w:sz w:val="32"/>
          <w:szCs w:val="32"/>
          <w:rtl/>
        </w:rPr>
        <w:t>1966</w:t>
      </w:r>
      <w:r w:rsidR="00495F67">
        <w:rPr>
          <w:rFonts w:ascii="Arabic Typesetting" w:hAnsi="Arabic Typesetting" w:cs="Arabic Typesetting" w:hint="cs"/>
          <w:sz w:val="32"/>
          <w:szCs w:val="32"/>
          <w:rtl/>
        </w:rPr>
        <w:t xml:space="preserve"> . </w:t>
      </w:r>
    </w:p>
    <w:p w:rsidR="00CC4CC5" w:rsidRPr="00CC4CC5" w:rsidRDefault="00CC4CC5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فالغيرة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الغيرة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رجال</w:t>
      </w:r>
      <w:r w:rsidR="002400F2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فإن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تغاروا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فتذكروا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تعالى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يغار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وغيرة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يأتي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المرء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حرّم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="00F2618B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البلاء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العظيم</w:t>
      </w:r>
      <w:r w:rsidR="00F2618B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والشر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المستطير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يسمّى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بزفة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العروسين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فيدخل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العريس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مصطحبا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عروسه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ليشقّان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صفوف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ينزلان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يصعدان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درجات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المنصة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بخطوات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مهيبة</w:t>
      </w:r>
      <w:r w:rsidR="00D032A7">
        <w:rPr>
          <w:rFonts w:ascii="Arabic Typesetting" w:hAnsi="Arabic Typesetting" w:cs="Arabic Typesetting" w:hint="cs"/>
          <w:sz w:val="78"/>
          <w:szCs w:val="78"/>
          <w:rtl/>
        </w:rPr>
        <w:t xml:space="preserve"> وصرخات مريبة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ليجلس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كرسيين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متقابلين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متجاورين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ويتبادلان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الابتسامات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والنظرات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تلك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العدسات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وأضواء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رأيت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الأبيض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وإطفاء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الأنوار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والموسيقى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الصاخبة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ونثر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الزهور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والورود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فهذه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العريس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درجة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عالية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الجرأة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فيقبل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زوجته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الملأ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منظر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يجرح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العفاف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ويخدش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وسط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هالات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التصفير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والتصفيق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والصراخ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والإعجاب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رأيت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أقارب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والزوجة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يدخلون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صالة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لتهنئة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تعجب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رأيت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رقص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وهمزهم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ولمزهم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للعروسين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495F67" w:rsidRDefault="00495F67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أين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وأين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الدين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495F67">
        <w:rPr>
          <w:rFonts w:ascii="Arabic Typesetting" w:hAnsi="Arabic Typesetting" w:cs="Arabic Typesetting" w:hint="cs"/>
          <w:sz w:val="78"/>
          <w:szCs w:val="78"/>
          <w:rtl/>
        </w:rPr>
        <w:t>وا</w:t>
      </w:r>
      <w:proofErr w:type="spellEnd"/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أسفي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               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ضاع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وضاعت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>حكمة</w:t>
      </w:r>
      <w:r w:rsidRPr="00495F6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95F67">
        <w:rPr>
          <w:rFonts w:ascii="Arabic Typesetting" w:hAnsi="Arabic Typesetting" w:cs="Arabic Typesetting" w:hint="cs"/>
          <w:sz w:val="78"/>
          <w:szCs w:val="78"/>
          <w:rtl/>
        </w:rPr>
        <w:t xml:space="preserve">الأُوَل 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تصوروا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وزوجته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المتجملات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المتطيبات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يحصل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غمرة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والسرور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الفتن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والنظرات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والمنكرات</w:t>
      </w:r>
      <w:r w:rsidR="00D032A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032A7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CC4CC5" w:rsidRPr="00CC4CC5" w:rsidRDefault="00CC4CC5" w:rsidP="00495F67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495F67">
        <w:rPr>
          <w:rFonts w:ascii="Arabic Typesetting" w:hAnsi="Arabic Typesetting" w:cs="Arabic Typesetting" w:hint="cs"/>
          <w:sz w:val="78"/>
          <w:szCs w:val="78"/>
          <w:rtl/>
        </w:rPr>
        <w:t xml:space="preserve">قد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سئلت</w:t>
      </w:r>
      <w:r w:rsidR="00495F67">
        <w:rPr>
          <w:rFonts w:ascii="Arabic Typesetting" w:hAnsi="Arabic Typesetting" w:cs="Arabic Typesetting" w:hint="cs"/>
          <w:sz w:val="78"/>
          <w:szCs w:val="78"/>
          <w:rtl/>
        </w:rPr>
        <w:t xml:space="preserve"> اللجنة الدائمة ل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هيئة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كبار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العلماء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المنصّة</w:t>
      </w:r>
      <w:r w:rsidR="00F2618B">
        <w:rPr>
          <w:rFonts w:ascii="Arabic Typesetting" w:hAnsi="Arabic Typesetting" w:cs="Arabic Typesetting"/>
          <w:sz w:val="78"/>
          <w:szCs w:val="78"/>
          <w:rtl/>
        </w:rPr>
        <w:t xml:space="preserve"> (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الكوشة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)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وظهور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فقالت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فتواها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رقم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8854 .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خروج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المنصّة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بجوار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زوجته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اللاتي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حضرن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حفل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يجوز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منكر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يجب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إنكاره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والقضاء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عليه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ناهيكم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عباد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أدراك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أعلم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مستطير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يدمر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فليس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حديثي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التصوير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وجوازه</w:t>
      </w:r>
      <w:r w:rsidR="00D032A7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ولكن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الطامة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الكبرى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كشف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عورات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وتشريد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أسر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وزيجات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صوّر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للعروسين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فشا</w:t>
      </w:r>
      <w:r w:rsidR="00D032A7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والله</w:t>
      </w:r>
      <w:r w:rsidR="00D032A7">
        <w:rPr>
          <w:rFonts w:ascii="Arabic Typesetting" w:hAnsi="Arabic Typesetting" w:cs="Arabic Typesetting" w:hint="cs"/>
          <w:sz w:val="78"/>
          <w:szCs w:val="78"/>
          <w:rtl/>
        </w:rPr>
        <w:t xml:space="preserve"> وتالله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فشا</w:t>
      </w:r>
      <w:r w:rsidR="00D032A7">
        <w:rPr>
          <w:rFonts w:ascii="Arabic Typesetting" w:hAnsi="Arabic Typesetting" w:cs="Arabic Typesetting" w:hint="cs"/>
          <w:sz w:val="78"/>
          <w:szCs w:val="78"/>
          <w:rtl/>
        </w:rPr>
        <w:t xml:space="preserve"> وظهر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وبيع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بأغلى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الأثمان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D032A7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وهل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تصدقون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عبارة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يمنع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اصطحاب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كاميرا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الجوال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منعت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البلاء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CC4CC5" w:rsidRPr="00CC4CC5" w:rsidRDefault="00D032A7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بل إنّ جميع جوالات الناس اليوم قد زوّدت بكاميرات رقمية </w:t>
      </w:r>
      <w:r w:rsidR="001E6DCA"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F2618B" w:rsidRDefault="00CC4CC5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فكم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عورات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عفيفات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أخذن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غمرة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والسرور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بصورة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حاسدة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وحاقدة،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السهر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1E6DCA">
        <w:rPr>
          <w:rFonts w:ascii="Arabic Typesetting" w:hAnsi="Arabic Typesetting" w:cs="Arabic Typesetting" w:hint="cs"/>
          <w:sz w:val="78"/>
          <w:szCs w:val="78"/>
          <w:rtl/>
        </w:rPr>
        <w:t xml:space="preserve">في أفراحنا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فهو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هزيع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الليل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وساعات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متأخرة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سيما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فتضيع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صلاة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الفجر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والظهر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ينتهي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عشاء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والذي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عهد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قريب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يبعد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صلاة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العشاء،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أصبح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يبعد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صلاة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الفجر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CC4CC5" w:rsidRPr="00CC4CC5" w:rsidRDefault="00CC4CC5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عشاء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فيمتد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قبيل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الفجر،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وبعد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عشاء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وزفّة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العروسة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تبدأ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عملية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قيصرية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لإخراج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القصر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وكم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يحدث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انصراف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النساء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قصور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الأفراح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منكرات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ومعاكسات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ترتعد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الفرائص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فتخرج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المرأة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حاسرة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ذراعيها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مبدية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لعينيها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كاشفة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لوجهها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ورائحة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العطر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تفوح</w:t>
      </w:r>
      <w:r w:rsidR="00FF4A67">
        <w:rPr>
          <w:rFonts w:ascii="Arabic Typesetting" w:hAnsi="Arabic Typesetting" w:cs="Arabic Typesetting" w:hint="cs"/>
          <w:sz w:val="78"/>
          <w:szCs w:val="78"/>
          <w:rtl/>
        </w:rPr>
        <w:t xml:space="preserve"> منها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لتقف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أمام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مرأى</w:t>
      </w:r>
      <w:r w:rsidR="00FF4A67">
        <w:rPr>
          <w:rFonts w:ascii="Arabic Typesetting" w:hAnsi="Arabic Typesetting" w:cs="Arabic Typesetting" w:hint="cs"/>
          <w:sz w:val="78"/>
          <w:szCs w:val="78"/>
          <w:rtl/>
        </w:rPr>
        <w:t xml:space="preserve"> من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تنتظر</w:t>
      </w:r>
      <w:r w:rsidR="00FF4A67">
        <w:rPr>
          <w:rFonts w:ascii="Arabic Typesetting" w:hAnsi="Arabic Typesetting" w:cs="Arabic Typesetting" w:hint="cs"/>
          <w:sz w:val="78"/>
          <w:szCs w:val="78"/>
          <w:rtl/>
        </w:rPr>
        <w:t xml:space="preserve"> من تأجّج شهوةً وفتنةً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ليظفر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وربما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محرمها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يغط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عميق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8F699F" w:rsidRPr="008F699F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استر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عوراتنا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وآمن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CC4CC5">
        <w:rPr>
          <w:rFonts w:ascii="Arabic Typesetting" w:hAnsi="Arabic Typesetting" w:cs="Arabic Typesetting" w:hint="cs"/>
          <w:sz w:val="78"/>
          <w:szCs w:val="78"/>
          <w:rtl/>
        </w:rPr>
        <w:t>روعاتنا</w:t>
      </w:r>
      <w:proofErr w:type="spellEnd"/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0C035C" w:rsidRPr="00273A39" w:rsidRDefault="000C035C" w:rsidP="004E1394">
      <w:pPr>
        <w:spacing w:after="0" w:line="240" w:lineRule="auto"/>
        <w:jc w:val="center"/>
        <w:rPr>
          <w:rFonts w:ascii="Arabic Typesetting" w:hAnsi="Arabic Typesetting" w:cs="mohammad bold art 1"/>
          <w:sz w:val="72"/>
          <w:szCs w:val="72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lastRenderedPageBreak/>
        <w:t>﴿</w:t>
      </w:r>
      <w:r w:rsidRPr="00273A39">
        <w:rPr>
          <w:rFonts w:ascii="Arabic Typesetting" w:hAnsi="Arabic Typesetting" w:cs="mohammad bold art 1" w:hint="cs"/>
          <w:sz w:val="72"/>
          <w:szCs w:val="72"/>
          <w:rtl/>
        </w:rPr>
        <w:t xml:space="preserve"> الثانية </w:t>
      </w:r>
      <w:r>
        <w:rPr>
          <w:rFonts w:ascii="Arabic Typesetting" w:hAnsi="Arabic Typesetting" w:cs="mohammad bold art 1" w:hint="cs"/>
          <w:sz w:val="60"/>
          <w:szCs w:val="60"/>
          <w:rtl/>
        </w:rPr>
        <w:t>﴾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الحمد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وحده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والصلاة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والسلام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نبي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بعده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...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ومما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يصاحبنا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ويسري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مناسباتنا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حتى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تعارض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الدين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والحياء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الغناء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والطرب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فالغناء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تحيا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F4A67">
        <w:rPr>
          <w:rFonts w:ascii="Arabic Typesetting" w:hAnsi="Arabic Typesetting" w:cs="Arabic Typesetting" w:hint="cs"/>
          <w:sz w:val="78"/>
          <w:szCs w:val="78"/>
          <w:rtl/>
        </w:rPr>
        <w:t xml:space="preserve">المناسبات كما زعموا وبئس ما زعموا </w:t>
      </w:r>
      <w:r w:rsidR="00F2618B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فالغناء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والمزمار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والطرب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والرقص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أركان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أربعة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يقوم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F4A67">
        <w:rPr>
          <w:rFonts w:ascii="Arabic Typesetting" w:hAnsi="Arabic Typesetting" w:cs="Arabic Typesetting" w:hint="cs"/>
          <w:sz w:val="78"/>
          <w:szCs w:val="78"/>
          <w:rtl/>
        </w:rPr>
        <w:t>علي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هؤلاء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وإلا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عندهم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عذابا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وحزنا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CC4CC5" w:rsidRPr="00CC4CC5" w:rsidRDefault="00CC4CC5" w:rsidP="00CC4CC5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عباد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....</w:t>
      </w:r>
    </w:p>
    <w:p w:rsidR="00CC4CC5" w:rsidRPr="00CC4CC5" w:rsidRDefault="00CC4CC5" w:rsidP="00F2618B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تالله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أعني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بحديثي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نفرح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فالفرح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النكاح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مشروع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وإعلان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النكاح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مشروع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والنبي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508D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="0009508D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: (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أولم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ولو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بشاه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).</w:t>
      </w:r>
    </w:p>
    <w:p w:rsidR="00CC4CC5" w:rsidRPr="00CC4CC5" w:rsidRDefault="00CC4CC5" w:rsidP="00F2618B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</w:rPr>
      </w:pPr>
      <w:r w:rsidRPr="00CC4CC5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وأمر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508D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="0009508D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بضرب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الدف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للنساء،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لكنّي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أقول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لنتقي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أفراحنا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ولنقف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حدود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شرعنا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وآدابنا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وأعرافنا،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ولنغار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أعراضنا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وديننا،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ولنعف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أبنائنا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وبناتنا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بعيدا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البذخ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والإسراف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والمخيلة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فلا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طاعة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لمخلوق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معصية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الخالق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أيّا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المخلوق،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فالطاعة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المطلقة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لله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 w:hint="cs"/>
          <w:sz w:val="78"/>
          <w:szCs w:val="78"/>
          <w:rtl/>
        </w:rPr>
        <w:t>ورسوله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09508D" w:rsidRPr="002400F2">
        <w:rPr>
          <w:rFonts w:ascii="Arabic Typesetting" w:hAnsi="Arabic Typesetting" w:cs="Arabic Typesetting" w:hint="cs"/>
          <w:sz w:val="70"/>
          <w:szCs w:val="70"/>
        </w:rPr>
        <w:sym w:font="AGA Arabesque" w:char="F072"/>
      </w:r>
      <w:r w:rsidR="0009508D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CC4CC5">
        <w:rPr>
          <w:rFonts w:ascii="Arabic Typesetting" w:hAnsi="Arabic Typesetting" w:cs="Arabic Typesetting"/>
          <w:sz w:val="78"/>
          <w:szCs w:val="78"/>
          <w:rtl/>
        </w:rPr>
        <w:t>.</w:t>
      </w:r>
      <w:r w:rsidR="00C20B11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</w:p>
    <w:sectPr w:rsidR="00CC4CC5" w:rsidRPr="00CC4CC5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91" w:rsidRDefault="00FE1F91" w:rsidP="001D53F3">
      <w:pPr>
        <w:spacing w:after="0" w:line="240" w:lineRule="auto"/>
      </w:pPr>
      <w:r>
        <w:separator/>
      </w:r>
    </w:p>
  </w:endnote>
  <w:endnote w:type="continuationSeparator" w:id="0">
    <w:p w:rsidR="00FE1F91" w:rsidRDefault="00FE1F91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FB1708" w:rsidRPr="00455FBA" w:rsidRDefault="00FB1708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458F90E" wp14:editId="345747A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1708" w:rsidRPr="003A7B27" w:rsidRDefault="00FB1708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41E33" w:rsidRPr="00341E3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FB1708" w:rsidRPr="003A7B27" w:rsidRDefault="00FB1708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41E33" w:rsidRPr="00341E3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91" w:rsidRDefault="00FE1F91" w:rsidP="001D53F3">
      <w:pPr>
        <w:spacing w:after="0" w:line="240" w:lineRule="auto"/>
      </w:pPr>
      <w:r>
        <w:separator/>
      </w:r>
    </w:p>
  </w:footnote>
  <w:footnote w:type="continuationSeparator" w:id="0">
    <w:p w:rsidR="00FE1F91" w:rsidRDefault="00FE1F91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8" w:rsidRDefault="00FB1708" w:rsidP="007F641E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من خطب الشيخ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/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 xml:space="preserve"> عبدالله بن محمد حفني إمام وخطيب جامع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هيا العساف </w:t>
    </w:r>
    <w:proofErr w:type="spellStart"/>
    <w:r>
      <w:rPr>
        <w:rFonts w:ascii="Arabic Typesetting" w:eastAsia="Times New Roman" w:hAnsi="Arabic Typesetting" w:cs="Arabic Typesetting" w:hint="cs"/>
        <w:sz w:val="32"/>
        <w:szCs w:val="32"/>
        <w:rtl/>
      </w:rPr>
      <w:t>بالجميزة</w:t>
    </w:r>
    <w:proofErr w:type="spellEnd"/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بمكة</w:t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       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</w:t>
    </w:r>
    <w:r w:rsidR="007F641E">
      <w:rPr>
        <w:rFonts w:ascii="Arabic Typesetting" w:eastAsia="Times New Roman" w:hAnsi="Arabic Typesetting" w:cs="Arabic Typesetting" w:hint="cs"/>
        <w:sz w:val="32"/>
        <w:szCs w:val="32"/>
        <w:rtl/>
      </w:rPr>
      <w:t>22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5030BC">
      <w:rPr>
        <w:rFonts w:ascii="Arabic Typesetting" w:eastAsia="Times New Roman" w:hAnsi="Arabic Typesetting" w:cs="Arabic Typesetting" w:hint="cs"/>
        <w:sz w:val="32"/>
        <w:szCs w:val="32"/>
        <w:rtl/>
      </w:rPr>
      <w:t>8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EB8"/>
    <w:rsid w:val="00010F9D"/>
    <w:rsid w:val="00011D4F"/>
    <w:rsid w:val="000139D5"/>
    <w:rsid w:val="0002171E"/>
    <w:rsid w:val="00022532"/>
    <w:rsid w:val="00037B64"/>
    <w:rsid w:val="0004211A"/>
    <w:rsid w:val="00054D94"/>
    <w:rsid w:val="00060129"/>
    <w:rsid w:val="000626E8"/>
    <w:rsid w:val="00070B5F"/>
    <w:rsid w:val="00070C5C"/>
    <w:rsid w:val="000850E4"/>
    <w:rsid w:val="00086B70"/>
    <w:rsid w:val="00090C55"/>
    <w:rsid w:val="0009508D"/>
    <w:rsid w:val="00095CC1"/>
    <w:rsid w:val="000A26CD"/>
    <w:rsid w:val="000A2C60"/>
    <w:rsid w:val="000B3006"/>
    <w:rsid w:val="000B6DF7"/>
    <w:rsid w:val="000B73C1"/>
    <w:rsid w:val="000C035C"/>
    <w:rsid w:val="000C76CC"/>
    <w:rsid w:val="000D77E2"/>
    <w:rsid w:val="000E17E9"/>
    <w:rsid w:val="000E3CEC"/>
    <w:rsid w:val="000F0A66"/>
    <w:rsid w:val="000F7AE8"/>
    <w:rsid w:val="00112102"/>
    <w:rsid w:val="00114F66"/>
    <w:rsid w:val="0011520D"/>
    <w:rsid w:val="00115974"/>
    <w:rsid w:val="00116FB8"/>
    <w:rsid w:val="00122EFA"/>
    <w:rsid w:val="00124B4A"/>
    <w:rsid w:val="001273A7"/>
    <w:rsid w:val="0013334A"/>
    <w:rsid w:val="00136360"/>
    <w:rsid w:val="00136C41"/>
    <w:rsid w:val="00142ED8"/>
    <w:rsid w:val="00144F2C"/>
    <w:rsid w:val="00150E8D"/>
    <w:rsid w:val="00154784"/>
    <w:rsid w:val="001555C3"/>
    <w:rsid w:val="0015587C"/>
    <w:rsid w:val="00163B8C"/>
    <w:rsid w:val="0017132C"/>
    <w:rsid w:val="001734AB"/>
    <w:rsid w:val="001827A9"/>
    <w:rsid w:val="001853F7"/>
    <w:rsid w:val="00192C2E"/>
    <w:rsid w:val="0019334F"/>
    <w:rsid w:val="00195B3F"/>
    <w:rsid w:val="00197702"/>
    <w:rsid w:val="001A0352"/>
    <w:rsid w:val="001A3C5E"/>
    <w:rsid w:val="001A5C82"/>
    <w:rsid w:val="001A5F38"/>
    <w:rsid w:val="001A62E5"/>
    <w:rsid w:val="001A65F3"/>
    <w:rsid w:val="001B5772"/>
    <w:rsid w:val="001B625E"/>
    <w:rsid w:val="001D4203"/>
    <w:rsid w:val="001D43F9"/>
    <w:rsid w:val="001D53F3"/>
    <w:rsid w:val="001E5FE2"/>
    <w:rsid w:val="001E6655"/>
    <w:rsid w:val="001E6DCA"/>
    <w:rsid w:val="001E7415"/>
    <w:rsid w:val="001E7D0F"/>
    <w:rsid w:val="001F0754"/>
    <w:rsid w:val="001F23DD"/>
    <w:rsid w:val="001F44BE"/>
    <w:rsid w:val="001F5B83"/>
    <w:rsid w:val="0020177B"/>
    <w:rsid w:val="002028D0"/>
    <w:rsid w:val="00204484"/>
    <w:rsid w:val="0020702D"/>
    <w:rsid w:val="00221B0A"/>
    <w:rsid w:val="00226F6D"/>
    <w:rsid w:val="0023206E"/>
    <w:rsid w:val="002400F2"/>
    <w:rsid w:val="00241724"/>
    <w:rsid w:val="00242C85"/>
    <w:rsid w:val="00247777"/>
    <w:rsid w:val="00251CF0"/>
    <w:rsid w:val="0025343C"/>
    <w:rsid w:val="00257223"/>
    <w:rsid w:val="002643C6"/>
    <w:rsid w:val="002725D4"/>
    <w:rsid w:val="00273A39"/>
    <w:rsid w:val="00275C4D"/>
    <w:rsid w:val="002870A3"/>
    <w:rsid w:val="00294C07"/>
    <w:rsid w:val="00295862"/>
    <w:rsid w:val="002976BC"/>
    <w:rsid w:val="002A0298"/>
    <w:rsid w:val="002A3E76"/>
    <w:rsid w:val="002A6861"/>
    <w:rsid w:val="002B27FB"/>
    <w:rsid w:val="002B3934"/>
    <w:rsid w:val="002B6E86"/>
    <w:rsid w:val="002C3DBF"/>
    <w:rsid w:val="002C4AD2"/>
    <w:rsid w:val="002C74E0"/>
    <w:rsid w:val="002D68A1"/>
    <w:rsid w:val="002E3FDB"/>
    <w:rsid w:val="002F0C77"/>
    <w:rsid w:val="003029C7"/>
    <w:rsid w:val="00307A7A"/>
    <w:rsid w:val="00312F00"/>
    <w:rsid w:val="0031639F"/>
    <w:rsid w:val="00320D8C"/>
    <w:rsid w:val="00341E33"/>
    <w:rsid w:val="003500CE"/>
    <w:rsid w:val="00353252"/>
    <w:rsid w:val="00356D33"/>
    <w:rsid w:val="00362A1E"/>
    <w:rsid w:val="0036360A"/>
    <w:rsid w:val="00363DBE"/>
    <w:rsid w:val="00366718"/>
    <w:rsid w:val="00373053"/>
    <w:rsid w:val="00384398"/>
    <w:rsid w:val="003955AE"/>
    <w:rsid w:val="003974DC"/>
    <w:rsid w:val="003A08A3"/>
    <w:rsid w:val="003A1469"/>
    <w:rsid w:val="003A1D6E"/>
    <w:rsid w:val="003A3BA6"/>
    <w:rsid w:val="003A7B27"/>
    <w:rsid w:val="003B14D3"/>
    <w:rsid w:val="003C608D"/>
    <w:rsid w:val="003C6E10"/>
    <w:rsid w:val="003D17F8"/>
    <w:rsid w:val="003E1BBE"/>
    <w:rsid w:val="003F2670"/>
    <w:rsid w:val="003F4F55"/>
    <w:rsid w:val="00402B09"/>
    <w:rsid w:val="004030BD"/>
    <w:rsid w:val="004120B0"/>
    <w:rsid w:val="00413421"/>
    <w:rsid w:val="00416AF1"/>
    <w:rsid w:val="0041782D"/>
    <w:rsid w:val="00430F98"/>
    <w:rsid w:val="00431449"/>
    <w:rsid w:val="004325C1"/>
    <w:rsid w:val="00435CC0"/>
    <w:rsid w:val="00455FBA"/>
    <w:rsid w:val="00456F24"/>
    <w:rsid w:val="0046697B"/>
    <w:rsid w:val="00472C5D"/>
    <w:rsid w:val="004748D7"/>
    <w:rsid w:val="00492EEF"/>
    <w:rsid w:val="004940BD"/>
    <w:rsid w:val="004945F8"/>
    <w:rsid w:val="00495F67"/>
    <w:rsid w:val="0049660A"/>
    <w:rsid w:val="004A1156"/>
    <w:rsid w:val="004A31CD"/>
    <w:rsid w:val="004B0DEE"/>
    <w:rsid w:val="004B2163"/>
    <w:rsid w:val="004B2AD5"/>
    <w:rsid w:val="004B7B70"/>
    <w:rsid w:val="004E00B8"/>
    <w:rsid w:val="004E1394"/>
    <w:rsid w:val="004E22F6"/>
    <w:rsid w:val="004E3817"/>
    <w:rsid w:val="004E4E7A"/>
    <w:rsid w:val="004E530D"/>
    <w:rsid w:val="004F063F"/>
    <w:rsid w:val="005030BC"/>
    <w:rsid w:val="005036A2"/>
    <w:rsid w:val="00512FA9"/>
    <w:rsid w:val="005228D6"/>
    <w:rsid w:val="00526342"/>
    <w:rsid w:val="0053293D"/>
    <w:rsid w:val="0053443B"/>
    <w:rsid w:val="00534768"/>
    <w:rsid w:val="005353A9"/>
    <w:rsid w:val="005524BE"/>
    <w:rsid w:val="005540E2"/>
    <w:rsid w:val="00557BCB"/>
    <w:rsid w:val="00562163"/>
    <w:rsid w:val="00563A34"/>
    <w:rsid w:val="00566088"/>
    <w:rsid w:val="00567B72"/>
    <w:rsid w:val="00572EDB"/>
    <w:rsid w:val="0057618A"/>
    <w:rsid w:val="005773BD"/>
    <w:rsid w:val="00577852"/>
    <w:rsid w:val="00577B73"/>
    <w:rsid w:val="00577FCC"/>
    <w:rsid w:val="005826A8"/>
    <w:rsid w:val="00583363"/>
    <w:rsid w:val="00586766"/>
    <w:rsid w:val="0058695E"/>
    <w:rsid w:val="00586ED2"/>
    <w:rsid w:val="005941AC"/>
    <w:rsid w:val="005959DC"/>
    <w:rsid w:val="005A4BAA"/>
    <w:rsid w:val="005A724B"/>
    <w:rsid w:val="005B41C7"/>
    <w:rsid w:val="005B77A2"/>
    <w:rsid w:val="005C5965"/>
    <w:rsid w:val="005C7153"/>
    <w:rsid w:val="005D06D4"/>
    <w:rsid w:val="005D7CCD"/>
    <w:rsid w:val="005E3E3E"/>
    <w:rsid w:val="005F0B40"/>
    <w:rsid w:val="005F60DC"/>
    <w:rsid w:val="005F6691"/>
    <w:rsid w:val="00600CCB"/>
    <w:rsid w:val="006109DD"/>
    <w:rsid w:val="006119FB"/>
    <w:rsid w:val="006124A0"/>
    <w:rsid w:val="0061476F"/>
    <w:rsid w:val="006169FA"/>
    <w:rsid w:val="006200EF"/>
    <w:rsid w:val="00622582"/>
    <w:rsid w:val="00633AAB"/>
    <w:rsid w:val="0063415F"/>
    <w:rsid w:val="00641D94"/>
    <w:rsid w:val="00646222"/>
    <w:rsid w:val="00650299"/>
    <w:rsid w:val="00655454"/>
    <w:rsid w:val="00664C49"/>
    <w:rsid w:val="00666489"/>
    <w:rsid w:val="00683791"/>
    <w:rsid w:val="0068682A"/>
    <w:rsid w:val="0069770D"/>
    <w:rsid w:val="006A6040"/>
    <w:rsid w:val="006C09D7"/>
    <w:rsid w:val="006C46AE"/>
    <w:rsid w:val="006C72F8"/>
    <w:rsid w:val="006D3DED"/>
    <w:rsid w:val="006E4BB9"/>
    <w:rsid w:val="006E5194"/>
    <w:rsid w:val="006F0D37"/>
    <w:rsid w:val="006F17BC"/>
    <w:rsid w:val="006F7786"/>
    <w:rsid w:val="00700448"/>
    <w:rsid w:val="00705565"/>
    <w:rsid w:val="00706230"/>
    <w:rsid w:val="007113E4"/>
    <w:rsid w:val="00712161"/>
    <w:rsid w:val="0071484F"/>
    <w:rsid w:val="0071675B"/>
    <w:rsid w:val="0072180C"/>
    <w:rsid w:val="00722867"/>
    <w:rsid w:val="007261E9"/>
    <w:rsid w:val="00730E95"/>
    <w:rsid w:val="00734EB1"/>
    <w:rsid w:val="00735F89"/>
    <w:rsid w:val="007415DF"/>
    <w:rsid w:val="00744CD4"/>
    <w:rsid w:val="00750168"/>
    <w:rsid w:val="00752C6E"/>
    <w:rsid w:val="00754EE2"/>
    <w:rsid w:val="00757C74"/>
    <w:rsid w:val="007601D0"/>
    <w:rsid w:val="00766A5B"/>
    <w:rsid w:val="007674D0"/>
    <w:rsid w:val="007744A8"/>
    <w:rsid w:val="0077544B"/>
    <w:rsid w:val="00775A9C"/>
    <w:rsid w:val="007778FB"/>
    <w:rsid w:val="00785B51"/>
    <w:rsid w:val="00787C4E"/>
    <w:rsid w:val="00791B74"/>
    <w:rsid w:val="00791CBF"/>
    <w:rsid w:val="0079348E"/>
    <w:rsid w:val="007A22F2"/>
    <w:rsid w:val="007A3220"/>
    <w:rsid w:val="007A37F6"/>
    <w:rsid w:val="007A75BA"/>
    <w:rsid w:val="007B019E"/>
    <w:rsid w:val="007B7D79"/>
    <w:rsid w:val="007D1640"/>
    <w:rsid w:val="007D5B75"/>
    <w:rsid w:val="007D610A"/>
    <w:rsid w:val="007E3350"/>
    <w:rsid w:val="007E4674"/>
    <w:rsid w:val="007E4E1C"/>
    <w:rsid w:val="007E5719"/>
    <w:rsid w:val="007E5B6C"/>
    <w:rsid w:val="007F3DE8"/>
    <w:rsid w:val="007F4384"/>
    <w:rsid w:val="007F626A"/>
    <w:rsid w:val="007F641E"/>
    <w:rsid w:val="007F7324"/>
    <w:rsid w:val="00802BAF"/>
    <w:rsid w:val="0080588A"/>
    <w:rsid w:val="00812403"/>
    <w:rsid w:val="00813735"/>
    <w:rsid w:val="00813F56"/>
    <w:rsid w:val="00817E3B"/>
    <w:rsid w:val="00817F55"/>
    <w:rsid w:val="00820499"/>
    <w:rsid w:val="00831F9C"/>
    <w:rsid w:val="0083272D"/>
    <w:rsid w:val="00833CDD"/>
    <w:rsid w:val="00833ED9"/>
    <w:rsid w:val="00835AE5"/>
    <w:rsid w:val="00840BA8"/>
    <w:rsid w:val="00844071"/>
    <w:rsid w:val="00847794"/>
    <w:rsid w:val="00854704"/>
    <w:rsid w:val="00854868"/>
    <w:rsid w:val="00854CA5"/>
    <w:rsid w:val="008562CA"/>
    <w:rsid w:val="008565BC"/>
    <w:rsid w:val="008575C6"/>
    <w:rsid w:val="00860F0B"/>
    <w:rsid w:val="008631FF"/>
    <w:rsid w:val="0086729C"/>
    <w:rsid w:val="00867CC8"/>
    <w:rsid w:val="00872AD4"/>
    <w:rsid w:val="008771F3"/>
    <w:rsid w:val="00881931"/>
    <w:rsid w:val="00881984"/>
    <w:rsid w:val="00884984"/>
    <w:rsid w:val="00893877"/>
    <w:rsid w:val="008A293E"/>
    <w:rsid w:val="008A2AA9"/>
    <w:rsid w:val="008A5260"/>
    <w:rsid w:val="008B5B4A"/>
    <w:rsid w:val="008B754A"/>
    <w:rsid w:val="008C05AC"/>
    <w:rsid w:val="008C4B46"/>
    <w:rsid w:val="008C620C"/>
    <w:rsid w:val="008D0160"/>
    <w:rsid w:val="008D0F89"/>
    <w:rsid w:val="008D4BAF"/>
    <w:rsid w:val="008E022F"/>
    <w:rsid w:val="008E1467"/>
    <w:rsid w:val="008E1E0E"/>
    <w:rsid w:val="008E40F5"/>
    <w:rsid w:val="008E41CF"/>
    <w:rsid w:val="008E449E"/>
    <w:rsid w:val="008E7AC8"/>
    <w:rsid w:val="008E7B7C"/>
    <w:rsid w:val="008F561B"/>
    <w:rsid w:val="008F699F"/>
    <w:rsid w:val="00905A98"/>
    <w:rsid w:val="009078F6"/>
    <w:rsid w:val="009152A5"/>
    <w:rsid w:val="00915DB7"/>
    <w:rsid w:val="009175EA"/>
    <w:rsid w:val="009206BF"/>
    <w:rsid w:val="00920995"/>
    <w:rsid w:val="00923A3E"/>
    <w:rsid w:val="00924480"/>
    <w:rsid w:val="0092779B"/>
    <w:rsid w:val="0093047A"/>
    <w:rsid w:val="0094318F"/>
    <w:rsid w:val="00943EF5"/>
    <w:rsid w:val="00944C68"/>
    <w:rsid w:val="009460BA"/>
    <w:rsid w:val="0094772E"/>
    <w:rsid w:val="00954E92"/>
    <w:rsid w:val="009554CD"/>
    <w:rsid w:val="00961946"/>
    <w:rsid w:val="00967C32"/>
    <w:rsid w:val="00987723"/>
    <w:rsid w:val="00990262"/>
    <w:rsid w:val="009902E8"/>
    <w:rsid w:val="00991EAA"/>
    <w:rsid w:val="00995CA4"/>
    <w:rsid w:val="009A1E33"/>
    <w:rsid w:val="009A4CBD"/>
    <w:rsid w:val="009A5995"/>
    <w:rsid w:val="009A61F7"/>
    <w:rsid w:val="009B333A"/>
    <w:rsid w:val="009B3489"/>
    <w:rsid w:val="009B42EF"/>
    <w:rsid w:val="009B5CE1"/>
    <w:rsid w:val="009C58D0"/>
    <w:rsid w:val="009D3DBF"/>
    <w:rsid w:val="009E0AE1"/>
    <w:rsid w:val="009E1AD9"/>
    <w:rsid w:val="009E253D"/>
    <w:rsid w:val="009E2ED3"/>
    <w:rsid w:val="009F37D7"/>
    <w:rsid w:val="00A0217A"/>
    <w:rsid w:val="00A12773"/>
    <w:rsid w:val="00A14088"/>
    <w:rsid w:val="00A168B5"/>
    <w:rsid w:val="00A23B16"/>
    <w:rsid w:val="00A241BD"/>
    <w:rsid w:val="00A265D9"/>
    <w:rsid w:val="00A332BC"/>
    <w:rsid w:val="00A5252E"/>
    <w:rsid w:val="00A52C98"/>
    <w:rsid w:val="00A55175"/>
    <w:rsid w:val="00A57AF5"/>
    <w:rsid w:val="00A65DB2"/>
    <w:rsid w:val="00A65F1E"/>
    <w:rsid w:val="00A72F71"/>
    <w:rsid w:val="00A7481D"/>
    <w:rsid w:val="00A8224D"/>
    <w:rsid w:val="00A848BE"/>
    <w:rsid w:val="00A84AE7"/>
    <w:rsid w:val="00A91A05"/>
    <w:rsid w:val="00A93B0A"/>
    <w:rsid w:val="00A93F18"/>
    <w:rsid w:val="00A94625"/>
    <w:rsid w:val="00A94D6F"/>
    <w:rsid w:val="00A95A0F"/>
    <w:rsid w:val="00AB0943"/>
    <w:rsid w:val="00AB278D"/>
    <w:rsid w:val="00AB530E"/>
    <w:rsid w:val="00AB5E8C"/>
    <w:rsid w:val="00AB71A2"/>
    <w:rsid w:val="00AC000E"/>
    <w:rsid w:val="00AC0DBC"/>
    <w:rsid w:val="00AC2311"/>
    <w:rsid w:val="00AC2F0B"/>
    <w:rsid w:val="00AE6E10"/>
    <w:rsid w:val="00AF4CC1"/>
    <w:rsid w:val="00B05BDC"/>
    <w:rsid w:val="00B05ED3"/>
    <w:rsid w:val="00B14E4A"/>
    <w:rsid w:val="00B17007"/>
    <w:rsid w:val="00B25648"/>
    <w:rsid w:val="00B26B96"/>
    <w:rsid w:val="00B34FDA"/>
    <w:rsid w:val="00B52566"/>
    <w:rsid w:val="00B532A7"/>
    <w:rsid w:val="00B53BA7"/>
    <w:rsid w:val="00B61257"/>
    <w:rsid w:val="00B61F1C"/>
    <w:rsid w:val="00B63205"/>
    <w:rsid w:val="00B758A9"/>
    <w:rsid w:val="00B77E22"/>
    <w:rsid w:val="00B818E5"/>
    <w:rsid w:val="00B81DAE"/>
    <w:rsid w:val="00B85145"/>
    <w:rsid w:val="00B855B1"/>
    <w:rsid w:val="00B8636E"/>
    <w:rsid w:val="00B86D94"/>
    <w:rsid w:val="00BA1934"/>
    <w:rsid w:val="00BB3393"/>
    <w:rsid w:val="00BB33C6"/>
    <w:rsid w:val="00BB57E3"/>
    <w:rsid w:val="00BB5A26"/>
    <w:rsid w:val="00BB63BC"/>
    <w:rsid w:val="00BD2356"/>
    <w:rsid w:val="00BD46BD"/>
    <w:rsid w:val="00BE5F04"/>
    <w:rsid w:val="00BF33E7"/>
    <w:rsid w:val="00BF42FE"/>
    <w:rsid w:val="00C0496B"/>
    <w:rsid w:val="00C13248"/>
    <w:rsid w:val="00C20B11"/>
    <w:rsid w:val="00C235E5"/>
    <w:rsid w:val="00C2427B"/>
    <w:rsid w:val="00C24FCC"/>
    <w:rsid w:val="00C258F5"/>
    <w:rsid w:val="00C3669C"/>
    <w:rsid w:val="00C40522"/>
    <w:rsid w:val="00C45BD7"/>
    <w:rsid w:val="00C50ED9"/>
    <w:rsid w:val="00C568A0"/>
    <w:rsid w:val="00C6115E"/>
    <w:rsid w:val="00C62335"/>
    <w:rsid w:val="00C623A7"/>
    <w:rsid w:val="00C62CB2"/>
    <w:rsid w:val="00C711BE"/>
    <w:rsid w:val="00C7222F"/>
    <w:rsid w:val="00C72DD6"/>
    <w:rsid w:val="00C738FC"/>
    <w:rsid w:val="00C77E70"/>
    <w:rsid w:val="00C8181E"/>
    <w:rsid w:val="00C82654"/>
    <w:rsid w:val="00C858A8"/>
    <w:rsid w:val="00C96129"/>
    <w:rsid w:val="00CA40DE"/>
    <w:rsid w:val="00CA5DB4"/>
    <w:rsid w:val="00CB17AE"/>
    <w:rsid w:val="00CB1E27"/>
    <w:rsid w:val="00CB2399"/>
    <w:rsid w:val="00CB2CA0"/>
    <w:rsid w:val="00CB3C5C"/>
    <w:rsid w:val="00CB3DF7"/>
    <w:rsid w:val="00CB410F"/>
    <w:rsid w:val="00CB76E3"/>
    <w:rsid w:val="00CC4CC5"/>
    <w:rsid w:val="00CD1D32"/>
    <w:rsid w:val="00CD2823"/>
    <w:rsid w:val="00CD43F6"/>
    <w:rsid w:val="00CD4EC3"/>
    <w:rsid w:val="00CD7F74"/>
    <w:rsid w:val="00CE7BEC"/>
    <w:rsid w:val="00D00577"/>
    <w:rsid w:val="00D032A7"/>
    <w:rsid w:val="00D05736"/>
    <w:rsid w:val="00D1116C"/>
    <w:rsid w:val="00D15776"/>
    <w:rsid w:val="00D16F5D"/>
    <w:rsid w:val="00D21B7D"/>
    <w:rsid w:val="00D31BBF"/>
    <w:rsid w:val="00D33E60"/>
    <w:rsid w:val="00D43E59"/>
    <w:rsid w:val="00D4580B"/>
    <w:rsid w:val="00D47718"/>
    <w:rsid w:val="00D63519"/>
    <w:rsid w:val="00D63B0C"/>
    <w:rsid w:val="00D6763C"/>
    <w:rsid w:val="00D67DE5"/>
    <w:rsid w:val="00D70155"/>
    <w:rsid w:val="00D73D5B"/>
    <w:rsid w:val="00D76928"/>
    <w:rsid w:val="00D82774"/>
    <w:rsid w:val="00D830AB"/>
    <w:rsid w:val="00D83D5A"/>
    <w:rsid w:val="00D83F44"/>
    <w:rsid w:val="00D959F1"/>
    <w:rsid w:val="00DA17A4"/>
    <w:rsid w:val="00DA482C"/>
    <w:rsid w:val="00DC06C9"/>
    <w:rsid w:val="00DD332E"/>
    <w:rsid w:val="00DD375A"/>
    <w:rsid w:val="00DE1A92"/>
    <w:rsid w:val="00DE5071"/>
    <w:rsid w:val="00DF0752"/>
    <w:rsid w:val="00DF3D2D"/>
    <w:rsid w:val="00DF4441"/>
    <w:rsid w:val="00DF5F30"/>
    <w:rsid w:val="00E002F1"/>
    <w:rsid w:val="00E13B4D"/>
    <w:rsid w:val="00E1684C"/>
    <w:rsid w:val="00E20425"/>
    <w:rsid w:val="00E21269"/>
    <w:rsid w:val="00E21E15"/>
    <w:rsid w:val="00E26334"/>
    <w:rsid w:val="00E2725F"/>
    <w:rsid w:val="00E40597"/>
    <w:rsid w:val="00E465EC"/>
    <w:rsid w:val="00E54375"/>
    <w:rsid w:val="00E570AE"/>
    <w:rsid w:val="00E570E9"/>
    <w:rsid w:val="00E6077A"/>
    <w:rsid w:val="00E610E9"/>
    <w:rsid w:val="00E615F0"/>
    <w:rsid w:val="00E6343A"/>
    <w:rsid w:val="00E743A4"/>
    <w:rsid w:val="00E75203"/>
    <w:rsid w:val="00E814BB"/>
    <w:rsid w:val="00E81B54"/>
    <w:rsid w:val="00E81D30"/>
    <w:rsid w:val="00E81F95"/>
    <w:rsid w:val="00E82E86"/>
    <w:rsid w:val="00E83504"/>
    <w:rsid w:val="00E84A7A"/>
    <w:rsid w:val="00E86193"/>
    <w:rsid w:val="00E878A1"/>
    <w:rsid w:val="00E915E6"/>
    <w:rsid w:val="00E9406B"/>
    <w:rsid w:val="00E95D83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D67B6"/>
    <w:rsid w:val="00EE5373"/>
    <w:rsid w:val="00EF0194"/>
    <w:rsid w:val="00EF280B"/>
    <w:rsid w:val="00EF6A85"/>
    <w:rsid w:val="00EF7976"/>
    <w:rsid w:val="00F256A0"/>
    <w:rsid w:val="00F2618B"/>
    <w:rsid w:val="00F31609"/>
    <w:rsid w:val="00F32FA0"/>
    <w:rsid w:val="00F33041"/>
    <w:rsid w:val="00F33A49"/>
    <w:rsid w:val="00F357FF"/>
    <w:rsid w:val="00F3744D"/>
    <w:rsid w:val="00F4099B"/>
    <w:rsid w:val="00F40EEC"/>
    <w:rsid w:val="00F425D1"/>
    <w:rsid w:val="00F460BE"/>
    <w:rsid w:val="00F56F9A"/>
    <w:rsid w:val="00F67FE6"/>
    <w:rsid w:val="00F7044D"/>
    <w:rsid w:val="00F75E48"/>
    <w:rsid w:val="00F766F4"/>
    <w:rsid w:val="00F82063"/>
    <w:rsid w:val="00F826D9"/>
    <w:rsid w:val="00F8631A"/>
    <w:rsid w:val="00F92E8A"/>
    <w:rsid w:val="00F9452A"/>
    <w:rsid w:val="00F95422"/>
    <w:rsid w:val="00F97B37"/>
    <w:rsid w:val="00FA1EED"/>
    <w:rsid w:val="00FA1F3E"/>
    <w:rsid w:val="00FA5CA0"/>
    <w:rsid w:val="00FB1708"/>
    <w:rsid w:val="00FB6E4D"/>
    <w:rsid w:val="00FD4FA1"/>
    <w:rsid w:val="00FD5E23"/>
    <w:rsid w:val="00FD7906"/>
    <w:rsid w:val="00FE13DE"/>
    <w:rsid w:val="00FE1F91"/>
    <w:rsid w:val="00FF1214"/>
    <w:rsid w:val="00FF2B4D"/>
    <w:rsid w:val="00FF4A67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2747-14C7-4355-9E54-2D96524C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6</cp:revision>
  <cp:lastPrinted>2014-06-13T05:32:00Z</cp:lastPrinted>
  <dcterms:created xsi:type="dcterms:W3CDTF">2014-06-19T20:32:00Z</dcterms:created>
  <dcterms:modified xsi:type="dcterms:W3CDTF">2014-06-21T11:07:00Z</dcterms:modified>
</cp:coreProperties>
</file>