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5E" w:rsidRDefault="00DC435E" w:rsidP="00747F71">
      <w:pPr>
        <w:spacing w:after="0" w:line="240" w:lineRule="auto"/>
        <w:ind w:left="-668" w:right="-284"/>
        <w:jc w:val="lowKashida"/>
        <w:rPr>
          <w:rFonts w:ascii="Traditional Arabic" w:hAnsi="Traditional Arabic" w:cs="Traditional Arabic"/>
          <w:b/>
          <w:bCs/>
          <w:sz w:val="36"/>
          <w:szCs w:val="36"/>
          <w:rtl/>
          <w:lang w:bidi="ar-DZ"/>
        </w:rPr>
      </w:pPr>
      <w:r w:rsidRPr="001B5E65">
        <w:rPr>
          <w:rFonts w:ascii="Traditional Arabic" w:hAnsi="Traditional Arabic" w:cs="Traditional Arabic" w:hint="cs"/>
          <w:b/>
          <w:bCs/>
          <w:sz w:val="36"/>
          <w:szCs w:val="36"/>
          <w:rtl/>
          <w:lang w:bidi="ar-DZ"/>
        </w:rPr>
        <w:t>*</w:t>
      </w:r>
      <w:r w:rsidRPr="005E62AE">
        <w:rPr>
          <w:rFonts w:ascii="Traditional Arabic" w:hAnsi="Traditional Arabic" w:cs="Traditional Arabic" w:hint="cs"/>
          <w:b/>
          <w:bCs/>
          <w:sz w:val="40"/>
          <w:szCs w:val="40"/>
          <w:rtl/>
          <w:lang w:bidi="ar-DZ"/>
        </w:rPr>
        <w:t>موضوع الخطبة</w:t>
      </w:r>
      <w:r w:rsidRPr="001B5E65">
        <w:rPr>
          <w:rFonts w:ascii="Traditional Arabic" w:hAnsi="Traditional Arabic" w:cs="Traditional Arabic" w:hint="cs"/>
          <w:b/>
          <w:bCs/>
          <w:sz w:val="36"/>
          <w:szCs w:val="36"/>
          <w:rtl/>
          <w:lang w:bidi="ar-DZ"/>
        </w:rPr>
        <w:t>*</w:t>
      </w:r>
      <w:r w:rsidRPr="001B5E6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910472">
        <w:rPr>
          <w:rFonts w:ascii="Traditional Arabic" w:hAnsi="Traditional Arabic" w:cs="Traditional Arabic" w:hint="cs"/>
          <w:b/>
          <w:bCs/>
          <w:sz w:val="36"/>
          <w:szCs w:val="36"/>
          <w:rtl/>
        </w:rPr>
        <w:t>أنت لا تملك القرار النهائي</w:t>
      </w:r>
      <w:r>
        <w:rPr>
          <w:rFonts w:ascii="Arabic Typesetting" w:hAnsi="Arabic Typesetting" w:cs="Traditional Arabic" w:hint="cs"/>
          <w:b/>
          <w:bCs/>
          <w:sz w:val="40"/>
          <w:szCs w:val="40"/>
          <w:rtl/>
        </w:rPr>
        <w:t xml:space="preserve"> </w:t>
      </w:r>
      <w:r w:rsidRPr="001B5E6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1B5E65">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rPr>
        <w:t xml:space="preserve">    </w:t>
      </w:r>
      <w:r w:rsidRPr="001B5E65">
        <w:rPr>
          <w:rFonts w:ascii="Traditional Arabic" w:hAnsi="Traditional Arabic" w:cs="Traditional Arabic" w:hint="cs"/>
          <w:b/>
          <w:bCs/>
          <w:sz w:val="40"/>
          <w:szCs w:val="40"/>
          <w:rtl/>
        </w:rPr>
        <w:t>الجمعة</w:t>
      </w:r>
      <w:r>
        <w:rPr>
          <w:rFonts w:ascii="Traditional Arabic" w:hAnsi="Traditional Arabic" w:cs="Traditional Arabic" w:hint="cs"/>
          <w:b/>
          <w:bCs/>
          <w:sz w:val="40"/>
          <w:szCs w:val="40"/>
          <w:rtl/>
        </w:rPr>
        <w:t xml:space="preserve">  02 رجب</w:t>
      </w:r>
      <w:r w:rsidRPr="001B5E65">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1B5E65">
        <w:rPr>
          <w:rFonts w:ascii="Traditional Arabic" w:hAnsi="Traditional Arabic" w:cs="Traditional Arabic" w:hint="cs"/>
          <w:b/>
          <w:bCs/>
          <w:sz w:val="40"/>
          <w:szCs w:val="40"/>
          <w:rtl/>
        </w:rPr>
        <w:t>143</w:t>
      </w:r>
      <w:r>
        <w:rPr>
          <w:rFonts w:ascii="Traditional Arabic" w:hAnsi="Traditional Arabic" w:cs="Traditional Arabic" w:hint="cs"/>
          <w:b/>
          <w:bCs/>
          <w:sz w:val="40"/>
          <w:szCs w:val="40"/>
          <w:rtl/>
        </w:rPr>
        <w:t>5</w:t>
      </w:r>
      <w:r w:rsidRPr="001B5E65">
        <w:rPr>
          <w:rFonts w:ascii="Traditional Arabic" w:hAnsi="Traditional Arabic" w:cs="Traditional Arabic" w:hint="cs"/>
          <w:b/>
          <w:bCs/>
          <w:sz w:val="40"/>
          <w:szCs w:val="40"/>
          <w:rtl/>
        </w:rPr>
        <w:t>ه</w:t>
      </w:r>
      <w:r w:rsidRPr="001B5E65">
        <w:rPr>
          <w:rFonts w:ascii="Traditional Arabic" w:hAnsi="Traditional Arabic" w:cs="Traditional Arabic" w:hint="cs"/>
          <w:b/>
          <w:bCs/>
          <w:sz w:val="40"/>
          <w:szCs w:val="40"/>
          <w:rtl/>
          <w:lang w:bidi="ar-DZ"/>
        </w:rPr>
        <w:t>*</w:t>
      </w: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r w:rsidRPr="005E62AE">
        <w:rPr>
          <w:rFonts w:ascii="Traditional Arabic" w:hAnsi="Traditional Arabic" w:cs="Traditional Arabic" w:hint="cs"/>
          <w:b/>
          <w:bCs/>
          <w:sz w:val="40"/>
          <w:szCs w:val="40"/>
          <w:rtl/>
          <w:lang w:bidi="ar-DZ"/>
        </w:rPr>
        <w:t>جمع وترتيب</w:t>
      </w:r>
      <w:r w:rsidRPr="001B5E65">
        <w:rPr>
          <w:rFonts w:ascii="Traditional Arabic" w:hAnsi="Traditional Arabic" w:cs="Traditional Arabic" w:hint="cs"/>
          <w:b/>
          <w:bCs/>
          <w:sz w:val="36"/>
          <w:szCs w:val="36"/>
          <w:rtl/>
          <w:lang w:bidi="ar-DZ"/>
        </w:rPr>
        <w:t xml:space="preserve"> * </w:t>
      </w:r>
      <w:proofErr w:type="spellStart"/>
      <w:r>
        <w:rPr>
          <w:rFonts w:ascii="Traditional Arabic" w:hAnsi="Traditional Arabic" w:cs="Traditional Arabic" w:hint="cs"/>
          <w:b/>
          <w:bCs/>
          <w:sz w:val="40"/>
          <w:szCs w:val="40"/>
          <w:rtl/>
          <w:lang w:bidi="ar-DZ"/>
        </w:rPr>
        <w:t>بورنان</w:t>
      </w:r>
      <w:proofErr w:type="spellEnd"/>
      <w:r>
        <w:rPr>
          <w:rFonts w:ascii="Traditional Arabic" w:hAnsi="Traditional Arabic" w:cs="Traditional Arabic" w:hint="cs"/>
          <w:b/>
          <w:bCs/>
          <w:sz w:val="40"/>
          <w:szCs w:val="40"/>
          <w:rtl/>
          <w:lang w:bidi="ar-DZ"/>
        </w:rPr>
        <w:t xml:space="preserve"> صلاح الدين </w:t>
      </w:r>
      <w:r w:rsidRPr="005E62AE">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rPr>
        <w:t>02</w:t>
      </w:r>
      <w:r>
        <w:rPr>
          <w:rFonts w:ascii="Traditional Arabic" w:hAnsi="Traditional Arabic" w:cs="Traditional Arabic" w:hint="cs"/>
          <w:b/>
          <w:bCs/>
          <w:sz w:val="40"/>
          <w:szCs w:val="40"/>
          <w:rtl/>
          <w:lang w:bidi="ar-DZ"/>
        </w:rPr>
        <w:t xml:space="preserve">   </w:t>
      </w:r>
      <w:proofErr w:type="spellStart"/>
      <w:r>
        <w:rPr>
          <w:rFonts w:ascii="Traditional Arabic" w:hAnsi="Traditional Arabic" w:cs="Traditional Arabic" w:hint="cs"/>
          <w:b/>
          <w:bCs/>
          <w:sz w:val="40"/>
          <w:szCs w:val="40"/>
          <w:rtl/>
          <w:lang w:bidi="ar-DZ"/>
        </w:rPr>
        <w:t>مــاي</w:t>
      </w:r>
      <w:proofErr w:type="spellEnd"/>
      <w:r>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40"/>
          <w:szCs w:val="40"/>
          <w:rtl/>
          <w:lang w:bidi="ar-DZ"/>
        </w:rPr>
        <w:t>201</w:t>
      </w:r>
      <w:r>
        <w:rPr>
          <w:rFonts w:ascii="Traditional Arabic" w:hAnsi="Traditional Arabic" w:cs="Traditional Arabic" w:hint="cs"/>
          <w:b/>
          <w:bCs/>
          <w:sz w:val="40"/>
          <w:szCs w:val="40"/>
          <w:rtl/>
          <w:lang w:bidi="ar-DZ"/>
        </w:rPr>
        <w:t>4</w:t>
      </w:r>
      <w:r w:rsidRPr="001B5E65">
        <w:rPr>
          <w:rFonts w:ascii="Traditional Arabic" w:hAnsi="Traditional Arabic" w:cs="Traditional Arabic" w:hint="cs"/>
          <w:b/>
          <w:bCs/>
          <w:sz w:val="40"/>
          <w:szCs w:val="40"/>
          <w:rtl/>
          <w:lang w:bidi="ar-DZ"/>
        </w:rPr>
        <w:t>م*</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w:t>
      </w:r>
      <w:r w:rsidRPr="00B76AA4">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حي </w:t>
      </w:r>
      <w:proofErr w:type="spellStart"/>
      <w:r w:rsidRPr="00D43638">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ولاية الجلفة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الجمهورية الجزائرية *     </w:t>
      </w:r>
      <w:r w:rsidRPr="00D43638">
        <w:rPr>
          <w:rFonts w:cs="Old Antic Outline Shaded" w:hint="cs"/>
          <w:b/>
          <w:bCs/>
          <w:sz w:val="40"/>
          <w:szCs w:val="40"/>
          <w:rtl/>
          <w:lang w:bidi="ar-DZ"/>
        </w:rPr>
        <w:t xml:space="preserve"> </w:t>
      </w:r>
      <w:r w:rsidRPr="00D43638">
        <w:rPr>
          <w:rFonts w:cs="Old Antic Outline Shaded" w:hint="cs"/>
          <w:b/>
          <w:bCs/>
          <w:sz w:val="40"/>
          <w:szCs w:val="40"/>
          <w:rtl/>
        </w:rPr>
        <w:t xml:space="preserve">  </w:t>
      </w:r>
    </w:p>
    <w:p w:rsidR="009D3413" w:rsidRPr="00FE0E4D" w:rsidRDefault="007C6490" w:rsidP="002C7D4D">
      <w:pPr>
        <w:spacing w:after="0" w:line="240" w:lineRule="auto"/>
        <w:ind w:left="-668" w:right="-284"/>
        <w:jc w:val="both"/>
        <w:rPr>
          <w:rFonts w:ascii="Traditional Arabic" w:hAnsi="Traditional Arabic" w:cs="Traditional Arabic"/>
          <w:b/>
          <w:bCs/>
          <w:sz w:val="36"/>
          <w:szCs w:val="36"/>
          <w:rtl/>
          <w:lang w:bidi="ar-DZ"/>
        </w:rPr>
      </w:pPr>
      <w:r w:rsidRPr="00F24721">
        <w:rPr>
          <w:rFonts w:ascii="Arabic Typesetting" w:hAnsi="Arabic Typesetting" w:cs="DecoType Thuluth" w:hint="cs"/>
          <w:b/>
          <w:bCs/>
          <w:sz w:val="52"/>
          <w:szCs w:val="52"/>
          <w:rtl/>
        </w:rPr>
        <w:t xml:space="preserve">الخطبة الأولى : </w:t>
      </w:r>
      <w:r w:rsidR="00FE0E4D" w:rsidRPr="00A55C55">
        <w:rPr>
          <w:rFonts w:cs="Traditional Arabic" w:hint="cs"/>
          <w:b/>
          <w:bCs/>
          <w:sz w:val="36"/>
          <w:szCs w:val="36"/>
          <w:rtl/>
          <w:lang w:bidi="ar-DZ"/>
        </w:rPr>
        <w:t xml:space="preserve">أيها المسلمون </w:t>
      </w:r>
    </w:p>
    <w:p w:rsidR="00910472" w:rsidRPr="00910472" w:rsidRDefault="00910472" w:rsidP="00910472">
      <w:pPr>
        <w:spacing w:after="0" w:line="240" w:lineRule="auto"/>
        <w:ind w:left="-766" w:right="-284"/>
        <w:jc w:val="both"/>
        <w:rPr>
          <w:rFonts w:cs="Traditional Arabic"/>
          <w:b/>
          <w:bCs/>
          <w:sz w:val="36"/>
          <w:szCs w:val="36"/>
          <w:rtl/>
          <w:lang w:bidi="ar-DZ"/>
        </w:rPr>
      </w:pPr>
      <w:r>
        <w:rPr>
          <w:rFonts w:ascii="Times New Roman" w:eastAsia="Times New Roman" w:hAnsi="Times New Roman" w:cs="Traditional Arabic" w:hint="cs"/>
          <w:b/>
          <w:bCs/>
          <w:sz w:val="36"/>
          <w:szCs w:val="36"/>
          <w:rtl/>
        </w:rPr>
        <w:t xml:space="preserve"> </w:t>
      </w:r>
      <w:r w:rsidRPr="007B0C3A">
        <w:rPr>
          <w:rFonts w:ascii="Times New Roman" w:eastAsia="Times New Roman" w:hAnsi="Times New Roman" w:cs="Traditional Arabic" w:hint="cs"/>
          <w:b/>
          <w:bCs/>
          <w:sz w:val="36"/>
          <w:szCs w:val="36"/>
          <w:rtl/>
        </w:rPr>
        <w:t xml:space="preserve">إن الحمد لله، نحمدُه ونستغفره </w:t>
      </w:r>
      <w:proofErr w:type="spellStart"/>
      <w:r w:rsidRPr="007B0C3A">
        <w:rPr>
          <w:rFonts w:ascii="Times New Roman" w:eastAsia="Times New Roman" w:hAnsi="Times New Roman" w:cs="Traditional Arabic" w:hint="cs"/>
          <w:b/>
          <w:bCs/>
          <w:sz w:val="36"/>
          <w:szCs w:val="36"/>
          <w:rtl/>
        </w:rPr>
        <w:t>ونستعينه</w:t>
      </w:r>
      <w:proofErr w:type="spellEnd"/>
      <w:r w:rsidRPr="007B0C3A">
        <w:rPr>
          <w:rFonts w:ascii="Times New Roman" w:eastAsia="Times New Roman" w:hAnsi="Times New Roman" w:cs="Traditional Arabic" w:hint="cs"/>
          <w:b/>
          <w:bCs/>
          <w:sz w:val="36"/>
          <w:szCs w:val="36"/>
          <w:rtl/>
        </w:rPr>
        <w:t xml:space="preserve"> </w:t>
      </w:r>
      <w:proofErr w:type="spellStart"/>
      <w:r w:rsidRPr="007B0C3A">
        <w:rPr>
          <w:rFonts w:ascii="Times New Roman" w:eastAsia="Times New Roman" w:hAnsi="Times New Roman" w:cs="Traditional Arabic" w:hint="cs"/>
          <w:b/>
          <w:bCs/>
          <w:sz w:val="36"/>
          <w:szCs w:val="36"/>
          <w:rtl/>
        </w:rPr>
        <w:t>ونستهديه</w:t>
      </w:r>
      <w:proofErr w:type="spellEnd"/>
      <w:r w:rsidRPr="007B0C3A">
        <w:rPr>
          <w:rFonts w:ascii="Times New Roman" w:eastAsia="Times New Roman" w:hAnsi="Times New Roman" w:cs="Traditional Arabic" w:hint="cs"/>
          <w:b/>
          <w:bCs/>
          <w:sz w:val="36"/>
          <w:szCs w:val="36"/>
          <w:rtl/>
        </w:rPr>
        <w:t xml:space="preserve">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w:t>
      </w:r>
      <w:proofErr w:type="spellStart"/>
      <w:r w:rsidRPr="007B0C3A">
        <w:rPr>
          <w:rFonts w:ascii="Times New Roman" w:eastAsia="Times New Roman" w:hAnsi="Times New Roman" w:cs="Traditional Arabic" w:hint="cs"/>
          <w:b/>
          <w:bCs/>
          <w:sz w:val="36"/>
          <w:szCs w:val="36"/>
          <w:rtl/>
        </w:rPr>
        <w:t>الامانة</w:t>
      </w:r>
      <w:proofErr w:type="spellEnd"/>
      <w:r w:rsidRPr="007B0C3A">
        <w:rPr>
          <w:rFonts w:ascii="Times New Roman" w:eastAsia="Times New Roman" w:hAnsi="Times New Roman" w:cs="Traditional Arabic" w:hint="cs"/>
          <w:b/>
          <w:bCs/>
          <w:sz w:val="36"/>
          <w:szCs w:val="36"/>
          <w:rtl/>
        </w:rPr>
        <w:t xml:space="preserve"> ونصحَ الأمّةَ فجزاهُ اللهُ خيرَ ما </w:t>
      </w:r>
      <w:proofErr w:type="spellStart"/>
      <w:r w:rsidRPr="007B0C3A">
        <w:rPr>
          <w:rFonts w:ascii="Times New Roman" w:eastAsia="Times New Roman" w:hAnsi="Times New Roman" w:cs="Traditional Arabic" w:hint="cs"/>
          <w:b/>
          <w:bCs/>
          <w:sz w:val="36"/>
          <w:szCs w:val="36"/>
          <w:rtl/>
        </w:rPr>
        <w:t>جزى</w:t>
      </w:r>
      <w:proofErr w:type="spellEnd"/>
      <w:r w:rsidRPr="007B0C3A">
        <w:rPr>
          <w:rFonts w:ascii="Times New Roman" w:eastAsia="Times New Roman" w:hAnsi="Times New Roman" w:cs="Traditional Arabic" w:hint="cs"/>
          <w:b/>
          <w:bCs/>
          <w:sz w:val="36"/>
          <w:szCs w:val="36"/>
          <w:rtl/>
        </w:rPr>
        <w:t xml:space="preserve"> نبياً من أنبيائه. صلواتُ اللهِ وسلامه عليه وعلى جميع الأنبياء والمرسلين، وعلى صحابته وآل بيته ، وعلى من أحبهم إلى يوم الدين.</w:t>
      </w:r>
      <w:r w:rsidRPr="00A96EA8">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hint="cs"/>
          <w:b/>
          <w:bCs/>
          <w:sz w:val="36"/>
          <w:szCs w:val="36"/>
          <w:rtl/>
        </w:rPr>
        <w:t xml:space="preserve">أيها المؤمنون، أوصيكم ونفسي بتقوى الله عز وجل،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وَمَنْ يَتَّقِ اللَّهَ يَجْعَلْ لَهُ مَخْرَجًا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وَيَرْزُقْهُ مِنْ حَيْثُ لا يَحْتَسِبُ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وَتَزَوَّدُوا فَإِنَّ خَيْرَ الزَّادِ التَّقْوَى وَاتَّقُونِي يَا أُوْلِي الأَلْبَابِ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5"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p>
    <w:p w:rsidR="00910472" w:rsidRDefault="00287EF0" w:rsidP="00910472">
      <w:pPr>
        <w:spacing w:after="0" w:line="240" w:lineRule="auto"/>
        <w:ind w:left="-766" w:right="-284"/>
        <w:jc w:val="both"/>
        <w:rPr>
          <w:rFonts w:cs="Traditional Arabic"/>
          <w:b/>
          <w:bCs/>
          <w:sz w:val="36"/>
          <w:szCs w:val="36"/>
          <w:rtl/>
          <w:lang w:bidi="ar-DZ"/>
        </w:rPr>
      </w:pPr>
      <w:r w:rsidRPr="009D3413">
        <w:rPr>
          <w:rFonts w:cs="Traditional Arabic" w:hint="cs"/>
          <w:b/>
          <w:bCs/>
          <w:sz w:val="36"/>
          <w:szCs w:val="36"/>
          <w:rtl/>
          <w:lang w:bidi="ar-DZ"/>
        </w:rPr>
        <w:t xml:space="preserve">كثيرا ما نسمع في الإذاعة  أو في القنوات الفضائية أو نقرأ في الصحف والجرائد أن فلانا حكم عليه بالإعدام شنقا حتى الموت أورميا بالرصاص حتى الموت </w:t>
      </w:r>
      <w:r w:rsidR="002B23D1" w:rsidRPr="009D3413">
        <w:rPr>
          <w:rFonts w:cs="Traditional Arabic" w:hint="cs"/>
          <w:b/>
          <w:bCs/>
          <w:sz w:val="36"/>
          <w:szCs w:val="36"/>
          <w:rtl/>
          <w:lang w:bidi="ar-DZ"/>
        </w:rPr>
        <w:t xml:space="preserve">أو بحدّ السيف حتى الموت أو رجما بالحجارة حتى الموت </w:t>
      </w:r>
      <w:r w:rsidR="000C4A3D" w:rsidRPr="009D3413">
        <w:rPr>
          <w:rFonts w:cs="Traditional Arabic" w:hint="cs"/>
          <w:b/>
          <w:bCs/>
          <w:sz w:val="36"/>
          <w:szCs w:val="36"/>
          <w:rtl/>
          <w:lang w:bidi="ar-DZ"/>
        </w:rPr>
        <w:t xml:space="preserve">وهذا في الدول </w:t>
      </w:r>
      <w:proofErr w:type="spellStart"/>
      <w:r w:rsidR="000C4A3D" w:rsidRPr="009D3413">
        <w:rPr>
          <w:rFonts w:cs="Traditional Arabic" w:hint="cs"/>
          <w:b/>
          <w:bCs/>
          <w:sz w:val="36"/>
          <w:szCs w:val="36"/>
          <w:rtl/>
          <w:lang w:bidi="ar-DZ"/>
        </w:rPr>
        <w:t>التى</w:t>
      </w:r>
      <w:proofErr w:type="spellEnd"/>
      <w:r w:rsidR="000C4A3D" w:rsidRPr="009D3413">
        <w:rPr>
          <w:rFonts w:cs="Traditional Arabic" w:hint="cs"/>
          <w:b/>
          <w:bCs/>
          <w:sz w:val="36"/>
          <w:szCs w:val="36"/>
          <w:rtl/>
          <w:lang w:bidi="ar-DZ"/>
        </w:rPr>
        <w:t xml:space="preserve"> تطبق حكم الإعدام كالصين والولايات المتحدة الأمريكية وباكستان وإيران و</w:t>
      </w:r>
      <w:r w:rsidR="005713D4" w:rsidRPr="009D3413">
        <w:rPr>
          <w:rFonts w:cs="Traditional Arabic" w:hint="cs"/>
          <w:b/>
          <w:bCs/>
          <w:sz w:val="36"/>
          <w:szCs w:val="36"/>
          <w:rtl/>
          <w:lang w:bidi="ar-DZ"/>
        </w:rPr>
        <w:t>ال</w:t>
      </w:r>
      <w:r w:rsidR="001B3D15" w:rsidRPr="009D3413">
        <w:rPr>
          <w:rFonts w:cs="Traditional Arabic" w:hint="cs"/>
          <w:b/>
          <w:bCs/>
          <w:sz w:val="36"/>
          <w:szCs w:val="36"/>
          <w:rtl/>
          <w:lang w:bidi="ar-DZ"/>
        </w:rPr>
        <w:t>عراق</w:t>
      </w:r>
      <w:r w:rsidR="005713D4" w:rsidRPr="009D3413">
        <w:rPr>
          <w:rFonts w:cs="Traditional Arabic" w:hint="cs"/>
          <w:b/>
          <w:bCs/>
          <w:sz w:val="36"/>
          <w:szCs w:val="36"/>
          <w:rtl/>
          <w:lang w:bidi="ar-DZ"/>
        </w:rPr>
        <w:t xml:space="preserve"> و</w:t>
      </w:r>
      <w:r w:rsidR="000C4A3D" w:rsidRPr="009D3413">
        <w:rPr>
          <w:rFonts w:cs="Traditional Arabic" w:hint="cs"/>
          <w:b/>
          <w:bCs/>
          <w:sz w:val="36"/>
          <w:szCs w:val="36"/>
          <w:rtl/>
          <w:lang w:bidi="ar-DZ"/>
        </w:rPr>
        <w:t>اليمن</w:t>
      </w:r>
      <w:r w:rsidR="005713D4" w:rsidRPr="009D3413">
        <w:rPr>
          <w:rFonts w:cs="Traditional Arabic" w:hint="cs"/>
          <w:b/>
          <w:bCs/>
          <w:sz w:val="36"/>
          <w:szCs w:val="36"/>
          <w:rtl/>
          <w:lang w:bidi="ar-DZ"/>
        </w:rPr>
        <w:t xml:space="preserve"> والسودان</w:t>
      </w:r>
      <w:r w:rsidR="000C4A3D" w:rsidRPr="009D3413">
        <w:rPr>
          <w:rFonts w:cs="Traditional Arabic" w:hint="cs"/>
          <w:b/>
          <w:bCs/>
          <w:sz w:val="36"/>
          <w:szCs w:val="36"/>
          <w:rtl/>
          <w:lang w:bidi="ar-DZ"/>
        </w:rPr>
        <w:t xml:space="preserve"> وغيرها من الدول </w:t>
      </w:r>
      <w:proofErr w:type="spellStart"/>
      <w:r w:rsidR="000C4A3D" w:rsidRPr="009D3413">
        <w:rPr>
          <w:rFonts w:cs="Traditional Arabic" w:hint="cs"/>
          <w:b/>
          <w:bCs/>
          <w:sz w:val="36"/>
          <w:szCs w:val="36"/>
          <w:rtl/>
          <w:lang w:bidi="ar-DZ"/>
        </w:rPr>
        <w:t>التى</w:t>
      </w:r>
      <w:proofErr w:type="spellEnd"/>
      <w:r w:rsidR="000C4A3D" w:rsidRPr="009D3413">
        <w:rPr>
          <w:rFonts w:cs="Traditional Arabic" w:hint="cs"/>
          <w:b/>
          <w:bCs/>
          <w:sz w:val="36"/>
          <w:szCs w:val="36"/>
          <w:rtl/>
          <w:lang w:bidi="ar-DZ"/>
        </w:rPr>
        <w:t xml:space="preserve"> تنفذ حكم الإعدام في حق الأشخاص الذين  </w:t>
      </w:r>
      <w:proofErr w:type="spellStart"/>
      <w:r w:rsidR="000C4A3D" w:rsidRPr="009D3413">
        <w:rPr>
          <w:rFonts w:cs="Traditional Arabic" w:hint="cs"/>
          <w:b/>
          <w:bCs/>
          <w:sz w:val="36"/>
          <w:szCs w:val="36"/>
          <w:rtl/>
          <w:lang w:bidi="ar-DZ"/>
        </w:rPr>
        <w:t>إرتكبوا</w:t>
      </w:r>
      <w:proofErr w:type="spellEnd"/>
      <w:r w:rsidR="000C4A3D" w:rsidRPr="009D3413">
        <w:rPr>
          <w:rFonts w:cs="Traditional Arabic" w:hint="cs"/>
          <w:b/>
          <w:bCs/>
          <w:sz w:val="36"/>
          <w:szCs w:val="36"/>
          <w:rtl/>
          <w:lang w:bidi="ar-DZ"/>
        </w:rPr>
        <w:t xml:space="preserve"> جنايات وجرائم تستوجب الإعدام حسب قوانين تلك الدول </w:t>
      </w:r>
      <w:r w:rsidR="00977FA1" w:rsidRPr="009D3413">
        <w:rPr>
          <w:rStyle w:val="st"/>
          <w:rFonts w:cs="Traditional Arabic"/>
          <w:b/>
          <w:bCs/>
          <w:sz w:val="36"/>
          <w:szCs w:val="36"/>
        </w:rPr>
        <w:t>.</w:t>
      </w:r>
      <w:r w:rsidR="000C4A3D" w:rsidRPr="009D3413">
        <w:rPr>
          <w:rFonts w:cs="Traditional Arabic" w:hint="cs"/>
          <w:b/>
          <w:bCs/>
          <w:sz w:val="36"/>
          <w:szCs w:val="36"/>
          <w:rtl/>
          <w:lang w:bidi="ar-DZ"/>
        </w:rPr>
        <w:t xml:space="preserve"> </w:t>
      </w:r>
      <w:r w:rsidR="000C4A3D" w:rsidRPr="009D3413">
        <w:rPr>
          <w:rFonts w:cs="DecoType Naskh" w:hint="cs"/>
          <w:b/>
          <w:bCs/>
          <w:sz w:val="36"/>
          <w:szCs w:val="36"/>
          <w:rtl/>
          <w:lang w:bidi="ar-DZ"/>
        </w:rPr>
        <w:t>أيها المؤمنون</w:t>
      </w:r>
      <w:r w:rsidR="000C4A3D" w:rsidRPr="009D3413">
        <w:rPr>
          <w:rFonts w:cs="Traditional Arabic" w:hint="cs"/>
          <w:b/>
          <w:bCs/>
          <w:sz w:val="36"/>
          <w:szCs w:val="36"/>
          <w:rtl/>
          <w:lang w:bidi="ar-DZ"/>
        </w:rPr>
        <w:t xml:space="preserve"> : هذا الذي </w:t>
      </w:r>
      <w:r w:rsidR="00A33A2C" w:rsidRPr="009D3413">
        <w:rPr>
          <w:rFonts w:cs="Traditional Arabic" w:hint="cs"/>
          <w:b/>
          <w:bCs/>
          <w:sz w:val="36"/>
          <w:szCs w:val="36"/>
          <w:rtl/>
          <w:lang w:bidi="ar-DZ"/>
        </w:rPr>
        <w:t>حُ</w:t>
      </w:r>
      <w:r w:rsidR="000C4A3D" w:rsidRPr="009D3413">
        <w:rPr>
          <w:rFonts w:cs="Traditional Arabic" w:hint="cs"/>
          <w:b/>
          <w:bCs/>
          <w:sz w:val="36"/>
          <w:szCs w:val="36"/>
          <w:rtl/>
          <w:lang w:bidi="ar-DZ"/>
        </w:rPr>
        <w:t>ك</w:t>
      </w:r>
      <w:r w:rsidR="00A33A2C" w:rsidRPr="009D3413">
        <w:rPr>
          <w:rFonts w:cs="Traditional Arabic" w:hint="cs"/>
          <w:b/>
          <w:bCs/>
          <w:sz w:val="36"/>
          <w:szCs w:val="36"/>
          <w:rtl/>
          <w:lang w:bidi="ar-DZ"/>
        </w:rPr>
        <w:t>مَ</w:t>
      </w:r>
      <w:r w:rsidR="000C4A3D" w:rsidRPr="009D3413">
        <w:rPr>
          <w:rFonts w:cs="Traditional Arabic" w:hint="cs"/>
          <w:b/>
          <w:bCs/>
          <w:sz w:val="36"/>
          <w:szCs w:val="36"/>
          <w:rtl/>
          <w:lang w:bidi="ar-DZ"/>
        </w:rPr>
        <w:t xml:space="preserve"> عليه بالإعدام  وينتظر تنفيذ حكم الإعدام </w:t>
      </w:r>
      <w:r w:rsidR="00910472">
        <w:rPr>
          <w:rFonts w:cs="Traditional Arabic" w:hint="cs"/>
          <w:b/>
          <w:bCs/>
          <w:sz w:val="36"/>
          <w:szCs w:val="36"/>
          <w:rtl/>
          <w:lang w:bidi="ar-DZ"/>
        </w:rPr>
        <w:t>تُ</w:t>
      </w:r>
      <w:r w:rsidR="000C4A3D" w:rsidRPr="009D3413">
        <w:rPr>
          <w:rFonts w:cs="Traditional Arabic" w:hint="cs"/>
          <w:b/>
          <w:bCs/>
          <w:sz w:val="36"/>
          <w:szCs w:val="36"/>
          <w:rtl/>
          <w:lang w:bidi="ar-DZ"/>
        </w:rPr>
        <w:t xml:space="preserve">رى كيف </w:t>
      </w:r>
      <w:r w:rsidR="00951EAA" w:rsidRPr="009D3413">
        <w:rPr>
          <w:rFonts w:cs="Traditional Arabic" w:hint="cs"/>
          <w:b/>
          <w:bCs/>
          <w:sz w:val="36"/>
          <w:szCs w:val="36"/>
          <w:rtl/>
          <w:lang w:bidi="ar-DZ"/>
        </w:rPr>
        <w:t xml:space="preserve">يكون </w:t>
      </w:r>
      <w:r w:rsidR="000C4A3D" w:rsidRPr="009D3413">
        <w:rPr>
          <w:rFonts w:cs="Traditional Arabic" w:hint="cs"/>
          <w:b/>
          <w:bCs/>
          <w:sz w:val="36"/>
          <w:szCs w:val="36"/>
          <w:rtl/>
          <w:lang w:bidi="ar-DZ"/>
        </w:rPr>
        <w:t>حاله ؟</w:t>
      </w:r>
      <w:r w:rsidR="000317F6" w:rsidRPr="009D3413">
        <w:rPr>
          <w:rFonts w:cs="Traditional Arabic" w:hint="cs"/>
          <w:b/>
          <w:bCs/>
          <w:sz w:val="36"/>
          <w:szCs w:val="36"/>
          <w:rtl/>
          <w:lang w:bidi="ar-DZ"/>
        </w:rPr>
        <w:t>هل يكون</w:t>
      </w:r>
      <w:r w:rsidR="001352A2" w:rsidRPr="009D3413">
        <w:rPr>
          <w:rFonts w:cs="Traditional Arabic" w:hint="cs"/>
          <w:b/>
          <w:bCs/>
          <w:sz w:val="36"/>
          <w:szCs w:val="36"/>
          <w:rtl/>
          <w:lang w:bidi="ar-DZ"/>
        </w:rPr>
        <w:t xml:space="preserve"> فرحا</w:t>
      </w:r>
      <w:r w:rsidR="000317F6" w:rsidRPr="009D3413">
        <w:rPr>
          <w:rFonts w:cs="Traditional Arabic" w:hint="cs"/>
          <w:b/>
          <w:bCs/>
          <w:sz w:val="36"/>
          <w:szCs w:val="36"/>
          <w:rtl/>
          <w:lang w:bidi="ar-DZ"/>
        </w:rPr>
        <w:t xml:space="preserve"> مسرورا </w:t>
      </w:r>
      <w:r w:rsidR="001352A2" w:rsidRPr="009D3413">
        <w:rPr>
          <w:rFonts w:cs="Traditional Arabic" w:hint="cs"/>
          <w:b/>
          <w:bCs/>
          <w:sz w:val="36"/>
          <w:szCs w:val="36"/>
          <w:rtl/>
          <w:lang w:bidi="ar-DZ"/>
        </w:rPr>
        <w:t xml:space="preserve">أم يكون في حالة خوف وحزن ؟ وإذا كان هذا الذي حكم عليه بالإعدام مسلما لكنه </w:t>
      </w:r>
      <w:proofErr w:type="spellStart"/>
      <w:r w:rsidR="001352A2" w:rsidRPr="009D3413">
        <w:rPr>
          <w:rFonts w:cs="Traditional Arabic" w:hint="cs"/>
          <w:b/>
          <w:bCs/>
          <w:sz w:val="36"/>
          <w:szCs w:val="36"/>
          <w:rtl/>
          <w:lang w:bidi="ar-DZ"/>
        </w:rPr>
        <w:t>إرتكب</w:t>
      </w:r>
      <w:proofErr w:type="spellEnd"/>
      <w:r w:rsidR="001352A2" w:rsidRPr="009D3413">
        <w:rPr>
          <w:rFonts w:cs="Traditional Arabic" w:hint="cs"/>
          <w:b/>
          <w:bCs/>
          <w:sz w:val="36"/>
          <w:szCs w:val="36"/>
          <w:rtl/>
          <w:lang w:bidi="ar-DZ"/>
        </w:rPr>
        <w:t xml:space="preserve"> جريمة تستوجب الإعدام ؟</w:t>
      </w:r>
      <w:r w:rsidR="00200380" w:rsidRPr="009D3413">
        <w:rPr>
          <w:rFonts w:cs="Traditional Arabic" w:hint="cs"/>
          <w:b/>
          <w:bCs/>
          <w:sz w:val="36"/>
          <w:szCs w:val="36"/>
          <w:rtl/>
          <w:lang w:bidi="ar-DZ"/>
        </w:rPr>
        <w:t xml:space="preserve"> </w:t>
      </w:r>
      <w:r w:rsidR="00951EAA" w:rsidRPr="009D3413">
        <w:rPr>
          <w:rFonts w:cs="Traditional Arabic" w:hint="cs"/>
          <w:b/>
          <w:bCs/>
          <w:sz w:val="36"/>
          <w:szCs w:val="36"/>
          <w:rtl/>
          <w:lang w:bidi="ar-DZ"/>
        </w:rPr>
        <w:t>وينتظر تنفيذ حكم الإعدام</w:t>
      </w:r>
      <w:r w:rsidR="00200380" w:rsidRPr="009D3413">
        <w:rPr>
          <w:rFonts w:cs="Traditional Arabic" w:hint="cs"/>
          <w:b/>
          <w:bCs/>
          <w:sz w:val="36"/>
          <w:szCs w:val="36"/>
          <w:rtl/>
          <w:lang w:bidi="ar-DZ"/>
        </w:rPr>
        <w:t xml:space="preserve"> عليه </w:t>
      </w:r>
      <w:r w:rsidR="00910472">
        <w:rPr>
          <w:rFonts w:cs="Traditional Arabic" w:hint="cs"/>
          <w:b/>
          <w:bCs/>
          <w:sz w:val="36"/>
          <w:szCs w:val="36"/>
          <w:rtl/>
          <w:lang w:bidi="ar-DZ"/>
        </w:rPr>
        <w:t>تُ</w:t>
      </w:r>
      <w:r w:rsidR="00200380" w:rsidRPr="009D3413">
        <w:rPr>
          <w:rFonts w:cs="Traditional Arabic" w:hint="cs"/>
          <w:b/>
          <w:bCs/>
          <w:sz w:val="36"/>
          <w:szCs w:val="36"/>
          <w:rtl/>
          <w:lang w:bidi="ar-DZ"/>
        </w:rPr>
        <w:t xml:space="preserve">رى بماذا سيقضي وقته الذي بقي له قبل تنفيذ حكم الإعدام عليه ؟ أيقضيه في اللهو واللعب والسمر والقيل والقال </w:t>
      </w:r>
      <w:r w:rsidR="00A206D1" w:rsidRPr="009D3413">
        <w:rPr>
          <w:rFonts w:cs="Traditional Arabic" w:hint="cs"/>
          <w:b/>
          <w:bCs/>
          <w:sz w:val="36"/>
          <w:szCs w:val="36"/>
          <w:rtl/>
          <w:lang w:bidi="ar-DZ"/>
        </w:rPr>
        <w:t xml:space="preserve">؟ أم يقضيه في التوبة </w:t>
      </w:r>
      <w:proofErr w:type="spellStart"/>
      <w:r w:rsidR="00A206D1" w:rsidRPr="009D3413">
        <w:rPr>
          <w:rFonts w:cs="Traditional Arabic" w:hint="cs"/>
          <w:b/>
          <w:bCs/>
          <w:sz w:val="36"/>
          <w:szCs w:val="36"/>
          <w:rtl/>
          <w:lang w:bidi="ar-DZ"/>
        </w:rPr>
        <w:t>والإستغفار</w:t>
      </w:r>
      <w:proofErr w:type="spellEnd"/>
      <w:r w:rsidR="00A206D1" w:rsidRPr="009D3413">
        <w:rPr>
          <w:rFonts w:cs="Traditional Arabic" w:hint="cs"/>
          <w:b/>
          <w:bCs/>
          <w:sz w:val="36"/>
          <w:szCs w:val="36"/>
          <w:rtl/>
          <w:lang w:bidi="ar-DZ"/>
        </w:rPr>
        <w:t xml:space="preserve"> والتسبيح  لعل</w:t>
      </w:r>
      <w:r w:rsidR="007F0144" w:rsidRPr="009D3413">
        <w:rPr>
          <w:rFonts w:cs="Traditional Arabic" w:hint="cs"/>
          <w:b/>
          <w:bCs/>
          <w:sz w:val="36"/>
          <w:szCs w:val="36"/>
          <w:rtl/>
          <w:lang w:bidi="ar-DZ"/>
        </w:rPr>
        <w:t xml:space="preserve"> الله</w:t>
      </w:r>
      <w:r w:rsidR="00A206D1" w:rsidRPr="009D3413">
        <w:rPr>
          <w:rFonts w:cs="Traditional Arabic" w:hint="cs"/>
          <w:b/>
          <w:bCs/>
          <w:sz w:val="36"/>
          <w:szCs w:val="36"/>
          <w:rtl/>
          <w:lang w:bidi="ar-DZ"/>
        </w:rPr>
        <w:t xml:space="preserve"> ّيتجاوز عنه ويعفو عنه </w:t>
      </w:r>
      <w:r w:rsidR="007F0144" w:rsidRPr="009D3413">
        <w:rPr>
          <w:rFonts w:cs="Traditional Arabic" w:hint="cs"/>
          <w:b/>
          <w:bCs/>
          <w:sz w:val="36"/>
          <w:szCs w:val="36"/>
          <w:rtl/>
          <w:lang w:bidi="ar-DZ"/>
        </w:rPr>
        <w:t xml:space="preserve">؟ فإذا </w:t>
      </w:r>
      <w:r w:rsidR="00095282" w:rsidRPr="009D3413">
        <w:rPr>
          <w:rFonts w:cs="Traditional Arabic" w:hint="cs"/>
          <w:b/>
          <w:bCs/>
          <w:sz w:val="36"/>
          <w:szCs w:val="36"/>
          <w:rtl/>
          <w:lang w:bidi="ar-DZ"/>
        </w:rPr>
        <w:t xml:space="preserve">كان </w:t>
      </w:r>
      <w:r w:rsidR="007F0144" w:rsidRPr="009D3413">
        <w:rPr>
          <w:rFonts w:cs="Traditional Arabic" w:hint="cs"/>
          <w:b/>
          <w:bCs/>
          <w:sz w:val="36"/>
          <w:szCs w:val="36"/>
          <w:rtl/>
          <w:lang w:bidi="ar-DZ"/>
        </w:rPr>
        <w:t>مسلما حقّا فإنّه سيقضي هذه اللحظات الأخيرة</w:t>
      </w:r>
      <w:r w:rsidR="006510E2" w:rsidRPr="009D3413">
        <w:rPr>
          <w:rFonts w:cs="Traditional Arabic" w:hint="cs"/>
          <w:b/>
          <w:bCs/>
          <w:sz w:val="36"/>
          <w:szCs w:val="36"/>
          <w:rtl/>
          <w:lang w:bidi="ar-DZ"/>
        </w:rPr>
        <w:t xml:space="preserve"> قبل تنفيذ حكم الإعدام عليه في التوبة </w:t>
      </w:r>
      <w:proofErr w:type="spellStart"/>
      <w:r w:rsidR="006510E2" w:rsidRPr="009D3413">
        <w:rPr>
          <w:rFonts w:cs="Traditional Arabic" w:hint="cs"/>
          <w:b/>
          <w:bCs/>
          <w:sz w:val="36"/>
          <w:szCs w:val="36"/>
          <w:rtl/>
          <w:lang w:bidi="ar-DZ"/>
        </w:rPr>
        <w:t>والإستغفار</w:t>
      </w:r>
      <w:proofErr w:type="spellEnd"/>
      <w:r w:rsidR="006510E2" w:rsidRPr="009D3413">
        <w:rPr>
          <w:rFonts w:cs="Traditional Arabic" w:hint="cs"/>
          <w:b/>
          <w:bCs/>
          <w:sz w:val="36"/>
          <w:szCs w:val="36"/>
          <w:rtl/>
          <w:lang w:bidi="ar-DZ"/>
        </w:rPr>
        <w:t xml:space="preserve"> والتسبيح والتهليل </w:t>
      </w:r>
      <w:r w:rsidR="00095282" w:rsidRPr="009D3413">
        <w:rPr>
          <w:rFonts w:cs="Traditional Arabic" w:hint="cs"/>
          <w:b/>
          <w:bCs/>
          <w:sz w:val="36"/>
          <w:szCs w:val="36"/>
          <w:rtl/>
          <w:lang w:bidi="ar-DZ"/>
        </w:rPr>
        <w:t xml:space="preserve">إلى أن </w:t>
      </w:r>
      <w:r w:rsidR="00357E18" w:rsidRPr="009D3413">
        <w:rPr>
          <w:rFonts w:cs="Traditional Arabic" w:hint="cs"/>
          <w:b/>
          <w:bCs/>
          <w:sz w:val="36"/>
          <w:szCs w:val="36"/>
          <w:rtl/>
          <w:lang w:bidi="ar-DZ"/>
        </w:rPr>
        <w:t>ينفذ فيه الحكم</w:t>
      </w:r>
      <w:r w:rsidR="00095282" w:rsidRPr="009D3413">
        <w:rPr>
          <w:rFonts w:cs="Traditional Arabic" w:hint="cs"/>
          <w:b/>
          <w:bCs/>
          <w:sz w:val="36"/>
          <w:szCs w:val="36"/>
          <w:rtl/>
          <w:lang w:bidi="ar-DZ"/>
        </w:rPr>
        <w:t xml:space="preserve"> </w:t>
      </w:r>
      <w:r w:rsidR="006510E2" w:rsidRPr="009D3413">
        <w:rPr>
          <w:rFonts w:cs="Traditional Arabic" w:hint="cs"/>
          <w:b/>
          <w:bCs/>
          <w:sz w:val="36"/>
          <w:szCs w:val="36"/>
          <w:rtl/>
          <w:lang w:bidi="ar-DZ"/>
        </w:rPr>
        <w:t>،</w:t>
      </w:r>
      <w:r w:rsidR="00910472">
        <w:rPr>
          <w:rFonts w:cs="Traditional Arabic" w:hint="cs"/>
          <w:b/>
          <w:bCs/>
          <w:sz w:val="36"/>
          <w:szCs w:val="36"/>
          <w:rtl/>
          <w:lang w:bidi="ar-DZ"/>
        </w:rPr>
        <w:t xml:space="preserve"> </w:t>
      </w:r>
    </w:p>
    <w:p w:rsidR="00910472" w:rsidRDefault="00910472" w:rsidP="00910472">
      <w:pPr>
        <w:spacing w:after="0" w:line="240" w:lineRule="auto"/>
        <w:ind w:left="-766" w:right="-284"/>
        <w:jc w:val="center"/>
        <w:rPr>
          <w:rFonts w:cs="Traditional Arabic"/>
          <w:b/>
          <w:bCs/>
          <w:sz w:val="36"/>
          <w:szCs w:val="36"/>
          <w:rtl/>
          <w:lang w:bidi="ar-DZ"/>
        </w:rPr>
      </w:pPr>
      <w:r w:rsidRPr="00FE0E4D">
        <w:rPr>
          <w:rFonts w:asciiTheme="majorBidi" w:hAnsiTheme="majorBidi" w:cstheme="majorBidi"/>
          <w:b/>
          <w:bCs/>
          <w:sz w:val="36"/>
          <w:szCs w:val="36"/>
          <w:rtl/>
          <w:lang w:bidi="ar-DZ"/>
        </w:rPr>
        <w:t>~ 01 ~</w:t>
      </w:r>
    </w:p>
    <w:p w:rsidR="00910472" w:rsidRDefault="008A2DBC" w:rsidP="00910472">
      <w:pPr>
        <w:spacing w:after="0" w:line="240" w:lineRule="auto"/>
        <w:ind w:left="-766" w:right="-284"/>
        <w:jc w:val="both"/>
        <w:rPr>
          <w:rFonts w:cs="Traditional Arabic"/>
          <w:b/>
          <w:bCs/>
          <w:sz w:val="36"/>
          <w:szCs w:val="36"/>
          <w:rtl/>
          <w:lang w:bidi="ar-DZ"/>
        </w:rPr>
      </w:pPr>
      <w:r w:rsidRPr="009D3413">
        <w:rPr>
          <w:rFonts w:cs="Traditional Arabic" w:hint="cs"/>
          <w:b/>
          <w:bCs/>
          <w:sz w:val="36"/>
          <w:szCs w:val="36"/>
          <w:rtl/>
          <w:lang w:bidi="ar-DZ"/>
        </w:rPr>
        <w:lastRenderedPageBreak/>
        <w:t xml:space="preserve">فنحن </w:t>
      </w:r>
      <w:proofErr w:type="spellStart"/>
      <w:r w:rsidRPr="009D3413">
        <w:rPr>
          <w:rFonts w:cs="Traditional Arabic" w:hint="cs"/>
          <w:b/>
          <w:bCs/>
          <w:sz w:val="36"/>
          <w:szCs w:val="36"/>
          <w:rtl/>
          <w:lang w:bidi="ar-DZ"/>
        </w:rPr>
        <w:t>كا</w:t>
      </w:r>
      <w:proofErr w:type="spellEnd"/>
      <w:r w:rsidRPr="009D3413">
        <w:rPr>
          <w:rFonts w:cs="Traditional Arabic" w:hint="cs"/>
          <w:b/>
          <w:bCs/>
          <w:sz w:val="36"/>
          <w:szCs w:val="36"/>
          <w:rtl/>
          <w:lang w:bidi="ar-DZ"/>
        </w:rPr>
        <w:t>:بشر محكوم علينا بالإعدام قبل أن نخلق ونخرج إلى الدنيا  ،فالذي أصدر حكم الإعدام فينا هو</w:t>
      </w:r>
      <w:r w:rsidR="00776134" w:rsidRPr="009D3413">
        <w:rPr>
          <w:rFonts w:cs="Traditional Arabic" w:hint="cs"/>
          <w:b/>
          <w:bCs/>
          <w:sz w:val="36"/>
          <w:szCs w:val="36"/>
          <w:rtl/>
          <w:lang w:bidi="ar-DZ"/>
        </w:rPr>
        <w:t xml:space="preserve"> </w:t>
      </w:r>
      <w:r w:rsidRPr="009D3413">
        <w:rPr>
          <w:rFonts w:cs="Traditional Arabic" w:hint="cs"/>
          <w:b/>
          <w:bCs/>
          <w:sz w:val="36"/>
          <w:szCs w:val="36"/>
          <w:rtl/>
          <w:lang w:bidi="ar-DZ"/>
        </w:rPr>
        <w:t>الله جلّ جلاله</w:t>
      </w:r>
      <w:r w:rsidR="00631B90" w:rsidRPr="009D3413">
        <w:rPr>
          <w:rFonts w:cs="Traditional Arabic" w:hint="cs"/>
          <w:b/>
          <w:bCs/>
          <w:sz w:val="36"/>
          <w:szCs w:val="36"/>
          <w:rtl/>
          <w:lang w:bidi="ar-DZ"/>
        </w:rPr>
        <w:t xml:space="preserve"> (</w:t>
      </w:r>
      <w:r w:rsidR="00631B90" w:rsidRPr="009D3413">
        <w:rPr>
          <w:rStyle w:val="fblongblurb"/>
          <w:rFonts w:cs="Traditional Arabic"/>
          <w:b/>
          <w:bCs/>
          <w:sz w:val="36"/>
          <w:szCs w:val="36"/>
          <w:rtl/>
        </w:rPr>
        <w:t>" كُلُّ مَنْ عَلَيْهَا فَانٍ * وَيَبْقَى وَجْهُ رَبِّكَ ذُو الْجَلَالِ وَالْإِكْرَامِ</w:t>
      </w:r>
      <w:r w:rsidR="00BF73C6">
        <w:rPr>
          <w:rStyle w:val="fblongblurb"/>
          <w:rFonts w:cs="Traditional Arabic" w:hint="cs"/>
          <w:b/>
          <w:bCs/>
          <w:sz w:val="36"/>
          <w:szCs w:val="36"/>
          <w:rtl/>
        </w:rPr>
        <w:t>))</w:t>
      </w:r>
      <w:r w:rsidR="00631B90" w:rsidRPr="009D3413">
        <w:rPr>
          <w:rStyle w:val="fblongblurb"/>
          <w:rFonts w:cs="Traditional Arabic"/>
          <w:b/>
          <w:bCs/>
          <w:sz w:val="36"/>
          <w:szCs w:val="36"/>
          <w:rtl/>
        </w:rPr>
        <w:t xml:space="preserve"> "</w:t>
      </w:r>
      <w:r w:rsidRPr="009D3413">
        <w:rPr>
          <w:rFonts w:cs="Traditional Arabic" w:hint="cs"/>
          <w:b/>
          <w:bCs/>
          <w:sz w:val="36"/>
          <w:szCs w:val="36"/>
          <w:rtl/>
          <w:lang w:bidi="ar-DZ"/>
        </w:rPr>
        <w:t xml:space="preserve"> </w:t>
      </w:r>
      <w:r w:rsidR="00631B90" w:rsidRPr="009D3413">
        <w:rPr>
          <w:rFonts w:cs="Traditional Arabic" w:hint="cs"/>
          <w:b/>
          <w:bCs/>
          <w:sz w:val="36"/>
          <w:szCs w:val="36"/>
          <w:rtl/>
          <w:lang w:bidi="ar-DZ"/>
        </w:rPr>
        <w:t>(</w:t>
      </w:r>
      <w:r w:rsidR="005A113E" w:rsidRPr="009D3413">
        <w:rPr>
          <w:rFonts w:cs="Traditional Arabic" w:hint="cs"/>
          <w:b/>
          <w:bCs/>
          <w:sz w:val="36"/>
          <w:szCs w:val="36"/>
          <w:rtl/>
          <w:lang w:bidi="ar-DZ"/>
        </w:rPr>
        <w:t>(</w:t>
      </w:r>
      <w:r w:rsidR="00631B90" w:rsidRPr="009D3413">
        <w:rPr>
          <w:rFonts w:cs="Traditional Arabic"/>
          <w:b/>
          <w:bCs/>
          <w:sz w:val="36"/>
          <w:szCs w:val="36"/>
          <w:rtl/>
        </w:rPr>
        <w:t>كُلُّ شَيْءٍ هَالِكٌ إِلَّا وَجْهَهُ لَهُ الْحُكْمُ وَإِلَيْهِ تُرْجَعُونَ</w:t>
      </w:r>
      <w:r w:rsidR="00631B90" w:rsidRPr="009D3413">
        <w:rPr>
          <w:rFonts w:cs="Traditional Arabic" w:hint="cs"/>
          <w:b/>
          <w:bCs/>
          <w:sz w:val="36"/>
          <w:szCs w:val="36"/>
          <w:rtl/>
        </w:rPr>
        <w:t>)</w:t>
      </w:r>
      <w:r w:rsidR="005A113E" w:rsidRPr="009D3413">
        <w:rPr>
          <w:rFonts w:cs="Traditional Arabic" w:hint="cs"/>
          <w:b/>
          <w:bCs/>
          <w:sz w:val="36"/>
          <w:szCs w:val="36"/>
          <w:rtl/>
        </w:rPr>
        <w:t>)</w:t>
      </w:r>
      <w:r w:rsidRPr="009D3413">
        <w:rPr>
          <w:rFonts w:cs="Traditional Arabic" w:hint="cs"/>
          <w:b/>
          <w:bCs/>
          <w:sz w:val="36"/>
          <w:szCs w:val="36"/>
          <w:rtl/>
          <w:lang w:bidi="ar-DZ"/>
        </w:rPr>
        <w:t xml:space="preserve"> الجهة التي أصدرت حكم الإعدام فينا هي محكمة العدل الإلهية</w:t>
      </w:r>
      <w:r w:rsidR="00631B90" w:rsidRPr="009D3413">
        <w:rPr>
          <w:rFonts w:cs="Traditional Arabic" w:hint="cs"/>
          <w:b/>
          <w:bCs/>
          <w:sz w:val="36"/>
          <w:szCs w:val="36"/>
          <w:rtl/>
          <w:lang w:bidi="ar-DZ"/>
        </w:rPr>
        <w:t>(</w:t>
      </w:r>
      <w:r w:rsidR="00631B90" w:rsidRPr="009D3413">
        <w:rPr>
          <w:rStyle w:val="a3"/>
          <w:rFonts w:cs="Traditional Arabic"/>
          <w:b/>
          <w:bCs/>
          <w:sz w:val="36"/>
          <w:szCs w:val="36"/>
          <w:rtl/>
        </w:rPr>
        <w:t>أَيْنَمَا تَكُونُوا يُدْرِكْكُمُ الْمَوْتُ</w:t>
      </w:r>
      <w:r w:rsidR="00631B90" w:rsidRPr="009D3413">
        <w:rPr>
          <w:rStyle w:val="st"/>
          <w:rFonts w:cs="Traditional Arabic"/>
          <w:b/>
          <w:bCs/>
          <w:sz w:val="36"/>
          <w:szCs w:val="36"/>
          <w:rtl/>
        </w:rPr>
        <w:t xml:space="preserve"> وَلَوْ كُنْتُمْ فِي بُرُوجٍ مُشَيَّدَةٍ </w:t>
      </w:r>
      <w:r w:rsidR="00631B90" w:rsidRPr="009D3413">
        <w:rPr>
          <w:rStyle w:val="st"/>
          <w:b/>
          <w:bCs/>
          <w:sz w:val="36"/>
          <w:szCs w:val="36"/>
          <w:rtl/>
        </w:rPr>
        <w:t>ۗ</w:t>
      </w:r>
      <w:r w:rsidR="00631B90" w:rsidRPr="009D3413">
        <w:rPr>
          <w:rStyle w:val="st"/>
          <w:rFonts w:cs="Traditional Arabic"/>
          <w:b/>
          <w:bCs/>
          <w:sz w:val="36"/>
          <w:szCs w:val="36"/>
          <w:rtl/>
        </w:rPr>
        <w:t xml:space="preserve"> </w:t>
      </w:r>
      <w:r w:rsidR="00631B90" w:rsidRPr="009D3413">
        <w:rPr>
          <w:rStyle w:val="st"/>
          <w:rFonts w:cs="Traditional Arabic" w:hint="cs"/>
          <w:b/>
          <w:bCs/>
          <w:sz w:val="36"/>
          <w:szCs w:val="36"/>
          <w:rtl/>
        </w:rPr>
        <w:t>)</w:t>
      </w:r>
      <w:r w:rsidRPr="009D3413">
        <w:rPr>
          <w:rFonts w:cs="Traditional Arabic" w:hint="cs"/>
          <w:b/>
          <w:bCs/>
          <w:sz w:val="36"/>
          <w:szCs w:val="36"/>
          <w:rtl/>
          <w:lang w:bidi="ar-DZ"/>
        </w:rPr>
        <w:t>،الذي سينفذ حكم الإعدام فينا هو ملك الموت</w:t>
      </w:r>
      <w:r w:rsidR="00776134" w:rsidRPr="009D3413">
        <w:rPr>
          <w:rFonts w:cs="Traditional Arabic" w:hint="cs"/>
          <w:b/>
          <w:bCs/>
          <w:i/>
          <w:iCs/>
          <w:sz w:val="36"/>
          <w:szCs w:val="36"/>
          <w:rtl/>
          <w:lang w:bidi="ar-DZ"/>
        </w:rPr>
        <w:t xml:space="preserve"> </w:t>
      </w:r>
      <w:r w:rsidR="005A113E" w:rsidRPr="009D3413">
        <w:rPr>
          <w:rFonts w:cs="Traditional Arabic" w:hint="cs"/>
          <w:b/>
          <w:bCs/>
          <w:i/>
          <w:iCs/>
          <w:sz w:val="36"/>
          <w:szCs w:val="36"/>
          <w:rtl/>
          <w:lang w:bidi="ar-DZ"/>
        </w:rPr>
        <w:t>((</w:t>
      </w:r>
      <w:r w:rsidR="005A113E" w:rsidRPr="009D3413">
        <w:rPr>
          <w:rStyle w:val="a3"/>
          <w:rFonts w:cs="Traditional Arabic"/>
          <w:b/>
          <w:bCs/>
          <w:i w:val="0"/>
          <w:iCs w:val="0"/>
          <w:sz w:val="36"/>
          <w:szCs w:val="36"/>
          <w:rtl/>
        </w:rPr>
        <w:t>قُلْ يَتَوَفَّاكُمْ مَلَكُ الْمَوْتِ الَّذِي وُكِّلَ بِكُمْ ثُمَّ إِلَى رَبِّكُمْ تُرْجَعُونَ</w:t>
      </w:r>
      <w:r w:rsidR="005A113E" w:rsidRPr="009D3413">
        <w:rPr>
          <w:rFonts w:cs="Traditional Arabic" w:hint="cs"/>
          <w:b/>
          <w:bCs/>
          <w:i/>
          <w:iCs/>
          <w:sz w:val="36"/>
          <w:szCs w:val="36"/>
          <w:rtl/>
        </w:rPr>
        <w:t>))</w:t>
      </w:r>
      <w:r w:rsidR="00FE0E4D">
        <w:rPr>
          <w:rFonts w:cs="Traditional Arabic" w:hint="cs"/>
          <w:b/>
          <w:bCs/>
          <w:sz w:val="36"/>
          <w:szCs w:val="36"/>
          <w:rtl/>
        </w:rPr>
        <w:t xml:space="preserve"> </w:t>
      </w:r>
      <w:r w:rsidR="00776134" w:rsidRPr="009D3413">
        <w:rPr>
          <w:rFonts w:cs="Traditional Arabic" w:hint="cs"/>
          <w:b/>
          <w:bCs/>
          <w:sz w:val="36"/>
          <w:szCs w:val="36"/>
          <w:rtl/>
          <w:lang w:bidi="ar-DZ"/>
        </w:rPr>
        <w:t>وقت تنفيذ الحكم هذا في علم الغيب لا</w:t>
      </w:r>
      <w:r w:rsidR="009B1461" w:rsidRPr="009D3413">
        <w:rPr>
          <w:rFonts w:cs="Traditional Arabic" w:hint="cs"/>
          <w:b/>
          <w:bCs/>
          <w:sz w:val="36"/>
          <w:szCs w:val="36"/>
          <w:rtl/>
          <w:lang w:bidi="ar-DZ"/>
        </w:rPr>
        <w:t xml:space="preserve"> </w:t>
      </w:r>
      <w:r w:rsidR="00776134" w:rsidRPr="009D3413">
        <w:rPr>
          <w:rFonts w:cs="Traditional Arabic" w:hint="cs"/>
          <w:b/>
          <w:bCs/>
          <w:sz w:val="36"/>
          <w:szCs w:val="36"/>
          <w:rtl/>
          <w:lang w:bidi="ar-DZ"/>
        </w:rPr>
        <w:t>نعرف</w:t>
      </w:r>
      <w:r w:rsidR="00BB3E56">
        <w:rPr>
          <w:rFonts w:cs="Traditional Arabic" w:hint="cs"/>
          <w:b/>
          <w:bCs/>
          <w:sz w:val="36"/>
          <w:szCs w:val="36"/>
          <w:rtl/>
          <w:lang w:bidi="ar-DZ"/>
        </w:rPr>
        <w:t xml:space="preserve"> وقته ولا</w:t>
      </w:r>
      <w:r w:rsidR="00776134" w:rsidRPr="009D3413">
        <w:rPr>
          <w:rFonts w:cs="Traditional Arabic" w:hint="cs"/>
          <w:b/>
          <w:bCs/>
          <w:sz w:val="36"/>
          <w:szCs w:val="36"/>
          <w:rtl/>
          <w:lang w:bidi="ar-DZ"/>
        </w:rPr>
        <w:t xml:space="preserve"> زمانه ولا مكانه</w:t>
      </w:r>
      <w:r w:rsidR="00471672" w:rsidRPr="009D3413">
        <w:rPr>
          <w:rFonts w:cs="Traditional Arabic" w:hint="cs"/>
          <w:b/>
          <w:bCs/>
          <w:sz w:val="36"/>
          <w:szCs w:val="36"/>
          <w:rtl/>
          <w:lang w:bidi="ar-DZ"/>
        </w:rPr>
        <w:t>، (</w:t>
      </w:r>
      <w:r w:rsidR="00471672" w:rsidRPr="009D3413">
        <w:rPr>
          <w:rStyle w:val="a3"/>
          <w:rFonts w:cs="Traditional Arabic"/>
          <w:b/>
          <w:bCs/>
          <w:sz w:val="36"/>
          <w:szCs w:val="36"/>
          <w:rtl/>
        </w:rPr>
        <w:t>وَمَا تَدْرِي نَفْسٌ بِأَيِّ أَرْضٍ تَمُوتُ</w:t>
      </w:r>
      <w:r w:rsidR="00471672" w:rsidRPr="009D3413">
        <w:rPr>
          <w:rStyle w:val="st"/>
          <w:rFonts w:cs="Traditional Arabic"/>
          <w:b/>
          <w:bCs/>
          <w:sz w:val="36"/>
          <w:szCs w:val="36"/>
          <w:rtl/>
        </w:rPr>
        <w:t xml:space="preserve"> إِنَّ اللَّهَ عَلِيمٌ خَبِيرٌ</w:t>
      </w:r>
      <w:r w:rsidR="00471672" w:rsidRPr="009D3413">
        <w:rPr>
          <w:rStyle w:val="st"/>
          <w:rFonts w:cs="Traditional Arabic" w:hint="cs"/>
          <w:b/>
          <w:bCs/>
          <w:sz w:val="36"/>
          <w:szCs w:val="36"/>
          <w:rtl/>
        </w:rPr>
        <w:t>)</w:t>
      </w:r>
      <w:r w:rsidR="00776134" w:rsidRPr="009D3413">
        <w:rPr>
          <w:rFonts w:cs="Traditional Arabic" w:hint="cs"/>
          <w:b/>
          <w:bCs/>
          <w:sz w:val="36"/>
          <w:szCs w:val="36"/>
          <w:rtl/>
          <w:lang w:bidi="ar-DZ"/>
        </w:rPr>
        <w:t xml:space="preserve"> </w:t>
      </w:r>
      <w:r w:rsidR="00492952" w:rsidRPr="009D3413">
        <w:rPr>
          <w:rFonts w:cs="Traditional Arabic" w:hint="cs"/>
          <w:b/>
          <w:bCs/>
          <w:sz w:val="36"/>
          <w:szCs w:val="36"/>
          <w:rtl/>
          <w:lang w:bidi="ar-DZ"/>
        </w:rPr>
        <w:t xml:space="preserve">لكن حكم الإعدام سينفذ فينا حتما لا محالة شئنا أم أبينا أحببنا أم كرهنا وبطريقة </w:t>
      </w:r>
      <w:proofErr w:type="spellStart"/>
      <w:r w:rsidR="00492952" w:rsidRPr="009D3413">
        <w:rPr>
          <w:rFonts w:cs="Traditional Arabic" w:hint="cs"/>
          <w:b/>
          <w:bCs/>
          <w:sz w:val="36"/>
          <w:szCs w:val="36"/>
          <w:rtl/>
          <w:lang w:bidi="ar-DZ"/>
        </w:rPr>
        <w:t>التى</w:t>
      </w:r>
      <w:proofErr w:type="spellEnd"/>
      <w:r w:rsidR="00492952" w:rsidRPr="009D3413">
        <w:rPr>
          <w:rFonts w:cs="Traditional Arabic" w:hint="cs"/>
          <w:b/>
          <w:bCs/>
          <w:sz w:val="36"/>
          <w:szCs w:val="36"/>
          <w:rtl/>
          <w:lang w:bidi="ar-DZ"/>
        </w:rPr>
        <w:t xml:space="preserve"> يريدها </w:t>
      </w:r>
      <w:r w:rsidR="00DE48CA" w:rsidRPr="009D3413">
        <w:rPr>
          <w:rFonts w:cs="Traditional Arabic" w:hint="cs"/>
          <w:b/>
          <w:bCs/>
          <w:sz w:val="36"/>
          <w:szCs w:val="36"/>
          <w:rtl/>
          <w:lang w:bidi="ar-DZ"/>
        </w:rPr>
        <w:t xml:space="preserve">الله </w:t>
      </w:r>
      <w:r w:rsidR="00910472">
        <w:rPr>
          <w:rFonts w:cs="Traditional Arabic" w:hint="cs"/>
          <w:b/>
          <w:bCs/>
          <w:sz w:val="36"/>
          <w:szCs w:val="36"/>
          <w:rtl/>
          <w:lang w:bidi="ar-DZ"/>
        </w:rPr>
        <w:t xml:space="preserve">عزّ وجلّ </w:t>
      </w:r>
      <w:r w:rsidR="00BA2482" w:rsidRPr="009D3413">
        <w:rPr>
          <w:rFonts w:cs="Traditional Arabic" w:hint="cs"/>
          <w:b/>
          <w:bCs/>
          <w:sz w:val="36"/>
          <w:szCs w:val="36"/>
          <w:rtl/>
          <w:lang w:bidi="ar-DZ"/>
        </w:rPr>
        <w:t>طال الزمن أو قصر</w:t>
      </w:r>
      <w:r w:rsidR="00DA5C9A" w:rsidRPr="009D3413">
        <w:rPr>
          <w:rFonts w:cs="Traditional Arabic" w:hint="cs"/>
          <w:b/>
          <w:bCs/>
          <w:sz w:val="36"/>
          <w:szCs w:val="36"/>
          <w:rtl/>
          <w:lang w:bidi="ar-DZ"/>
        </w:rPr>
        <w:t>،</w:t>
      </w:r>
      <w:r w:rsidR="00FE0E4D">
        <w:rPr>
          <w:rFonts w:cs="Traditional Arabic" w:hint="cs"/>
          <w:b/>
          <w:bCs/>
          <w:sz w:val="36"/>
          <w:szCs w:val="36"/>
          <w:rtl/>
          <w:lang w:bidi="ar-DZ"/>
        </w:rPr>
        <w:t xml:space="preserve">  </w:t>
      </w:r>
      <w:r w:rsidR="00893F44" w:rsidRPr="009D3413">
        <w:rPr>
          <w:rFonts w:cs="Traditional Arabic" w:hint="cs"/>
          <w:b/>
          <w:bCs/>
          <w:sz w:val="36"/>
          <w:szCs w:val="36"/>
          <w:rtl/>
          <w:lang w:bidi="ar-DZ"/>
        </w:rPr>
        <w:t xml:space="preserve">وبأي سبب كان </w:t>
      </w:r>
      <w:r w:rsidR="00910472">
        <w:rPr>
          <w:rFonts w:cs="Traditional Arabic" w:hint="cs"/>
          <w:b/>
          <w:bCs/>
          <w:sz w:val="36"/>
          <w:szCs w:val="36"/>
          <w:rtl/>
          <w:lang w:bidi="ar-DZ"/>
        </w:rPr>
        <w:t xml:space="preserve">، </w:t>
      </w:r>
      <w:r w:rsidR="00893F44" w:rsidRPr="009D3413">
        <w:rPr>
          <w:rFonts w:cs="Traditional Arabic" w:hint="cs"/>
          <w:b/>
          <w:bCs/>
          <w:sz w:val="36"/>
          <w:szCs w:val="36"/>
          <w:rtl/>
          <w:lang w:bidi="ar-DZ"/>
        </w:rPr>
        <w:t xml:space="preserve">مرض قاتل أو حادث مروري ،أو سكتة قلبية </w:t>
      </w:r>
      <w:r w:rsidR="00910472">
        <w:rPr>
          <w:rFonts w:cs="Traditional Arabic" w:hint="cs"/>
          <w:b/>
          <w:bCs/>
          <w:sz w:val="36"/>
          <w:szCs w:val="36"/>
          <w:rtl/>
          <w:lang w:bidi="ar-DZ"/>
        </w:rPr>
        <w:t xml:space="preserve">، </w:t>
      </w:r>
      <w:r w:rsidR="00962691">
        <w:rPr>
          <w:rFonts w:cs="Traditional Arabic" w:hint="cs"/>
          <w:b/>
          <w:bCs/>
          <w:sz w:val="36"/>
          <w:szCs w:val="36"/>
          <w:rtl/>
          <w:lang w:bidi="ar-DZ"/>
        </w:rPr>
        <w:t>تسرب غاز</w:t>
      </w:r>
      <w:r w:rsidR="00910472">
        <w:rPr>
          <w:rFonts w:cs="Traditional Arabic" w:hint="cs"/>
          <w:b/>
          <w:bCs/>
          <w:sz w:val="36"/>
          <w:szCs w:val="36"/>
          <w:rtl/>
          <w:lang w:bidi="ar-DZ"/>
        </w:rPr>
        <w:t xml:space="preserve">، </w:t>
      </w:r>
      <w:r w:rsidR="00962691">
        <w:rPr>
          <w:rFonts w:cs="Traditional Arabic" w:hint="cs"/>
          <w:b/>
          <w:bCs/>
          <w:sz w:val="36"/>
          <w:szCs w:val="36"/>
          <w:rtl/>
          <w:lang w:bidi="ar-DZ"/>
        </w:rPr>
        <w:t>صعقة كهربائية ،</w:t>
      </w:r>
      <w:proofErr w:type="spellStart"/>
      <w:r w:rsidR="00893F44" w:rsidRPr="009D3413">
        <w:rPr>
          <w:rFonts w:cs="Traditional Arabic" w:hint="cs"/>
          <w:b/>
          <w:bCs/>
          <w:sz w:val="36"/>
          <w:szCs w:val="36"/>
          <w:rtl/>
          <w:lang w:bidi="ar-DZ"/>
        </w:rPr>
        <w:t>أوغيرها</w:t>
      </w:r>
      <w:proofErr w:type="spellEnd"/>
      <w:r w:rsidR="00893F44" w:rsidRPr="009D3413">
        <w:rPr>
          <w:rFonts w:cs="Traditional Arabic" w:hint="cs"/>
          <w:b/>
          <w:bCs/>
          <w:sz w:val="36"/>
          <w:szCs w:val="36"/>
          <w:rtl/>
          <w:lang w:bidi="ar-DZ"/>
        </w:rPr>
        <w:t xml:space="preserve"> من الأسباب</w:t>
      </w:r>
      <w:r w:rsidR="009D7664" w:rsidRPr="009D3413">
        <w:rPr>
          <w:rFonts w:cs="Traditional Arabic" w:hint="cs"/>
          <w:b/>
          <w:bCs/>
          <w:sz w:val="36"/>
          <w:szCs w:val="36"/>
          <w:rtl/>
          <w:lang w:bidi="ar-DZ"/>
        </w:rPr>
        <w:t xml:space="preserve"> المؤدية</w:t>
      </w:r>
      <w:r w:rsidR="00EE23B7" w:rsidRPr="009D3413">
        <w:rPr>
          <w:rFonts w:cs="Traditional Arabic" w:hint="cs"/>
          <w:b/>
          <w:bCs/>
          <w:sz w:val="36"/>
          <w:szCs w:val="36"/>
          <w:rtl/>
          <w:lang w:bidi="ar-DZ"/>
        </w:rPr>
        <w:t xml:space="preserve"> إلى الموت ،</w:t>
      </w:r>
      <w:r w:rsidR="00EE23B7" w:rsidRPr="009D3413">
        <w:rPr>
          <w:rFonts w:cs="Traditional Arabic" w:hint="cs"/>
          <w:b/>
          <w:bCs/>
          <w:sz w:val="48"/>
          <w:szCs w:val="48"/>
          <w:rtl/>
          <w:lang w:bidi="ar-DZ"/>
        </w:rPr>
        <w:t xml:space="preserve"> </w:t>
      </w:r>
      <w:r w:rsidR="009B1461" w:rsidRPr="009D3413">
        <w:rPr>
          <w:rFonts w:cs="Traditional Arabic" w:hint="cs"/>
          <w:b/>
          <w:bCs/>
          <w:sz w:val="36"/>
          <w:szCs w:val="36"/>
          <w:rtl/>
          <w:lang w:bidi="ar-DZ"/>
        </w:rPr>
        <w:t>فإذا كان إعدامنا حتما محققا، وأكبر من هذا أنّه مجهول الوقت  والزمان</w:t>
      </w:r>
      <w:r w:rsidR="00296C19" w:rsidRPr="009D3413">
        <w:rPr>
          <w:rFonts w:cs="Traditional Arabic" w:hint="cs"/>
          <w:b/>
          <w:bCs/>
          <w:sz w:val="36"/>
          <w:szCs w:val="36"/>
          <w:rtl/>
        </w:rPr>
        <w:t xml:space="preserve"> </w:t>
      </w:r>
      <w:r w:rsidR="00296C19" w:rsidRPr="009D3413">
        <w:rPr>
          <w:rFonts w:cs="Traditional Arabic"/>
          <w:b/>
          <w:bCs/>
          <w:sz w:val="36"/>
          <w:szCs w:val="36"/>
          <w:rtl/>
        </w:rPr>
        <w:t>؛</w:t>
      </w:r>
      <w:r w:rsidR="009B1461" w:rsidRPr="009D3413">
        <w:rPr>
          <w:rFonts w:cs="Traditional Arabic" w:hint="cs"/>
          <w:b/>
          <w:bCs/>
          <w:sz w:val="36"/>
          <w:szCs w:val="36"/>
          <w:rtl/>
          <w:lang w:bidi="ar-DZ"/>
        </w:rPr>
        <w:t xml:space="preserve"> </w:t>
      </w:r>
      <w:r w:rsidR="00296C19" w:rsidRPr="009D3413">
        <w:rPr>
          <w:rFonts w:cs="Traditional Arabic"/>
          <w:b/>
          <w:bCs/>
          <w:sz w:val="36"/>
          <w:szCs w:val="36"/>
          <w:rtl/>
        </w:rPr>
        <w:t xml:space="preserve">فهذا </w:t>
      </w:r>
      <w:r w:rsidR="00910472">
        <w:rPr>
          <w:rFonts w:cs="Traditional Arabic" w:hint="cs"/>
          <w:b/>
          <w:bCs/>
          <w:sz w:val="36"/>
          <w:szCs w:val="36"/>
          <w:rtl/>
        </w:rPr>
        <w:t>يُ</w:t>
      </w:r>
      <w:r w:rsidR="00296C19" w:rsidRPr="009D3413">
        <w:rPr>
          <w:rFonts w:cs="Traditional Arabic"/>
          <w:b/>
          <w:bCs/>
          <w:sz w:val="36"/>
          <w:szCs w:val="36"/>
          <w:rtl/>
        </w:rPr>
        <w:t>حتم علينا أن</w:t>
      </w:r>
      <w:r w:rsidR="00296C19" w:rsidRPr="009D3413">
        <w:rPr>
          <w:rFonts w:cs="Traditional Arabic" w:hint="cs"/>
          <w:b/>
          <w:bCs/>
          <w:sz w:val="36"/>
          <w:szCs w:val="36"/>
          <w:rtl/>
        </w:rPr>
        <w:t xml:space="preserve"> </w:t>
      </w:r>
      <w:r w:rsidR="00296C19" w:rsidRPr="009D3413">
        <w:rPr>
          <w:rFonts w:cs="Traditional Arabic"/>
          <w:b/>
          <w:bCs/>
          <w:sz w:val="36"/>
          <w:szCs w:val="36"/>
          <w:rtl/>
        </w:rPr>
        <w:t xml:space="preserve">نكون على استعداد تام </w:t>
      </w:r>
      <w:proofErr w:type="spellStart"/>
      <w:r w:rsidR="00296C19" w:rsidRPr="009D3413">
        <w:rPr>
          <w:rFonts w:cs="Traditional Arabic"/>
          <w:b/>
          <w:bCs/>
          <w:sz w:val="36"/>
          <w:szCs w:val="36"/>
          <w:rtl/>
        </w:rPr>
        <w:t>وجاهزية</w:t>
      </w:r>
      <w:proofErr w:type="spellEnd"/>
      <w:r w:rsidR="00296C19" w:rsidRPr="009D3413">
        <w:rPr>
          <w:rFonts w:cs="Traditional Arabic"/>
          <w:b/>
          <w:bCs/>
          <w:sz w:val="36"/>
          <w:szCs w:val="36"/>
          <w:rtl/>
        </w:rPr>
        <w:t xml:space="preserve"> تامة</w:t>
      </w:r>
      <w:r w:rsidR="00910472">
        <w:rPr>
          <w:rFonts w:cs="Traditional Arabic" w:hint="cs"/>
          <w:b/>
          <w:bCs/>
          <w:sz w:val="36"/>
          <w:szCs w:val="36"/>
          <w:rtl/>
        </w:rPr>
        <w:t xml:space="preserve"> </w:t>
      </w:r>
      <w:r w:rsidR="00296C19" w:rsidRPr="009D3413">
        <w:rPr>
          <w:rFonts w:cs="Traditional Arabic"/>
          <w:b/>
          <w:bCs/>
          <w:sz w:val="36"/>
          <w:szCs w:val="36"/>
          <w:rtl/>
        </w:rPr>
        <w:t>؛</w:t>
      </w:r>
      <w:r w:rsidR="00910472">
        <w:rPr>
          <w:rFonts w:cs="Traditional Arabic" w:hint="cs"/>
          <w:b/>
          <w:bCs/>
          <w:sz w:val="36"/>
          <w:szCs w:val="36"/>
          <w:rtl/>
        </w:rPr>
        <w:t xml:space="preserve"> </w:t>
      </w:r>
      <w:r w:rsidR="00296C19" w:rsidRPr="009D3413">
        <w:rPr>
          <w:rFonts w:cs="Traditional Arabic"/>
          <w:b/>
          <w:bCs/>
          <w:sz w:val="36"/>
          <w:szCs w:val="36"/>
          <w:rtl/>
        </w:rPr>
        <w:t xml:space="preserve">إذ نحن أحرى من أي إنسان </w:t>
      </w:r>
      <w:proofErr w:type="spellStart"/>
      <w:r w:rsidR="00296C19" w:rsidRPr="009D3413">
        <w:rPr>
          <w:rFonts w:cs="Traditional Arabic"/>
          <w:b/>
          <w:bCs/>
          <w:sz w:val="36"/>
          <w:szCs w:val="36"/>
          <w:rtl/>
        </w:rPr>
        <w:t>جنى</w:t>
      </w:r>
      <w:proofErr w:type="spellEnd"/>
      <w:r w:rsidR="00296C19" w:rsidRPr="009D3413">
        <w:rPr>
          <w:rFonts w:cs="Traditional Arabic"/>
          <w:b/>
          <w:bCs/>
          <w:sz w:val="36"/>
          <w:szCs w:val="36"/>
          <w:rtl/>
        </w:rPr>
        <w:t xml:space="preserve"> على نفسه</w:t>
      </w:r>
      <w:r w:rsidR="00296C19" w:rsidRPr="009D3413">
        <w:rPr>
          <w:rFonts w:cs="Traditional Arabic" w:hint="cs"/>
          <w:b/>
          <w:bCs/>
          <w:sz w:val="52"/>
          <w:szCs w:val="52"/>
          <w:rtl/>
        </w:rPr>
        <w:t xml:space="preserve"> </w:t>
      </w:r>
      <w:r w:rsidR="00296C19" w:rsidRPr="009D3413">
        <w:rPr>
          <w:rFonts w:cs="Traditional Arabic"/>
          <w:b/>
          <w:bCs/>
          <w:sz w:val="36"/>
          <w:szCs w:val="36"/>
          <w:rtl/>
        </w:rPr>
        <w:t>جناية فحكم عليه بالإعدام في محكمة دنيوية قد حدد له فيها الزمان والمكان،وهذا ما لفت انتباهنا إليه -عليه الصلاة والسلام- في وصيته لابن عمر -رضي الله عنهم</w:t>
      </w:r>
      <w:r w:rsidR="00376609" w:rsidRPr="009D3413">
        <w:rPr>
          <w:rFonts w:cs="Traditional Arabic" w:hint="cs"/>
          <w:b/>
          <w:bCs/>
          <w:sz w:val="36"/>
          <w:szCs w:val="36"/>
          <w:rtl/>
        </w:rPr>
        <w:t xml:space="preserve">ا </w:t>
      </w:r>
      <w:r w:rsidR="00D77E81">
        <w:rPr>
          <w:rFonts w:ascii="Tahoma" w:hAnsi="Tahoma" w:cs="Traditional Arabic" w:hint="cs"/>
          <w:b/>
          <w:bCs/>
          <w:sz w:val="36"/>
          <w:szCs w:val="36"/>
          <w:rtl/>
        </w:rPr>
        <w:t xml:space="preserve">أنّه </w:t>
      </w:r>
      <w:r w:rsidR="00376609" w:rsidRPr="009D3413">
        <w:rPr>
          <w:rFonts w:ascii="Tahoma" w:hAnsi="Tahoma" w:cs="Traditional Arabic"/>
          <w:b/>
          <w:bCs/>
          <w:sz w:val="36"/>
          <w:szCs w:val="36"/>
          <w:rtl/>
        </w:rPr>
        <w:t>قال : أخذ رسول الله صلى الله عليه وسلم بمنكبي ، فقال : كن في الدنيا كأنك غريب أو عابر سبيل . وكان ابن عمر يقول :</w:t>
      </w:r>
      <w:r w:rsidR="00213D0E" w:rsidRPr="009D3413">
        <w:rPr>
          <w:rFonts w:ascii="Tahoma" w:hAnsi="Tahoma" w:cs="Traditional Arabic" w:hint="cs"/>
          <w:b/>
          <w:bCs/>
          <w:sz w:val="36"/>
          <w:szCs w:val="36"/>
          <w:rtl/>
        </w:rPr>
        <w:t>(</w:t>
      </w:r>
      <w:r w:rsidR="00376609" w:rsidRPr="009D3413">
        <w:rPr>
          <w:rFonts w:ascii="Tahoma" w:hAnsi="Tahoma" w:cs="Traditional Arabic"/>
          <w:b/>
          <w:bCs/>
          <w:sz w:val="36"/>
          <w:szCs w:val="36"/>
          <w:rtl/>
        </w:rPr>
        <w:t xml:space="preserve"> إذا أمسيت ، فلا تنتظر الصباح ، وإذا أصبحت فلا تنتظر المساء ، وخذ من صحتك لمرضك ، ومن حياتك لموتك</w:t>
      </w:r>
      <w:r w:rsidR="00213D0E" w:rsidRPr="009D3413">
        <w:rPr>
          <w:rFonts w:ascii="Tahoma" w:hAnsi="Tahoma" w:cs="Traditional Arabic" w:hint="cs"/>
          <w:b/>
          <w:bCs/>
          <w:sz w:val="36"/>
          <w:szCs w:val="36"/>
          <w:rtl/>
        </w:rPr>
        <w:t>)</w:t>
      </w:r>
      <w:r w:rsidR="00376609" w:rsidRPr="009D3413">
        <w:rPr>
          <w:rFonts w:ascii="Tahoma" w:hAnsi="Tahoma" w:cs="Arabic Transparent"/>
          <w:b/>
          <w:bCs/>
          <w:color w:val="008000"/>
          <w:sz w:val="36"/>
          <w:szCs w:val="36"/>
          <w:rtl/>
        </w:rPr>
        <w:t xml:space="preserve"> </w:t>
      </w:r>
      <w:r w:rsidR="00376609" w:rsidRPr="009D3413">
        <w:rPr>
          <w:rFonts w:ascii="Tahoma" w:hAnsi="Tahoma" w:cs="Traditional Arabic"/>
          <w:b/>
          <w:bCs/>
          <w:i/>
          <w:iCs/>
          <w:sz w:val="36"/>
          <w:szCs w:val="36"/>
          <w:rtl/>
        </w:rPr>
        <w:t xml:space="preserve">رواه </w:t>
      </w:r>
      <w:hyperlink r:id="rId7" w:history="1">
        <w:r w:rsidR="00376609" w:rsidRPr="009D3413">
          <w:rPr>
            <w:rStyle w:val="Hyperlink"/>
            <w:rFonts w:ascii="Tahoma" w:hAnsi="Tahoma" w:cs="Traditional Arabic"/>
            <w:b/>
            <w:bCs/>
            <w:i/>
            <w:iCs/>
            <w:color w:val="auto"/>
            <w:sz w:val="36"/>
            <w:szCs w:val="36"/>
            <w:u w:val="none"/>
            <w:rtl/>
          </w:rPr>
          <w:t>البخاري</w:t>
        </w:r>
        <w:r w:rsidR="00376609" w:rsidRPr="009D3413">
          <w:rPr>
            <w:rStyle w:val="Hyperlink"/>
            <w:rFonts w:ascii="Tahoma" w:hAnsi="Tahoma" w:cs="Arabic Transparent"/>
            <w:b/>
            <w:bCs/>
            <w:color w:val="800000"/>
            <w:sz w:val="36"/>
            <w:szCs w:val="36"/>
            <w:rtl/>
          </w:rPr>
          <w:t xml:space="preserve"> </w:t>
        </w:r>
      </w:hyperlink>
      <w:r w:rsidR="00213D0E" w:rsidRPr="009D3413">
        <w:rPr>
          <w:rFonts w:cs="Traditional Arabic"/>
          <w:b/>
          <w:bCs/>
          <w:sz w:val="36"/>
          <w:szCs w:val="36"/>
          <w:rtl/>
        </w:rPr>
        <w:t>ومن هنا ندرك ويدرك الجميع أيًّا كانت منزلته ومكانته وحجمه ومكانه أن القرار ليس بيده، وأن الأمر</w:t>
      </w:r>
      <w:r w:rsidR="001900B3" w:rsidRPr="009D3413">
        <w:rPr>
          <w:rFonts w:cs="Traditional Arabic" w:hint="cs"/>
          <w:b/>
          <w:bCs/>
          <w:sz w:val="36"/>
          <w:szCs w:val="36"/>
          <w:rtl/>
        </w:rPr>
        <w:t xml:space="preserve"> </w:t>
      </w:r>
      <w:r w:rsidR="00213D0E" w:rsidRPr="009D3413">
        <w:rPr>
          <w:rFonts w:cs="Traditional Arabic"/>
          <w:b/>
          <w:bCs/>
          <w:sz w:val="36"/>
          <w:szCs w:val="36"/>
          <w:rtl/>
        </w:rPr>
        <w:t>خارج</w:t>
      </w:r>
      <w:r w:rsidR="001900B3" w:rsidRPr="009D3413">
        <w:rPr>
          <w:rFonts w:cs="Traditional Arabic" w:hint="cs"/>
          <w:b/>
          <w:bCs/>
          <w:sz w:val="36"/>
          <w:szCs w:val="36"/>
          <w:rtl/>
        </w:rPr>
        <w:t xml:space="preserve"> عن</w:t>
      </w:r>
      <w:r w:rsidR="00213D0E" w:rsidRPr="009D3413">
        <w:rPr>
          <w:rFonts w:cs="Traditional Arabic"/>
          <w:b/>
          <w:bCs/>
          <w:sz w:val="36"/>
          <w:szCs w:val="36"/>
          <w:rtl/>
        </w:rPr>
        <w:t xml:space="preserve"> السيطرة والتحكم، والحكم لا تأخير فيه ولا يقبل فيه شفاعة ولا يرجى فيه تعديل</w:t>
      </w:r>
      <w:r w:rsidR="00910472">
        <w:rPr>
          <w:rFonts w:cs="Traditional Arabic" w:hint="cs"/>
          <w:b/>
          <w:bCs/>
          <w:sz w:val="36"/>
          <w:szCs w:val="36"/>
          <w:rtl/>
        </w:rPr>
        <w:t xml:space="preserve"> </w:t>
      </w:r>
      <w:r w:rsidR="00213D0E" w:rsidRPr="009D3413">
        <w:rPr>
          <w:rFonts w:cs="Traditional Arabic"/>
          <w:b/>
          <w:bCs/>
          <w:sz w:val="36"/>
          <w:szCs w:val="36"/>
          <w:rtl/>
        </w:rPr>
        <w:t xml:space="preserve">، </w:t>
      </w:r>
      <w:r w:rsidR="00FE40B5">
        <w:rPr>
          <w:rFonts w:cs="Traditional Arabic" w:hint="cs"/>
          <w:b/>
          <w:bCs/>
          <w:sz w:val="36"/>
          <w:szCs w:val="36"/>
          <w:rtl/>
        </w:rPr>
        <w:t xml:space="preserve">ولا تنفع فيه </w:t>
      </w:r>
      <w:proofErr w:type="spellStart"/>
      <w:r w:rsidR="00FE40B5">
        <w:rPr>
          <w:rFonts w:cs="Traditional Arabic" w:hint="cs"/>
          <w:b/>
          <w:bCs/>
          <w:sz w:val="36"/>
          <w:szCs w:val="36"/>
          <w:rtl/>
        </w:rPr>
        <w:t>الوساطات</w:t>
      </w:r>
      <w:proofErr w:type="spellEnd"/>
      <w:r w:rsidR="00FE40B5">
        <w:rPr>
          <w:rFonts w:cs="Traditional Arabic" w:hint="cs"/>
          <w:b/>
          <w:bCs/>
          <w:sz w:val="36"/>
          <w:szCs w:val="36"/>
          <w:rtl/>
        </w:rPr>
        <w:t xml:space="preserve"> أو الجاه </w:t>
      </w:r>
      <w:r w:rsidR="00E849DF">
        <w:rPr>
          <w:rFonts w:cs="Traditional Arabic" w:hint="cs"/>
          <w:b/>
          <w:bCs/>
          <w:sz w:val="36"/>
          <w:szCs w:val="36"/>
          <w:rtl/>
        </w:rPr>
        <w:t>أو</w:t>
      </w:r>
      <w:r w:rsidR="00910472">
        <w:rPr>
          <w:rFonts w:cs="Traditional Arabic" w:hint="cs"/>
          <w:b/>
          <w:bCs/>
          <w:sz w:val="36"/>
          <w:szCs w:val="36"/>
          <w:rtl/>
        </w:rPr>
        <w:t xml:space="preserve"> </w:t>
      </w:r>
      <w:proofErr w:type="spellStart"/>
      <w:r w:rsidR="00E849DF">
        <w:rPr>
          <w:rFonts w:cs="Traditional Arabic" w:hint="cs"/>
          <w:b/>
          <w:bCs/>
          <w:sz w:val="36"/>
          <w:szCs w:val="36"/>
          <w:rtl/>
        </w:rPr>
        <w:t>الإتصال</w:t>
      </w:r>
      <w:proofErr w:type="spellEnd"/>
      <w:r w:rsidR="00E849DF">
        <w:rPr>
          <w:rFonts w:cs="Traditional Arabic" w:hint="cs"/>
          <w:b/>
          <w:bCs/>
          <w:sz w:val="36"/>
          <w:szCs w:val="36"/>
          <w:rtl/>
        </w:rPr>
        <w:t xml:space="preserve"> </w:t>
      </w:r>
      <w:r w:rsidR="00910472">
        <w:rPr>
          <w:rFonts w:cs="Traditional Arabic" w:hint="cs"/>
          <w:b/>
          <w:bCs/>
          <w:sz w:val="36"/>
          <w:szCs w:val="36"/>
          <w:rtl/>
        </w:rPr>
        <w:t xml:space="preserve"> </w:t>
      </w:r>
      <w:proofErr w:type="spellStart"/>
      <w:r w:rsidR="00E849DF">
        <w:rPr>
          <w:rFonts w:cs="Traditional Arabic" w:hint="cs"/>
          <w:b/>
          <w:bCs/>
          <w:sz w:val="36"/>
          <w:szCs w:val="36"/>
          <w:rtl/>
        </w:rPr>
        <w:t>بوزير</w:t>
      </w:r>
      <w:r w:rsidR="00182695">
        <w:rPr>
          <w:rFonts w:cs="Traditional Arabic" w:hint="cs"/>
          <w:b/>
          <w:bCs/>
          <w:sz w:val="36"/>
          <w:szCs w:val="36"/>
          <w:rtl/>
        </w:rPr>
        <w:t>العدل</w:t>
      </w:r>
      <w:proofErr w:type="spellEnd"/>
      <w:r w:rsidR="00910472">
        <w:rPr>
          <w:rFonts w:cs="Traditional Arabic" w:hint="cs"/>
          <w:b/>
          <w:bCs/>
          <w:sz w:val="36"/>
          <w:szCs w:val="36"/>
          <w:rtl/>
        </w:rPr>
        <w:t xml:space="preserve"> </w:t>
      </w:r>
      <w:r w:rsidR="00E849DF">
        <w:rPr>
          <w:rFonts w:cs="Traditional Arabic" w:hint="cs"/>
          <w:b/>
          <w:bCs/>
          <w:sz w:val="36"/>
          <w:szCs w:val="36"/>
          <w:rtl/>
        </w:rPr>
        <w:t xml:space="preserve"> أو دفع أموال لعل الحكم يتغير </w:t>
      </w:r>
      <w:r w:rsidR="00B656BA">
        <w:rPr>
          <w:rFonts w:cs="Traditional Arabic" w:hint="cs"/>
          <w:b/>
          <w:bCs/>
          <w:sz w:val="36"/>
          <w:szCs w:val="36"/>
          <w:rtl/>
        </w:rPr>
        <w:t>كل هذا لن ينفع يقول عزّ وجل</w:t>
      </w:r>
      <w:r w:rsidR="000C2CC4" w:rsidRPr="009D3413">
        <w:rPr>
          <w:rFonts w:cs="Traditional Arabic"/>
          <w:b/>
          <w:bCs/>
          <w:sz w:val="36"/>
          <w:szCs w:val="36"/>
          <w:rtl/>
        </w:rPr>
        <w:t xml:space="preserve"> : (وَلِكُلِّ أُمَّةٍ أَجَلٌ فَإِذَا جَاءَ أَجَلُهُمْ لَا يَسْتَأْخِرُونَ سَاعَةً وَلَا يَسْتَقْدِمُونَ</w:t>
      </w:r>
      <w:r w:rsidR="000C2CC4" w:rsidRPr="009D3413">
        <w:rPr>
          <w:rFonts w:ascii="Tahoma" w:hAnsi="Tahoma" w:cs="Traditional Arabic" w:hint="cs"/>
          <w:b/>
          <w:bCs/>
          <w:sz w:val="36"/>
          <w:szCs w:val="36"/>
          <w:rtl/>
        </w:rPr>
        <w:t>)</w:t>
      </w:r>
      <w:r w:rsidR="00E8223F" w:rsidRPr="009D3413">
        <w:rPr>
          <w:b/>
          <w:bCs/>
          <w:rtl/>
        </w:rPr>
        <w:t xml:space="preserve"> </w:t>
      </w:r>
      <w:r w:rsidR="00E8223F" w:rsidRPr="009D3413">
        <w:rPr>
          <w:rFonts w:cs="Traditional Arabic"/>
          <w:b/>
          <w:bCs/>
          <w:sz w:val="36"/>
          <w:szCs w:val="36"/>
          <w:rtl/>
        </w:rPr>
        <w:t>والعجيب والأغرب أنه لما كان القرار ليس بيدك لماذا الغفلة عن الله والتفريط في حقه؟ ولماذا التكاسل</w:t>
      </w:r>
      <w:r w:rsidR="00E8223F" w:rsidRPr="009D3413">
        <w:rPr>
          <w:rFonts w:cs="Traditional Arabic" w:hint="cs"/>
          <w:b/>
          <w:bCs/>
          <w:sz w:val="36"/>
          <w:szCs w:val="36"/>
          <w:rtl/>
        </w:rPr>
        <w:t xml:space="preserve"> </w:t>
      </w:r>
      <w:r w:rsidR="00E8223F" w:rsidRPr="009D3413">
        <w:rPr>
          <w:rFonts w:cs="Traditional Arabic"/>
          <w:b/>
          <w:bCs/>
          <w:sz w:val="36"/>
          <w:szCs w:val="36"/>
          <w:rtl/>
        </w:rPr>
        <w:t>في طاعته والتواني في قربه</w:t>
      </w:r>
      <w:r w:rsidR="001900B3" w:rsidRPr="009D3413">
        <w:rPr>
          <w:rFonts w:cs="Traditional Arabic" w:hint="cs"/>
          <w:b/>
          <w:bCs/>
          <w:sz w:val="36"/>
          <w:szCs w:val="36"/>
          <w:rtl/>
        </w:rPr>
        <w:t xml:space="preserve"> </w:t>
      </w:r>
      <w:r w:rsidR="00E8223F" w:rsidRPr="009D3413">
        <w:rPr>
          <w:rFonts w:cs="Traditional Arabic"/>
          <w:b/>
          <w:bCs/>
          <w:sz w:val="36"/>
          <w:szCs w:val="36"/>
          <w:rtl/>
        </w:rPr>
        <w:t xml:space="preserve">؟ ما الذي غرك بربك حتى نسيته وقد كان الأصل أن تحث السير إليه وتسرع الخطى </w:t>
      </w:r>
      <w:r w:rsidR="001900B3" w:rsidRPr="009D3413">
        <w:rPr>
          <w:rFonts w:cs="Traditional Arabic" w:hint="cs"/>
          <w:b/>
          <w:bCs/>
          <w:sz w:val="36"/>
          <w:szCs w:val="36"/>
          <w:rtl/>
        </w:rPr>
        <w:t>إليه ،</w:t>
      </w:r>
      <w:r w:rsidR="001900B3" w:rsidRPr="009D3413">
        <w:rPr>
          <w:rFonts w:cs="Traditional Arabic" w:hint="cs"/>
          <w:b/>
          <w:bCs/>
          <w:sz w:val="36"/>
          <w:szCs w:val="36"/>
          <w:rtl/>
          <w:lang w:bidi="ar-DZ"/>
        </w:rPr>
        <w:t xml:space="preserve"> بما أنّ </w:t>
      </w:r>
      <w:r w:rsidR="00910472">
        <w:rPr>
          <w:rFonts w:cs="Traditional Arabic" w:hint="cs"/>
          <w:b/>
          <w:bCs/>
          <w:sz w:val="36"/>
          <w:szCs w:val="36"/>
          <w:rtl/>
          <w:lang w:bidi="ar-DZ"/>
        </w:rPr>
        <w:t>حُ</w:t>
      </w:r>
      <w:r w:rsidR="001900B3" w:rsidRPr="009D3413">
        <w:rPr>
          <w:rFonts w:cs="Traditional Arabic" w:hint="cs"/>
          <w:b/>
          <w:bCs/>
          <w:sz w:val="36"/>
          <w:szCs w:val="36"/>
          <w:rtl/>
          <w:lang w:bidi="ar-DZ"/>
        </w:rPr>
        <w:t>ك</w:t>
      </w:r>
      <w:r w:rsidR="00910472">
        <w:rPr>
          <w:rFonts w:cs="Traditional Arabic" w:hint="cs"/>
          <w:b/>
          <w:bCs/>
          <w:sz w:val="36"/>
          <w:szCs w:val="36"/>
          <w:rtl/>
          <w:lang w:bidi="ar-DZ"/>
        </w:rPr>
        <w:t>مَ</w:t>
      </w:r>
      <w:r w:rsidR="001900B3" w:rsidRPr="009D3413">
        <w:rPr>
          <w:rFonts w:cs="Traditional Arabic" w:hint="cs"/>
          <w:b/>
          <w:bCs/>
          <w:sz w:val="36"/>
          <w:szCs w:val="36"/>
          <w:rtl/>
          <w:lang w:bidi="ar-DZ"/>
        </w:rPr>
        <w:t xml:space="preserve"> الإعدام قد أخذ فينا جميعا ولم يبقى الآن  </w:t>
      </w:r>
      <w:proofErr w:type="spellStart"/>
      <w:r w:rsidR="001900B3" w:rsidRPr="009D3413">
        <w:rPr>
          <w:rFonts w:cs="Traditional Arabic" w:hint="cs"/>
          <w:b/>
          <w:bCs/>
          <w:sz w:val="36"/>
          <w:szCs w:val="36"/>
          <w:rtl/>
          <w:lang w:bidi="ar-DZ"/>
        </w:rPr>
        <w:t>إلإّ</w:t>
      </w:r>
      <w:proofErr w:type="spellEnd"/>
      <w:r w:rsidR="001900B3" w:rsidRPr="009D3413">
        <w:rPr>
          <w:rFonts w:cs="Traditional Arabic" w:hint="cs"/>
          <w:b/>
          <w:bCs/>
          <w:sz w:val="36"/>
          <w:szCs w:val="36"/>
          <w:rtl/>
          <w:lang w:bidi="ar-DZ"/>
        </w:rPr>
        <w:t xml:space="preserve">  تنفيذ الحكم </w:t>
      </w:r>
      <w:r w:rsidR="00E90CD4" w:rsidRPr="009D3413">
        <w:rPr>
          <w:rFonts w:cs="Traditional Arabic" w:hint="cs"/>
          <w:b/>
          <w:bCs/>
          <w:sz w:val="36"/>
          <w:szCs w:val="36"/>
          <w:rtl/>
          <w:lang w:bidi="ar-DZ"/>
        </w:rPr>
        <w:t xml:space="preserve">فهل يعقل  أن ترى أن إنسانا حُكِمَ عليه بالإعدام يسارع إلى </w:t>
      </w:r>
      <w:proofErr w:type="spellStart"/>
      <w:r w:rsidR="00E90CD4" w:rsidRPr="009D3413">
        <w:rPr>
          <w:rFonts w:cs="Traditional Arabic" w:hint="cs"/>
          <w:b/>
          <w:bCs/>
          <w:sz w:val="36"/>
          <w:szCs w:val="36"/>
          <w:rtl/>
          <w:lang w:bidi="ar-DZ"/>
        </w:rPr>
        <w:t>إرتكاب</w:t>
      </w:r>
      <w:proofErr w:type="spellEnd"/>
      <w:r w:rsidR="00E90CD4" w:rsidRPr="009D3413">
        <w:rPr>
          <w:rFonts w:cs="Traditional Arabic" w:hint="cs"/>
          <w:b/>
          <w:bCs/>
          <w:sz w:val="36"/>
          <w:szCs w:val="36"/>
          <w:rtl/>
          <w:lang w:bidi="ar-DZ"/>
        </w:rPr>
        <w:t xml:space="preserve"> كبائر الذنوب كالزنا والربا وشرب الخمور والمخدرات وسرقة المال العام والخاص والرشوة وشهادة الزور وتحاكم إلى القوانين الوضعية  </w:t>
      </w:r>
    </w:p>
    <w:p w:rsidR="00910472" w:rsidRPr="00910472" w:rsidRDefault="00910472" w:rsidP="00910472">
      <w:pPr>
        <w:spacing w:after="0" w:line="240" w:lineRule="auto"/>
        <w:ind w:left="-483" w:right="-284" w:hanging="283"/>
        <w:jc w:val="center"/>
        <w:rPr>
          <w:rFonts w:asciiTheme="majorBidi" w:hAnsiTheme="majorBidi" w:cstheme="majorBidi"/>
          <w:b/>
          <w:bCs/>
          <w:sz w:val="36"/>
          <w:szCs w:val="36"/>
          <w:rtl/>
          <w:lang w:bidi="ar-DZ"/>
        </w:rPr>
      </w:pPr>
      <w:r w:rsidRPr="000F7EA6">
        <w:rPr>
          <w:rFonts w:asciiTheme="majorBidi" w:hAnsiTheme="majorBidi" w:cstheme="majorBidi" w:hint="cs"/>
          <w:b/>
          <w:bCs/>
          <w:sz w:val="44"/>
          <w:szCs w:val="44"/>
          <w:rtl/>
          <w:lang w:bidi="ar-DZ"/>
        </w:rPr>
        <w:t>~</w:t>
      </w:r>
      <w:r>
        <w:rPr>
          <w:rFonts w:asciiTheme="majorBidi" w:hAnsiTheme="majorBidi" w:cstheme="majorBidi" w:hint="cs"/>
          <w:b/>
          <w:bCs/>
          <w:sz w:val="36"/>
          <w:szCs w:val="36"/>
          <w:rtl/>
          <w:lang w:bidi="ar-DZ"/>
        </w:rPr>
        <w:t xml:space="preserve"> 02 </w:t>
      </w:r>
      <w:r w:rsidRPr="000F7EA6">
        <w:rPr>
          <w:rFonts w:asciiTheme="majorBidi" w:hAnsiTheme="majorBidi" w:cstheme="majorBidi" w:hint="cs"/>
          <w:b/>
          <w:bCs/>
          <w:sz w:val="48"/>
          <w:szCs w:val="48"/>
          <w:rtl/>
          <w:lang w:bidi="ar-DZ"/>
        </w:rPr>
        <w:t>~</w:t>
      </w:r>
    </w:p>
    <w:p w:rsidR="009D3413" w:rsidRPr="00910472" w:rsidRDefault="00E90CD4" w:rsidP="00910472">
      <w:pPr>
        <w:spacing w:after="0" w:line="240" w:lineRule="auto"/>
        <w:ind w:left="-766" w:right="-284"/>
        <w:jc w:val="both"/>
        <w:rPr>
          <w:rFonts w:cs="Traditional Arabic"/>
          <w:b/>
          <w:bCs/>
          <w:sz w:val="36"/>
          <w:szCs w:val="36"/>
          <w:rtl/>
          <w:lang w:bidi="ar-DZ"/>
        </w:rPr>
      </w:pPr>
      <w:r w:rsidRPr="009D3413">
        <w:rPr>
          <w:rFonts w:cs="Traditional Arabic" w:hint="cs"/>
          <w:b/>
          <w:bCs/>
          <w:sz w:val="36"/>
          <w:szCs w:val="36"/>
          <w:rtl/>
          <w:lang w:bidi="ar-DZ"/>
        </w:rPr>
        <w:lastRenderedPageBreak/>
        <w:t xml:space="preserve">وغيرها من الموبقات </w:t>
      </w:r>
      <w:proofErr w:type="spellStart"/>
      <w:r w:rsidR="00962691">
        <w:rPr>
          <w:rFonts w:cs="Traditional Arabic" w:hint="cs"/>
          <w:b/>
          <w:bCs/>
          <w:sz w:val="36"/>
          <w:szCs w:val="36"/>
          <w:rtl/>
          <w:lang w:bidi="ar-DZ"/>
        </w:rPr>
        <w:t>وإنشغالنا</w:t>
      </w:r>
      <w:proofErr w:type="spellEnd"/>
      <w:r w:rsidR="00962691">
        <w:rPr>
          <w:rFonts w:cs="Traditional Arabic" w:hint="cs"/>
          <w:b/>
          <w:bCs/>
          <w:sz w:val="36"/>
          <w:szCs w:val="36"/>
          <w:rtl/>
          <w:lang w:bidi="ar-DZ"/>
        </w:rPr>
        <w:t xml:space="preserve"> التام بعمارة الدنيا وكأننا مخلدون ،وتخريب الآخرة وكأنّنا </w:t>
      </w:r>
      <w:r w:rsidR="00D8197D">
        <w:rPr>
          <w:rFonts w:cs="Traditional Arabic" w:hint="cs"/>
          <w:b/>
          <w:bCs/>
          <w:sz w:val="36"/>
          <w:szCs w:val="36"/>
          <w:rtl/>
          <w:lang w:bidi="ar-DZ"/>
        </w:rPr>
        <w:t>لا</w:t>
      </w:r>
      <w:r w:rsidR="00195700">
        <w:rPr>
          <w:rFonts w:cs="Traditional Arabic" w:hint="cs"/>
          <w:b/>
          <w:bCs/>
          <w:sz w:val="36"/>
          <w:szCs w:val="36"/>
          <w:rtl/>
          <w:lang w:bidi="ar-DZ"/>
        </w:rPr>
        <w:t xml:space="preserve"> </w:t>
      </w:r>
      <w:r w:rsidR="00D8197D">
        <w:rPr>
          <w:rFonts w:cs="Traditional Arabic" w:hint="cs"/>
          <w:b/>
          <w:bCs/>
          <w:sz w:val="36"/>
          <w:szCs w:val="36"/>
          <w:rtl/>
          <w:lang w:bidi="ar-DZ"/>
        </w:rPr>
        <w:t xml:space="preserve">نموت أبدا </w:t>
      </w:r>
      <w:r w:rsidRPr="009D3413">
        <w:rPr>
          <w:rFonts w:cs="Traditional Arabic" w:hint="cs"/>
          <w:b/>
          <w:bCs/>
          <w:sz w:val="36"/>
          <w:szCs w:val="36"/>
          <w:rtl/>
          <w:lang w:bidi="ar-DZ"/>
        </w:rPr>
        <w:t>كحالنا نحن في هذا الزمان ،</w:t>
      </w:r>
      <w:r w:rsidR="005946DF" w:rsidRPr="009D3413">
        <w:rPr>
          <w:rFonts w:cs="Traditional Arabic" w:hint="cs"/>
          <w:b/>
          <w:bCs/>
          <w:sz w:val="36"/>
          <w:szCs w:val="36"/>
          <w:rtl/>
          <w:lang w:bidi="ar-DZ"/>
        </w:rPr>
        <w:t xml:space="preserve"> من المفروض أنّ الذي حُكِمَ عليه بالإعدام أن يغتنم اللحظات الباقية من </w:t>
      </w:r>
      <w:proofErr w:type="spellStart"/>
      <w:r w:rsidR="005946DF" w:rsidRPr="009D3413">
        <w:rPr>
          <w:rFonts w:cs="Traditional Arabic" w:hint="cs"/>
          <w:b/>
          <w:bCs/>
          <w:sz w:val="36"/>
          <w:szCs w:val="36"/>
          <w:rtl/>
          <w:lang w:bidi="ar-DZ"/>
        </w:rPr>
        <w:t>حياتة</w:t>
      </w:r>
      <w:proofErr w:type="spellEnd"/>
      <w:r w:rsidR="005946DF" w:rsidRPr="009D3413">
        <w:rPr>
          <w:rFonts w:cs="Traditional Arabic" w:hint="cs"/>
          <w:b/>
          <w:bCs/>
          <w:sz w:val="36"/>
          <w:szCs w:val="36"/>
          <w:rtl/>
          <w:lang w:bidi="ar-DZ"/>
        </w:rPr>
        <w:t xml:space="preserve">  في التوبة </w:t>
      </w:r>
      <w:proofErr w:type="spellStart"/>
      <w:r w:rsidR="005946DF" w:rsidRPr="009D3413">
        <w:rPr>
          <w:rFonts w:cs="Traditional Arabic" w:hint="cs"/>
          <w:b/>
          <w:bCs/>
          <w:sz w:val="36"/>
          <w:szCs w:val="36"/>
          <w:rtl/>
          <w:lang w:bidi="ar-DZ"/>
        </w:rPr>
        <w:t>والإستغفار</w:t>
      </w:r>
      <w:proofErr w:type="spellEnd"/>
      <w:r w:rsidR="005946DF" w:rsidRPr="009D3413">
        <w:rPr>
          <w:rFonts w:cs="Traditional Arabic" w:hint="cs"/>
          <w:b/>
          <w:bCs/>
          <w:sz w:val="36"/>
          <w:szCs w:val="36"/>
          <w:rtl/>
          <w:lang w:bidi="ar-DZ"/>
        </w:rPr>
        <w:t xml:space="preserve"> والإكثار من الطاعات </w:t>
      </w:r>
      <w:proofErr w:type="spellStart"/>
      <w:r w:rsidR="005946DF" w:rsidRPr="009D3413">
        <w:rPr>
          <w:rFonts w:cs="Traditional Arabic" w:hint="cs"/>
          <w:b/>
          <w:bCs/>
          <w:sz w:val="36"/>
          <w:szCs w:val="36"/>
          <w:rtl/>
          <w:lang w:bidi="ar-DZ"/>
        </w:rPr>
        <w:t>والقربات</w:t>
      </w:r>
      <w:proofErr w:type="spellEnd"/>
      <w:r w:rsidR="005946DF" w:rsidRPr="009D3413">
        <w:rPr>
          <w:rFonts w:cs="Traditional Arabic" w:hint="cs"/>
          <w:b/>
          <w:bCs/>
          <w:sz w:val="36"/>
          <w:szCs w:val="36"/>
          <w:rtl/>
          <w:lang w:bidi="ar-DZ"/>
        </w:rPr>
        <w:t xml:space="preserve"> والتصدق والإحسان إلى الخلق لعلّه يُختم له بخاتمة حسنة</w:t>
      </w:r>
      <w:r w:rsidR="00195700">
        <w:rPr>
          <w:rFonts w:cs="Traditional Arabic" w:hint="cs"/>
          <w:b/>
          <w:bCs/>
          <w:sz w:val="36"/>
          <w:szCs w:val="36"/>
          <w:rtl/>
          <w:lang w:bidi="ar-DZ"/>
        </w:rPr>
        <w:t xml:space="preserve"> ويلقى الله على أحسن  حال ،</w:t>
      </w:r>
      <w:r w:rsidR="005946DF" w:rsidRPr="009D3413">
        <w:rPr>
          <w:rFonts w:cs="Traditional Arabic" w:hint="cs"/>
          <w:b/>
          <w:bCs/>
          <w:sz w:val="36"/>
          <w:szCs w:val="36"/>
          <w:rtl/>
          <w:lang w:bidi="ar-DZ"/>
        </w:rPr>
        <w:t xml:space="preserve"> نسأل الله أن يهدينا جميعا لما يحبه ويرضاه  وأنّ يبصرنا بعيوبنا وأخطائنا إنّه ولى ذالك والقادر عليه </w:t>
      </w:r>
      <w:proofErr w:type="spellStart"/>
      <w:r w:rsidR="009D3413" w:rsidRPr="009D3413">
        <w:rPr>
          <w:rFonts w:cs="Traditional Arabic" w:hint="cs"/>
          <w:b/>
          <w:bCs/>
          <w:sz w:val="36"/>
          <w:szCs w:val="36"/>
          <w:rtl/>
          <w:lang w:bidi="ar-DZ"/>
        </w:rPr>
        <w:t>با</w:t>
      </w:r>
      <w:r w:rsidR="009D3413" w:rsidRPr="009D3413">
        <w:rPr>
          <w:rFonts w:cs="Traditional Arabic"/>
          <w:b/>
          <w:bCs/>
          <w:sz w:val="36"/>
          <w:szCs w:val="36"/>
          <w:rtl/>
        </w:rPr>
        <w:t>رك</w:t>
      </w:r>
      <w:proofErr w:type="spellEnd"/>
      <w:r w:rsidR="009D3413" w:rsidRPr="009D3413">
        <w:rPr>
          <w:rFonts w:cs="Traditional Arabic"/>
          <w:b/>
          <w:bCs/>
          <w:sz w:val="36"/>
          <w:szCs w:val="36"/>
          <w:rtl/>
        </w:rPr>
        <w:t xml:space="preserve"> الله لي ولكم في القرآن العظيم، ونفعني وإياكم بما فيه من الآيات والذكر الحكيم، وأستغفر الله العظيم الجليل لي ولكم ولسائر المسلمين من كل ذنب، فاستغفروه إنه هو الغفور الرحيم</w:t>
      </w:r>
      <w:r w:rsidR="009D3413" w:rsidRPr="009D3413">
        <w:rPr>
          <w:rFonts w:cs="Traditional Arabic"/>
          <w:b/>
          <w:bCs/>
          <w:sz w:val="36"/>
          <w:szCs w:val="36"/>
        </w:rPr>
        <w:t>.</w:t>
      </w:r>
      <w:r w:rsidR="00E849DF" w:rsidRPr="00E849DF">
        <w:rPr>
          <w:rFonts w:asciiTheme="majorBidi" w:hAnsiTheme="majorBidi" w:cstheme="majorBidi"/>
          <w:b/>
          <w:bCs/>
          <w:sz w:val="36"/>
          <w:szCs w:val="36"/>
          <w:rtl/>
          <w:lang w:bidi="ar-DZ"/>
        </w:rPr>
        <w:t xml:space="preserve"> </w:t>
      </w:r>
      <w:r w:rsidR="000F7EA6">
        <w:rPr>
          <w:rFonts w:asciiTheme="majorBidi" w:hAnsiTheme="majorBidi" w:cstheme="majorBidi" w:hint="cs"/>
          <w:b/>
          <w:bCs/>
          <w:sz w:val="36"/>
          <w:szCs w:val="36"/>
          <w:rtl/>
          <w:lang w:bidi="ar-DZ"/>
        </w:rPr>
        <w:t xml:space="preserve">                                  </w:t>
      </w: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Pr="00E01F90" w:rsidRDefault="007C6490" w:rsidP="007C6490">
      <w:pPr>
        <w:spacing w:after="0" w:line="240" w:lineRule="auto"/>
        <w:ind w:left="-454" w:right="-454"/>
        <w:jc w:val="center"/>
        <w:rPr>
          <w:rFonts w:asciiTheme="majorBidi" w:hAnsiTheme="majorBidi" w:cstheme="majorBidi"/>
          <w:b/>
          <w:bCs/>
          <w:sz w:val="36"/>
          <w:szCs w:val="36"/>
          <w:rtl/>
          <w:lang w:bidi="ar-DZ"/>
        </w:rPr>
      </w:pPr>
      <w:r w:rsidRPr="00E01F90">
        <w:rPr>
          <w:rFonts w:asciiTheme="majorBidi" w:hAnsiTheme="majorBidi" w:cstheme="majorBidi" w:hint="cs"/>
          <w:b/>
          <w:bCs/>
          <w:sz w:val="44"/>
          <w:szCs w:val="44"/>
          <w:rtl/>
          <w:lang w:bidi="ar-DZ"/>
        </w:rPr>
        <w:t>~</w:t>
      </w:r>
      <w:r>
        <w:rPr>
          <w:rFonts w:asciiTheme="majorBidi" w:hAnsiTheme="majorBidi" w:cstheme="majorBidi" w:hint="cs"/>
          <w:b/>
          <w:bCs/>
          <w:sz w:val="36"/>
          <w:szCs w:val="36"/>
          <w:rtl/>
          <w:lang w:bidi="ar-DZ"/>
        </w:rPr>
        <w:t xml:space="preserve"> </w:t>
      </w:r>
      <w:r w:rsidRPr="00E01F90">
        <w:rPr>
          <w:rFonts w:asciiTheme="majorBidi" w:hAnsiTheme="majorBidi" w:cstheme="majorBidi"/>
          <w:b/>
          <w:bCs/>
          <w:sz w:val="36"/>
          <w:szCs w:val="36"/>
          <w:rtl/>
          <w:lang w:bidi="ar-DZ"/>
        </w:rPr>
        <w:t>03</w:t>
      </w:r>
      <w:r>
        <w:rPr>
          <w:rFonts w:asciiTheme="majorBidi" w:hAnsiTheme="majorBidi" w:cstheme="majorBidi" w:hint="cs"/>
          <w:b/>
          <w:bCs/>
          <w:sz w:val="36"/>
          <w:szCs w:val="36"/>
          <w:rtl/>
          <w:lang w:bidi="ar-DZ"/>
        </w:rPr>
        <w:t xml:space="preserve"> </w:t>
      </w:r>
      <w:r w:rsidRPr="00E01F90">
        <w:rPr>
          <w:rFonts w:asciiTheme="majorBidi" w:hAnsiTheme="majorBidi" w:cstheme="majorBidi" w:hint="cs"/>
          <w:b/>
          <w:bCs/>
          <w:sz w:val="44"/>
          <w:szCs w:val="44"/>
          <w:rtl/>
          <w:lang w:bidi="ar-DZ"/>
        </w:rPr>
        <w:t>~</w:t>
      </w: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p>
    <w:p w:rsidR="007C6490" w:rsidRDefault="007C6490" w:rsidP="007C6490">
      <w:pPr>
        <w:pStyle w:val="a4"/>
        <w:bidi/>
        <w:spacing w:before="0" w:beforeAutospacing="0" w:after="0" w:afterAutospacing="0"/>
        <w:ind w:left="-766" w:right="-426"/>
        <w:jc w:val="both"/>
        <w:rPr>
          <w:rFonts w:ascii="Arabic Typesetting" w:hAnsi="Arabic Typesetting" w:cs="DecoType Thuluth"/>
          <w:b/>
          <w:bCs/>
          <w:sz w:val="52"/>
          <w:szCs w:val="52"/>
          <w:rtl/>
        </w:rPr>
      </w:pPr>
      <w:r w:rsidRPr="00F24721">
        <w:rPr>
          <w:rFonts w:ascii="Arabic Typesetting" w:hAnsi="Arabic Typesetting" w:cs="DecoType Thuluth" w:hint="cs"/>
          <w:b/>
          <w:bCs/>
          <w:sz w:val="52"/>
          <w:szCs w:val="52"/>
          <w:rtl/>
        </w:rPr>
        <w:lastRenderedPageBreak/>
        <w:t xml:space="preserve">الخطبة </w:t>
      </w:r>
      <w:r>
        <w:rPr>
          <w:rFonts w:ascii="Arabic Typesetting" w:hAnsi="Arabic Typesetting" w:cs="DecoType Thuluth" w:hint="cs"/>
          <w:b/>
          <w:bCs/>
          <w:sz w:val="52"/>
          <w:szCs w:val="52"/>
          <w:rtl/>
        </w:rPr>
        <w:t>الثانية</w:t>
      </w:r>
      <w:r w:rsidRPr="00F24721">
        <w:rPr>
          <w:rFonts w:ascii="Arabic Typesetting" w:hAnsi="Arabic Typesetting" w:cs="DecoType Thuluth" w:hint="cs"/>
          <w:b/>
          <w:bCs/>
          <w:sz w:val="52"/>
          <w:szCs w:val="52"/>
          <w:rtl/>
        </w:rPr>
        <w:t xml:space="preserve"> : </w:t>
      </w:r>
    </w:p>
    <w:p w:rsidR="007C6490" w:rsidRDefault="00910472" w:rsidP="007C6490">
      <w:pPr>
        <w:pStyle w:val="a4"/>
        <w:bidi/>
        <w:spacing w:before="0" w:beforeAutospacing="0" w:after="0" w:afterAutospacing="0"/>
        <w:ind w:left="-766" w:right="-426"/>
        <w:jc w:val="both"/>
        <w:rPr>
          <w:rFonts w:cs="Traditional Arabic"/>
          <w:b/>
          <w:bCs/>
          <w:sz w:val="36"/>
          <w:szCs w:val="36"/>
          <w:rtl/>
        </w:rPr>
      </w:pPr>
      <w:r w:rsidRPr="00263162">
        <w:rPr>
          <w:rFonts w:cs="Traditional Arabic" w:hint="cs"/>
          <w:b/>
          <w:bCs/>
          <w:sz w:val="36"/>
          <w:szCs w:val="36"/>
          <w:rtl/>
        </w:rPr>
        <w:t>الحمدُ لله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w:t>
      </w:r>
    </w:p>
    <w:p w:rsidR="00910472" w:rsidRPr="007C6490" w:rsidRDefault="00910472" w:rsidP="007C6490">
      <w:pPr>
        <w:pStyle w:val="a4"/>
        <w:bidi/>
        <w:spacing w:before="0" w:beforeAutospacing="0" w:after="0" w:afterAutospacing="0"/>
        <w:ind w:left="-766" w:right="-426"/>
        <w:jc w:val="both"/>
        <w:rPr>
          <w:rFonts w:cs="Traditional Arabic"/>
          <w:b/>
          <w:bCs/>
          <w:sz w:val="36"/>
          <w:szCs w:val="36"/>
          <w:rtl/>
        </w:rPr>
      </w:pPr>
      <w:r>
        <w:rPr>
          <w:rFonts w:cs="Traditional Arabic" w:hint="cs"/>
          <w:b/>
          <w:bCs/>
          <w:sz w:val="36"/>
          <w:szCs w:val="36"/>
          <w:rtl/>
        </w:rPr>
        <w:t xml:space="preserve"> </w:t>
      </w:r>
      <w:r w:rsidRPr="00263162">
        <w:rPr>
          <w:rFonts w:cs="Traditional Arabic" w:hint="cs"/>
          <w:b/>
          <w:bCs/>
          <w:sz w:val="36"/>
          <w:szCs w:val="36"/>
          <w:rtl/>
        </w:rPr>
        <w:t>أيها المؤمنون</w:t>
      </w:r>
      <w:r>
        <w:rPr>
          <w:rFonts w:ascii="Arial" w:hAnsi="Arial" w:cs="Traditional Arabic" w:hint="cs"/>
          <w:b/>
          <w:bCs/>
          <w:sz w:val="36"/>
          <w:szCs w:val="36"/>
          <w:rtl/>
        </w:rPr>
        <w:t>:</w:t>
      </w:r>
    </w:p>
    <w:p w:rsidR="00E8223F" w:rsidRPr="002C7D4D" w:rsidRDefault="002B45D1" w:rsidP="007C6490">
      <w:pPr>
        <w:pStyle w:val="a4"/>
        <w:bidi/>
        <w:spacing w:before="0" w:beforeAutospacing="0" w:after="0" w:afterAutospacing="0"/>
        <w:ind w:left="-766" w:right="-426"/>
        <w:jc w:val="both"/>
        <w:rPr>
          <w:rFonts w:cs="Traditional Arabic"/>
          <w:b/>
          <w:bCs/>
          <w:sz w:val="36"/>
          <w:szCs w:val="36"/>
          <w:rtl/>
        </w:rPr>
      </w:pPr>
      <w:r w:rsidRPr="002C7D4D">
        <w:rPr>
          <w:rFonts w:ascii="Arial" w:hAnsi="Arial" w:cs="Traditional Arabic"/>
          <w:b/>
          <w:bCs/>
          <w:sz w:val="36"/>
          <w:szCs w:val="36"/>
          <w:rtl/>
        </w:rPr>
        <w:t>جاء رجل إلى إبراهيم بن أدهم فقال يا إبراهيم لقد أسرفت على نفسي بالذنوب</w:t>
      </w:r>
      <w:r w:rsidR="002C7D4D" w:rsidRPr="002C7D4D">
        <w:rPr>
          <w:rFonts w:ascii="Arial" w:hAnsi="Arial" w:cs="Traditional Arabic" w:hint="cs"/>
          <w:b/>
          <w:bCs/>
          <w:sz w:val="36"/>
          <w:szCs w:val="36"/>
          <w:rtl/>
        </w:rPr>
        <w:t xml:space="preserve"> </w:t>
      </w:r>
      <w:r w:rsidRPr="002C7D4D">
        <w:rPr>
          <w:rFonts w:ascii="Arial" w:hAnsi="Arial" w:cs="Traditional Arabic"/>
          <w:b/>
          <w:bCs/>
          <w:sz w:val="36"/>
          <w:szCs w:val="36"/>
          <w:rtl/>
        </w:rPr>
        <w:t>والمعاصي فقل لي في نفسي قولاً بليغاً،قال إبراهيم بن أدهم أعظك بخمس،</w:t>
      </w:r>
      <w:r w:rsidR="002C7D4D">
        <w:rPr>
          <w:rFonts w:ascii="Arial" w:hAnsi="Arial" w:cs="Traditional Arabic"/>
          <w:b/>
          <w:bCs/>
          <w:sz w:val="36"/>
          <w:szCs w:val="36"/>
        </w:rPr>
        <w:t xml:space="preserve"> </w:t>
      </w:r>
      <w:r w:rsidRPr="002C7D4D">
        <w:rPr>
          <w:rFonts w:ascii="Arial" w:hAnsi="Arial" w:cs="Traditional Arabic"/>
          <w:b/>
          <w:bCs/>
          <w:sz w:val="36"/>
          <w:szCs w:val="36"/>
          <w:rtl/>
        </w:rPr>
        <w:t>قال: هات الأولى</w:t>
      </w:r>
      <w:r w:rsidR="002C7D4D">
        <w:rPr>
          <w:rFonts w:ascii="Arial" w:hAnsi="Arial" w:cs="Traditional Arabic"/>
          <w:b/>
          <w:bCs/>
          <w:sz w:val="36"/>
          <w:szCs w:val="36"/>
        </w:rPr>
        <w:t xml:space="preserve"> </w:t>
      </w:r>
      <w:r w:rsidRPr="002C7D4D">
        <w:rPr>
          <w:rFonts w:ascii="Arial" w:hAnsi="Arial" w:cs="Traditional Arabic"/>
          <w:b/>
          <w:bCs/>
          <w:sz w:val="36"/>
          <w:szCs w:val="36"/>
          <w:rtl/>
        </w:rPr>
        <w:t>قال: لا تأكل من رزق الله إذا أردت أن تعصيه،</w:t>
      </w:r>
      <w:r w:rsidR="002C7D4D">
        <w:rPr>
          <w:rFonts w:ascii="Arial" w:hAnsi="Arial" w:cs="Traditional Arabic"/>
          <w:b/>
          <w:bCs/>
          <w:sz w:val="36"/>
          <w:szCs w:val="36"/>
        </w:rPr>
        <w:t xml:space="preserve"> </w:t>
      </w:r>
      <w:r w:rsidR="002C7D4D">
        <w:rPr>
          <w:rFonts w:ascii="Arial" w:hAnsi="Arial" w:cs="Traditional Arabic"/>
          <w:b/>
          <w:bCs/>
          <w:sz w:val="36"/>
          <w:szCs w:val="36"/>
          <w:rtl/>
        </w:rPr>
        <w:t xml:space="preserve">قال: كيف </w:t>
      </w:r>
      <w:proofErr w:type="spellStart"/>
      <w:r w:rsidR="002C7D4D">
        <w:rPr>
          <w:rFonts w:ascii="Arial" w:hAnsi="Arial" w:cs="Traditional Arabic"/>
          <w:b/>
          <w:bCs/>
          <w:sz w:val="36"/>
          <w:szCs w:val="36"/>
          <w:rtl/>
        </w:rPr>
        <w:t>يا</w:t>
      </w:r>
      <w:r w:rsidRPr="002C7D4D">
        <w:rPr>
          <w:rFonts w:ascii="Arial" w:hAnsi="Arial" w:cs="Traditional Arabic"/>
          <w:b/>
          <w:bCs/>
          <w:sz w:val="36"/>
          <w:szCs w:val="36"/>
          <w:rtl/>
        </w:rPr>
        <w:t>إبراهيم</w:t>
      </w:r>
      <w:proofErr w:type="spellEnd"/>
      <w:r w:rsidRPr="002C7D4D">
        <w:rPr>
          <w:rFonts w:ascii="Arial" w:hAnsi="Arial" w:cs="Traditional Arabic"/>
          <w:b/>
          <w:bCs/>
          <w:sz w:val="36"/>
          <w:szCs w:val="36"/>
          <w:rtl/>
        </w:rPr>
        <w:t xml:space="preserve"> ! وهو الذي يطعم ولا يطعم؟</w:t>
      </w:r>
      <w:r w:rsidR="002C7D4D">
        <w:rPr>
          <w:rFonts w:ascii="Arial" w:hAnsi="Arial" w:cs="Traditional Arabic"/>
          <w:b/>
          <w:bCs/>
          <w:sz w:val="36"/>
          <w:szCs w:val="36"/>
        </w:rPr>
        <w:t xml:space="preserve"> </w:t>
      </w:r>
      <w:r w:rsidRPr="002C7D4D">
        <w:rPr>
          <w:rFonts w:ascii="Arial" w:hAnsi="Arial" w:cs="Traditional Arabic"/>
          <w:b/>
          <w:bCs/>
          <w:sz w:val="36"/>
          <w:szCs w:val="36"/>
          <w:rtl/>
        </w:rPr>
        <w:t xml:space="preserve">قال: عجباً </w:t>
      </w:r>
      <w:proofErr w:type="spellStart"/>
      <w:r w:rsidRPr="002C7D4D">
        <w:rPr>
          <w:rFonts w:ascii="Arial" w:hAnsi="Arial" w:cs="Traditional Arabic"/>
          <w:b/>
          <w:bCs/>
          <w:sz w:val="36"/>
          <w:szCs w:val="36"/>
          <w:rtl/>
        </w:rPr>
        <w:t>لك</w:t>
      </w:r>
      <w:proofErr w:type="spellEnd"/>
      <w:r w:rsidRPr="002C7D4D">
        <w:rPr>
          <w:rFonts w:ascii="Arial" w:hAnsi="Arial" w:cs="Traditional Arabic"/>
          <w:b/>
          <w:bCs/>
          <w:sz w:val="36"/>
          <w:szCs w:val="36"/>
          <w:rtl/>
        </w:rPr>
        <w:t xml:space="preserve"> تأكل من رزقه وتعصيه ؟قال: هات الثانية</w:t>
      </w:r>
      <w:r w:rsidR="002C7D4D">
        <w:rPr>
          <w:rFonts w:ascii="Arial" w:hAnsi="Arial" w:cs="Traditional Arabic"/>
          <w:b/>
          <w:bCs/>
          <w:sz w:val="36"/>
          <w:szCs w:val="36"/>
        </w:rPr>
        <w:t xml:space="preserve"> </w:t>
      </w:r>
      <w:r w:rsidRPr="002C7D4D">
        <w:rPr>
          <w:rFonts w:ascii="Arial" w:hAnsi="Arial" w:cs="Traditional Arabic"/>
          <w:b/>
          <w:bCs/>
          <w:sz w:val="36"/>
          <w:szCs w:val="36"/>
          <w:rtl/>
        </w:rPr>
        <w:t>قال: الثانية: لا تسكن في أرض الله واعص الله،</w:t>
      </w:r>
      <w:r w:rsidR="002C7D4D">
        <w:rPr>
          <w:rFonts w:ascii="Arial" w:hAnsi="Arial" w:cs="Traditional Arabic"/>
          <w:b/>
          <w:bCs/>
          <w:sz w:val="36"/>
          <w:szCs w:val="36"/>
          <w:rtl/>
        </w:rPr>
        <w:t>قال: كيف يا إبراهيم</w:t>
      </w:r>
      <w:r w:rsidR="002C7D4D">
        <w:rPr>
          <w:rFonts w:ascii="Arial" w:hAnsi="Arial" w:cs="Traditional Arabic" w:hint="cs"/>
          <w:b/>
          <w:bCs/>
          <w:sz w:val="36"/>
          <w:szCs w:val="36"/>
          <w:rtl/>
        </w:rPr>
        <w:t xml:space="preserve"> </w:t>
      </w:r>
      <w:r w:rsidR="002C7D4D">
        <w:rPr>
          <w:rFonts w:ascii="Arial" w:hAnsi="Arial" w:cs="Traditional Arabic"/>
          <w:b/>
          <w:bCs/>
          <w:sz w:val="36"/>
          <w:szCs w:val="36"/>
          <w:rtl/>
        </w:rPr>
        <w:t>!</w:t>
      </w:r>
      <w:r w:rsidRPr="002C7D4D">
        <w:rPr>
          <w:rFonts w:ascii="Arial" w:hAnsi="Arial" w:cs="Traditional Arabic"/>
          <w:b/>
          <w:bCs/>
          <w:sz w:val="36"/>
          <w:szCs w:val="36"/>
          <w:rtl/>
        </w:rPr>
        <w:t xml:space="preserve">والأرض أرضه والسماء سماؤه؟قال: عجباً </w:t>
      </w:r>
      <w:proofErr w:type="spellStart"/>
      <w:r w:rsidRPr="002C7D4D">
        <w:rPr>
          <w:rFonts w:ascii="Arial" w:hAnsi="Arial" w:cs="Traditional Arabic"/>
          <w:b/>
          <w:bCs/>
          <w:sz w:val="36"/>
          <w:szCs w:val="36"/>
          <w:rtl/>
        </w:rPr>
        <w:t>لك</w:t>
      </w:r>
      <w:proofErr w:type="spellEnd"/>
      <w:r w:rsidRPr="002C7D4D">
        <w:rPr>
          <w:rFonts w:ascii="Arial" w:hAnsi="Arial" w:cs="Traditional Arabic"/>
          <w:b/>
          <w:bCs/>
          <w:sz w:val="36"/>
          <w:szCs w:val="36"/>
          <w:rtl/>
        </w:rPr>
        <w:t>، تأ</w:t>
      </w:r>
      <w:r w:rsidR="002C7D4D">
        <w:rPr>
          <w:rFonts w:ascii="Arial" w:hAnsi="Arial" w:cs="Traditional Arabic"/>
          <w:b/>
          <w:bCs/>
          <w:sz w:val="36"/>
          <w:szCs w:val="36"/>
          <w:rtl/>
        </w:rPr>
        <w:t>كل من رزقه وتسكن في أرضه</w:t>
      </w:r>
      <w:r w:rsidR="002C7D4D">
        <w:rPr>
          <w:rFonts w:ascii="Arial" w:hAnsi="Arial" w:cs="Traditional Arabic" w:hint="cs"/>
          <w:b/>
          <w:bCs/>
          <w:sz w:val="36"/>
          <w:szCs w:val="36"/>
          <w:rtl/>
        </w:rPr>
        <w:t xml:space="preserve"> </w:t>
      </w:r>
      <w:r w:rsidR="002C7D4D">
        <w:rPr>
          <w:rFonts w:ascii="Arial" w:hAnsi="Arial" w:cs="Traditional Arabic"/>
          <w:b/>
          <w:bCs/>
          <w:sz w:val="36"/>
          <w:szCs w:val="36"/>
          <w:rtl/>
        </w:rPr>
        <w:t>وتعصيه</w:t>
      </w:r>
      <w:r w:rsidRPr="002C7D4D">
        <w:rPr>
          <w:rFonts w:ascii="Arial" w:hAnsi="Arial" w:cs="Traditional Arabic"/>
          <w:b/>
          <w:bCs/>
          <w:sz w:val="36"/>
          <w:szCs w:val="36"/>
          <w:rtl/>
        </w:rPr>
        <w:t>؟قال: هات الثالثة</w:t>
      </w:r>
      <w:r w:rsidR="00DC435E">
        <w:rPr>
          <w:rFonts w:ascii="Arial" w:hAnsi="Arial" w:cs="Traditional Arabic" w:hint="cs"/>
          <w:b/>
          <w:bCs/>
          <w:sz w:val="36"/>
          <w:szCs w:val="36"/>
          <w:rtl/>
        </w:rPr>
        <w:t xml:space="preserve"> </w:t>
      </w:r>
      <w:r w:rsidRPr="002C7D4D">
        <w:rPr>
          <w:rFonts w:ascii="Arial" w:hAnsi="Arial" w:cs="Traditional Arabic"/>
          <w:b/>
          <w:bCs/>
          <w:sz w:val="36"/>
          <w:szCs w:val="36"/>
          <w:rtl/>
        </w:rPr>
        <w:t>قال: الثالثة: اذهب في مكان لا يراك فيه الله واعص الله،قال: أين يا إبراهيم ! وهو الذي لا تَأْخُذُهُ سِنَةٌ وَلا نَوْمٌ ؟</w:t>
      </w:r>
      <w:r w:rsidR="002C7D4D">
        <w:rPr>
          <w:rFonts w:ascii="Arial" w:hAnsi="Arial" w:cs="Traditional Arabic"/>
          <w:b/>
          <w:bCs/>
          <w:sz w:val="36"/>
          <w:szCs w:val="36"/>
        </w:rPr>
        <w:t xml:space="preserve"> </w:t>
      </w:r>
      <w:r w:rsidRPr="002C7D4D">
        <w:rPr>
          <w:rFonts w:ascii="Arial" w:hAnsi="Arial" w:cs="Traditional Arabic"/>
          <w:b/>
          <w:bCs/>
          <w:sz w:val="36"/>
          <w:szCs w:val="36"/>
          <w:rtl/>
        </w:rPr>
        <w:t xml:space="preserve">قال: عجباً </w:t>
      </w:r>
      <w:proofErr w:type="spellStart"/>
      <w:r w:rsidRPr="002C7D4D">
        <w:rPr>
          <w:rFonts w:ascii="Arial" w:hAnsi="Arial" w:cs="Traditional Arabic"/>
          <w:b/>
          <w:bCs/>
          <w:sz w:val="36"/>
          <w:szCs w:val="36"/>
          <w:rtl/>
        </w:rPr>
        <w:t>لك</w:t>
      </w:r>
      <w:proofErr w:type="spellEnd"/>
      <w:r w:rsidRPr="002C7D4D">
        <w:rPr>
          <w:rFonts w:ascii="Arial" w:hAnsi="Arial" w:cs="Traditional Arabic"/>
          <w:b/>
          <w:bCs/>
          <w:sz w:val="36"/>
          <w:szCs w:val="36"/>
          <w:rtl/>
        </w:rPr>
        <w:t>، تأكل من رزقه وتسكن في أرضه</w:t>
      </w:r>
      <w:r w:rsidR="002C7D4D">
        <w:rPr>
          <w:rFonts w:ascii="Arial" w:hAnsi="Arial" w:cs="Traditional Arabic"/>
          <w:b/>
          <w:bCs/>
          <w:sz w:val="36"/>
          <w:szCs w:val="36"/>
        </w:rPr>
        <w:t xml:space="preserve"> </w:t>
      </w:r>
      <w:r w:rsidR="002C7D4D">
        <w:rPr>
          <w:rFonts w:ascii="Arial" w:hAnsi="Arial" w:cs="Traditional Arabic"/>
          <w:b/>
          <w:bCs/>
          <w:sz w:val="36"/>
          <w:szCs w:val="36"/>
          <w:rtl/>
        </w:rPr>
        <w:t>وفي</w:t>
      </w:r>
      <w:r w:rsidR="002C7D4D">
        <w:rPr>
          <w:rFonts w:ascii="Arial" w:hAnsi="Arial" w:cs="Traditional Arabic" w:hint="cs"/>
          <w:b/>
          <w:bCs/>
          <w:sz w:val="36"/>
          <w:szCs w:val="36"/>
          <w:rtl/>
          <w:lang w:bidi="ar-DZ"/>
        </w:rPr>
        <w:t xml:space="preserve"> </w:t>
      </w:r>
      <w:r w:rsidRPr="002C7D4D">
        <w:rPr>
          <w:rFonts w:ascii="Arial" w:hAnsi="Arial" w:cs="Traditional Arabic"/>
          <w:b/>
          <w:bCs/>
          <w:sz w:val="36"/>
          <w:szCs w:val="36"/>
          <w:rtl/>
        </w:rPr>
        <w:t>كل مكان يراك ثم تعصيه ؟</w:t>
      </w:r>
      <w:r w:rsidR="002C7D4D">
        <w:rPr>
          <w:rFonts w:ascii="Arial" w:hAnsi="Arial" w:cs="Traditional Arabic"/>
          <w:b/>
          <w:bCs/>
          <w:sz w:val="36"/>
          <w:szCs w:val="36"/>
        </w:rPr>
        <w:t xml:space="preserve"> </w:t>
      </w:r>
      <w:r w:rsidRPr="002C7D4D">
        <w:rPr>
          <w:rFonts w:ascii="Arial" w:hAnsi="Arial" w:cs="Traditional Arabic"/>
          <w:b/>
          <w:bCs/>
          <w:sz w:val="36"/>
          <w:szCs w:val="36"/>
          <w:rtl/>
        </w:rPr>
        <w:t>قال: هات الرابعة</w:t>
      </w:r>
      <w:r w:rsidR="00195700">
        <w:rPr>
          <w:rFonts w:ascii="Arial" w:hAnsi="Arial" w:cs="Traditional Arabic" w:hint="cs"/>
          <w:b/>
          <w:bCs/>
          <w:sz w:val="36"/>
          <w:szCs w:val="36"/>
          <w:rtl/>
        </w:rPr>
        <w:t xml:space="preserve"> </w:t>
      </w:r>
      <w:r w:rsidRPr="002C7D4D">
        <w:rPr>
          <w:rFonts w:ascii="Arial" w:hAnsi="Arial" w:cs="Traditional Arabic"/>
          <w:b/>
          <w:bCs/>
          <w:sz w:val="36"/>
          <w:szCs w:val="36"/>
          <w:rtl/>
        </w:rPr>
        <w:t>قال: الرابعة إذا أتاك ملك الموت ليقبض الروح فقل له إني لا أموت الآن</w:t>
      </w:r>
      <w:r w:rsidR="002C7D4D">
        <w:rPr>
          <w:rFonts w:ascii="Arial" w:hAnsi="Arial" w:cs="Traditional Arabic"/>
          <w:b/>
          <w:bCs/>
          <w:sz w:val="36"/>
          <w:szCs w:val="36"/>
        </w:rPr>
        <w:t xml:space="preserve">.  </w:t>
      </w:r>
      <w:r w:rsidRPr="002C7D4D">
        <w:rPr>
          <w:rFonts w:ascii="Arial" w:hAnsi="Arial" w:cs="Traditional Arabic"/>
          <w:b/>
          <w:bCs/>
          <w:sz w:val="36"/>
          <w:szCs w:val="36"/>
          <w:rtl/>
        </w:rPr>
        <w:t>قال: من يستطيع يا إبراهيم ! والله يقول</w:t>
      </w:r>
      <w:r w:rsidR="00E3174C">
        <w:rPr>
          <w:rFonts w:ascii="Arial" w:hAnsi="Arial" w:cs="Traditional Arabic"/>
          <w:b/>
          <w:bCs/>
          <w:sz w:val="36"/>
          <w:szCs w:val="36"/>
        </w:rPr>
        <w:t xml:space="preserve"> :</w:t>
      </w:r>
      <w:r w:rsidR="00E3174C" w:rsidRPr="009D3413">
        <w:rPr>
          <w:rFonts w:cs="Traditional Arabic"/>
          <w:b/>
          <w:bCs/>
          <w:sz w:val="36"/>
          <w:szCs w:val="36"/>
          <w:rtl/>
        </w:rPr>
        <w:t>(</w:t>
      </w:r>
      <w:r w:rsidR="00E3174C">
        <w:rPr>
          <w:rFonts w:ascii="Arial" w:hAnsi="Arial" w:cs="Traditional Arabic"/>
          <w:b/>
          <w:bCs/>
          <w:sz w:val="36"/>
          <w:szCs w:val="36"/>
        </w:rPr>
        <w:t xml:space="preserve"> </w:t>
      </w:r>
      <w:r w:rsidRPr="002C7D4D">
        <w:rPr>
          <w:rFonts w:ascii="Arial" w:hAnsi="Arial" w:cs="Traditional Arabic"/>
          <w:b/>
          <w:bCs/>
          <w:sz w:val="36"/>
          <w:szCs w:val="36"/>
          <w:rtl/>
        </w:rPr>
        <w:t xml:space="preserve">إِذَا جَاءَ أَجَلُهُمْ فَلا يَسْتَأْخِرُونَ سَاعَةً وَلا يَسْتَقْدِمُونَ </w:t>
      </w:r>
      <w:r w:rsidR="00E3174C">
        <w:rPr>
          <w:rFonts w:ascii="Arial" w:hAnsi="Arial" w:cs="Traditional Arabic" w:hint="cs"/>
          <w:b/>
          <w:bCs/>
          <w:sz w:val="36"/>
          <w:szCs w:val="36"/>
          <w:rtl/>
        </w:rPr>
        <w:t>)</w:t>
      </w:r>
      <w:r w:rsidR="00E3174C" w:rsidRPr="002C7D4D">
        <w:rPr>
          <w:rFonts w:ascii="Arial" w:hAnsi="Arial" w:cs="Traditional Arabic"/>
          <w:b/>
          <w:bCs/>
          <w:sz w:val="36"/>
          <w:szCs w:val="36"/>
          <w:rtl/>
        </w:rPr>
        <w:t xml:space="preserve"> </w:t>
      </w:r>
      <w:r w:rsidRPr="002C7D4D">
        <w:rPr>
          <w:rFonts w:ascii="Arial" w:hAnsi="Arial" w:cs="Traditional Arabic"/>
          <w:b/>
          <w:bCs/>
          <w:sz w:val="36"/>
          <w:szCs w:val="36"/>
          <w:rtl/>
        </w:rPr>
        <w:t>يونس:</w:t>
      </w:r>
      <w:r w:rsidR="00E3174C" w:rsidRPr="002C7D4D">
        <w:rPr>
          <w:rFonts w:ascii="Arial" w:hAnsi="Arial" w:cs="Traditional Arabic"/>
          <w:b/>
          <w:bCs/>
          <w:sz w:val="36"/>
          <w:szCs w:val="36"/>
          <w:rtl/>
        </w:rPr>
        <w:t xml:space="preserve"> </w:t>
      </w:r>
      <w:r w:rsidRPr="002C7D4D">
        <w:rPr>
          <w:rFonts w:ascii="Arial" w:hAnsi="Arial" w:cs="Traditional Arabic"/>
          <w:b/>
          <w:bCs/>
          <w:sz w:val="36"/>
          <w:szCs w:val="36"/>
          <w:rtl/>
        </w:rPr>
        <w:t xml:space="preserve">قال: عجباً </w:t>
      </w:r>
      <w:proofErr w:type="spellStart"/>
      <w:r w:rsidRPr="002C7D4D">
        <w:rPr>
          <w:rFonts w:ascii="Arial" w:hAnsi="Arial" w:cs="Traditional Arabic"/>
          <w:b/>
          <w:bCs/>
          <w:sz w:val="36"/>
          <w:szCs w:val="36"/>
          <w:rtl/>
        </w:rPr>
        <w:t>لك</w:t>
      </w:r>
      <w:proofErr w:type="spellEnd"/>
      <w:r w:rsidR="00195700">
        <w:rPr>
          <w:rFonts w:ascii="Arial" w:hAnsi="Arial" w:cs="Traditional Arabic" w:hint="cs"/>
          <w:b/>
          <w:bCs/>
          <w:sz w:val="36"/>
          <w:szCs w:val="36"/>
          <w:rtl/>
        </w:rPr>
        <w:t xml:space="preserve"> </w:t>
      </w:r>
      <w:r w:rsidRPr="002C7D4D">
        <w:rPr>
          <w:rFonts w:ascii="Arial" w:hAnsi="Arial" w:cs="Traditional Arabic"/>
          <w:b/>
          <w:bCs/>
          <w:sz w:val="36"/>
          <w:szCs w:val="36"/>
          <w:rtl/>
        </w:rPr>
        <w:t>، تأكل من رزقه وتسكن في أرضه وفي كل مكان يراك ولا تستطيع رد الموت إذا أتاك وتعصيه ؟قال: هات الخامسة قال: الخامسة إذا جاءتك ملائكة العذاب تأخذك إلى النار فخذ نفسك إلى الجنة</w:t>
      </w:r>
      <w:r w:rsidR="002C7D4D">
        <w:rPr>
          <w:rFonts w:ascii="Arial" w:hAnsi="Arial" w:cs="Traditional Arabic"/>
          <w:b/>
          <w:bCs/>
          <w:sz w:val="36"/>
          <w:szCs w:val="36"/>
        </w:rPr>
        <w:t xml:space="preserve"> </w:t>
      </w:r>
      <w:r w:rsidRPr="002C7D4D">
        <w:rPr>
          <w:rFonts w:ascii="Arial" w:hAnsi="Arial" w:cs="Traditional Arabic"/>
          <w:b/>
          <w:bCs/>
          <w:sz w:val="36"/>
          <w:szCs w:val="36"/>
          <w:rtl/>
        </w:rPr>
        <w:t>قال: من يستطيع هذا يا إبراهيم ؟</w:t>
      </w:r>
      <w:r w:rsidR="002C7D4D">
        <w:rPr>
          <w:rFonts w:ascii="Arial" w:hAnsi="Arial" w:cs="Traditional Arabic"/>
          <w:b/>
          <w:bCs/>
          <w:sz w:val="36"/>
          <w:szCs w:val="36"/>
        </w:rPr>
        <w:t xml:space="preserve"> </w:t>
      </w:r>
      <w:r w:rsidRPr="002C7D4D">
        <w:rPr>
          <w:rFonts w:ascii="Arial" w:hAnsi="Arial" w:cs="Traditional Arabic"/>
          <w:b/>
          <w:bCs/>
          <w:sz w:val="36"/>
          <w:szCs w:val="36"/>
          <w:rtl/>
        </w:rPr>
        <w:t xml:space="preserve">قال: عجباً </w:t>
      </w:r>
      <w:proofErr w:type="spellStart"/>
      <w:r w:rsidRPr="002C7D4D">
        <w:rPr>
          <w:rFonts w:ascii="Arial" w:hAnsi="Arial" w:cs="Traditional Arabic"/>
          <w:b/>
          <w:bCs/>
          <w:sz w:val="36"/>
          <w:szCs w:val="36"/>
          <w:rtl/>
        </w:rPr>
        <w:t>لك</w:t>
      </w:r>
      <w:proofErr w:type="spellEnd"/>
      <w:r w:rsidRPr="002C7D4D">
        <w:rPr>
          <w:rFonts w:ascii="Arial" w:hAnsi="Arial" w:cs="Traditional Arabic"/>
          <w:b/>
          <w:bCs/>
          <w:sz w:val="36"/>
          <w:szCs w:val="36"/>
          <w:rtl/>
        </w:rPr>
        <w:t>، تأكل من رزقه وتسكن في أرضه وفي كل مكان يراك ولا تستطيع رد الموت إذا أتاك ولا تملك لنفسك جنة ولا ناراً ثم تعصيه؟</w:t>
      </w:r>
      <w:r w:rsidR="0050154F">
        <w:rPr>
          <w:rFonts w:ascii="Arial" w:hAnsi="Arial" w:cs="Traditional Arabic" w:hint="cs"/>
          <w:b/>
          <w:bCs/>
          <w:sz w:val="36"/>
          <w:szCs w:val="36"/>
          <w:rtl/>
        </w:rPr>
        <w:t xml:space="preserve">  </w:t>
      </w:r>
      <w:r w:rsidRPr="002C7D4D">
        <w:rPr>
          <w:rFonts w:ascii="Arial" w:hAnsi="Arial" w:cs="Traditional Arabic"/>
          <w:b/>
          <w:bCs/>
          <w:sz w:val="36"/>
          <w:szCs w:val="36"/>
          <w:rtl/>
        </w:rPr>
        <w:t>قال: اسمع يا إبراهيم ! أنا أستغفر الله وأتوب إليه</w:t>
      </w:r>
      <w:r w:rsidR="00CD03FC">
        <w:rPr>
          <w:rFonts w:ascii="Arial" w:hAnsi="Arial" w:cs="Traditional Arabic" w:hint="cs"/>
          <w:b/>
          <w:bCs/>
          <w:sz w:val="36"/>
          <w:szCs w:val="36"/>
          <w:rtl/>
        </w:rPr>
        <w:t xml:space="preserve"> </w:t>
      </w:r>
      <w:r w:rsidRPr="002C7D4D">
        <w:rPr>
          <w:rFonts w:ascii="Arial" w:hAnsi="Arial" w:cs="Traditional Arabic"/>
          <w:b/>
          <w:bCs/>
          <w:sz w:val="36"/>
          <w:szCs w:val="36"/>
          <w:rtl/>
        </w:rPr>
        <w:t>فأعلنها توبة وإنابة وفراراً إلى الله</w:t>
      </w:r>
      <w:r w:rsidR="00CD03FC">
        <w:rPr>
          <w:rFonts w:ascii="Arial" w:hAnsi="Arial" w:cs="Traditional Arabic" w:hint="cs"/>
          <w:b/>
          <w:bCs/>
          <w:sz w:val="36"/>
          <w:szCs w:val="36"/>
          <w:rtl/>
          <w:lang w:bidi="ar-DZ"/>
        </w:rPr>
        <w:t xml:space="preserve">  </w:t>
      </w:r>
      <w:r w:rsidR="00CD03FC">
        <w:rPr>
          <w:rFonts w:ascii="Arial" w:hAnsi="Arial" w:cs="Traditional Arabic"/>
          <w:b/>
          <w:bCs/>
          <w:sz w:val="36"/>
          <w:szCs w:val="36"/>
          <w:lang w:bidi="ar-DZ"/>
        </w:rPr>
        <w:t xml:space="preserve"> </w:t>
      </w:r>
      <w:r w:rsidR="002C7D4D">
        <w:rPr>
          <w:rFonts w:ascii="Arial" w:hAnsi="Arial" w:cs="Traditional Arabic"/>
          <w:b/>
          <w:bCs/>
          <w:sz w:val="36"/>
          <w:szCs w:val="36"/>
        </w:rPr>
        <w:t xml:space="preserve"> *****</w:t>
      </w:r>
      <w:r w:rsidRPr="002C7D4D">
        <w:rPr>
          <w:rFonts w:ascii="Arial" w:hAnsi="Arial" w:cs="Traditional Arabic"/>
          <w:b/>
          <w:bCs/>
          <w:sz w:val="36"/>
          <w:szCs w:val="36"/>
          <w:rtl/>
        </w:rPr>
        <w:t>وأنت يا من تأكل رزقه، وتسكن في أرضه، وفي كل مكان يراك، ولا تستطيع رد الموت إذا أتاك، ولا تملك لنفسك جنة ولا ناراً،</w:t>
      </w:r>
      <w:r w:rsidR="002C7D4D">
        <w:rPr>
          <w:rFonts w:ascii="Arial" w:hAnsi="Arial" w:cs="Traditional Arabic"/>
          <w:b/>
          <w:bCs/>
          <w:sz w:val="36"/>
          <w:szCs w:val="36"/>
        </w:rPr>
        <w:t xml:space="preserve"> </w:t>
      </w:r>
      <w:r w:rsidRPr="002C7D4D">
        <w:rPr>
          <w:rFonts w:ascii="Arial" w:hAnsi="Arial" w:cs="Traditional Arabic"/>
          <w:b/>
          <w:bCs/>
          <w:sz w:val="36"/>
          <w:szCs w:val="36"/>
          <w:rtl/>
        </w:rPr>
        <w:t xml:space="preserve">أما آن </w:t>
      </w:r>
      <w:proofErr w:type="spellStart"/>
      <w:r w:rsidRPr="002C7D4D">
        <w:rPr>
          <w:rFonts w:ascii="Arial" w:hAnsi="Arial" w:cs="Traditional Arabic"/>
          <w:b/>
          <w:bCs/>
          <w:sz w:val="36"/>
          <w:szCs w:val="36"/>
          <w:rtl/>
        </w:rPr>
        <w:t>لك</w:t>
      </w:r>
      <w:proofErr w:type="spellEnd"/>
      <w:r w:rsidRPr="002C7D4D">
        <w:rPr>
          <w:rFonts w:ascii="Arial" w:hAnsi="Arial" w:cs="Traditional Arabic"/>
          <w:b/>
          <w:bCs/>
          <w:sz w:val="36"/>
          <w:szCs w:val="36"/>
          <w:rtl/>
        </w:rPr>
        <w:t xml:space="preserve"> أن تتوب وتستغفر علام الغيوب؟</w:t>
      </w:r>
    </w:p>
    <w:p w:rsidR="00E8223F" w:rsidRDefault="00E8223F" w:rsidP="00E8223F">
      <w:pPr>
        <w:pStyle w:val="a4"/>
      </w:pPr>
      <w:r>
        <w:t> </w:t>
      </w:r>
    </w:p>
    <w:p w:rsidR="007C6490" w:rsidRPr="00E01F90" w:rsidRDefault="007C6490" w:rsidP="007C6490">
      <w:pPr>
        <w:spacing w:after="0" w:line="240" w:lineRule="auto"/>
        <w:ind w:left="-454" w:right="-454"/>
        <w:jc w:val="center"/>
        <w:rPr>
          <w:rFonts w:asciiTheme="majorBidi" w:hAnsiTheme="majorBidi" w:cstheme="majorBidi"/>
          <w:b/>
          <w:bCs/>
          <w:sz w:val="36"/>
          <w:szCs w:val="36"/>
          <w:rtl/>
          <w:lang w:bidi="ar-DZ"/>
        </w:rPr>
      </w:pPr>
      <w:r w:rsidRPr="00E01F90">
        <w:rPr>
          <w:rFonts w:asciiTheme="majorBidi" w:hAnsiTheme="majorBidi" w:cstheme="majorBidi" w:hint="cs"/>
          <w:b/>
          <w:bCs/>
          <w:sz w:val="44"/>
          <w:szCs w:val="44"/>
          <w:rtl/>
          <w:lang w:bidi="ar-DZ"/>
        </w:rPr>
        <w:t>~</w:t>
      </w:r>
      <w:r>
        <w:rPr>
          <w:rFonts w:asciiTheme="majorBidi" w:hAnsiTheme="majorBidi" w:cstheme="majorBidi" w:hint="cs"/>
          <w:b/>
          <w:bCs/>
          <w:sz w:val="36"/>
          <w:szCs w:val="36"/>
          <w:rtl/>
          <w:lang w:bidi="ar-DZ"/>
        </w:rPr>
        <w:t xml:space="preserve"> </w:t>
      </w:r>
      <w:r w:rsidRPr="00E01F90">
        <w:rPr>
          <w:rFonts w:asciiTheme="majorBidi" w:hAnsiTheme="majorBidi" w:cstheme="majorBidi"/>
          <w:b/>
          <w:bCs/>
          <w:sz w:val="36"/>
          <w:szCs w:val="36"/>
          <w:rtl/>
          <w:lang w:bidi="ar-DZ"/>
        </w:rPr>
        <w:t>0</w:t>
      </w:r>
      <w:r>
        <w:rPr>
          <w:rFonts w:asciiTheme="majorBidi" w:hAnsiTheme="majorBidi" w:cstheme="majorBidi" w:hint="cs"/>
          <w:b/>
          <w:bCs/>
          <w:sz w:val="36"/>
          <w:szCs w:val="36"/>
          <w:rtl/>
          <w:lang w:bidi="ar-DZ"/>
        </w:rPr>
        <w:t xml:space="preserve">4 </w:t>
      </w:r>
      <w:r w:rsidRPr="00E01F90">
        <w:rPr>
          <w:rFonts w:asciiTheme="majorBidi" w:hAnsiTheme="majorBidi" w:cstheme="majorBidi" w:hint="cs"/>
          <w:b/>
          <w:bCs/>
          <w:sz w:val="44"/>
          <w:szCs w:val="44"/>
          <w:rtl/>
          <w:lang w:bidi="ar-DZ"/>
        </w:rPr>
        <w:t>~</w:t>
      </w:r>
    </w:p>
    <w:p w:rsidR="00791127" w:rsidRPr="002C7D4D" w:rsidRDefault="00791127" w:rsidP="002C7D4D">
      <w:pPr>
        <w:tabs>
          <w:tab w:val="left" w:pos="5963"/>
        </w:tabs>
        <w:rPr>
          <w:rFonts w:cs="Traditional Arabic"/>
          <w:b/>
          <w:bCs/>
          <w:sz w:val="36"/>
          <w:szCs w:val="36"/>
          <w:lang w:bidi="ar-DZ"/>
        </w:rPr>
      </w:pPr>
    </w:p>
    <w:sectPr w:rsidR="00791127" w:rsidRPr="002C7D4D" w:rsidSect="00376609">
      <w:pgSz w:w="11906" w:h="16838"/>
      <w:pgMar w:top="993"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87EF0"/>
    <w:rsid w:val="000317F6"/>
    <w:rsid w:val="000757CE"/>
    <w:rsid w:val="00095282"/>
    <w:rsid w:val="000A3DBB"/>
    <w:rsid w:val="000C2CC4"/>
    <w:rsid w:val="000C4A3D"/>
    <w:rsid w:val="000E6AB1"/>
    <w:rsid w:val="000F7EA6"/>
    <w:rsid w:val="0012226D"/>
    <w:rsid w:val="001352A2"/>
    <w:rsid w:val="00182695"/>
    <w:rsid w:val="001900B3"/>
    <w:rsid w:val="00195700"/>
    <w:rsid w:val="001B3D15"/>
    <w:rsid w:val="00200380"/>
    <w:rsid w:val="00213D0E"/>
    <w:rsid w:val="00287EF0"/>
    <w:rsid w:val="00293AC6"/>
    <w:rsid w:val="00296C19"/>
    <w:rsid w:val="002B23D1"/>
    <w:rsid w:val="002B45D1"/>
    <w:rsid w:val="002C7D4D"/>
    <w:rsid w:val="0033245D"/>
    <w:rsid w:val="00334229"/>
    <w:rsid w:val="00357E18"/>
    <w:rsid w:val="00376609"/>
    <w:rsid w:val="0040043A"/>
    <w:rsid w:val="004046E4"/>
    <w:rsid w:val="00434DD8"/>
    <w:rsid w:val="00471672"/>
    <w:rsid w:val="00492952"/>
    <w:rsid w:val="004D40E8"/>
    <w:rsid w:val="0050154F"/>
    <w:rsid w:val="005713D4"/>
    <w:rsid w:val="005946DF"/>
    <w:rsid w:val="005A113E"/>
    <w:rsid w:val="005D79E7"/>
    <w:rsid w:val="00631B90"/>
    <w:rsid w:val="006510E2"/>
    <w:rsid w:val="0065470B"/>
    <w:rsid w:val="00660D75"/>
    <w:rsid w:val="0068382D"/>
    <w:rsid w:val="006A5A77"/>
    <w:rsid w:val="007072A6"/>
    <w:rsid w:val="00726B2F"/>
    <w:rsid w:val="00746887"/>
    <w:rsid w:val="00747F71"/>
    <w:rsid w:val="00776134"/>
    <w:rsid w:val="00791127"/>
    <w:rsid w:val="007C6490"/>
    <w:rsid w:val="007F0144"/>
    <w:rsid w:val="00893F44"/>
    <w:rsid w:val="00897669"/>
    <w:rsid w:val="008A2DBC"/>
    <w:rsid w:val="008E02D7"/>
    <w:rsid w:val="00910472"/>
    <w:rsid w:val="00951EAA"/>
    <w:rsid w:val="00962691"/>
    <w:rsid w:val="00977FA1"/>
    <w:rsid w:val="009B1461"/>
    <w:rsid w:val="009D3413"/>
    <w:rsid w:val="009D7664"/>
    <w:rsid w:val="00A0592B"/>
    <w:rsid w:val="00A206D1"/>
    <w:rsid w:val="00A33A2C"/>
    <w:rsid w:val="00A80732"/>
    <w:rsid w:val="00B30008"/>
    <w:rsid w:val="00B64ED4"/>
    <w:rsid w:val="00B656BA"/>
    <w:rsid w:val="00BA2482"/>
    <w:rsid w:val="00BB3E56"/>
    <w:rsid w:val="00BF73C6"/>
    <w:rsid w:val="00C427E5"/>
    <w:rsid w:val="00C96A58"/>
    <w:rsid w:val="00CD03FC"/>
    <w:rsid w:val="00D11ED1"/>
    <w:rsid w:val="00D1633C"/>
    <w:rsid w:val="00D22FE9"/>
    <w:rsid w:val="00D77E81"/>
    <w:rsid w:val="00D8197D"/>
    <w:rsid w:val="00DA4F90"/>
    <w:rsid w:val="00DA5C9A"/>
    <w:rsid w:val="00DC435E"/>
    <w:rsid w:val="00DE48CA"/>
    <w:rsid w:val="00E01F90"/>
    <w:rsid w:val="00E3174C"/>
    <w:rsid w:val="00E60262"/>
    <w:rsid w:val="00E8223F"/>
    <w:rsid w:val="00E849DF"/>
    <w:rsid w:val="00E90CD4"/>
    <w:rsid w:val="00EA6FF8"/>
    <w:rsid w:val="00EE191A"/>
    <w:rsid w:val="00EE23B7"/>
    <w:rsid w:val="00F40FA8"/>
    <w:rsid w:val="00FD5480"/>
    <w:rsid w:val="00FE0E4D"/>
    <w:rsid w:val="00FE2ACE"/>
    <w:rsid w:val="00FE40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8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blongblurb">
    <w:name w:val="fblongblurb"/>
    <w:basedOn w:val="a0"/>
    <w:rsid w:val="00631B90"/>
  </w:style>
  <w:style w:type="character" w:customStyle="1" w:styleId="st">
    <w:name w:val="st"/>
    <w:basedOn w:val="a0"/>
    <w:rsid w:val="00631B90"/>
  </w:style>
  <w:style w:type="character" w:styleId="a3">
    <w:name w:val="Emphasis"/>
    <w:basedOn w:val="a0"/>
    <w:uiPriority w:val="20"/>
    <w:qFormat/>
    <w:rsid w:val="00631B90"/>
    <w:rPr>
      <w:i/>
      <w:iCs/>
    </w:rPr>
  </w:style>
  <w:style w:type="paragraph" w:styleId="a4">
    <w:name w:val="Normal (Web)"/>
    <w:basedOn w:val="a"/>
    <w:uiPriority w:val="99"/>
    <w:semiHidden/>
    <w:unhideWhenUsed/>
    <w:rsid w:val="00EE23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76609"/>
    <w:rPr>
      <w:color w:val="0000FF"/>
      <w:u w:val="single"/>
    </w:rPr>
  </w:style>
  <w:style w:type="paragraph" w:styleId="a5">
    <w:name w:val="Balloon Text"/>
    <w:basedOn w:val="a"/>
    <w:link w:val="Char"/>
    <w:uiPriority w:val="99"/>
    <w:semiHidden/>
    <w:unhideWhenUsed/>
    <w:rsid w:val="0091047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10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48209">
      <w:bodyDiv w:val="1"/>
      <w:marLeft w:val="0"/>
      <w:marRight w:val="0"/>
      <w:marTop w:val="0"/>
      <w:marBottom w:val="0"/>
      <w:divBdr>
        <w:top w:val="none" w:sz="0" w:space="0" w:color="auto"/>
        <w:left w:val="none" w:sz="0" w:space="0" w:color="auto"/>
        <w:bottom w:val="none" w:sz="0" w:space="0" w:color="auto"/>
        <w:right w:val="none" w:sz="0" w:space="0" w:color="auto"/>
      </w:divBdr>
      <w:divsChild>
        <w:div w:id="1641885710">
          <w:marLeft w:val="0"/>
          <w:marRight w:val="0"/>
          <w:marTop w:val="0"/>
          <w:marBottom w:val="0"/>
          <w:divBdr>
            <w:top w:val="none" w:sz="0" w:space="0" w:color="auto"/>
            <w:left w:val="none" w:sz="0" w:space="0" w:color="auto"/>
            <w:bottom w:val="none" w:sz="0" w:space="0" w:color="auto"/>
            <w:right w:val="none" w:sz="0" w:space="0" w:color="auto"/>
          </w:divBdr>
        </w:div>
      </w:divsChild>
    </w:div>
    <w:div w:id="344476464">
      <w:bodyDiv w:val="1"/>
      <w:marLeft w:val="0"/>
      <w:marRight w:val="0"/>
      <w:marTop w:val="0"/>
      <w:marBottom w:val="0"/>
      <w:divBdr>
        <w:top w:val="none" w:sz="0" w:space="0" w:color="auto"/>
        <w:left w:val="none" w:sz="0" w:space="0" w:color="auto"/>
        <w:bottom w:val="none" w:sz="0" w:space="0" w:color="auto"/>
        <w:right w:val="none" w:sz="0" w:space="0" w:color="auto"/>
      </w:divBdr>
      <w:divsChild>
        <w:div w:id="1957562285">
          <w:marLeft w:val="0"/>
          <w:marRight w:val="0"/>
          <w:marTop w:val="0"/>
          <w:marBottom w:val="0"/>
          <w:divBdr>
            <w:top w:val="none" w:sz="0" w:space="0" w:color="auto"/>
            <w:left w:val="none" w:sz="0" w:space="0" w:color="auto"/>
            <w:bottom w:val="none" w:sz="0" w:space="0" w:color="auto"/>
            <w:right w:val="none" w:sz="0" w:space="0" w:color="auto"/>
          </w:divBdr>
        </w:div>
      </w:divsChild>
    </w:div>
    <w:div w:id="588121138">
      <w:bodyDiv w:val="1"/>
      <w:marLeft w:val="0"/>
      <w:marRight w:val="0"/>
      <w:marTop w:val="0"/>
      <w:marBottom w:val="0"/>
      <w:divBdr>
        <w:top w:val="none" w:sz="0" w:space="0" w:color="auto"/>
        <w:left w:val="none" w:sz="0" w:space="0" w:color="auto"/>
        <w:bottom w:val="none" w:sz="0" w:space="0" w:color="auto"/>
        <w:right w:val="none" w:sz="0" w:space="0" w:color="auto"/>
      </w:divBdr>
      <w:divsChild>
        <w:div w:id="1218787203">
          <w:marLeft w:val="0"/>
          <w:marRight w:val="0"/>
          <w:marTop w:val="0"/>
          <w:marBottom w:val="0"/>
          <w:divBdr>
            <w:top w:val="none" w:sz="0" w:space="0" w:color="auto"/>
            <w:left w:val="none" w:sz="0" w:space="0" w:color="auto"/>
            <w:bottom w:val="none" w:sz="0" w:space="0" w:color="auto"/>
            <w:right w:val="none" w:sz="0" w:space="0" w:color="auto"/>
          </w:divBdr>
        </w:div>
      </w:divsChild>
    </w:div>
    <w:div w:id="15960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ary.islamweb.net/newlibrary/showalam.php?ids=120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1008</Words>
  <Characters>5748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Mahmoud Abuzied</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Tornado 1.2</dc:creator>
  <cp:keywords/>
  <dc:description/>
  <cp:lastModifiedBy>Windows Tornado 1.2</cp:lastModifiedBy>
  <cp:revision>514</cp:revision>
  <dcterms:created xsi:type="dcterms:W3CDTF">2014-04-30T14:27:00Z</dcterms:created>
  <dcterms:modified xsi:type="dcterms:W3CDTF">2014-05-03T21:23:00Z</dcterms:modified>
</cp:coreProperties>
</file>