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29D" w:rsidRDefault="000A453B" w:rsidP="00082E7D">
      <w:pPr>
        <w:jc w:val="center"/>
        <w:rPr>
          <w:b/>
          <w:bCs/>
          <w:color w:val="4F81BD" w:themeColor="accent1"/>
          <w:sz w:val="72"/>
          <w:szCs w:val="72"/>
          <w:rtl/>
        </w:rPr>
      </w:pPr>
      <w:r w:rsidRPr="00ED0C6B">
        <w:rPr>
          <w:rFonts w:hint="cs"/>
          <w:b/>
          <w:bCs/>
          <w:color w:val="4F81BD" w:themeColor="accent1"/>
          <w:sz w:val="72"/>
          <w:szCs w:val="72"/>
          <w:rtl/>
        </w:rPr>
        <w:t>مختصر كتاب</w:t>
      </w:r>
    </w:p>
    <w:p w:rsidR="000A453B" w:rsidRDefault="000A453B" w:rsidP="00ED0C6B">
      <w:pPr>
        <w:jc w:val="center"/>
        <w:rPr>
          <w:b/>
          <w:bCs/>
          <w:color w:val="4F81BD" w:themeColor="accent1"/>
          <w:sz w:val="72"/>
          <w:szCs w:val="72"/>
          <w:rtl/>
        </w:rPr>
      </w:pPr>
      <w:r w:rsidRPr="00ED0C6B">
        <w:rPr>
          <w:rFonts w:hint="cs"/>
          <w:b/>
          <w:bCs/>
          <w:color w:val="4F81BD" w:themeColor="accent1"/>
          <w:sz w:val="72"/>
          <w:szCs w:val="72"/>
          <w:rtl/>
        </w:rPr>
        <w:t>علم النفس الدعوي</w:t>
      </w:r>
    </w:p>
    <w:p w:rsidR="000A453B" w:rsidRDefault="000A453B" w:rsidP="00ED0C6B">
      <w:pPr>
        <w:jc w:val="center"/>
        <w:rPr>
          <w:b/>
          <w:bCs/>
          <w:sz w:val="72"/>
          <w:szCs w:val="72"/>
          <w:rtl/>
        </w:rPr>
      </w:pPr>
      <w:proofErr w:type="gramStart"/>
      <w:r w:rsidRPr="00ED0C6B">
        <w:rPr>
          <w:rFonts w:hint="cs"/>
          <w:b/>
          <w:bCs/>
          <w:color w:val="4F81BD" w:themeColor="accent1"/>
          <w:sz w:val="72"/>
          <w:szCs w:val="72"/>
          <w:rtl/>
        </w:rPr>
        <w:t xml:space="preserve">للدكتور </w:t>
      </w:r>
      <w:r w:rsidR="00ED0C6B">
        <w:rPr>
          <w:rFonts w:hint="cs"/>
          <w:b/>
          <w:bCs/>
          <w:color w:val="4F81BD" w:themeColor="accent1"/>
          <w:sz w:val="72"/>
          <w:szCs w:val="72"/>
          <w:rtl/>
        </w:rPr>
        <w:t>:</w:t>
      </w:r>
      <w:proofErr w:type="gramEnd"/>
      <w:r w:rsidR="00ED0C6B">
        <w:rPr>
          <w:rFonts w:hint="cs"/>
          <w:b/>
          <w:bCs/>
          <w:color w:val="4F81BD" w:themeColor="accent1"/>
          <w:sz w:val="72"/>
          <w:szCs w:val="72"/>
          <w:rtl/>
        </w:rPr>
        <w:t xml:space="preserve"> </w:t>
      </w:r>
      <w:r w:rsidRPr="00ED0C6B">
        <w:rPr>
          <w:rFonts w:hint="cs"/>
          <w:b/>
          <w:bCs/>
          <w:color w:val="4F81BD" w:themeColor="accent1"/>
          <w:sz w:val="72"/>
          <w:szCs w:val="72"/>
          <w:rtl/>
        </w:rPr>
        <w:t>عبدالعزيز النغيمشي</w:t>
      </w:r>
    </w:p>
    <w:p w:rsidR="00082E7D" w:rsidRPr="00ED0C6B" w:rsidRDefault="00082E7D" w:rsidP="00ED0C6B">
      <w:pPr>
        <w:jc w:val="center"/>
        <w:rPr>
          <w:b/>
          <w:bCs/>
          <w:sz w:val="72"/>
          <w:szCs w:val="72"/>
          <w:rtl/>
        </w:rPr>
      </w:pPr>
    </w:p>
    <w:p w:rsidR="00082E7D" w:rsidRDefault="00082E7D" w:rsidP="00082E7D">
      <w:pPr>
        <w:jc w:val="center"/>
        <w:rPr>
          <w:b/>
          <w:bCs/>
          <w:sz w:val="72"/>
          <w:szCs w:val="72"/>
          <w:rtl/>
        </w:rPr>
      </w:pPr>
      <w:r>
        <w:rPr>
          <w:rFonts w:ascii="Arial" w:hAnsi="Arial" w:cs="Arial"/>
          <w:noProof/>
          <w:color w:val="1A0DAB"/>
          <w:sz w:val="28"/>
          <w:szCs w:val="28"/>
        </w:rPr>
        <w:drawing>
          <wp:inline distT="0" distB="0" distL="0" distR="0">
            <wp:extent cx="3341987" cy="3361038"/>
            <wp:effectExtent l="19050" t="0" r="0" b="0"/>
            <wp:docPr id="6" name="صورة 1" descr="نتيجة بحث الصور عن علم النفس الدعوي النغيمشي">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علم النفس الدعوي النغيمشي">
                      <a:hlinkClick r:id="rId5"/>
                    </pic:cNvPr>
                    <pic:cNvPicPr>
                      <a:picLocks noChangeAspect="1" noChangeArrowheads="1"/>
                    </pic:cNvPicPr>
                  </pic:nvPicPr>
                  <pic:blipFill>
                    <a:blip r:embed="rId6"/>
                    <a:srcRect/>
                    <a:stretch>
                      <a:fillRect/>
                    </a:stretch>
                  </pic:blipFill>
                  <pic:spPr bwMode="auto">
                    <a:xfrm>
                      <a:off x="0" y="0"/>
                      <a:ext cx="3378460" cy="3397719"/>
                    </a:xfrm>
                    <a:prstGeom prst="rect">
                      <a:avLst/>
                    </a:prstGeom>
                    <a:noFill/>
                    <a:ln w="9525">
                      <a:noFill/>
                      <a:miter lim="800000"/>
                      <a:headEnd/>
                      <a:tailEnd/>
                    </a:ln>
                  </pic:spPr>
                </pic:pic>
              </a:graphicData>
            </a:graphic>
          </wp:inline>
        </w:drawing>
      </w:r>
    </w:p>
    <w:p w:rsidR="00082E7D" w:rsidRDefault="00082E7D" w:rsidP="00ED0C6B">
      <w:pPr>
        <w:jc w:val="center"/>
        <w:rPr>
          <w:b/>
          <w:bCs/>
          <w:sz w:val="72"/>
          <w:szCs w:val="72"/>
          <w:rtl/>
        </w:rPr>
      </w:pPr>
    </w:p>
    <w:p w:rsidR="00B14022" w:rsidRDefault="00B14022" w:rsidP="00082E7D">
      <w:pPr>
        <w:jc w:val="center"/>
        <w:rPr>
          <w:b/>
          <w:bCs/>
          <w:color w:val="4F81BD" w:themeColor="accent1"/>
          <w:sz w:val="52"/>
          <w:szCs w:val="52"/>
          <w:rtl/>
        </w:rPr>
      </w:pPr>
      <w:proofErr w:type="gramStart"/>
      <w:r w:rsidRPr="00ED0C6B">
        <w:rPr>
          <w:rFonts w:hint="cs"/>
          <w:b/>
          <w:bCs/>
          <w:color w:val="4F81BD" w:themeColor="accent1"/>
          <w:sz w:val="52"/>
          <w:szCs w:val="52"/>
          <w:rtl/>
        </w:rPr>
        <w:t>إعداد :</w:t>
      </w:r>
      <w:proofErr w:type="gramEnd"/>
      <w:r w:rsidRPr="00ED0C6B">
        <w:rPr>
          <w:rFonts w:hint="cs"/>
          <w:b/>
          <w:bCs/>
          <w:color w:val="4F81BD" w:themeColor="accent1"/>
          <w:sz w:val="52"/>
          <w:szCs w:val="52"/>
          <w:rtl/>
        </w:rPr>
        <w:t xml:space="preserve"> وضاح بن هادي</w:t>
      </w:r>
    </w:p>
    <w:p w:rsidR="0009234C" w:rsidRPr="00EA68BD" w:rsidRDefault="0009234C" w:rsidP="0009234C">
      <w:pPr>
        <w:jc w:val="center"/>
        <w:rPr>
          <w:b/>
          <w:bCs/>
          <w:color w:val="4F81BD" w:themeColor="accent1"/>
          <w:sz w:val="36"/>
          <w:szCs w:val="36"/>
          <w:rtl/>
        </w:rPr>
      </w:pPr>
      <w:hyperlink r:id="rId7" w:history="1">
        <w:r w:rsidRPr="00785091">
          <w:rPr>
            <w:rStyle w:val="Hyperlink"/>
            <w:sz w:val="36"/>
            <w:szCs w:val="36"/>
          </w:rPr>
          <w:t>http://saaid.net/Doat/wadah/index.htm</w:t>
        </w:r>
      </w:hyperlink>
      <w:r>
        <w:rPr>
          <w:rFonts w:hint="cs"/>
          <w:b/>
          <w:bCs/>
          <w:color w:val="4F81BD" w:themeColor="accent1"/>
          <w:sz w:val="36"/>
          <w:szCs w:val="36"/>
          <w:rtl/>
        </w:rPr>
        <w:t xml:space="preserve"> </w:t>
      </w:r>
    </w:p>
    <w:p w:rsidR="0009234C" w:rsidRPr="00ED0C6B" w:rsidRDefault="0009234C" w:rsidP="00082E7D">
      <w:pPr>
        <w:jc w:val="center"/>
        <w:rPr>
          <w:b/>
          <w:bCs/>
          <w:color w:val="4F81BD" w:themeColor="accent1"/>
          <w:sz w:val="52"/>
          <w:szCs w:val="52"/>
          <w:rtl/>
        </w:rPr>
      </w:pPr>
    </w:p>
    <w:p w:rsidR="000A453B" w:rsidRPr="000A453B" w:rsidRDefault="000A453B" w:rsidP="00C31976">
      <w:pPr>
        <w:rPr>
          <w:b/>
          <w:bCs/>
          <w:sz w:val="36"/>
          <w:szCs w:val="36"/>
          <w:rtl/>
        </w:rPr>
      </w:pPr>
    </w:p>
    <w:p w:rsidR="00ED0C6B" w:rsidRDefault="00ED0C6B" w:rsidP="00ED0C6B">
      <w:pPr>
        <w:jc w:val="center"/>
        <w:rPr>
          <w:b/>
          <w:bCs/>
          <w:sz w:val="36"/>
          <w:szCs w:val="36"/>
          <w:rtl/>
        </w:rPr>
      </w:pPr>
    </w:p>
    <w:p w:rsidR="00ED0C6B" w:rsidRDefault="00ED0C6B" w:rsidP="00082E7D">
      <w:pPr>
        <w:rPr>
          <w:b/>
          <w:bCs/>
          <w:sz w:val="36"/>
          <w:szCs w:val="36"/>
          <w:rtl/>
        </w:rPr>
      </w:pPr>
    </w:p>
    <w:p w:rsidR="000A453B" w:rsidRPr="000A453B" w:rsidRDefault="000A453B" w:rsidP="00ED0C6B">
      <w:pPr>
        <w:jc w:val="center"/>
        <w:rPr>
          <w:b/>
          <w:bCs/>
          <w:sz w:val="36"/>
          <w:szCs w:val="36"/>
          <w:rtl/>
        </w:rPr>
      </w:pPr>
      <w:r w:rsidRPr="000A453B">
        <w:rPr>
          <w:rFonts w:hint="cs"/>
          <w:b/>
          <w:bCs/>
          <w:sz w:val="36"/>
          <w:szCs w:val="36"/>
          <w:rtl/>
        </w:rPr>
        <w:t>يقع الكتاب في طبعته الثانية 1424 هـ</w:t>
      </w:r>
    </w:p>
    <w:p w:rsidR="000A453B" w:rsidRPr="000A453B" w:rsidRDefault="000A453B" w:rsidP="00ED0C6B">
      <w:pPr>
        <w:jc w:val="center"/>
        <w:rPr>
          <w:b/>
          <w:bCs/>
          <w:sz w:val="36"/>
          <w:szCs w:val="36"/>
          <w:rtl/>
        </w:rPr>
      </w:pPr>
      <w:r w:rsidRPr="000A453B">
        <w:rPr>
          <w:rFonts w:hint="cs"/>
          <w:b/>
          <w:bCs/>
          <w:sz w:val="36"/>
          <w:szCs w:val="36"/>
          <w:rtl/>
        </w:rPr>
        <w:t>في 390 صفحة</w:t>
      </w:r>
    </w:p>
    <w:p w:rsidR="000A453B" w:rsidRPr="000A453B" w:rsidRDefault="000A453B" w:rsidP="00ED0C6B">
      <w:pPr>
        <w:jc w:val="center"/>
        <w:rPr>
          <w:b/>
          <w:bCs/>
          <w:sz w:val="36"/>
          <w:szCs w:val="36"/>
          <w:rtl/>
        </w:rPr>
      </w:pPr>
    </w:p>
    <w:p w:rsidR="000A453B" w:rsidRPr="0012498D" w:rsidRDefault="000A453B" w:rsidP="00ED0C6B">
      <w:pPr>
        <w:jc w:val="center"/>
        <w:rPr>
          <w:b/>
          <w:bCs/>
          <w:color w:val="4F81BD" w:themeColor="accent1"/>
          <w:sz w:val="36"/>
          <w:szCs w:val="36"/>
          <w:rtl/>
        </w:rPr>
      </w:pPr>
      <w:r w:rsidRPr="0012498D">
        <w:rPr>
          <w:rFonts w:hint="cs"/>
          <w:b/>
          <w:bCs/>
          <w:color w:val="4F81BD" w:themeColor="accent1"/>
          <w:sz w:val="36"/>
          <w:szCs w:val="36"/>
          <w:rtl/>
        </w:rPr>
        <w:t xml:space="preserve">إجمالي فهرس </w:t>
      </w:r>
      <w:proofErr w:type="gramStart"/>
      <w:r w:rsidRPr="0012498D">
        <w:rPr>
          <w:rFonts w:hint="cs"/>
          <w:b/>
          <w:bCs/>
          <w:color w:val="4F81BD" w:themeColor="accent1"/>
          <w:sz w:val="36"/>
          <w:szCs w:val="36"/>
          <w:rtl/>
        </w:rPr>
        <w:t>الكتاب :</w:t>
      </w:r>
      <w:proofErr w:type="gramEnd"/>
    </w:p>
    <w:p w:rsidR="000A453B" w:rsidRPr="000A453B" w:rsidRDefault="000A453B" w:rsidP="00ED0C6B">
      <w:pPr>
        <w:jc w:val="center"/>
        <w:rPr>
          <w:b/>
          <w:bCs/>
          <w:sz w:val="36"/>
          <w:szCs w:val="36"/>
          <w:rtl/>
        </w:rPr>
      </w:pPr>
      <w:r w:rsidRPr="000A453B">
        <w:rPr>
          <w:rFonts w:hint="cs"/>
          <w:b/>
          <w:bCs/>
          <w:sz w:val="36"/>
          <w:szCs w:val="36"/>
          <w:rtl/>
        </w:rPr>
        <w:t>مقدمة</w:t>
      </w:r>
    </w:p>
    <w:p w:rsidR="000A453B" w:rsidRPr="000A453B" w:rsidRDefault="000A453B" w:rsidP="00ED0C6B">
      <w:pPr>
        <w:jc w:val="center"/>
        <w:rPr>
          <w:b/>
          <w:bCs/>
          <w:sz w:val="36"/>
          <w:szCs w:val="36"/>
          <w:rtl/>
        </w:rPr>
      </w:pPr>
      <w:r w:rsidRPr="000A453B">
        <w:rPr>
          <w:rFonts w:hint="cs"/>
          <w:b/>
          <w:bCs/>
          <w:sz w:val="36"/>
          <w:szCs w:val="36"/>
          <w:rtl/>
        </w:rPr>
        <w:t xml:space="preserve">الباب </w:t>
      </w:r>
      <w:proofErr w:type="gramStart"/>
      <w:r w:rsidRPr="000A453B">
        <w:rPr>
          <w:rFonts w:hint="cs"/>
          <w:b/>
          <w:bCs/>
          <w:sz w:val="36"/>
          <w:szCs w:val="36"/>
          <w:rtl/>
        </w:rPr>
        <w:t>الأول :</w:t>
      </w:r>
      <w:proofErr w:type="gramEnd"/>
      <w:r w:rsidRPr="000A453B">
        <w:rPr>
          <w:rFonts w:hint="cs"/>
          <w:b/>
          <w:bCs/>
          <w:sz w:val="36"/>
          <w:szCs w:val="36"/>
          <w:rtl/>
        </w:rPr>
        <w:t xml:space="preserve"> الأهداف التربوية</w:t>
      </w:r>
    </w:p>
    <w:p w:rsidR="000A453B" w:rsidRPr="000A453B" w:rsidRDefault="000A453B" w:rsidP="00ED0C6B">
      <w:pPr>
        <w:jc w:val="center"/>
        <w:rPr>
          <w:b/>
          <w:bCs/>
          <w:sz w:val="36"/>
          <w:szCs w:val="36"/>
          <w:rtl/>
        </w:rPr>
      </w:pPr>
      <w:r w:rsidRPr="000A453B">
        <w:rPr>
          <w:rFonts w:hint="cs"/>
          <w:b/>
          <w:bCs/>
          <w:sz w:val="36"/>
          <w:szCs w:val="36"/>
          <w:rtl/>
        </w:rPr>
        <w:t xml:space="preserve">الباب </w:t>
      </w:r>
      <w:proofErr w:type="gramStart"/>
      <w:r w:rsidRPr="000A453B">
        <w:rPr>
          <w:rFonts w:hint="cs"/>
          <w:b/>
          <w:bCs/>
          <w:sz w:val="36"/>
          <w:szCs w:val="36"/>
          <w:rtl/>
        </w:rPr>
        <w:t>الثاني :</w:t>
      </w:r>
      <w:proofErr w:type="gramEnd"/>
      <w:r w:rsidRPr="000A453B">
        <w:rPr>
          <w:rFonts w:hint="cs"/>
          <w:b/>
          <w:bCs/>
          <w:sz w:val="36"/>
          <w:szCs w:val="36"/>
          <w:rtl/>
        </w:rPr>
        <w:t xml:space="preserve"> الدوافع</w:t>
      </w:r>
    </w:p>
    <w:p w:rsidR="000A453B" w:rsidRPr="000A453B" w:rsidRDefault="000A453B" w:rsidP="00ED0C6B">
      <w:pPr>
        <w:jc w:val="center"/>
        <w:rPr>
          <w:b/>
          <w:bCs/>
          <w:sz w:val="36"/>
          <w:szCs w:val="36"/>
          <w:rtl/>
        </w:rPr>
      </w:pPr>
      <w:r w:rsidRPr="000A453B">
        <w:rPr>
          <w:rFonts w:hint="cs"/>
          <w:b/>
          <w:bCs/>
          <w:sz w:val="36"/>
          <w:szCs w:val="36"/>
          <w:rtl/>
        </w:rPr>
        <w:t xml:space="preserve">الباب </w:t>
      </w:r>
      <w:proofErr w:type="gramStart"/>
      <w:r w:rsidRPr="000A453B">
        <w:rPr>
          <w:rFonts w:hint="cs"/>
          <w:b/>
          <w:bCs/>
          <w:sz w:val="36"/>
          <w:szCs w:val="36"/>
          <w:rtl/>
        </w:rPr>
        <w:t>الثالث :</w:t>
      </w:r>
      <w:proofErr w:type="gramEnd"/>
      <w:r w:rsidRPr="000A453B">
        <w:rPr>
          <w:rFonts w:hint="cs"/>
          <w:b/>
          <w:bCs/>
          <w:sz w:val="36"/>
          <w:szCs w:val="36"/>
          <w:rtl/>
        </w:rPr>
        <w:t xml:space="preserve"> النمو</w:t>
      </w:r>
    </w:p>
    <w:p w:rsidR="000A453B" w:rsidRPr="000A453B" w:rsidRDefault="000A453B" w:rsidP="00ED0C6B">
      <w:pPr>
        <w:jc w:val="center"/>
        <w:rPr>
          <w:b/>
          <w:bCs/>
          <w:sz w:val="36"/>
          <w:szCs w:val="36"/>
          <w:rtl/>
        </w:rPr>
      </w:pPr>
      <w:r w:rsidRPr="000A453B">
        <w:rPr>
          <w:rFonts w:hint="cs"/>
          <w:b/>
          <w:bCs/>
          <w:sz w:val="36"/>
          <w:szCs w:val="36"/>
          <w:rtl/>
        </w:rPr>
        <w:t xml:space="preserve">الباب </w:t>
      </w:r>
      <w:proofErr w:type="gramStart"/>
      <w:r w:rsidRPr="000A453B">
        <w:rPr>
          <w:rFonts w:hint="cs"/>
          <w:b/>
          <w:bCs/>
          <w:sz w:val="36"/>
          <w:szCs w:val="36"/>
          <w:rtl/>
        </w:rPr>
        <w:t>الرابع :</w:t>
      </w:r>
      <w:proofErr w:type="gramEnd"/>
      <w:r w:rsidRPr="000A453B">
        <w:rPr>
          <w:rFonts w:hint="cs"/>
          <w:b/>
          <w:bCs/>
          <w:sz w:val="36"/>
          <w:szCs w:val="36"/>
          <w:rtl/>
        </w:rPr>
        <w:t xml:space="preserve"> التفاعل التربوي</w:t>
      </w:r>
    </w:p>
    <w:p w:rsidR="000A453B" w:rsidRDefault="000A453B" w:rsidP="00ED0C6B">
      <w:pPr>
        <w:jc w:val="center"/>
        <w:rPr>
          <w:b/>
          <w:bCs/>
          <w:sz w:val="36"/>
          <w:szCs w:val="36"/>
          <w:rtl/>
        </w:rPr>
      </w:pPr>
      <w:r w:rsidRPr="000A453B">
        <w:rPr>
          <w:rFonts w:hint="cs"/>
          <w:b/>
          <w:bCs/>
          <w:sz w:val="36"/>
          <w:szCs w:val="36"/>
          <w:rtl/>
        </w:rPr>
        <w:t xml:space="preserve">الباب </w:t>
      </w:r>
      <w:proofErr w:type="gramStart"/>
      <w:r w:rsidRPr="000A453B">
        <w:rPr>
          <w:rFonts w:hint="cs"/>
          <w:b/>
          <w:bCs/>
          <w:sz w:val="36"/>
          <w:szCs w:val="36"/>
          <w:rtl/>
        </w:rPr>
        <w:t>الخامس :</w:t>
      </w:r>
      <w:proofErr w:type="gramEnd"/>
      <w:r w:rsidRPr="000A453B">
        <w:rPr>
          <w:rFonts w:hint="cs"/>
          <w:b/>
          <w:bCs/>
          <w:sz w:val="36"/>
          <w:szCs w:val="36"/>
          <w:rtl/>
        </w:rPr>
        <w:t xml:space="preserve"> الشخصية</w:t>
      </w:r>
    </w:p>
    <w:p w:rsidR="000A453B" w:rsidRDefault="000A453B" w:rsidP="00C31976">
      <w:pPr>
        <w:rPr>
          <w:b/>
          <w:bCs/>
          <w:sz w:val="36"/>
          <w:szCs w:val="36"/>
          <w:rtl/>
        </w:rPr>
      </w:pPr>
    </w:p>
    <w:p w:rsidR="0009234C" w:rsidRDefault="0009234C">
      <w:pPr>
        <w:bidi w:val="0"/>
        <w:rPr>
          <w:b/>
          <w:bCs/>
          <w:color w:val="4F81BD" w:themeColor="accent1"/>
          <w:sz w:val="36"/>
          <w:szCs w:val="36"/>
          <w:u w:val="single"/>
          <w:rtl/>
        </w:rPr>
      </w:pPr>
      <w:r>
        <w:rPr>
          <w:b/>
          <w:bCs/>
          <w:color w:val="4F81BD" w:themeColor="accent1"/>
          <w:sz w:val="36"/>
          <w:szCs w:val="36"/>
          <w:u w:val="single"/>
          <w:rtl/>
        </w:rPr>
        <w:br w:type="page"/>
      </w:r>
    </w:p>
    <w:p w:rsidR="000A453B" w:rsidRDefault="007F1AAB" w:rsidP="00ED0C6B">
      <w:pPr>
        <w:jc w:val="center"/>
        <w:rPr>
          <w:b/>
          <w:bCs/>
          <w:color w:val="4F81BD" w:themeColor="accent1"/>
          <w:sz w:val="36"/>
          <w:szCs w:val="36"/>
          <w:u w:val="single"/>
          <w:rtl/>
        </w:rPr>
      </w:pPr>
      <w:r>
        <w:rPr>
          <w:rFonts w:hint="cs"/>
          <w:b/>
          <w:bCs/>
          <w:color w:val="4F81BD" w:themeColor="accent1"/>
          <w:sz w:val="36"/>
          <w:szCs w:val="36"/>
          <w:u w:val="single"/>
          <w:rtl/>
        </w:rPr>
        <w:lastRenderedPageBreak/>
        <w:t>من المقدمة</w:t>
      </w:r>
    </w:p>
    <w:p w:rsidR="00ED0C6B" w:rsidRPr="0012498D" w:rsidRDefault="00ED0C6B" w:rsidP="00C31976">
      <w:pPr>
        <w:rPr>
          <w:b/>
          <w:bCs/>
          <w:color w:val="4F81BD" w:themeColor="accent1"/>
          <w:sz w:val="36"/>
          <w:szCs w:val="36"/>
          <w:u w:val="single"/>
          <w:rtl/>
        </w:rPr>
      </w:pPr>
    </w:p>
    <w:p w:rsidR="000A453B" w:rsidRDefault="007F1AAB" w:rsidP="0009234C">
      <w:pPr>
        <w:pStyle w:val="a3"/>
        <w:numPr>
          <w:ilvl w:val="0"/>
          <w:numId w:val="1"/>
        </w:numPr>
        <w:jc w:val="both"/>
        <w:rPr>
          <w:b/>
          <w:bCs/>
          <w:sz w:val="36"/>
          <w:szCs w:val="36"/>
        </w:rPr>
      </w:pPr>
      <w:r>
        <w:rPr>
          <w:rFonts w:hint="cs"/>
          <w:b/>
          <w:bCs/>
          <w:sz w:val="36"/>
          <w:szCs w:val="36"/>
          <w:rtl/>
        </w:rPr>
        <w:t>حاولتُ في هذا الكتاب أن أ</w:t>
      </w:r>
      <w:r w:rsidR="000A453B">
        <w:rPr>
          <w:rFonts w:hint="cs"/>
          <w:b/>
          <w:bCs/>
          <w:sz w:val="36"/>
          <w:szCs w:val="36"/>
          <w:rtl/>
        </w:rPr>
        <w:t>تناول بعض القضايا الرئيسة في مجال علم النفس التربوي مما يهمّ المربين من آباء وأمهات ومعلمين ودعاة تناولًا مؤصّلًا قدر الإمكان، ينطلق ابتداء من القواعد الشرعية، وال</w:t>
      </w:r>
      <w:r>
        <w:rPr>
          <w:rFonts w:hint="cs"/>
          <w:b/>
          <w:bCs/>
          <w:sz w:val="36"/>
          <w:szCs w:val="36"/>
          <w:rtl/>
        </w:rPr>
        <w:t>هدي الإلهي، ثم أُحلّل وأُقارن وأ</w:t>
      </w:r>
      <w:r w:rsidR="000A453B">
        <w:rPr>
          <w:rFonts w:hint="cs"/>
          <w:b/>
          <w:bCs/>
          <w:sz w:val="36"/>
          <w:szCs w:val="36"/>
          <w:rtl/>
        </w:rPr>
        <w:t>ستشهد بما هو موجود من مفاهيم ومبادئ مطروحة في مجال علم النفس أو التربية.</w:t>
      </w:r>
    </w:p>
    <w:p w:rsidR="00ED0C6B" w:rsidRDefault="00ED0C6B" w:rsidP="0009234C">
      <w:pPr>
        <w:pStyle w:val="a3"/>
        <w:jc w:val="both"/>
        <w:rPr>
          <w:b/>
          <w:bCs/>
          <w:sz w:val="36"/>
          <w:szCs w:val="36"/>
        </w:rPr>
      </w:pPr>
    </w:p>
    <w:p w:rsidR="000A453B" w:rsidRDefault="00E01D25" w:rsidP="0009234C">
      <w:pPr>
        <w:pStyle w:val="a3"/>
        <w:numPr>
          <w:ilvl w:val="0"/>
          <w:numId w:val="1"/>
        </w:numPr>
        <w:jc w:val="both"/>
        <w:rPr>
          <w:b/>
          <w:bCs/>
          <w:sz w:val="36"/>
          <w:szCs w:val="36"/>
        </w:rPr>
      </w:pPr>
      <w:r w:rsidRPr="00E01D25">
        <w:rPr>
          <w:rFonts w:hint="cs"/>
          <w:b/>
          <w:bCs/>
          <w:color w:val="548DD4" w:themeColor="text2" w:themeTint="99"/>
          <w:sz w:val="36"/>
          <w:szCs w:val="36"/>
          <w:rtl/>
        </w:rPr>
        <w:t>وعلم النفس الدعوي مصطلح جديد</w:t>
      </w:r>
      <w:r>
        <w:rPr>
          <w:rFonts w:hint="cs"/>
          <w:b/>
          <w:bCs/>
          <w:sz w:val="36"/>
          <w:szCs w:val="36"/>
          <w:rtl/>
        </w:rPr>
        <w:t xml:space="preserve"> في مجال الدعوة وعلم النفس، لكنه ليس بغريب على الدعاة ولا على علماء السلوك الذين يتعاملون مع الإنسان باعتباره محلًا للعناية والتزكية، وهو قرين علم النفس التربوي </w:t>
      </w:r>
      <w:proofErr w:type="gramStart"/>
      <w:r>
        <w:rPr>
          <w:rFonts w:hint="cs"/>
          <w:b/>
          <w:bCs/>
          <w:sz w:val="36"/>
          <w:szCs w:val="36"/>
          <w:rtl/>
        </w:rPr>
        <w:t>وربيبه .</w:t>
      </w:r>
      <w:proofErr w:type="gramEnd"/>
      <w:r>
        <w:rPr>
          <w:rFonts w:hint="cs"/>
          <w:b/>
          <w:bCs/>
          <w:sz w:val="36"/>
          <w:szCs w:val="36"/>
          <w:rtl/>
        </w:rPr>
        <w:t>.</w:t>
      </w:r>
    </w:p>
    <w:p w:rsidR="00E01D25" w:rsidRDefault="00E01D25" w:rsidP="0009234C">
      <w:pPr>
        <w:pStyle w:val="a3"/>
        <w:jc w:val="both"/>
        <w:rPr>
          <w:b/>
          <w:bCs/>
          <w:sz w:val="36"/>
          <w:szCs w:val="36"/>
        </w:rPr>
      </w:pPr>
    </w:p>
    <w:p w:rsidR="00E01D25" w:rsidRDefault="00E01D25" w:rsidP="0009234C">
      <w:pPr>
        <w:pStyle w:val="a3"/>
        <w:numPr>
          <w:ilvl w:val="0"/>
          <w:numId w:val="1"/>
        </w:numPr>
        <w:jc w:val="both"/>
        <w:rPr>
          <w:b/>
          <w:bCs/>
          <w:sz w:val="36"/>
          <w:szCs w:val="36"/>
        </w:rPr>
      </w:pPr>
      <w:r w:rsidRPr="00E01D25">
        <w:rPr>
          <w:rFonts w:hint="cs"/>
          <w:b/>
          <w:bCs/>
          <w:color w:val="548DD4" w:themeColor="text2" w:themeTint="99"/>
          <w:sz w:val="36"/>
          <w:szCs w:val="36"/>
          <w:rtl/>
        </w:rPr>
        <w:t>والدعوة والتربية صنوان لا يفترقان</w:t>
      </w:r>
      <w:r>
        <w:rPr>
          <w:rFonts w:hint="cs"/>
          <w:b/>
          <w:bCs/>
          <w:sz w:val="36"/>
          <w:szCs w:val="36"/>
          <w:rtl/>
        </w:rPr>
        <w:t xml:space="preserve"> والرسول صلى الله عليه وسلم كان داعية ومربيا في آن، والأنبياء من قبله كذلك، وهكذا العلماء والمصلحون كانت وظيفتهم في الغالب (دعوية تربوية)، قد تسبق الدعوة التربية، ولكنها لا </w:t>
      </w:r>
      <w:r w:rsidR="007F1AAB">
        <w:rPr>
          <w:rFonts w:hint="cs"/>
          <w:b/>
          <w:bCs/>
          <w:sz w:val="36"/>
          <w:szCs w:val="36"/>
          <w:rtl/>
        </w:rPr>
        <w:t>تنفصل</w:t>
      </w:r>
      <w:r>
        <w:rPr>
          <w:rFonts w:hint="cs"/>
          <w:b/>
          <w:bCs/>
          <w:sz w:val="36"/>
          <w:szCs w:val="36"/>
          <w:rtl/>
        </w:rPr>
        <w:t xml:space="preserve"> عنها؛ إذ إنّ المدعو الذي استجاب للداعية وسمع منه لا بد أن يتربّى على يديه أو على يديّ غيره ممن هم على نهجه وفي مدرسته. </w:t>
      </w:r>
    </w:p>
    <w:p w:rsidR="0009234C" w:rsidRDefault="0009234C">
      <w:pPr>
        <w:bidi w:val="0"/>
        <w:rPr>
          <w:b/>
          <w:bCs/>
          <w:color w:val="4F81BD" w:themeColor="accent1"/>
          <w:sz w:val="36"/>
          <w:szCs w:val="36"/>
          <w:u w:val="single"/>
          <w:rtl/>
        </w:rPr>
      </w:pPr>
      <w:r>
        <w:rPr>
          <w:b/>
          <w:bCs/>
          <w:color w:val="4F81BD" w:themeColor="accent1"/>
          <w:sz w:val="36"/>
          <w:szCs w:val="36"/>
          <w:u w:val="single"/>
          <w:rtl/>
        </w:rPr>
        <w:br w:type="page"/>
      </w:r>
    </w:p>
    <w:p w:rsidR="00E01D25" w:rsidRDefault="00E01D25" w:rsidP="00ED0C6B">
      <w:pPr>
        <w:jc w:val="center"/>
        <w:rPr>
          <w:b/>
          <w:bCs/>
          <w:color w:val="4F81BD" w:themeColor="accent1"/>
          <w:sz w:val="36"/>
          <w:szCs w:val="36"/>
          <w:u w:val="single"/>
          <w:rtl/>
        </w:rPr>
      </w:pPr>
      <w:r w:rsidRPr="0012498D">
        <w:rPr>
          <w:rFonts w:hint="cs"/>
          <w:b/>
          <w:bCs/>
          <w:color w:val="4F81BD" w:themeColor="accent1"/>
          <w:sz w:val="36"/>
          <w:szCs w:val="36"/>
          <w:u w:val="single"/>
          <w:rtl/>
        </w:rPr>
        <w:lastRenderedPageBreak/>
        <w:t xml:space="preserve">الباب </w:t>
      </w:r>
      <w:proofErr w:type="gramStart"/>
      <w:r w:rsidRPr="0012498D">
        <w:rPr>
          <w:rFonts w:hint="cs"/>
          <w:b/>
          <w:bCs/>
          <w:color w:val="4F81BD" w:themeColor="accent1"/>
          <w:sz w:val="36"/>
          <w:szCs w:val="36"/>
          <w:u w:val="single"/>
          <w:rtl/>
        </w:rPr>
        <w:t>الأول :</w:t>
      </w:r>
      <w:proofErr w:type="gramEnd"/>
      <w:r w:rsidRPr="0012498D">
        <w:rPr>
          <w:rFonts w:hint="cs"/>
          <w:b/>
          <w:bCs/>
          <w:color w:val="4F81BD" w:themeColor="accent1"/>
          <w:sz w:val="36"/>
          <w:szCs w:val="36"/>
          <w:u w:val="single"/>
          <w:rtl/>
        </w:rPr>
        <w:t xml:space="preserve"> الأهداف التربوية</w:t>
      </w:r>
    </w:p>
    <w:p w:rsidR="00ED0C6B" w:rsidRPr="0012498D" w:rsidRDefault="00ED0C6B" w:rsidP="00C31976">
      <w:pPr>
        <w:rPr>
          <w:b/>
          <w:bCs/>
          <w:color w:val="4F81BD" w:themeColor="accent1"/>
          <w:sz w:val="36"/>
          <w:szCs w:val="36"/>
          <w:u w:val="single"/>
          <w:rtl/>
        </w:rPr>
      </w:pPr>
    </w:p>
    <w:p w:rsidR="00E01D25" w:rsidRPr="00A57A39" w:rsidRDefault="00E01D25" w:rsidP="0009234C">
      <w:pPr>
        <w:pStyle w:val="a3"/>
        <w:numPr>
          <w:ilvl w:val="0"/>
          <w:numId w:val="1"/>
        </w:numPr>
        <w:jc w:val="both"/>
        <w:rPr>
          <w:b/>
          <w:bCs/>
          <w:color w:val="548DD4" w:themeColor="text2" w:themeTint="99"/>
          <w:sz w:val="36"/>
          <w:szCs w:val="36"/>
        </w:rPr>
      </w:pPr>
      <w:r>
        <w:rPr>
          <w:rFonts w:hint="cs"/>
          <w:b/>
          <w:bCs/>
          <w:sz w:val="36"/>
          <w:szCs w:val="36"/>
          <w:rtl/>
        </w:rPr>
        <w:t xml:space="preserve">وقبل الدخول في الحديث عن الأهداف التربوية يجدر التطرق إلى </w:t>
      </w:r>
      <w:r w:rsidRPr="00A57A39">
        <w:rPr>
          <w:rFonts w:hint="cs"/>
          <w:b/>
          <w:bCs/>
          <w:color w:val="548DD4" w:themeColor="text2" w:themeTint="99"/>
          <w:sz w:val="36"/>
          <w:szCs w:val="36"/>
          <w:rtl/>
        </w:rPr>
        <w:t xml:space="preserve">الأهداف العامة لدراسة علم السلوك والعناية به في الإسلام، </w:t>
      </w:r>
    </w:p>
    <w:p w:rsidR="00E01D25" w:rsidRDefault="00E01D25" w:rsidP="0009234C">
      <w:pPr>
        <w:pStyle w:val="a3"/>
        <w:jc w:val="both"/>
        <w:rPr>
          <w:b/>
          <w:bCs/>
          <w:color w:val="548DD4" w:themeColor="text2" w:themeTint="99"/>
          <w:sz w:val="36"/>
          <w:szCs w:val="36"/>
          <w:rtl/>
        </w:rPr>
      </w:pPr>
      <w:r w:rsidRPr="00A57A39">
        <w:rPr>
          <w:rFonts w:hint="cs"/>
          <w:b/>
          <w:bCs/>
          <w:color w:val="548DD4" w:themeColor="text2" w:themeTint="99"/>
          <w:sz w:val="36"/>
          <w:szCs w:val="36"/>
          <w:rtl/>
        </w:rPr>
        <w:t xml:space="preserve">ومن </w:t>
      </w:r>
      <w:proofErr w:type="gramStart"/>
      <w:r w:rsidRPr="00A57A39">
        <w:rPr>
          <w:rFonts w:hint="cs"/>
          <w:b/>
          <w:bCs/>
          <w:color w:val="548DD4" w:themeColor="text2" w:themeTint="99"/>
          <w:sz w:val="36"/>
          <w:szCs w:val="36"/>
          <w:rtl/>
        </w:rPr>
        <w:t>ذلك :</w:t>
      </w:r>
      <w:proofErr w:type="gramEnd"/>
    </w:p>
    <w:p w:rsidR="007F1AAB" w:rsidRPr="00A57A39" w:rsidRDefault="007F1AAB" w:rsidP="0009234C">
      <w:pPr>
        <w:pStyle w:val="a3"/>
        <w:jc w:val="both"/>
        <w:rPr>
          <w:b/>
          <w:bCs/>
          <w:color w:val="548DD4" w:themeColor="text2" w:themeTint="99"/>
          <w:sz w:val="36"/>
          <w:szCs w:val="36"/>
          <w:rtl/>
        </w:rPr>
      </w:pPr>
    </w:p>
    <w:p w:rsidR="00E01D25" w:rsidRDefault="00A57A39" w:rsidP="0009234C">
      <w:pPr>
        <w:pStyle w:val="a3"/>
        <w:numPr>
          <w:ilvl w:val="0"/>
          <w:numId w:val="2"/>
        </w:numPr>
        <w:jc w:val="both"/>
        <w:rPr>
          <w:b/>
          <w:bCs/>
          <w:sz w:val="36"/>
          <w:szCs w:val="36"/>
        </w:rPr>
      </w:pPr>
      <w:r>
        <w:rPr>
          <w:rFonts w:hint="cs"/>
          <w:b/>
          <w:bCs/>
          <w:sz w:val="36"/>
          <w:szCs w:val="36"/>
          <w:rtl/>
        </w:rPr>
        <w:t xml:space="preserve"> </w:t>
      </w:r>
      <w:r w:rsidR="00E01D25">
        <w:rPr>
          <w:rFonts w:hint="cs"/>
          <w:b/>
          <w:bCs/>
          <w:sz w:val="36"/>
          <w:szCs w:val="36"/>
          <w:rtl/>
        </w:rPr>
        <w:t>الاعتبار والعظة بالتفكّر في الإنسان، وعظيم خلقه، ودقّة صنعه.</w:t>
      </w:r>
    </w:p>
    <w:p w:rsidR="00A57A39" w:rsidRDefault="00A57A39" w:rsidP="0009234C">
      <w:pPr>
        <w:pStyle w:val="a3"/>
        <w:numPr>
          <w:ilvl w:val="0"/>
          <w:numId w:val="2"/>
        </w:numPr>
        <w:jc w:val="both"/>
        <w:rPr>
          <w:b/>
          <w:bCs/>
          <w:sz w:val="36"/>
          <w:szCs w:val="36"/>
        </w:rPr>
      </w:pPr>
      <w:r>
        <w:rPr>
          <w:rFonts w:hint="cs"/>
          <w:b/>
          <w:bCs/>
          <w:sz w:val="36"/>
          <w:szCs w:val="36"/>
          <w:rtl/>
        </w:rPr>
        <w:t xml:space="preserve"> فهم الإنسان، والتعرّف على طبيعة تكوينه وأجزاء هذا التكوين، وعلى طبيعة السلوك الإنساني وما يحكمه من نواميس ودوافع وظواهر.</w:t>
      </w:r>
    </w:p>
    <w:p w:rsidR="00A57A39" w:rsidRDefault="00A57A39" w:rsidP="0009234C">
      <w:pPr>
        <w:pStyle w:val="a3"/>
        <w:numPr>
          <w:ilvl w:val="0"/>
          <w:numId w:val="2"/>
        </w:numPr>
        <w:jc w:val="both"/>
        <w:rPr>
          <w:b/>
          <w:bCs/>
          <w:sz w:val="36"/>
          <w:szCs w:val="36"/>
        </w:rPr>
      </w:pPr>
      <w:r>
        <w:rPr>
          <w:rFonts w:hint="cs"/>
          <w:b/>
          <w:bCs/>
          <w:sz w:val="36"/>
          <w:szCs w:val="36"/>
          <w:rtl/>
        </w:rPr>
        <w:t xml:space="preserve"> الحكم على السلوك من حيث الصحة وعدمها، والسواء والشذوذ، والفطرة والاكتساب، والضرورة والتحسين.</w:t>
      </w:r>
    </w:p>
    <w:p w:rsidR="00A57A39" w:rsidRDefault="00A57A39" w:rsidP="0009234C">
      <w:pPr>
        <w:pStyle w:val="a3"/>
        <w:numPr>
          <w:ilvl w:val="0"/>
          <w:numId w:val="2"/>
        </w:numPr>
        <w:jc w:val="both"/>
        <w:rPr>
          <w:b/>
          <w:bCs/>
          <w:sz w:val="36"/>
          <w:szCs w:val="36"/>
        </w:rPr>
      </w:pPr>
      <w:r>
        <w:rPr>
          <w:rFonts w:hint="cs"/>
          <w:b/>
          <w:bCs/>
          <w:sz w:val="36"/>
          <w:szCs w:val="36"/>
          <w:rtl/>
        </w:rPr>
        <w:t xml:space="preserve"> تيسير الدعوة إلى الله، بالوصول إلى الطرق والأساليب المناسبة لدعوة النفس البشرية وهدايتها، واكتشاف العوامل والأسباب الفاعلة والمؤثرة في جذب النفس وتشويقها إلى طريق الخير.</w:t>
      </w:r>
    </w:p>
    <w:p w:rsidR="00A57A39" w:rsidRDefault="00A57A39" w:rsidP="0009234C">
      <w:pPr>
        <w:pStyle w:val="a3"/>
        <w:numPr>
          <w:ilvl w:val="0"/>
          <w:numId w:val="2"/>
        </w:numPr>
        <w:jc w:val="both"/>
        <w:rPr>
          <w:b/>
          <w:bCs/>
          <w:sz w:val="36"/>
          <w:szCs w:val="36"/>
        </w:rPr>
      </w:pPr>
      <w:r>
        <w:rPr>
          <w:rFonts w:hint="cs"/>
          <w:b/>
          <w:bCs/>
          <w:sz w:val="36"/>
          <w:szCs w:val="36"/>
          <w:rtl/>
        </w:rPr>
        <w:t xml:space="preserve"> تسهيل التربية وذلك بمعرفة طبائع المتربي وخصائصه والبحث عن أنجح السبل للاستفادة من طاقاته وقدراته ولبناء قيمه واتجاهاته.</w:t>
      </w:r>
    </w:p>
    <w:p w:rsidR="00A57A39" w:rsidRPr="00A57A39" w:rsidRDefault="00A57A39" w:rsidP="0009234C">
      <w:pPr>
        <w:jc w:val="both"/>
        <w:rPr>
          <w:b/>
          <w:bCs/>
          <w:color w:val="548DD4" w:themeColor="text2" w:themeTint="99"/>
          <w:sz w:val="36"/>
          <w:szCs w:val="36"/>
          <w:rtl/>
        </w:rPr>
      </w:pPr>
    </w:p>
    <w:p w:rsidR="00A57A39" w:rsidRDefault="00A57A39" w:rsidP="0009234C">
      <w:pPr>
        <w:jc w:val="both"/>
        <w:rPr>
          <w:b/>
          <w:bCs/>
          <w:color w:val="548DD4" w:themeColor="text2" w:themeTint="99"/>
          <w:sz w:val="36"/>
          <w:szCs w:val="36"/>
          <w:rtl/>
        </w:rPr>
      </w:pPr>
      <w:r w:rsidRPr="00A57A39">
        <w:rPr>
          <w:rFonts w:hint="cs"/>
          <w:b/>
          <w:bCs/>
          <w:color w:val="548DD4" w:themeColor="text2" w:themeTint="99"/>
          <w:sz w:val="36"/>
          <w:szCs w:val="36"/>
          <w:rtl/>
        </w:rPr>
        <w:t xml:space="preserve">الفرق بين الأهداف التربوية والأهداف </w:t>
      </w:r>
      <w:proofErr w:type="gramStart"/>
      <w:r w:rsidRPr="00A57A39">
        <w:rPr>
          <w:rFonts w:hint="cs"/>
          <w:b/>
          <w:bCs/>
          <w:color w:val="548DD4" w:themeColor="text2" w:themeTint="99"/>
          <w:sz w:val="36"/>
          <w:szCs w:val="36"/>
          <w:rtl/>
        </w:rPr>
        <w:t>التعليمية :</w:t>
      </w:r>
      <w:proofErr w:type="gramEnd"/>
    </w:p>
    <w:p w:rsidR="00A57A39" w:rsidRPr="00B337BC" w:rsidRDefault="00B337BC" w:rsidP="0009234C">
      <w:pPr>
        <w:jc w:val="both"/>
        <w:rPr>
          <w:b/>
          <w:bCs/>
          <w:sz w:val="36"/>
          <w:szCs w:val="36"/>
        </w:rPr>
      </w:pPr>
      <w:r w:rsidRPr="00B337BC">
        <w:rPr>
          <w:rFonts w:hint="cs"/>
          <w:b/>
          <w:bCs/>
          <w:sz w:val="36"/>
          <w:szCs w:val="36"/>
          <w:rtl/>
        </w:rPr>
        <w:t xml:space="preserve">تُشير الأهداف التربوية </w:t>
      </w:r>
      <w:r>
        <w:rPr>
          <w:rFonts w:hint="cs"/>
          <w:b/>
          <w:bCs/>
          <w:sz w:val="36"/>
          <w:szCs w:val="36"/>
          <w:rtl/>
        </w:rPr>
        <w:t>عادة إلى الغايات القصوى والتوقّعات بعيدة المدى لتوجّهات النظام التربوي على المستوى الإنساني، بينما تُشير الأهداف التعليمية إلى أنماط الأداء النوعي التي يكتسبها التلاميذ من خلال المواد الدراسية.</w:t>
      </w:r>
    </w:p>
    <w:p w:rsidR="00A57A39" w:rsidRPr="00B337BC" w:rsidRDefault="00A57A39" w:rsidP="00C31976">
      <w:pPr>
        <w:pStyle w:val="a3"/>
        <w:ind w:left="1080"/>
        <w:rPr>
          <w:b/>
          <w:bCs/>
          <w:color w:val="4F81BD" w:themeColor="accent1"/>
          <w:sz w:val="36"/>
          <w:szCs w:val="36"/>
          <w:rtl/>
        </w:rPr>
      </w:pPr>
    </w:p>
    <w:p w:rsidR="00B337BC" w:rsidRDefault="00B337BC" w:rsidP="00C31976">
      <w:pPr>
        <w:pStyle w:val="a3"/>
        <w:ind w:left="1080"/>
        <w:rPr>
          <w:b/>
          <w:bCs/>
          <w:color w:val="4F81BD" w:themeColor="accent1"/>
          <w:sz w:val="36"/>
          <w:szCs w:val="36"/>
          <w:rtl/>
        </w:rPr>
      </w:pPr>
      <w:r w:rsidRPr="00B337BC">
        <w:rPr>
          <w:rFonts w:hint="cs"/>
          <w:b/>
          <w:bCs/>
          <w:color w:val="4F81BD" w:themeColor="accent1"/>
          <w:sz w:val="36"/>
          <w:szCs w:val="36"/>
          <w:rtl/>
        </w:rPr>
        <w:t xml:space="preserve">تصنيف الأهداف وفق المنهج </w:t>
      </w:r>
      <w:proofErr w:type="gramStart"/>
      <w:r w:rsidRPr="00B337BC">
        <w:rPr>
          <w:rFonts w:hint="cs"/>
          <w:b/>
          <w:bCs/>
          <w:color w:val="4F81BD" w:themeColor="accent1"/>
          <w:sz w:val="36"/>
          <w:szCs w:val="36"/>
          <w:rtl/>
        </w:rPr>
        <w:t>الإسلامي :</w:t>
      </w:r>
      <w:proofErr w:type="gramEnd"/>
    </w:p>
    <w:tbl>
      <w:tblPr>
        <w:tblStyle w:val="a4"/>
        <w:bidiVisual/>
        <w:tblW w:w="0" w:type="auto"/>
        <w:jc w:val="center"/>
        <w:tblLook w:val="04A0" w:firstRow="1" w:lastRow="0" w:firstColumn="1" w:lastColumn="0" w:noHBand="0" w:noVBand="1"/>
      </w:tblPr>
      <w:tblGrid>
        <w:gridCol w:w="3724"/>
        <w:gridCol w:w="3718"/>
      </w:tblGrid>
      <w:tr w:rsidR="00B337BC" w:rsidTr="00E87E99">
        <w:trPr>
          <w:jc w:val="center"/>
        </w:trPr>
        <w:tc>
          <w:tcPr>
            <w:tcW w:w="4261" w:type="dxa"/>
            <w:shd w:val="clear" w:color="auto" w:fill="EEECE1" w:themeFill="background2"/>
          </w:tcPr>
          <w:p w:rsidR="00B337BC" w:rsidRDefault="00B337BC" w:rsidP="00E87E99">
            <w:pPr>
              <w:pStyle w:val="a3"/>
              <w:ind w:left="0"/>
              <w:jc w:val="center"/>
              <w:rPr>
                <w:b/>
                <w:bCs/>
                <w:sz w:val="36"/>
                <w:szCs w:val="36"/>
                <w:rtl/>
              </w:rPr>
            </w:pPr>
            <w:r>
              <w:rPr>
                <w:rFonts w:hint="cs"/>
                <w:b/>
                <w:bCs/>
                <w:sz w:val="36"/>
                <w:szCs w:val="36"/>
                <w:rtl/>
              </w:rPr>
              <w:t>المستوى</w:t>
            </w:r>
          </w:p>
        </w:tc>
        <w:tc>
          <w:tcPr>
            <w:tcW w:w="4261" w:type="dxa"/>
            <w:shd w:val="clear" w:color="auto" w:fill="F2DBDB" w:themeFill="accent2" w:themeFillTint="33"/>
          </w:tcPr>
          <w:p w:rsidR="00B337BC" w:rsidRDefault="00B337BC" w:rsidP="00E87E99">
            <w:pPr>
              <w:pStyle w:val="a3"/>
              <w:ind w:left="0"/>
              <w:jc w:val="center"/>
              <w:rPr>
                <w:b/>
                <w:bCs/>
                <w:sz w:val="36"/>
                <w:szCs w:val="36"/>
                <w:rtl/>
              </w:rPr>
            </w:pPr>
            <w:r>
              <w:rPr>
                <w:rFonts w:hint="cs"/>
                <w:b/>
                <w:bCs/>
                <w:sz w:val="36"/>
                <w:szCs w:val="36"/>
                <w:rtl/>
              </w:rPr>
              <w:t>المجال</w:t>
            </w:r>
          </w:p>
        </w:tc>
      </w:tr>
      <w:tr w:rsidR="00B337BC" w:rsidTr="00E87E99">
        <w:trPr>
          <w:jc w:val="center"/>
        </w:trPr>
        <w:tc>
          <w:tcPr>
            <w:tcW w:w="4261" w:type="dxa"/>
            <w:shd w:val="clear" w:color="auto" w:fill="EEECE1" w:themeFill="background2"/>
          </w:tcPr>
          <w:p w:rsidR="00B337BC" w:rsidRDefault="00B337BC" w:rsidP="00E87E99">
            <w:pPr>
              <w:pStyle w:val="a3"/>
              <w:ind w:left="0"/>
              <w:jc w:val="center"/>
              <w:rPr>
                <w:b/>
                <w:bCs/>
                <w:sz w:val="36"/>
                <w:szCs w:val="36"/>
                <w:rtl/>
              </w:rPr>
            </w:pPr>
            <w:r>
              <w:rPr>
                <w:rFonts w:hint="cs"/>
                <w:b/>
                <w:bCs/>
                <w:sz w:val="36"/>
                <w:szCs w:val="36"/>
                <w:rtl/>
              </w:rPr>
              <w:t>المستوى النهائي</w:t>
            </w:r>
          </w:p>
        </w:tc>
        <w:tc>
          <w:tcPr>
            <w:tcW w:w="4261" w:type="dxa"/>
            <w:shd w:val="clear" w:color="auto" w:fill="F2DBDB" w:themeFill="accent2" w:themeFillTint="33"/>
          </w:tcPr>
          <w:p w:rsidR="00B337BC" w:rsidRDefault="00B337BC" w:rsidP="00E87E99">
            <w:pPr>
              <w:pStyle w:val="a3"/>
              <w:ind w:left="0"/>
              <w:jc w:val="center"/>
              <w:rPr>
                <w:b/>
                <w:bCs/>
                <w:sz w:val="36"/>
                <w:szCs w:val="36"/>
                <w:rtl/>
              </w:rPr>
            </w:pPr>
            <w:r>
              <w:rPr>
                <w:rFonts w:hint="cs"/>
                <w:b/>
                <w:bCs/>
                <w:sz w:val="36"/>
                <w:szCs w:val="36"/>
                <w:rtl/>
              </w:rPr>
              <w:t>الحياة العامة</w:t>
            </w:r>
          </w:p>
        </w:tc>
      </w:tr>
      <w:tr w:rsidR="00B337BC" w:rsidTr="00E87E99">
        <w:trPr>
          <w:jc w:val="center"/>
        </w:trPr>
        <w:tc>
          <w:tcPr>
            <w:tcW w:w="4261" w:type="dxa"/>
            <w:shd w:val="clear" w:color="auto" w:fill="EEECE1" w:themeFill="background2"/>
          </w:tcPr>
          <w:p w:rsidR="00B337BC" w:rsidRDefault="00B337BC" w:rsidP="00E87E99">
            <w:pPr>
              <w:pStyle w:val="a3"/>
              <w:ind w:left="0"/>
              <w:jc w:val="center"/>
              <w:rPr>
                <w:b/>
                <w:bCs/>
                <w:sz w:val="36"/>
                <w:szCs w:val="36"/>
                <w:rtl/>
              </w:rPr>
            </w:pPr>
            <w:r>
              <w:rPr>
                <w:rFonts w:hint="cs"/>
                <w:b/>
                <w:bCs/>
                <w:sz w:val="36"/>
                <w:szCs w:val="36"/>
                <w:rtl/>
              </w:rPr>
              <w:t>المستوى التربوي العام</w:t>
            </w:r>
          </w:p>
        </w:tc>
        <w:tc>
          <w:tcPr>
            <w:tcW w:w="4261" w:type="dxa"/>
            <w:shd w:val="clear" w:color="auto" w:fill="F2DBDB" w:themeFill="accent2" w:themeFillTint="33"/>
          </w:tcPr>
          <w:p w:rsidR="00B337BC" w:rsidRDefault="00B337BC" w:rsidP="00E87E99">
            <w:pPr>
              <w:pStyle w:val="a3"/>
              <w:ind w:left="0"/>
              <w:jc w:val="center"/>
              <w:rPr>
                <w:b/>
                <w:bCs/>
                <w:sz w:val="36"/>
                <w:szCs w:val="36"/>
                <w:rtl/>
              </w:rPr>
            </w:pPr>
            <w:r>
              <w:rPr>
                <w:rFonts w:hint="cs"/>
                <w:b/>
                <w:bCs/>
                <w:sz w:val="36"/>
                <w:szCs w:val="36"/>
                <w:rtl/>
              </w:rPr>
              <w:t>النظام التعليمي</w:t>
            </w:r>
          </w:p>
        </w:tc>
      </w:tr>
      <w:tr w:rsidR="00B337BC" w:rsidTr="00E87E99">
        <w:trPr>
          <w:jc w:val="center"/>
        </w:trPr>
        <w:tc>
          <w:tcPr>
            <w:tcW w:w="4261" w:type="dxa"/>
            <w:shd w:val="clear" w:color="auto" w:fill="EEECE1" w:themeFill="background2"/>
          </w:tcPr>
          <w:p w:rsidR="00B337BC" w:rsidRDefault="00B337BC" w:rsidP="00E87E99">
            <w:pPr>
              <w:pStyle w:val="a3"/>
              <w:ind w:left="0"/>
              <w:jc w:val="center"/>
              <w:rPr>
                <w:b/>
                <w:bCs/>
                <w:sz w:val="36"/>
                <w:szCs w:val="36"/>
                <w:rtl/>
              </w:rPr>
            </w:pPr>
            <w:r>
              <w:rPr>
                <w:rFonts w:hint="cs"/>
                <w:b/>
                <w:bCs/>
                <w:sz w:val="36"/>
                <w:szCs w:val="36"/>
                <w:rtl/>
              </w:rPr>
              <w:t>المستوى التربوي الوسيط</w:t>
            </w:r>
          </w:p>
        </w:tc>
        <w:tc>
          <w:tcPr>
            <w:tcW w:w="4261" w:type="dxa"/>
            <w:shd w:val="clear" w:color="auto" w:fill="F2DBDB" w:themeFill="accent2" w:themeFillTint="33"/>
          </w:tcPr>
          <w:p w:rsidR="00B337BC" w:rsidRDefault="00B337BC" w:rsidP="00E87E99">
            <w:pPr>
              <w:pStyle w:val="a3"/>
              <w:ind w:left="0"/>
              <w:jc w:val="center"/>
              <w:rPr>
                <w:b/>
                <w:bCs/>
                <w:sz w:val="36"/>
                <w:szCs w:val="36"/>
                <w:rtl/>
              </w:rPr>
            </w:pPr>
            <w:r>
              <w:rPr>
                <w:rFonts w:hint="cs"/>
                <w:b/>
                <w:bCs/>
                <w:sz w:val="36"/>
                <w:szCs w:val="36"/>
                <w:rtl/>
              </w:rPr>
              <w:t>المناهج والخطط</w:t>
            </w:r>
          </w:p>
        </w:tc>
      </w:tr>
      <w:tr w:rsidR="00B337BC" w:rsidTr="00E87E99">
        <w:trPr>
          <w:jc w:val="center"/>
        </w:trPr>
        <w:tc>
          <w:tcPr>
            <w:tcW w:w="4261" w:type="dxa"/>
            <w:shd w:val="clear" w:color="auto" w:fill="EEECE1" w:themeFill="background2"/>
          </w:tcPr>
          <w:p w:rsidR="00B337BC" w:rsidRDefault="00B337BC" w:rsidP="00E87E99">
            <w:pPr>
              <w:pStyle w:val="a3"/>
              <w:ind w:left="0"/>
              <w:jc w:val="center"/>
              <w:rPr>
                <w:b/>
                <w:bCs/>
                <w:sz w:val="36"/>
                <w:szCs w:val="36"/>
                <w:rtl/>
              </w:rPr>
            </w:pPr>
            <w:r>
              <w:rPr>
                <w:rFonts w:hint="cs"/>
                <w:b/>
                <w:bCs/>
                <w:sz w:val="36"/>
                <w:szCs w:val="36"/>
                <w:rtl/>
              </w:rPr>
              <w:t>المستوى التربوي الخاص</w:t>
            </w:r>
          </w:p>
        </w:tc>
        <w:tc>
          <w:tcPr>
            <w:tcW w:w="4261" w:type="dxa"/>
            <w:shd w:val="clear" w:color="auto" w:fill="F2DBDB" w:themeFill="accent2" w:themeFillTint="33"/>
          </w:tcPr>
          <w:p w:rsidR="00B337BC" w:rsidRDefault="00B337BC" w:rsidP="00E87E99">
            <w:pPr>
              <w:pStyle w:val="a3"/>
              <w:ind w:left="0"/>
              <w:jc w:val="center"/>
              <w:rPr>
                <w:b/>
                <w:bCs/>
                <w:sz w:val="36"/>
                <w:szCs w:val="36"/>
                <w:rtl/>
              </w:rPr>
            </w:pPr>
            <w:r>
              <w:rPr>
                <w:rFonts w:hint="cs"/>
                <w:b/>
                <w:bCs/>
                <w:sz w:val="36"/>
                <w:szCs w:val="36"/>
                <w:rtl/>
              </w:rPr>
              <w:t>الوحدة الدراسية</w:t>
            </w:r>
          </w:p>
        </w:tc>
      </w:tr>
    </w:tbl>
    <w:p w:rsidR="00B337BC" w:rsidRDefault="00B337BC" w:rsidP="00C31976">
      <w:pPr>
        <w:pStyle w:val="a3"/>
        <w:ind w:left="1080"/>
        <w:rPr>
          <w:b/>
          <w:bCs/>
          <w:sz w:val="36"/>
          <w:szCs w:val="36"/>
          <w:rtl/>
        </w:rPr>
      </w:pPr>
    </w:p>
    <w:p w:rsidR="00B337BC" w:rsidRDefault="00B337BC" w:rsidP="0009234C">
      <w:pPr>
        <w:pStyle w:val="a3"/>
        <w:numPr>
          <w:ilvl w:val="0"/>
          <w:numId w:val="3"/>
        </w:numPr>
        <w:jc w:val="both"/>
        <w:rPr>
          <w:b/>
          <w:bCs/>
          <w:sz w:val="36"/>
          <w:szCs w:val="36"/>
        </w:rPr>
      </w:pPr>
      <w:r>
        <w:rPr>
          <w:rFonts w:hint="cs"/>
          <w:b/>
          <w:bCs/>
          <w:color w:val="4F81BD" w:themeColor="accent1"/>
          <w:sz w:val="36"/>
          <w:szCs w:val="36"/>
          <w:rtl/>
        </w:rPr>
        <w:t xml:space="preserve"> </w:t>
      </w:r>
      <w:r w:rsidRPr="00B337BC">
        <w:rPr>
          <w:rFonts w:hint="cs"/>
          <w:b/>
          <w:bCs/>
          <w:color w:val="4F81BD" w:themeColor="accent1"/>
          <w:sz w:val="36"/>
          <w:szCs w:val="36"/>
          <w:rtl/>
        </w:rPr>
        <w:t xml:space="preserve">المستوى </w:t>
      </w:r>
      <w:proofErr w:type="gramStart"/>
      <w:r w:rsidRPr="00B337BC">
        <w:rPr>
          <w:rFonts w:hint="cs"/>
          <w:b/>
          <w:bCs/>
          <w:color w:val="4F81BD" w:themeColor="accent1"/>
          <w:sz w:val="36"/>
          <w:szCs w:val="36"/>
          <w:rtl/>
        </w:rPr>
        <w:t>النهائي :</w:t>
      </w:r>
      <w:proofErr w:type="gramEnd"/>
      <w:r>
        <w:rPr>
          <w:rFonts w:hint="cs"/>
          <w:b/>
          <w:bCs/>
          <w:sz w:val="36"/>
          <w:szCs w:val="36"/>
          <w:rtl/>
        </w:rPr>
        <w:t xml:space="preserve"> ويتعلق بهدف الحياة العامة؛ وهو غاية نشاطات الإنسان وأعماله جميعها، ويتمثل في تحقيق العبودية التي ينال بها الإنسان رضا الله والفوز في الآخرة.</w:t>
      </w:r>
    </w:p>
    <w:p w:rsidR="00B337BC" w:rsidRPr="007120BC" w:rsidRDefault="00B337BC" w:rsidP="0009234C">
      <w:pPr>
        <w:pStyle w:val="a3"/>
        <w:ind w:left="1440"/>
        <w:jc w:val="both"/>
        <w:rPr>
          <w:b/>
          <w:bCs/>
          <w:color w:val="4F81BD" w:themeColor="accent1"/>
          <w:sz w:val="36"/>
          <w:szCs w:val="36"/>
        </w:rPr>
      </w:pPr>
    </w:p>
    <w:p w:rsidR="00A57A39" w:rsidRDefault="00B337BC" w:rsidP="0009234C">
      <w:pPr>
        <w:pStyle w:val="a3"/>
        <w:numPr>
          <w:ilvl w:val="0"/>
          <w:numId w:val="3"/>
        </w:numPr>
        <w:ind w:left="1080"/>
        <w:jc w:val="both"/>
        <w:rPr>
          <w:b/>
          <w:bCs/>
          <w:sz w:val="36"/>
          <w:szCs w:val="36"/>
        </w:rPr>
      </w:pPr>
      <w:r w:rsidRPr="007120BC">
        <w:rPr>
          <w:rFonts w:hint="cs"/>
          <w:b/>
          <w:bCs/>
          <w:color w:val="4F81BD" w:themeColor="accent1"/>
          <w:sz w:val="36"/>
          <w:szCs w:val="36"/>
          <w:rtl/>
        </w:rPr>
        <w:t xml:space="preserve"> المستوى التربوي </w:t>
      </w:r>
      <w:proofErr w:type="gramStart"/>
      <w:r w:rsidRPr="007120BC">
        <w:rPr>
          <w:rFonts w:hint="cs"/>
          <w:b/>
          <w:bCs/>
          <w:color w:val="4F81BD" w:themeColor="accent1"/>
          <w:sz w:val="36"/>
          <w:szCs w:val="36"/>
          <w:rtl/>
        </w:rPr>
        <w:t>العام :</w:t>
      </w:r>
      <w:proofErr w:type="gramEnd"/>
      <w:r w:rsidRPr="007120BC">
        <w:rPr>
          <w:rFonts w:hint="cs"/>
          <w:b/>
          <w:bCs/>
          <w:sz w:val="36"/>
          <w:szCs w:val="36"/>
          <w:rtl/>
        </w:rPr>
        <w:t xml:space="preserve"> ويُشير هذا المستوى إلى الأهداف ذات الدرجة العالية من التجريد والتعميم، وهي الأهداف التربوية التي تُعنى </w:t>
      </w:r>
      <w:r w:rsidR="007120BC" w:rsidRPr="007120BC">
        <w:rPr>
          <w:rFonts w:hint="cs"/>
          <w:b/>
          <w:bCs/>
          <w:sz w:val="36"/>
          <w:szCs w:val="36"/>
          <w:rtl/>
        </w:rPr>
        <w:t>بوصف المحصّلة النهائية لمجمل العملية التربوية للنظام التربوي، كمثل : تعزيز العقيدة الإسلامية في نفس المتربّي، تمكين الانتماء الحي لأمة الإسلام، تهيئة المتربين للعمل في ميادين الحياة ... ونحوها.</w:t>
      </w:r>
    </w:p>
    <w:p w:rsidR="007120BC" w:rsidRPr="007120BC" w:rsidRDefault="007120BC" w:rsidP="0009234C">
      <w:pPr>
        <w:pStyle w:val="a3"/>
        <w:jc w:val="both"/>
        <w:rPr>
          <w:b/>
          <w:bCs/>
          <w:sz w:val="36"/>
          <w:szCs w:val="36"/>
          <w:rtl/>
        </w:rPr>
      </w:pPr>
    </w:p>
    <w:p w:rsidR="007120BC" w:rsidRPr="007120BC" w:rsidRDefault="007120BC" w:rsidP="0009234C">
      <w:pPr>
        <w:pStyle w:val="a3"/>
        <w:numPr>
          <w:ilvl w:val="0"/>
          <w:numId w:val="3"/>
        </w:numPr>
        <w:ind w:left="1080"/>
        <w:jc w:val="both"/>
        <w:rPr>
          <w:b/>
          <w:bCs/>
          <w:color w:val="4F81BD" w:themeColor="accent1"/>
          <w:sz w:val="36"/>
          <w:szCs w:val="36"/>
        </w:rPr>
      </w:pPr>
      <w:r>
        <w:rPr>
          <w:rFonts w:hint="cs"/>
          <w:b/>
          <w:bCs/>
          <w:sz w:val="36"/>
          <w:szCs w:val="36"/>
          <w:rtl/>
        </w:rPr>
        <w:t xml:space="preserve"> </w:t>
      </w:r>
      <w:r w:rsidRPr="007120BC">
        <w:rPr>
          <w:rFonts w:hint="cs"/>
          <w:b/>
          <w:bCs/>
          <w:color w:val="4F81BD" w:themeColor="accent1"/>
          <w:sz w:val="36"/>
          <w:szCs w:val="36"/>
          <w:rtl/>
        </w:rPr>
        <w:t xml:space="preserve">المستوى التربوي </w:t>
      </w:r>
      <w:proofErr w:type="gramStart"/>
      <w:r w:rsidRPr="007120BC">
        <w:rPr>
          <w:rFonts w:hint="cs"/>
          <w:b/>
          <w:bCs/>
          <w:color w:val="4F81BD" w:themeColor="accent1"/>
          <w:sz w:val="36"/>
          <w:szCs w:val="36"/>
          <w:rtl/>
        </w:rPr>
        <w:t>الوسيط :</w:t>
      </w:r>
      <w:proofErr w:type="gramEnd"/>
      <w:r>
        <w:rPr>
          <w:rFonts w:hint="cs"/>
          <w:b/>
          <w:bCs/>
          <w:color w:val="4F81BD" w:themeColor="accent1"/>
          <w:sz w:val="36"/>
          <w:szCs w:val="36"/>
          <w:rtl/>
        </w:rPr>
        <w:t xml:space="preserve"> </w:t>
      </w:r>
      <w:r>
        <w:rPr>
          <w:rFonts w:hint="cs"/>
          <w:b/>
          <w:bCs/>
          <w:sz w:val="36"/>
          <w:szCs w:val="36"/>
          <w:rtl/>
        </w:rPr>
        <w:t>ويُشير هذا المستوى إلى الأهداف ذات الدرجة المتوسطة من التعميم والتحديد، وهي التي تُعنى بوصف أنماط السلوك أو الأداء النهائي المتوقّع صدوره من المتربّي بعد دراسة منهج معيّن.</w:t>
      </w:r>
    </w:p>
    <w:p w:rsidR="007120BC" w:rsidRPr="007120BC" w:rsidRDefault="007120BC" w:rsidP="0009234C">
      <w:pPr>
        <w:pStyle w:val="a3"/>
        <w:jc w:val="both"/>
        <w:rPr>
          <w:b/>
          <w:bCs/>
          <w:color w:val="4F81BD" w:themeColor="accent1"/>
          <w:sz w:val="36"/>
          <w:szCs w:val="36"/>
          <w:rtl/>
        </w:rPr>
      </w:pPr>
    </w:p>
    <w:p w:rsidR="007120BC" w:rsidRDefault="007120BC" w:rsidP="0009234C">
      <w:pPr>
        <w:pStyle w:val="a3"/>
        <w:numPr>
          <w:ilvl w:val="0"/>
          <w:numId w:val="3"/>
        </w:numPr>
        <w:ind w:left="1080"/>
        <w:jc w:val="both"/>
        <w:rPr>
          <w:b/>
          <w:bCs/>
          <w:color w:val="4F81BD" w:themeColor="accent1"/>
          <w:sz w:val="36"/>
          <w:szCs w:val="36"/>
        </w:rPr>
      </w:pPr>
      <w:r>
        <w:rPr>
          <w:rFonts w:hint="cs"/>
          <w:b/>
          <w:bCs/>
          <w:color w:val="4F81BD" w:themeColor="accent1"/>
          <w:sz w:val="36"/>
          <w:szCs w:val="36"/>
          <w:rtl/>
        </w:rPr>
        <w:t xml:space="preserve"> المستوى التربوي </w:t>
      </w:r>
      <w:proofErr w:type="gramStart"/>
      <w:r>
        <w:rPr>
          <w:rFonts w:hint="cs"/>
          <w:b/>
          <w:bCs/>
          <w:color w:val="4F81BD" w:themeColor="accent1"/>
          <w:sz w:val="36"/>
          <w:szCs w:val="36"/>
          <w:rtl/>
        </w:rPr>
        <w:t>الخاص :</w:t>
      </w:r>
      <w:proofErr w:type="gramEnd"/>
      <w:r>
        <w:rPr>
          <w:rFonts w:hint="cs"/>
          <w:sz w:val="36"/>
          <w:szCs w:val="36"/>
          <w:rtl/>
        </w:rPr>
        <w:t xml:space="preserve"> </w:t>
      </w:r>
      <w:r w:rsidRPr="007120BC">
        <w:rPr>
          <w:rFonts w:hint="cs"/>
          <w:b/>
          <w:bCs/>
          <w:sz w:val="36"/>
          <w:szCs w:val="36"/>
          <w:rtl/>
        </w:rPr>
        <w:t xml:space="preserve">ويُشير هذا المستوى إلى الأهداف ذات الدرجة العالية من التحديد والدرجة المنخفضة من العمومية أو التجريد، ويُطلق عليها الأهداف الظاهرية أو السلوكية، وتُعنى بتحديد هدف الوحدة الدراسية أو الموضوع التربوي داخل المنهج، ويتم في هذه الأهداف وصف السلوك </w:t>
      </w:r>
      <w:r w:rsidRPr="007120BC">
        <w:rPr>
          <w:rFonts w:hint="cs"/>
          <w:b/>
          <w:bCs/>
          <w:sz w:val="36"/>
          <w:szCs w:val="36"/>
          <w:rtl/>
        </w:rPr>
        <w:lastRenderedPageBreak/>
        <w:t>النهائي الذي يتوقّع أن يقوم به المتربّي بعد الانتهاء من تدريس الوحدة الدراسية أو الموضوع التربوي.</w:t>
      </w:r>
    </w:p>
    <w:p w:rsidR="007120BC" w:rsidRPr="007120BC" w:rsidRDefault="007120BC" w:rsidP="0009234C">
      <w:pPr>
        <w:pStyle w:val="a3"/>
        <w:jc w:val="both"/>
        <w:rPr>
          <w:b/>
          <w:bCs/>
          <w:color w:val="4F81BD" w:themeColor="accent1"/>
          <w:sz w:val="36"/>
          <w:szCs w:val="36"/>
          <w:rtl/>
        </w:rPr>
      </w:pPr>
    </w:p>
    <w:p w:rsidR="007120BC" w:rsidRDefault="007120BC" w:rsidP="0009234C">
      <w:pPr>
        <w:jc w:val="both"/>
        <w:rPr>
          <w:b/>
          <w:bCs/>
          <w:color w:val="4F81BD" w:themeColor="accent1"/>
          <w:sz w:val="36"/>
          <w:szCs w:val="36"/>
          <w:rtl/>
        </w:rPr>
      </w:pPr>
      <w:r w:rsidRPr="007120BC">
        <w:rPr>
          <w:rFonts w:hint="cs"/>
          <w:b/>
          <w:bCs/>
          <w:color w:val="4F81BD" w:themeColor="accent1"/>
          <w:sz w:val="36"/>
          <w:szCs w:val="36"/>
          <w:rtl/>
        </w:rPr>
        <w:t>كيفية صياغة الأهداف التربوية؟</w:t>
      </w:r>
    </w:p>
    <w:p w:rsidR="007120BC" w:rsidRDefault="007120BC" w:rsidP="0009234C">
      <w:pPr>
        <w:jc w:val="both"/>
        <w:rPr>
          <w:b/>
          <w:bCs/>
          <w:sz w:val="36"/>
          <w:szCs w:val="36"/>
          <w:rtl/>
        </w:rPr>
      </w:pPr>
      <w:r>
        <w:rPr>
          <w:rFonts w:hint="cs"/>
          <w:b/>
          <w:bCs/>
          <w:sz w:val="36"/>
          <w:szCs w:val="36"/>
          <w:rtl/>
        </w:rPr>
        <w:t>يؤكّد علماء النفس والتربية على صياغة الأهداف التربوية التعليمية في عبارات سلوكية، أو أهداف سلوكية، تصف التغيّر المتوقّع إحداثه في سلوك المتربّي، وذلك تفاديًا لأية تأويلات وتفسيرات مختلفة من جانب القائمين على العملية التعليمية</w:t>
      </w:r>
      <w:r w:rsidR="00727CB7">
        <w:rPr>
          <w:rFonts w:hint="cs"/>
          <w:b/>
          <w:bCs/>
          <w:sz w:val="36"/>
          <w:szCs w:val="36"/>
          <w:rtl/>
        </w:rPr>
        <w:t>.</w:t>
      </w:r>
    </w:p>
    <w:p w:rsidR="00727CB7" w:rsidRPr="00727CB7" w:rsidRDefault="00727CB7" w:rsidP="0009234C">
      <w:pPr>
        <w:jc w:val="both"/>
        <w:rPr>
          <w:b/>
          <w:bCs/>
          <w:color w:val="4F81BD" w:themeColor="accent1"/>
          <w:sz w:val="36"/>
          <w:szCs w:val="36"/>
          <w:rtl/>
        </w:rPr>
      </w:pPr>
    </w:p>
    <w:p w:rsidR="00727CB7" w:rsidRDefault="00727CB7" w:rsidP="0009234C">
      <w:pPr>
        <w:jc w:val="both"/>
        <w:rPr>
          <w:b/>
          <w:bCs/>
          <w:color w:val="4F81BD" w:themeColor="accent1"/>
          <w:sz w:val="36"/>
          <w:szCs w:val="36"/>
          <w:rtl/>
        </w:rPr>
      </w:pPr>
      <w:r w:rsidRPr="00727CB7">
        <w:rPr>
          <w:rFonts w:hint="cs"/>
          <w:b/>
          <w:bCs/>
          <w:color w:val="4F81BD" w:themeColor="accent1"/>
          <w:sz w:val="36"/>
          <w:szCs w:val="36"/>
          <w:rtl/>
        </w:rPr>
        <w:t xml:space="preserve">مكونات الأهداف </w:t>
      </w:r>
      <w:proofErr w:type="gramStart"/>
      <w:r w:rsidRPr="00727CB7">
        <w:rPr>
          <w:rFonts w:hint="cs"/>
          <w:b/>
          <w:bCs/>
          <w:color w:val="4F81BD" w:themeColor="accent1"/>
          <w:sz w:val="36"/>
          <w:szCs w:val="36"/>
          <w:rtl/>
        </w:rPr>
        <w:t>السلوكية :</w:t>
      </w:r>
      <w:proofErr w:type="gramEnd"/>
    </w:p>
    <w:p w:rsidR="00727CB7" w:rsidRDefault="00727CB7" w:rsidP="0009234C">
      <w:pPr>
        <w:jc w:val="both"/>
        <w:rPr>
          <w:b/>
          <w:bCs/>
          <w:sz w:val="36"/>
          <w:szCs w:val="36"/>
          <w:rtl/>
        </w:rPr>
      </w:pPr>
      <w:r>
        <w:rPr>
          <w:rFonts w:hint="cs"/>
          <w:b/>
          <w:bCs/>
          <w:sz w:val="36"/>
          <w:szCs w:val="36"/>
          <w:rtl/>
        </w:rPr>
        <w:t xml:space="preserve">يرى (روبرت ميجر) أن الهدف القابل للاستخدام يجب أن يتضمن </w:t>
      </w:r>
    </w:p>
    <w:p w:rsidR="00727CB7" w:rsidRPr="00A139B0" w:rsidRDefault="00727CB7" w:rsidP="0009234C">
      <w:pPr>
        <w:jc w:val="both"/>
        <w:rPr>
          <w:b/>
          <w:bCs/>
          <w:color w:val="4F81BD" w:themeColor="accent1"/>
          <w:sz w:val="36"/>
          <w:szCs w:val="36"/>
          <w:rtl/>
        </w:rPr>
      </w:pPr>
      <w:r>
        <w:rPr>
          <w:rFonts w:hint="cs"/>
          <w:b/>
          <w:bCs/>
          <w:sz w:val="36"/>
          <w:szCs w:val="36"/>
          <w:rtl/>
        </w:rPr>
        <w:t xml:space="preserve">ثلاث صفات أساسية </w:t>
      </w:r>
      <w:proofErr w:type="gramStart"/>
      <w:r>
        <w:rPr>
          <w:rFonts w:hint="cs"/>
          <w:b/>
          <w:bCs/>
          <w:sz w:val="36"/>
          <w:szCs w:val="36"/>
          <w:rtl/>
        </w:rPr>
        <w:t>هي :</w:t>
      </w:r>
      <w:proofErr w:type="gramEnd"/>
    </w:p>
    <w:p w:rsidR="00727CB7" w:rsidRDefault="00727CB7" w:rsidP="0009234C">
      <w:pPr>
        <w:jc w:val="both"/>
        <w:rPr>
          <w:b/>
          <w:bCs/>
          <w:sz w:val="36"/>
          <w:szCs w:val="36"/>
          <w:rtl/>
        </w:rPr>
      </w:pPr>
      <w:proofErr w:type="gramStart"/>
      <w:r w:rsidRPr="00A139B0">
        <w:rPr>
          <w:rFonts w:hint="cs"/>
          <w:b/>
          <w:bCs/>
          <w:color w:val="4F81BD" w:themeColor="accent1"/>
          <w:sz w:val="36"/>
          <w:szCs w:val="36"/>
          <w:rtl/>
        </w:rPr>
        <w:t>أولًا :</w:t>
      </w:r>
      <w:proofErr w:type="gramEnd"/>
      <w:r w:rsidRPr="00A139B0">
        <w:rPr>
          <w:rFonts w:hint="cs"/>
          <w:b/>
          <w:bCs/>
          <w:color w:val="4F81BD" w:themeColor="accent1"/>
          <w:sz w:val="36"/>
          <w:szCs w:val="36"/>
          <w:rtl/>
        </w:rPr>
        <w:t xml:space="preserve"> تحديد السلوك أو الأداء الظاهر للمتربّي، </w:t>
      </w:r>
      <w:r>
        <w:rPr>
          <w:rFonts w:hint="cs"/>
          <w:b/>
          <w:bCs/>
          <w:sz w:val="36"/>
          <w:szCs w:val="36"/>
          <w:rtl/>
        </w:rPr>
        <w:t>من خلال الانتقاء الدقيق للعبارات المعبّرة بوضوح عن القصد من العملية التعليمية لهذا الموضوع، وهذا يتطلّب تحديد وتمييز نوع الأداء أو التغيّر الذي سيطرأ على سلوك المتربّي بعد الانتهاء من تعليم وحدة دراسية معيّنة.</w:t>
      </w:r>
    </w:p>
    <w:p w:rsidR="00727CB7" w:rsidRDefault="00727CB7" w:rsidP="0009234C">
      <w:pPr>
        <w:jc w:val="both"/>
        <w:rPr>
          <w:b/>
          <w:bCs/>
          <w:sz w:val="36"/>
          <w:szCs w:val="36"/>
          <w:rtl/>
        </w:rPr>
      </w:pPr>
      <w:r w:rsidRPr="00727CB7">
        <w:rPr>
          <w:rFonts w:hint="cs"/>
          <w:b/>
          <w:bCs/>
          <w:color w:val="4F81BD" w:themeColor="accent1"/>
          <w:sz w:val="36"/>
          <w:szCs w:val="36"/>
          <w:rtl/>
        </w:rPr>
        <w:t xml:space="preserve">ويرى (ميجر) أن استخدام كلمات وأفعال </w:t>
      </w:r>
      <w:proofErr w:type="gramStart"/>
      <w:r w:rsidRPr="00727CB7">
        <w:rPr>
          <w:rFonts w:hint="cs"/>
          <w:b/>
          <w:bCs/>
          <w:color w:val="4F81BD" w:themeColor="accent1"/>
          <w:sz w:val="36"/>
          <w:szCs w:val="36"/>
          <w:rtl/>
        </w:rPr>
        <w:t>مثل :</w:t>
      </w:r>
      <w:proofErr w:type="gramEnd"/>
      <w:r w:rsidRPr="00727CB7">
        <w:rPr>
          <w:rFonts w:hint="cs"/>
          <w:b/>
          <w:bCs/>
          <w:color w:val="4F81BD" w:themeColor="accent1"/>
          <w:sz w:val="36"/>
          <w:szCs w:val="36"/>
          <w:rtl/>
        </w:rPr>
        <w:t xml:space="preserve"> يكتب، يُسمِّع، يتعرَّف،</w:t>
      </w:r>
      <w:r>
        <w:rPr>
          <w:rFonts w:hint="cs"/>
          <w:b/>
          <w:bCs/>
          <w:color w:val="4F81BD" w:themeColor="accent1"/>
          <w:sz w:val="36"/>
          <w:szCs w:val="36"/>
          <w:rtl/>
        </w:rPr>
        <w:t xml:space="preserve"> يُميِّز، يحلّ، يركِّب، يُقارِن؛</w:t>
      </w:r>
      <w:r w:rsidRPr="00727CB7">
        <w:rPr>
          <w:rFonts w:hint="cs"/>
          <w:b/>
          <w:bCs/>
          <w:color w:val="4F81BD" w:themeColor="accent1"/>
          <w:sz w:val="36"/>
          <w:szCs w:val="36"/>
          <w:rtl/>
        </w:rPr>
        <w:t xml:space="preserve"> من شأنه أن يُقلّل من التفسيرات والتأويلات المختلفة،</w:t>
      </w:r>
      <w:r>
        <w:rPr>
          <w:rFonts w:hint="cs"/>
          <w:b/>
          <w:bCs/>
          <w:sz w:val="36"/>
          <w:szCs w:val="36"/>
          <w:rtl/>
        </w:rPr>
        <w:t xml:space="preserve"> بينما استخدام كلمات مثل : يعْرِف، يفْهم، يتذوّق، يستمتع، يتصوَّر؛ من شأنه أن يجعل الصياغة عُرضة لسوء الفهم واللبس وعدم التحديد وصعوبة القياس.</w:t>
      </w:r>
    </w:p>
    <w:p w:rsidR="00727CB7" w:rsidRPr="00A139B0" w:rsidRDefault="00727CB7" w:rsidP="0009234C">
      <w:pPr>
        <w:jc w:val="both"/>
        <w:rPr>
          <w:b/>
          <w:bCs/>
          <w:color w:val="4F81BD" w:themeColor="accent1"/>
          <w:sz w:val="36"/>
          <w:szCs w:val="36"/>
          <w:rtl/>
        </w:rPr>
      </w:pPr>
    </w:p>
    <w:p w:rsidR="00A139B0" w:rsidRDefault="00727CB7" w:rsidP="0009234C">
      <w:pPr>
        <w:jc w:val="both"/>
        <w:rPr>
          <w:b/>
          <w:bCs/>
          <w:sz w:val="36"/>
          <w:szCs w:val="36"/>
          <w:rtl/>
        </w:rPr>
      </w:pPr>
      <w:proofErr w:type="gramStart"/>
      <w:r w:rsidRPr="00A139B0">
        <w:rPr>
          <w:rFonts w:hint="cs"/>
          <w:b/>
          <w:bCs/>
          <w:color w:val="4F81BD" w:themeColor="accent1"/>
          <w:sz w:val="36"/>
          <w:szCs w:val="36"/>
          <w:rtl/>
        </w:rPr>
        <w:t>ثانيًا :</w:t>
      </w:r>
      <w:proofErr w:type="gramEnd"/>
      <w:r w:rsidRPr="00A139B0">
        <w:rPr>
          <w:rFonts w:hint="cs"/>
          <w:b/>
          <w:bCs/>
          <w:color w:val="4F81BD" w:themeColor="accent1"/>
          <w:sz w:val="36"/>
          <w:szCs w:val="36"/>
          <w:rtl/>
        </w:rPr>
        <w:t xml:space="preserve"> تحديد شروط الأداء،</w:t>
      </w:r>
      <w:r>
        <w:rPr>
          <w:rFonts w:hint="cs"/>
          <w:b/>
          <w:bCs/>
          <w:sz w:val="36"/>
          <w:szCs w:val="36"/>
          <w:rtl/>
        </w:rPr>
        <w:t xml:space="preserve"> التي ستُفْرض على المتربّي</w:t>
      </w:r>
      <w:r w:rsidR="00A139B0">
        <w:rPr>
          <w:rFonts w:hint="cs"/>
          <w:b/>
          <w:bCs/>
          <w:sz w:val="36"/>
          <w:szCs w:val="36"/>
          <w:rtl/>
        </w:rPr>
        <w:t xml:space="preserve"> والتي من خلالها يتبدّى السلوك النهائي للمتربّي، والتي يجب أن تتوافر لدى القيام به، من مثل : يقرأ أمام زملائه، يضْرِب ويقسم بالآلة الحاسبة، يكتب بحثًا </w:t>
      </w:r>
      <w:r w:rsidR="00A139B0">
        <w:rPr>
          <w:rFonts w:hint="cs"/>
          <w:b/>
          <w:bCs/>
          <w:sz w:val="36"/>
          <w:szCs w:val="36"/>
          <w:rtl/>
        </w:rPr>
        <w:lastRenderedPageBreak/>
        <w:t>باستخدام المصادر الأصلية، يرسم خارطة باستخدام الرسم ... ونحو ذلك.</w:t>
      </w:r>
    </w:p>
    <w:p w:rsidR="00A139B0" w:rsidRDefault="00A139B0" w:rsidP="0009234C">
      <w:pPr>
        <w:jc w:val="both"/>
        <w:rPr>
          <w:b/>
          <w:bCs/>
          <w:sz w:val="36"/>
          <w:szCs w:val="36"/>
          <w:rtl/>
        </w:rPr>
      </w:pPr>
    </w:p>
    <w:p w:rsidR="00727CB7" w:rsidRDefault="00A139B0" w:rsidP="0009234C">
      <w:pPr>
        <w:jc w:val="both"/>
        <w:rPr>
          <w:b/>
          <w:bCs/>
          <w:color w:val="4F81BD" w:themeColor="accent1"/>
          <w:sz w:val="36"/>
          <w:szCs w:val="36"/>
          <w:rtl/>
        </w:rPr>
      </w:pPr>
      <w:proofErr w:type="gramStart"/>
      <w:r w:rsidRPr="00A139B0">
        <w:rPr>
          <w:rFonts w:hint="cs"/>
          <w:b/>
          <w:bCs/>
          <w:color w:val="4F81BD" w:themeColor="accent1"/>
          <w:sz w:val="36"/>
          <w:szCs w:val="36"/>
          <w:rtl/>
        </w:rPr>
        <w:t>ثالثًا :</w:t>
      </w:r>
      <w:proofErr w:type="gramEnd"/>
      <w:r w:rsidRPr="00A139B0">
        <w:rPr>
          <w:rFonts w:hint="cs"/>
          <w:b/>
          <w:bCs/>
          <w:color w:val="4F81BD" w:themeColor="accent1"/>
          <w:sz w:val="36"/>
          <w:szCs w:val="36"/>
          <w:rtl/>
        </w:rPr>
        <w:t xml:space="preserve"> تحديد كمية الأداء المقبول</w:t>
      </w:r>
      <w:r>
        <w:rPr>
          <w:rFonts w:hint="cs"/>
          <w:b/>
          <w:bCs/>
          <w:color w:val="4F81BD" w:themeColor="accent1"/>
          <w:sz w:val="36"/>
          <w:szCs w:val="36"/>
          <w:rtl/>
        </w:rPr>
        <w:t xml:space="preserve">، </w:t>
      </w:r>
      <w:r w:rsidRPr="00A139B0">
        <w:rPr>
          <w:rFonts w:hint="cs"/>
          <w:b/>
          <w:bCs/>
          <w:sz w:val="36"/>
          <w:szCs w:val="36"/>
          <w:rtl/>
        </w:rPr>
        <w:t>ويتم ذلك بإضافة كلمات أو عبارات تصف أدنى مستوى يمكن قبوله كدليل على تحقيق المتربّي للهدف، مثل : يُطبّق أحكام النون الساكنة والتنوين على جزء عمَّ، يُعدِّد أربعة أسباب لانتصار المسلمين في غزوة بدر، يكتب صفحة واحدة صحيحة مراعيًا علامات التنقيط ... ونحو ذلك.</w:t>
      </w:r>
    </w:p>
    <w:p w:rsidR="00A139B0" w:rsidRDefault="00A139B0" w:rsidP="0009234C">
      <w:pPr>
        <w:jc w:val="both"/>
        <w:rPr>
          <w:b/>
          <w:bCs/>
          <w:color w:val="4F81BD" w:themeColor="accent1"/>
          <w:sz w:val="36"/>
          <w:szCs w:val="36"/>
          <w:rtl/>
        </w:rPr>
      </w:pPr>
    </w:p>
    <w:p w:rsidR="00A139B0" w:rsidRDefault="00A139B0" w:rsidP="0009234C">
      <w:pPr>
        <w:jc w:val="both"/>
        <w:rPr>
          <w:b/>
          <w:bCs/>
          <w:sz w:val="36"/>
          <w:szCs w:val="36"/>
          <w:rtl/>
        </w:rPr>
      </w:pPr>
      <w:r w:rsidRPr="0012498D">
        <w:rPr>
          <w:rFonts w:hint="cs"/>
          <w:b/>
          <w:bCs/>
          <w:sz w:val="36"/>
          <w:szCs w:val="36"/>
          <w:rtl/>
        </w:rPr>
        <w:t>ومن هنا يتّضح أن الهدف السلوكي الجيّد هو ذلك (الهدف الذي يصف السلوك المطلوب أداؤه بعبارات إجرائية، يمكن ملاحظتها وقياسها، ويُحدِّد شروط الأداء التي تعمل على ضبطه، ويوضِّح أدنى مستوى للأداء المقبول من المتربّي).</w:t>
      </w:r>
    </w:p>
    <w:p w:rsidR="00415DB9" w:rsidRDefault="00415DB9" w:rsidP="0009234C">
      <w:pPr>
        <w:jc w:val="both"/>
        <w:rPr>
          <w:b/>
          <w:bCs/>
          <w:sz w:val="36"/>
          <w:szCs w:val="36"/>
          <w:rtl/>
        </w:rPr>
      </w:pPr>
    </w:p>
    <w:p w:rsidR="00415DB9" w:rsidRPr="003A1AC4" w:rsidRDefault="00415DB9" w:rsidP="0009234C">
      <w:pPr>
        <w:jc w:val="both"/>
        <w:rPr>
          <w:b/>
          <w:bCs/>
          <w:color w:val="4F81BD" w:themeColor="accent1"/>
          <w:sz w:val="36"/>
          <w:szCs w:val="36"/>
          <w:rtl/>
        </w:rPr>
      </w:pPr>
      <w:r w:rsidRPr="003A1AC4">
        <w:rPr>
          <w:rFonts w:hint="cs"/>
          <w:b/>
          <w:bCs/>
          <w:color w:val="4F81BD" w:themeColor="accent1"/>
          <w:sz w:val="36"/>
          <w:szCs w:val="36"/>
          <w:rtl/>
        </w:rPr>
        <w:t xml:space="preserve">تصنيف الأهداف </w:t>
      </w:r>
      <w:proofErr w:type="gramStart"/>
      <w:r w:rsidRPr="003A1AC4">
        <w:rPr>
          <w:rFonts w:hint="cs"/>
          <w:b/>
          <w:bCs/>
          <w:color w:val="4F81BD" w:themeColor="accent1"/>
          <w:sz w:val="36"/>
          <w:szCs w:val="36"/>
          <w:rtl/>
        </w:rPr>
        <w:t>التربوية :</w:t>
      </w:r>
      <w:proofErr w:type="gramEnd"/>
    </w:p>
    <w:p w:rsidR="00415DB9" w:rsidRDefault="00415DB9" w:rsidP="0009234C">
      <w:pPr>
        <w:jc w:val="both"/>
        <w:rPr>
          <w:b/>
          <w:bCs/>
          <w:sz w:val="36"/>
          <w:szCs w:val="36"/>
          <w:rtl/>
        </w:rPr>
      </w:pPr>
      <w:proofErr w:type="gramStart"/>
      <w:r w:rsidRPr="00C95691">
        <w:rPr>
          <w:rFonts w:hint="cs"/>
          <w:b/>
          <w:bCs/>
          <w:color w:val="4F81BD" w:themeColor="accent1"/>
          <w:sz w:val="36"/>
          <w:szCs w:val="36"/>
          <w:rtl/>
        </w:rPr>
        <w:t>أولًا :</w:t>
      </w:r>
      <w:proofErr w:type="gramEnd"/>
      <w:r w:rsidRPr="00C95691">
        <w:rPr>
          <w:rFonts w:hint="cs"/>
          <w:b/>
          <w:bCs/>
          <w:color w:val="4F81BD" w:themeColor="accent1"/>
          <w:sz w:val="36"/>
          <w:szCs w:val="36"/>
          <w:rtl/>
        </w:rPr>
        <w:t xml:space="preserve"> المجال المعرفي،</w:t>
      </w:r>
      <w:r>
        <w:rPr>
          <w:rFonts w:hint="cs"/>
          <w:b/>
          <w:bCs/>
          <w:sz w:val="36"/>
          <w:szCs w:val="36"/>
          <w:rtl/>
        </w:rPr>
        <w:t xml:space="preserve"> </w:t>
      </w:r>
      <w:r w:rsidRPr="00415DB9">
        <w:rPr>
          <w:rFonts w:hint="cs"/>
          <w:b/>
          <w:bCs/>
          <w:sz w:val="36"/>
          <w:szCs w:val="36"/>
          <w:rtl/>
        </w:rPr>
        <w:t xml:space="preserve">يُمثّل تصنيف (بلوم وزملاؤه) في المجال المعرفي </w:t>
      </w:r>
      <w:r>
        <w:rPr>
          <w:rFonts w:hint="cs"/>
          <w:b/>
          <w:bCs/>
          <w:sz w:val="36"/>
          <w:szCs w:val="36"/>
          <w:rtl/>
        </w:rPr>
        <w:t>تصنيفًا شاملًا لجميع الأغراض التربوية التي يجب على المدرسة الاهتمام بها وتحقيقها، وذلك من خلال اتباع منهج تعليمي كامل لإعداد المتربّي إعدادًا كاملًا من الناحية العقلية المعرفية.</w:t>
      </w:r>
    </w:p>
    <w:p w:rsidR="00415DB9" w:rsidRDefault="00415DB9" w:rsidP="0009234C">
      <w:pPr>
        <w:jc w:val="both"/>
        <w:rPr>
          <w:b/>
          <w:bCs/>
          <w:color w:val="4F81BD" w:themeColor="accent1"/>
          <w:sz w:val="36"/>
          <w:szCs w:val="36"/>
          <w:rtl/>
        </w:rPr>
      </w:pPr>
      <w:r>
        <w:rPr>
          <w:rFonts w:hint="cs"/>
          <w:b/>
          <w:bCs/>
          <w:sz w:val="36"/>
          <w:szCs w:val="36"/>
          <w:rtl/>
        </w:rPr>
        <w:t xml:space="preserve">وقد شمل هذا التصنيف على ست مستويات مرتبة ترتيبًا هرميًا تتضمن مختلف العمليات العقلية المعرفية، وتنقسم هذه المستويات إلى فئتين أساسيتين </w:t>
      </w:r>
      <w:proofErr w:type="gramStart"/>
      <w:r>
        <w:rPr>
          <w:rFonts w:hint="cs"/>
          <w:b/>
          <w:bCs/>
          <w:sz w:val="36"/>
          <w:szCs w:val="36"/>
          <w:rtl/>
        </w:rPr>
        <w:t>هما :</w:t>
      </w:r>
      <w:proofErr w:type="gramEnd"/>
      <w:r w:rsidRPr="00C95691">
        <w:rPr>
          <w:rFonts w:hint="cs"/>
          <w:b/>
          <w:bCs/>
          <w:color w:val="4F81BD" w:themeColor="accent1"/>
          <w:sz w:val="36"/>
          <w:szCs w:val="36"/>
          <w:rtl/>
        </w:rPr>
        <w:t xml:space="preserve"> </w:t>
      </w:r>
    </w:p>
    <w:p w:rsidR="005A1C26" w:rsidRPr="00C95691" w:rsidRDefault="005A1C26" w:rsidP="0009234C">
      <w:pPr>
        <w:jc w:val="both"/>
        <w:rPr>
          <w:b/>
          <w:bCs/>
          <w:color w:val="4F81BD" w:themeColor="accent1"/>
          <w:sz w:val="36"/>
          <w:szCs w:val="36"/>
          <w:rtl/>
        </w:rPr>
      </w:pPr>
    </w:p>
    <w:p w:rsidR="00415DB9" w:rsidRDefault="00415DB9" w:rsidP="0009234C">
      <w:pPr>
        <w:pStyle w:val="a3"/>
        <w:numPr>
          <w:ilvl w:val="0"/>
          <w:numId w:val="4"/>
        </w:numPr>
        <w:jc w:val="both"/>
        <w:rPr>
          <w:b/>
          <w:bCs/>
          <w:sz w:val="36"/>
          <w:szCs w:val="36"/>
        </w:rPr>
      </w:pPr>
      <w:r w:rsidRPr="00C95691">
        <w:rPr>
          <w:rFonts w:hint="cs"/>
          <w:b/>
          <w:bCs/>
          <w:color w:val="4F81BD" w:themeColor="accent1"/>
          <w:sz w:val="36"/>
          <w:szCs w:val="36"/>
          <w:rtl/>
        </w:rPr>
        <w:lastRenderedPageBreak/>
        <w:t xml:space="preserve"> فئة المعرفة</w:t>
      </w:r>
      <w:r w:rsidR="00C95691" w:rsidRPr="00C95691">
        <w:rPr>
          <w:rFonts w:hint="cs"/>
          <w:b/>
          <w:bCs/>
          <w:color w:val="4F81BD" w:themeColor="accent1"/>
          <w:sz w:val="36"/>
          <w:szCs w:val="36"/>
          <w:rtl/>
        </w:rPr>
        <w:t xml:space="preserve"> (الحفظ</w:t>
      </w:r>
      <w:proofErr w:type="gramStart"/>
      <w:r w:rsidR="00C95691" w:rsidRPr="00C95691">
        <w:rPr>
          <w:rFonts w:hint="cs"/>
          <w:b/>
          <w:bCs/>
          <w:color w:val="4F81BD" w:themeColor="accent1"/>
          <w:sz w:val="36"/>
          <w:szCs w:val="36"/>
          <w:rtl/>
        </w:rPr>
        <w:t>)</w:t>
      </w:r>
      <w:r w:rsidRPr="00C95691">
        <w:rPr>
          <w:rFonts w:hint="cs"/>
          <w:b/>
          <w:bCs/>
          <w:color w:val="4F81BD" w:themeColor="accent1"/>
          <w:sz w:val="36"/>
          <w:szCs w:val="36"/>
          <w:rtl/>
        </w:rPr>
        <w:t xml:space="preserve"> :</w:t>
      </w:r>
      <w:proofErr w:type="gramEnd"/>
      <w:r w:rsidRPr="00C95691">
        <w:rPr>
          <w:rFonts w:hint="cs"/>
          <w:b/>
          <w:bCs/>
          <w:color w:val="4F81BD" w:themeColor="accent1"/>
          <w:sz w:val="36"/>
          <w:szCs w:val="36"/>
          <w:rtl/>
        </w:rPr>
        <w:t xml:space="preserve"> </w:t>
      </w:r>
      <w:r>
        <w:rPr>
          <w:rFonts w:hint="cs"/>
          <w:b/>
          <w:bCs/>
          <w:sz w:val="36"/>
          <w:szCs w:val="36"/>
          <w:rtl/>
        </w:rPr>
        <w:t>وهي القدرة على تذكّر المادة التي تمّ نعلّمها سابقًا. وتتضمن هذه الفئة استدعاء مدى واسع من المواد ابتداء من حقائق محدّدة إلى نظريات معقّدة.</w:t>
      </w:r>
    </w:p>
    <w:p w:rsidR="00C95691" w:rsidRDefault="00C95691" w:rsidP="0009234C">
      <w:pPr>
        <w:ind w:left="360"/>
        <w:jc w:val="both"/>
        <w:rPr>
          <w:b/>
          <w:bCs/>
          <w:sz w:val="36"/>
          <w:szCs w:val="36"/>
          <w:rtl/>
        </w:rPr>
      </w:pPr>
    </w:p>
    <w:p w:rsidR="00C95691" w:rsidRPr="00C95691" w:rsidRDefault="00C95691" w:rsidP="0009234C">
      <w:pPr>
        <w:ind w:left="360"/>
        <w:jc w:val="both"/>
        <w:rPr>
          <w:b/>
          <w:bCs/>
          <w:color w:val="4F81BD" w:themeColor="accent1"/>
          <w:sz w:val="36"/>
          <w:szCs w:val="36"/>
          <w:rtl/>
        </w:rPr>
      </w:pPr>
      <w:r w:rsidRPr="00C95691">
        <w:rPr>
          <w:rFonts w:hint="cs"/>
          <w:b/>
          <w:bCs/>
          <w:color w:val="4F81BD" w:themeColor="accent1"/>
          <w:sz w:val="36"/>
          <w:szCs w:val="36"/>
          <w:rtl/>
        </w:rPr>
        <w:t>أمثلة لصياغة الأهداف في مستوى المعرفة (الحفظ</w:t>
      </w:r>
      <w:proofErr w:type="gramStart"/>
      <w:r w:rsidRPr="00C95691">
        <w:rPr>
          <w:rFonts w:hint="cs"/>
          <w:b/>
          <w:bCs/>
          <w:color w:val="4F81BD" w:themeColor="accent1"/>
          <w:sz w:val="36"/>
          <w:szCs w:val="36"/>
          <w:rtl/>
        </w:rPr>
        <w:t>) :</w:t>
      </w:r>
      <w:proofErr w:type="gramEnd"/>
    </w:p>
    <w:p w:rsidR="00C95691" w:rsidRDefault="00C95691" w:rsidP="0009234C">
      <w:pPr>
        <w:ind w:left="360"/>
        <w:jc w:val="both"/>
        <w:rPr>
          <w:b/>
          <w:bCs/>
          <w:sz w:val="36"/>
          <w:szCs w:val="36"/>
          <w:rtl/>
        </w:rPr>
      </w:pPr>
      <w:r w:rsidRPr="00C95691">
        <w:rPr>
          <w:rFonts w:hint="cs"/>
          <w:b/>
          <w:bCs/>
          <w:sz w:val="36"/>
          <w:szCs w:val="36"/>
          <w:rtl/>
        </w:rPr>
        <w:t xml:space="preserve">في مادة التجويد </w:t>
      </w:r>
      <w:proofErr w:type="gramStart"/>
      <w:r w:rsidRPr="00C95691">
        <w:rPr>
          <w:rFonts w:hint="cs"/>
          <w:b/>
          <w:bCs/>
          <w:sz w:val="36"/>
          <w:szCs w:val="36"/>
          <w:rtl/>
        </w:rPr>
        <w:t>مثلا :</w:t>
      </w:r>
      <w:proofErr w:type="gramEnd"/>
      <w:r w:rsidRPr="00C95691">
        <w:rPr>
          <w:rFonts w:hint="cs"/>
          <w:b/>
          <w:bCs/>
          <w:sz w:val="36"/>
          <w:szCs w:val="36"/>
          <w:rtl/>
        </w:rPr>
        <w:t xml:space="preserve"> أن يستطيع الطالب تعديد أحكام النون الساكنة والتنوين وتعديد حروف كل حكم من الأحكام.</w:t>
      </w:r>
    </w:p>
    <w:p w:rsidR="00C95691" w:rsidRPr="00C95691" w:rsidRDefault="00C95691" w:rsidP="0009234C">
      <w:pPr>
        <w:ind w:left="360"/>
        <w:jc w:val="both"/>
        <w:rPr>
          <w:b/>
          <w:bCs/>
          <w:sz w:val="36"/>
          <w:szCs w:val="36"/>
          <w:rtl/>
        </w:rPr>
      </w:pPr>
      <w:r w:rsidRPr="00C95691">
        <w:rPr>
          <w:rFonts w:hint="cs"/>
          <w:b/>
          <w:bCs/>
          <w:sz w:val="36"/>
          <w:szCs w:val="36"/>
          <w:rtl/>
        </w:rPr>
        <w:t xml:space="preserve">ومثال آخر في مادة </w:t>
      </w:r>
      <w:proofErr w:type="gramStart"/>
      <w:r w:rsidRPr="00C95691">
        <w:rPr>
          <w:rFonts w:hint="cs"/>
          <w:b/>
          <w:bCs/>
          <w:sz w:val="36"/>
          <w:szCs w:val="36"/>
          <w:rtl/>
        </w:rPr>
        <w:t>الفقه :</w:t>
      </w:r>
      <w:proofErr w:type="gramEnd"/>
      <w:r w:rsidRPr="00C95691">
        <w:rPr>
          <w:rFonts w:hint="cs"/>
          <w:b/>
          <w:bCs/>
          <w:sz w:val="36"/>
          <w:szCs w:val="36"/>
          <w:rtl/>
        </w:rPr>
        <w:t xml:space="preserve"> أن يُعدّد الطالب أركان الصلاة قارنًا كل ركن بذكر دليله.</w:t>
      </w:r>
    </w:p>
    <w:p w:rsidR="00415DB9" w:rsidRDefault="00415DB9" w:rsidP="0009234C">
      <w:pPr>
        <w:pStyle w:val="a3"/>
        <w:jc w:val="both"/>
        <w:rPr>
          <w:b/>
          <w:bCs/>
          <w:sz w:val="36"/>
          <w:szCs w:val="36"/>
          <w:rtl/>
        </w:rPr>
      </w:pPr>
    </w:p>
    <w:p w:rsidR="00415DB9" w:rsidRDefault="00C95691" w:rsidP="0009234C">
      <w:pPr>
        <w:pStyle w:val="a3"/>
        <w:numPr>
          <w:ilvl w:val="0"/>
          <w:numId w:val="4"/>
        </w:numPr>
        <w:jc w:val="both"/>
        <w:rPr>
          <w:b/>
          <w:bCs/>
          <w:sz w:val="36"/>
          <w:szCs w:val="36"/>
          <w:rtl/>
        </w:rPr>
      </w:pPr>
      <w:r>
        <w:rPr>
          <w:rFonts w:hint="cs"/>
          <w:b/>
          <w:bCs/>
          <w:sz w:val="36"/>
          <w:szCs w:val="36"/>
          <w:rtl/>
        </w:rPr>
        <w:t xml:space="preserve"> </w:t>
      </w:r>
      <w:r w:rsidRPr="00C95691">
        <w:rPr>
          <w:rFonts w:hint="cs"/>
          <w:b/>
          <w:bCs/>
          <w:color w:val="4F81BD" w:themeColor="accent1"/>
          <w:sz w:val="36"/>
          <w:szCs w:val="36"/>
          <w:rtl/>
        </w:rPr>
        <w:t>فئة القدرات والمهارات العقلية</w:t>
      </w:r>
      <w:r>
        <w:rPr>
          <w:rFonts w:hint="cs"/>
          <w:b/>
          <w:bCs/>
          <w:sz w:val="36"/>
          <w:szCs w:val="36"/>
          <w:rtl/>
        </w:rPr>
        <w:t xml:space="preserve"> اللازمة لاستخدام هذه المعرفة؛ وتتضمن الاستيعاب، التطبيق، التحليل، التركيب، </w:t>
      </w:r>
      <w:r w:rsidR="00415DB9">
        <w:rPr>
          <w:rFonts w:hint="cs"/>
          <w:b/>
          <w:bCs/>
          <w:sz w:val="36"/>
          <w:szCs w:val="36"/>
          <w:rtl/>
        </w:rPr>
        <w:t>التقويم.</w:t>
      </w:r>
    </w:p>
    <w:p w:rsidR="00C95691" w:rsidRPr="001A39A7" w:rsidRDefault="00C95691" w:rsidP="0009234C">
      <w:pPr>
        <w:jc w:val="both"/>
        <w:rPr>
          <w:b/>
          <w:bCs/>
          <w:color w:val="4F81BD" w:themeColor="accent1"/>
          <w:sz w:val="36"/>
          <w:szCs w:val="36"/>
          <w:rtl/>
        </w:rPr>
      </w:pPr>
    </w:p>
    <w:p w:rsidR="001A39A7" w:rsidRDefault="00C95691" w:rsidP="0009234C">
      <w:pPr>
        <w:pStyle w:val="a3"/>
        <w:numPr>
          <w:ilvl w:val="0"/>
          <w:numId w:val="6"/>
        </w:numPr>
        <w:jc w:val="both"/>
        <w:rPr>
          <w:b/>
          <w:bCs/>
          <w:sz w:val="36"/>
          <w:szCs w:val="36"/>
        </w:rPr>
      </w:pPr>
      <w:proofErr w:type="gramStart"/>
      <w:r w:rsidRPr="001A39A7">
        <w:rPr>
          <w:rFonts w:hint="cs"/>
          <w:b/>
          <w:bCs/>
          <w:color w:val="4F81BD" w:themeColor="accent1"/>
          <w:sz w:val="36"/>
          <w:szCs w:val="36"/>
          <w:rtl/>
        </w:rPr>
        <w:t>الاستيعاب :</w:t>
      </w:r>
      <w:proofErr w:type="gramEnd"/>
      <w:r w:rsidR="001A39A7">
        <w:rPr>
          <w:rFonts w:hint="cs"/>
          <w:b/>
          <w:bCs/>
          <w:sz w:val="36"/>
          <w:szCs w:val="36"/>
          <w:rtl/>
        </w:rPr>
        <w:t xml:space="preserve"> ويُشير إلى القدرة على إعادة صياغة المعرفة بمعنى آخر يُظهر قدرة المتربّي على فهم معاني الكلمات المتضمنة في مادة دراسية ما، والوصول إلى استنتاجات تتعلق بالمادة الدراسية.</w:t>
      </w:r>
    </w:p>
    <w:p w:rsidR="00C95691" w:rsidRPr="00C95691" w:rsidRDefault="00C95691" w:rsidP="0009234C">
      <w:pPr>
        <w:pStyle w:val="a3"/>
        <w:jc w:val="both"/>
        <w:rPr>
          <w:b/>
          <w:bCs/>
          <w:sz w:val="36"/>
          <w:szCs w:val="36"/>
          <w:rtl/>
        </w:rPr>
      </w:pPr>
      <w:r>
        <w:rPr>
          <w:rFonts w:hint="cs"/>
          <w:b/>
          <w:bCs/>
          <w:sz w:val="36"/>
          <w:szCs w:val="36"/>
          <w:rtl/>
        </w:rPr>
        <w:t xml:space="preserve"> </w:t>
      </w:r>
    </w:p>
    <w:p w:rsidR="00C95691" w:rsidRPr="001A39A7" w:rsidRDefault="00C95691" w:rsidP="0009234C">
      <w:pPr>
        <w:pStyle w:val="a3"/>
        <w:jc w:val="both"/>
        <w:rPr>
          <w:b/>
          <w:bCs/>
          <w:color w:val="4F81BD" w:themeColor="accent1"/>
          <w:sz w:val="36"/>
          <w:szCs w:val="36"/>
          <w:rtl/>
        </w:rPr>
      </w:pPr>
      <w:r w:rsidRPr="001A39A7">
        <w:rPr>
          <w:rFonts w:hint="cs"/>
          <w:b/>
          <w:bCs/>
          <w:color w:val="4F81BD" w:themeColor="accent1"/>
          <w:sz w:val="36"/>
          <w:szCs w:val="36"/>
          <w:rtl/>
        </w:rPr>
        <w:t>أمثلة لصياغة الأهداف في مستوى الاستيعاب (الفهم</w:t>
      </w:r>
      <w:proofErr w:type="gramStart"/>
      <w:r w:rsidRPr="001A39A7">
        <w:rPr>
          <w:rFonts w:hint="cs"/>
          <w:b/>
          <w:bCs/>
          <w:color w:val="4F81BD" w:themeColor="accent1"/>
          <w:sz w:val="36"/>
          <w:szCs w:val="36"/>
          <w:rtl/>
        </w:rPr>
        <w:t>) :</w:t>
      </w:r>
      <w:proofErr w:type="gramEnd"/>
    </w:p>
    <w:p w:rsidR="00C95691" w:rsidRDefault="00C95691" w:rsidP="0009234C">
      <w:pPr>
        <w:pStyle w:val="a3"/>
        <w:jc w:val="both"/>
        <w:rPr>
          <w:b/>
          <w:bCs/>
          <w:sz w:val="36"/>
          <w:szCs w:val="36"/>
          <w:rtl/>
        </w:rPr>
      </w:pPr>
      <w:r>
        <w:rPr>
          <w:rFonts w:hint="cs"/>
          <w:b/>
          <w:bCs/>
          <w:sz w:val="36"/>
          <w:szCs w:val="36"/>
          <w:rtl/>
        </w:rPr>
        <w:t xml:space="preserve">في مادة التاريخ </w:t>
      </w:r>
      <w:proofErr w:type="gramStart"/>
      <w:r>
        <w:rPr>
          <w:rFonts w:hint="cs"/>
          <w:b/>
          <w:bCs/>
          <w:sz w:val="36"/>
          <w:szCs w:val="36"/>
          <w:rtl/>
        </w:rPr>
        <w:t>مثلا :</w:t>
      </w:r>
      <w:proofErr w:type="gramEnd"/>
      <w:r>
        <w:rPr>
          <w:rFonts w:hint="cs"/>
          <w:b/>
          <w:bCs/>
          <w:sz w:val="36"/>
          <w:szCs w:val="36"/>
          <w:rtl/>
        </w:rPr>
        <w:t xml:space="preserve"> أن يشرح الطالب ظروف وأسباب تراجع المسلمين في غزوة أحد، مع خلال ذكر ثلاثة شواهد.</w:t>
      </w:r>
    </w:p>
    <w:p w:rsidR="00C95691" w:rsidRDefault="00C95691" w:rsidP="0009234C">
      <w:pPr>
        <w:pStyle w:val="a3"/>
        <w:jc w:val="both"/>
        <w:rPr>
          <w:b/>
          <w:bCs/>
          <w:sz w:val="36"/>
          <w:szCs w:val="36"/>
          <w:rtl/>
        </w:rPr>
      </w:pPr>
    </w:p>
    <w:p w:rsidR="001A39A7" w:rsidRDefault="001A39A7" w:rsidP="0009234C">
      <w:pPr>
        <w:pStyle w:val="a3"/>
        <w:numPr>
          <w:ilvl w:val="0"/>
          <w:numId w:val="6"/>
        </w:numPr>
        <w:jc w:val="both"/>
        <w:rPr>
          <w:b/>
          <w:bCs/>
          <w:sz w:val="36"/>
          <w:szCs w:val="36"/>
        </w:rPr>
      </w:pPr>
      <w:r>
        <w:rPr>
          <w:rFonts w:hint="cs"/>
          <w:b/>
          <w:bCs/>
          <w:sz w:val="36"/>
          <w:szCs w:val="36"/>
          <w:rtl/>
        </w:rPr>
        <w:t xml:space="preserve"> </w:t>
      </w:r>
      <w:proofErr w:type="gramStart"/>
      <w:r w:rsidRPr="001A39A7">
        <w:rPr>
          <w:rFonts w:hint="cs"/>
          <w:b/>
          <w:bCs/>
          <w:color w:val="4F81BD" w:themeColor="accent1"/>
          <w:sz w:val="36"/>
          <w:szCs w:val="36"/>
          <w:rtl/>
        </w:rPr>
        <w:t>التطبيق :</w:t>
      </w:r>
      <w:proofErr w:type="gramEnd"/>
      <w:r>
        <w:rPr>
          <w:rFonts w:hint="cs"/>
          <w:b/>
          <w:bCs/>
          <w:sz w:val="36"/>
          <w:szCs w:val="36"/>
          <w:rtl/>
        </w:rPr>
        <w:t xml:space="preserve"> ويُقصد به قدرة المتربّي على استخدام أو تطبيق الطرق والمبادئ التي تعلّمها على مواقف واقعية جديدة.</w:t>
      </w:r>
    </w:p>
    <w:p w:rsidR="001A39A7" w:rsidRDefault="001A39A7" w:rsidP="0009234C">
      <w:pPr>
        <w:pStyle w:val="a3"/>
        <w:jc w:val="both"/>
        <w:rPr>
          <w:b/>
          <w:bCs/>
          <w:sz w:val="36"/>
          <w:szCs w:val="36"/>
          <w:rtl/>
        </w:rPr>
      </w:pPr>
    </w:p>
    <w:p w:rsidR="001A39A7" w:rsidRPr="001A39A7" w:rsidRDefault="00C95691" w:rsidP="0009234C">
      <w:pPr>
        <w:pStyle w:val="a3"/>
        <w:jc w:val="both"/>
        <w:rPr>
          <w:b/>
          <w:bCs/>
          <w:color w:val="4F81BD" w:themeColor="accent1"/>
          <w:sz w:val="36"/>
          <w:szCs w:val="36"/>
          <w:rtl/>
        </w:rPr>
      </w:pPr>
      <w:r w:rsidRPr="001A39A7">
        <w:rPr>
          <w:rFonts w:hint="cs"/>
          <w:b/>
          <w:bCs/>
          <w:color w:val="4F81BD" w:themeColor="accent1"/>
          <w:sz w:val="36"/>
          <w:szCs w:val="36"/>
          <w:rtl/>
        </w:rPr>
        <w:t>أمثلة لصياغة الأهداف</w:t>
      </w:r>
      <w:r w:rsidR="001A39A7" w:rsidRPr="001A39A7">
        <w:rPr>
          <w:rFonts w:hint="cs"/>
          <w:b/>
          <w:bCs/>
          <w:color w:val="4F81BD" w:themeColor="accent1"/>
          <w:sz w:val="36"/>
          <w:szCs w:val="36"/>
          <w:rtl/>
        </w:rPr>
        <w:t xml:space="preserve"> في مستوى (التطبيق</w:t>
      </w:r>
      <w:proofErr w:type="gramStart"/>
      <w:r w:rsidR="001A39A7" w:rsidRPr="001A39A7">
        <w:rPr>
          <w:rFonts w:hint="cs"/>
          <w:b/>
          <w:bCs/>
          <w:color w:val="4F81BD" w:themeColor="accent1"/>
          <w:sz w:val="36"/>
          <w:szCs w:val="36"/>
          <w:rtl/>
        </w:rPr>
        <w:t>) :</w:t>
      </w:r>
      <w:proofErr w:type="gramEnd"/>
    </w:p>
    <w:p w:rsidR="001A39A7" w:rsidRDefault="001A39A7" w:rsidP="0009234C">
      <w:pPr>
        <w:pStyle w:val="a3"/>
        <w:jc w:val="both"/>
        <w:rPr>
          <w:b/>
          <w:bCs/>
          <w:sz w:val="36"/>
          <w:szCs w:val="36"/>
          <w:rtl/>
        </w:rPr>
      </w:pPr>
      <w:r>
        <w:rPr>
          <w:rFonts w:hint="cs"/>
          <w:b/>
          <w:bCs/>
          <w:sz w:val="36"/>
          <w:szCs w:val="36"/>
          <w:rtl/>
        </w:rPr>
        <w:lastRenderedPageBreak/>
        <w:t xml:space="preserve">في مادة العلوم </w:t>
      </w:r>
      <w:proofErr w:type="gramStart"/>
      <w:r>
        <w:rPr>
          <w:rFonts w:hint="cs"/>
          <w:b/>
          <w:bCs/>
          <w:sz w:val="36"/>
          <w:szCs w:val="36"/>
          <w:rtl/>
        </w:rPr>
        <w:t>مثلًا :</w:t>
      </w:r>
      <w:proofErr w:type="gramEnd"/>
      <w:r>
        <w:rPr>
          <w:rFonts w:hint="cs"/>
          <w:b/>
          <w:bCs/>
          <w:sz w:val="36"/>
          <w:szCs w:val="36"/>
          <w:rtl/>
        </w:rPr>
        <w:t xml:space="preserve"> أن يستعمل الطالب مقياس الحرارة لأخذ درجة حرارة الجسم.</w:t>
      </w:r>
    </w:p>
    <w:p w:rsidR="00C95691" w:rsidRDefault="001A39A7" w:rsidP="0009234C">
      <w:pPr>
        <w:pStyle w:val="a3"/>
        <w:jc w:val="both"/>
        <w:rPr>
          <w:b/>
          <w:bCs/>
          <w:sz w:val="36"/>
          <w:szCs w:val="36"/>
          <w:rtl/>
        </w:rPr>
      </w:pPr>
      <w:r>
        <w:rPr>
          <w:rFonts w:hint="cs"/>
          <w:b/>
          <w:bCs/>
          <w:sz w:val="36"/>
          <w:szCs w:val="36"/>
          <w:rtl/>
        </w:rPr>
        <w:t xml:space="preserve">ومثال آخر في مادة </w:t>
      </w:r>
      <w:proofErr w:type="gramStart"/>
      <w:r>
        <w:rPr>
          <w:rFonts w:hint="cs"/>
          <w:b/>
          <w:bCs/>
          <w:sz w:val="36"/>
          <w:szCs w:val="36"/>
          <w:rtl/>
        </w:rPr>
        <w:t>النحو :</w:t>
      </w:r>
      <w:proofErr w:type="gramEnd"/>
      <w:r>
        <w:rPr>
          <w:rFonts w:hint="cs"/>
          <w:b/>
          <w:bCs/>
          <w:sz w:val="36"/>
          <w:szCs w:val="36"/>
          <w:rtl/>
        </w:rPr>
        <w:t xml:space="preserve"> أن يُطبّق الطالب قاعدة الفاعل من خلال إيراد أمثلة جديدة.</w:t>
      </w:r>
      <w:r w:rsidR="00C95691">
        <w:rPr>
          <w:rFonts w:hint="cs"/>
          <w:b/>
          <w:bCs/>
          <w:sz w:val="36"/>
          <w:szCs w:val="36"/>
          <w:rtl/>
        </w:rPr>
        <w:t xml:space="preserve"> </w:t>
      </w:r>
    </w:p>
    <w:p w:rsidR="001A39A7" w:rsidRDefault="001A39A7" w:rsidP="0009234C">
      <w:pPr>
        <w:pStyle w:val="a3"/>
        <w:jc w:val="both"/>
        <w:rPr>
          <w:b/>
          <w:bCs/>
          <w:sz w:val="36"/>
          <w:szCs w:val="36"/>
          <w:rtl/>
        </w:rPr>
      </w:pPr>
    </w:p>
    <w:p w:rsidR="001A39A7" w:rsidRDefault="001A39A7" w:rsidP="0009234C">
      <w:pPr>
        <w:pStyle w:val="a3"/>
        <w:jc w:val="both"/>
        <w:rPr>
          <w:b/>
          <w:bCs/>
          <w:sz w:val="36"/>
          <w:szCs w:val="36"/>
          <w:rtl/>
        </w:rPr>
      </w:pPr>
      <w:r>
        <w:rPr>
          <w:rFonts w:hint="cs"/>
          <w:b/>
          <w:bCs/>
          <w:sz w:val="36"/>
          <w:szCs w:val="36"/>
          <w:rtl/>
        </w:rPr>
        <w:t xml:space="preserve">ج- </w:t>
      </w:r>
      <w:proofErr w:type="gramStart"/>
      <w:r w:rsidRPr="005A53AD">
        <w:rPr>
          <w:rFonts w:hint="cs"/>
          <w:b/>
          <w:bCs/>
          <w:color w:val="4F81BD" w:themeColor="accent1"/>
          <w:sz w:val="36"/>
          <w:szCs w:val="36"/>
          <w:rtl/>
        </w:rPr>
        <w:t>التحليل :</w:t>
      </w:r>
      <w:proofErr w:type="gramEnd"/>
      <w:r>
        <w:rPr>
          <w:rFonts w:hint="cs"/>
          <w:b/>
          <w:bCs/>
          <w:sz w:val="36"/>
          <w:szCs w:val="36"/>
          <w:rtl/>
        </w:rPr>
        <w:t xml:space="preserve"> ويُقصد به قدرة المتربّي على تجزئة الموضوع أو الفكرة إلى عناصرها، والتمييز بينها، وفهْم ما بينها من علاقات وفهْم المبادئ التنظيمية التي تجعل من المحتوى كلّية منتظمة.</w:t>
      </w:r>
    </w:p>
    <w:p w:rsidR="005A53AD" w:rsidRDefault="005A53AD" w:rsidP="0009234C">
      <w:pPr>
        <w:pStyle w:val="a3"/>
        <w:jc w:val="both"/>
        <w:rPr>
          <w:b/>
          <w:bCs/>
          <w:sz w:val="36"/>
          <w:szCs w:val="36"/>
          <w:rtl/>
        </w:rPr>
      </w:pPr>
    </w:p>
    <w:p w:rsidR="005A53AD" w:rsidRPr="005A53AD" w:rsidRDefault="005A53AD" w:rsidP="0009234C">
      <w:pPr>
        <w:pStyle w:val="a3"/>
        <w:jc w:val="both"/>
        <w:rPr>
          <w:b/>
          <w:bCs/>
          <w:color w:val="4F81BD" w:themeColor="accent1"/>
          <w:sz w:val="36"/>
          <w:szCs w:val="36"/>
          <w:rtl/>
        </w:rPr>
      </w:pPr>
      <w:r w:rsidRPr="005A53AD">
        <w:rPr>
          <w:rFonts w:hint="cs"/>
          <w:b/>
          <w:bCs/>
          <w:color w:val="4F81BD" w:themeColor="accent1"/>
          <w:sz w:val="36"/>
          <w:szCs w:val="36"/>
          <w:rtl/>
        </w:rPr>
        <w:t>أمثلة لصياغة الأهداف في مستوى (التحليل</w:t>
      </w:r>
      <w:proofErr w:type="gramStart"/>
      <w:r w:rsidRPr="005A53AD">
        <w:rPr>
          <w:rFonts w:hint="cs"/>
          <w:b/>
          <w:bCs/>
          <w:color w:val="4F81BD" w:themeColor="accent1"/>
          <w:sz w:val="36"/>
          <w:szCs w:val="36"/>
          <w:rtl/>
        </w:rPr>
        <w:t>) :</w:t>
      </w:r>
      <w:proofErr w:type="gramEnd"/>
    </w:p>
    <w:p w:rsidR="005A53AD" w:rsidRDefault="005A53AD" w:rsidP="0009234C">
      <w:pPr>
        <w:pStyle w:val="a3"/>
        <w:jc w:val="both"/>
        <w:rPr>
          <w:b/>
          <w:bCs/>
          <w:sz w:val="36"/>
          <w:szCs w:val="36"/>
          <w:rtl/>
        </w:rPr>
      </w:pPr>
      <w:r>
        <w:rPr>
          <w:rFonts w:hint="cs"/>
          <w:b/>
          <w:bCs/>
          <w:sz w:val="36"/>
          <w:szCs w:val="36"/>
          <w:rtl/>
        </w:rPr>
        <w:t xml:space="preserve">في مادة مناهج البحث </w:t>
      </w:r>
      <w:proofErr w:type="gramStart"/>
      <w:r>
        <w:rPr>
          <w:rFonts w:hint="cs"/>
          <w:b/>
          <w:bCs/>
          <w:sz w:val="36"/>
          <w:szCs w:val="36"/>
          <w:rtl/>
        </w:rPr>
        <w:t>مثلًا :</w:t>
      </w:r>
      <w:proofErr w:type="gramEnd"/>
      <w:r>
        <w:rPr>
          <w:rFonts w:hint="cs"/>
          <w:b/>
          <w:bCs/>
          <w:sz w:val="36"/>
          <w:szCs w:val="36"/>
          <w:rtl/>
        </w:rPr>
        <w:t xml:space="preserve"> أن يُفرّق الطالب بين عناصر المقالة البحثية.</w:t>
      </w:r>
    </w:p>
    <w:p w:rsidR="005A53AD" w:rsidRDefault="005A53AD" w:rsidP="0009234C">
      <w:pPr>
        <w:pStyle w:val="a3"/>
        <w:jc w:val="both"/>
        <w:rPr>
          <w:b/>
          <w:bCs/>
          <w:sz w:val="36"/>
          <w:szCs w:val="36"/>
          <w:rtl/>
        </w:rPr>
      </w:pPr>
      <w:r>
        <w:rPr>
          <w:rFonts w:hint="cs"/>
          <w:b/>
          <w:bCs/>
          <w:sz w:val="36"/>
          <w:szCs w:val="36"/>
          <w:rtl/>
        </w:rPr>
        <w:t xml:space="preserve">ومثال آخر في مادة </w:t>
      </w:r>
      <w:proofErr w:type="gramStart"/>
      <w:r>
        <w:rPr>
          <w:rFonts w:hint="cs"/>
          <w:b/>
          <w:bCs/>
          <w:sz w:val="36"/>
          <w:szCs w:val="36"/>
          <w:rtl/>
        </w:rPr>
        <w:t>المنطق :</w:t>
      </w:r>
      <w:proofErr w:type="gramEnd"/>
      <w:r>
        <w:rPr>
          <w:rFonts w:hint="cs"/>
          <w:b/>
          <w:bCs/>
          <w:sz w:val="36"/>
          <w:szCs w:val="36"/>
          <w:rtl/>
        </w:rPr>
        <w:t xml:space="preserve"> أن يُميّز الطالب بين الحقائق والآراء.</w:t>
      </w:r>
    </w:p>
    <w:p w:rsidR="001A39A7" w:rsidRDefault="001A39A7" w:rsidP="0009234C">
      <w:pPr>
        <w:pStyle w:val="a3"/>
        <w:jc w:val="both"/>
        <w:rPr>
          <w:b/>
          <w:bCs/>
          <w:sz w:val="36"/>
          <w:szCs w:val="36"/>
          <w:rtl/>
        </w:rPr>
      </w:pPr>
    </w:p>
    <w:p w:rsidR="005A53AD" w:rsidRDefault="001A39A7" w:rsidP="0009234C">
      <w:pPr>
        <w:pStyle w:val="a3"/>
        <w:jc w:val="both"/>
        <w:rPr>
          <w:b/>
          <w:bCs/>
          <w:sz w:val="36"/>
          <w:szCs w:val="36"/>
          <w:rtl/>
        </w:rPr>
      </w:pPr>
      <w:r>
        <w:rPr>
          <w:rFonts w:hint="cs"/>
          <w:b/>
          <w:bCs/>
          <w:sz w:val="36"/>
          <w:szCs w:val="36"/>
          <w:rtl/>
        </w:rPr>
        <w:t xml:space="preserve">د- </w:t>
      </w:r>
      <w:proofErr w:type="gramStart"/>
      <w:r w:rsidRPr="005A53AD">
        <w:rPr>
          <w:rFonts w:hint="cs"/>
          <w:b/>
          <w:bCs/>
          <w:color w:val="4F81BD" w:themeColor="accent1"/>
          <w:sz w:val="36"/>
          <w:szCs w:val="36"/>
          <w:rtl/>
        </w:rPr>
        <w:t>التركيب :</w:t>
      </w:r>
      <w:proofErr w:type="gramEnd"/>
      <w:r>
        <w:rPr>
          <w:rFonts w:hint="cs"/>
          <w:b/>
          <w:bCs/>
          <w:sz w:val="36"/>
          <w:szCs w:val="36"/>
          <w:rtl/>
        </w:rPr>
        <w:t xml:space="preserve"> ويُقصد به قدرة المتربّي  على التأليف بين عناصرها أو أجزاء المادة بحيث تكون كُلًّا أو تركيبًا لم يكن موجودًا من قبل، مثل تأليف قصة أو قصيدة من الشعر، أو كتابة مشروع بحث ...</w:t>
      </w:r>
    </w:p>
    <w:p w:rsidR="005A53AD" w:rsidRPr="005A53AD" w:rsidRDefault="005A53AD" w:rsidP="0009234C">
      <w:pPr>
        <w:pStyle w:val="a3"/>
        <w:jc w:val="both"/>
        <w:rPr>
          <w:b/>
          <w:bCs/>
          <w:sz w:val="36"/>
          <w:szCs w:val="36"/>
          <w:rtl/>
        </w:rPr>
      </w:pPr>
    </w:p>
    <w:p w:rsidR="005A53AD" w:rsidRDefault="005A53AD" w:rsidP="0009234C">
      <w:pPr>
        <w:pStyle w:val="a3"/>
        <w:jc w:val="both"/>
        <w:rPr>
          <w:b/>
          <w:bCs/>
          <w:color w:val="4F81BD" w:themeColor="accent1"/>
          <w:sz w:val="36"/>
          <w:szCs w:val="36"/>
          <w:rtl/>
        </w:rPr>
      </w:pPr>
      <w:r w:rsidRPr="005A53AD">
        <w:rPr>
          <w:rFonts w:hint="cs"/>
          <w:b/>
          <w:bCs/>
          <w:color w:val="4F81BD" w:themeColor="accent1"/>
          <w:sz w:val="36"/>
          <w:szCs w:val="36"/>
          <w:rtl/>
        </w:rPr>
        <w:t xml:space="preserve">أمثلة </w:t>
      </w:r>
      <w:r>
        <w:rPr>
          <w:rFonts w:hint="cs"/>
          <w:b/>
          <w:bCs/>
          <w:color w:val="4F81BD" w:themeColor="accent1"/>
          <w:sz w:val="36"/>
          <w:szCs w:val="36"/>
          <w:rtl/>
        </w:rPr>
        <w:t>لصياغة الأهداف في مستوى (التركيب</w:t>
      </w:r>
      <w:proofErr w:type="gramStart"/>
      <w:r w:rsidRPr="005A53AD">
        <w:rPr>
          <w:rFonts w:hint="cs"/>
          <w:b/>
          <w:bCs/>
          <w:color w:val="4F81BD" w:themeColor="accent1"/>
          <w:sz w:val="36"/>
          <w:szCs w:val="36"/>
          <w:rtl/>
        </w:rPr>
        <w:t>) :</w:t>
      </w:r>
      <w:proofErr w:type="gramEnd"/>
    </w:p>
    <w:p w:rsidR="005A53AD" w:rsidRPr="005A53AD" w:rsidRDefault="005A53AD" w:rsidP="0009234C">
      <w:pPr>
        <w:pStyle w:val="a3"/>
        <w:jc w:val="both"/>
        <w:rPr>
          <w:b/>
          <w:bCs/>
          <w:sz w:val="36"/>
          <w:szCs w:val="36"/>
          <w:rtl/>
        </w:rPr>
      </w:pPr>
      <w:r w:rsidRPr="005A53AD">
        <w:rPr>
          <w:rFonts w:hint="cs"/>
          <w:b/>
          <w:bCs/>
          <w:sz w:val="36"/>
          <w:szCs w:val="36"/>
          <w:rtl/>
        </w:rPr>
        <w:t xml:space="preserve">في مادة الأدب </w:t>
      </w:r>
      <w:proofErr w:type="gramStart"/>
      <w:r w:rsidRPr="005A53AD">
        <w:rPr>
          <w:rFonts w:hint="cs"/>
          <w:b/>
          <w:bCs/>
          <w:sz w:val="36"/>
          <w:szCs w:val="36"/>
          <w:rtl/>
        </w:rPr>
        <w:t>مثلًا :</w:t>
      </w:r>
      <w:proofErr w:type="gramEnd"/>
      <w:r w:rsidRPr="005A53AD">
        <w:rPr>
          <w:rFonts w:hint="cs"/>
          <w:b/>
          <w:bCs/>
          <w:sz w:val="36"/>
          <w:szCs w:val="36"/>
          <w:rtl/>
        </w:rPr>
        <w:t xml:space="preserve"> أن يكتب الطالب قصة قصيرة مشتملة على العناصر المطلوبة.</w:t>
      </w:r>
    </w:p>
    <w:p w:rsidR="005A53AD" w:rsidRPr="005A53AD" w:rsidRDefault="005A53AD" w:rsidP="0009234C">
      <w:pPr>
        <w:pStyle w:val="a3"/>
        <w:jc w:val="both"/>
        <w:rPr>
          <w:b/>
          <w:bCs/>
          <w:sz w:val="36"/>
          <w:szCs w:val="36"/>
          <w:rtl/>
        </w:rPr>
      </w:pPr>
      <w:r w:rsidRPr="005A53AD">
        <w:rPr>
          <w:rFonts w:hint="cs"/>
          <w:b/>
          <w:bCs/>
          <w:sz w:val="36"/>
          <w:szCs w:val="36"/>
          <w:rtl/>
        </w:rPr>
        <w:t xml:space="preserve">مثال آخر في مادة </w:t>
      </w:r>
      <w:proofErr w:type="gramStart"/>
      <w:r w:rsidRPr="005A53AD">
        <w:rPr>
          <w:rFonts w:hint="cs"/>
          <w:b/>
          <w:bCs/>
          <w:sz w:val="36"/>
          <w:szCs w:val="36"/>
          <w:rtl/>
        </w:rPr>
        <w:t>التربية :</w:t>
      </w:r>
      <w:proofErr w:type="gramEnd"/>
      <w:r w:rsidRPr="005A53AD">
        <w:rPr>
          <w:rFonts w:hint="cs"/>
          <w:b/>
          <w:bCs/>
          <w:sz w:val="36"/>
          <w:szCs w:val="36"/>
          <w:rtl/>
        </w:rPr>
        <w:t xml:space="preserve"> أن يقترح الطالب خطة متكاملة لإدارة الفصل.</w:t>
      </w:r>
    </w:p>
    <w:p w:rsidR="005A53AD" w:rsidRDefault="005A53AD" w:rsidP="0009234C">
      <w:pPr>
        <w:pStyle w:val="a3"/>
        <w:jc w:val="both"/>
        <w:rPr>
          <w:b/>
          <w:bCs/>
          <w:sz w:val="36"/>
          <w:szCs w:val="36"/>
          <w:rtl/>
        </w:rPr>
      </w:pPr>
    </w:p>
    <w:p w:rsidR="001A39A7" w:rsidRDefault="001A39A7" w:rsidP="0009234C">
      <w:pPr>
        <w:pStyle w:val="a3"/>
        <w:jc w:val="both"/>
        <w:rPr>
          <w:b/>
          <w:bCs/>
          <w:sz w:val="36"/>
          <w:szCs w:val="36"/>
          <w:rtl/>
        </w:rPr>
      </w:pPr>
    </w:p>
    <w:p w:rsidR="005A53AD" w:rsidRDefault="001A39A7" w:rsidP="0009234C">
      <w:pPr>
        <w:pStyle w:val="a3"/>
        <w:jc w:val="both"/>
        <w:rPr>
          <w:b/>
          <w:bCs/>
          <w:sz w:val="36"/>
          <w:szCs w:val="36"/>
        </w:rPr>
      </w:pPr>
      <w:r>
        <w:rPr>
          <w:rFonts w:hint="cs"/>
          <w:b/>
          <w:bCs/>
          <w:sz w:val="36"/>
          <w:szCs w:val="36"/>
          <w:rtl/>
        </w:rPr>
        <w:t xml:space="preserve">هـ- </w:t>
      </w:r>
      <w:proofErr w:type="gramStart"/>
      <w:r w:rsidRPr="005A53AD">
        <w:rPr>
          <w:rFonts w:hint="cs"/>
          <w:b/>
          <w:bCs/>
          <w:color w:val="4F81BD" w:themeColor="accent1"/>
          <w:sz w:val="36"/>
          <w:szCs w:val="36"/>
          <w:rtl/>
        </w:rPr>
        <w:t>التقويم</w:t>
      </w:r>
      <w:r w:rsidR="005A53AD" w:rsidRPr="005A53AD">
        <w:rPr>
          <w:rFonts w:hint="cs"/>
          <w:b/>
          <w:bCs/>
          <w:color w:val="4F81BD" w:themeColor="accent1"/>
          <w:sz w:val="36"/>
          <w:szCs w:val="36"/>
          <w:rtl/>
        </w:rPr>
        <w:t xml:space="preserve"> :</w:t>
      </w:r>
      <w:proofErr w:type="gramEnd"/>
      <w:r w:rsidR="005A53AD">
        <w:rPr>
          <w:rFonts w:hint="cs"/>
          <w:b/>
          <w:bCs/>
          <w:sz w:val="36"/>
          <w:szCs w:val="36"/>
          <w:rtl/>
        </w:rPr>
        <w:t xml:space="preserve"> ويُقصد به قدرة المتربّي على إصدار الأحكام الكمّية والنوعية على محتوى المادة التي يدرسها، أو تحديد مدى ملائمة المحتوى </w:t>
      </w:r>
      <w:proofErr w:type="spellStart"/>
      <w:r w:rsidR="005A53AD">
        <w:rPr>
          <w:rFonts w:hint="cs"/>
          <w:b/>
          <w:bCs/>
          <w:sz w:val="36"/>
          <w:szCs w:val="36"/>
          <w:rtl/>
        </w:rPr>
        <w:t>لمحكّات</w:t>
      </w:r>
      <w:proofErr w:type="spellEnd"/>
      <w:r w:rsidR="005A53AD">
        <w:rPr>
          <w:rFonts w:hint="cs"/>
          <w:b/>
          <w:bCs/>
          <w:sz w:val="36"/>
          <w:szCs w:val="36"/>
          <w:rtl/>
        </w:rPr>
        <w:t xml:space="preserve"> أو معايير معيّنة.</w:t>
      </w:r>
    </w:p>
    <w:p w:rsidR="005A53AD" w:rsidRDefault="005A53AD" w:rsidP="0009234C">
      <w:pPr>
        <w:jc w:val="both"/>
      </w:pPr>
    </w:p>
    <w:p w:rsidR="005A53AD" w:rsidRDefault="005A53AD" w:rsidP="0009234C">
      <w:pPr>
        <w:pStyle w:val="a3"/>
        <w:jc w:val="both"/>
        <w:rPr>
          <w:b/>
          <w:bCs/>
          <w:color w:val="4F81BD" w:themeColor="accent1"/>
          <w:sz w:val="36"/>
          <w:szCs w:val="36"/>
          <w:rtl/>
        </w:rPr>
      </w:pPr>
      <w:r w:rsidRPr="005A53AD">
        <w:rPr>
          <w:rFonts w:hint="cs"/>
          <w:b/>
          <w:bCs/>
          <w:color w:val="4F81BD" w:themeColor="accent1"/>
          <w:sz w:val="36"/>
          <w:szCs w:val="36"/>
          <w:rtl/>
        </w:rPr>
        <w:t xml:space="preserve">أمثلة </w:t>
      </w:r>
      <w:r>
        <w:rPr>
          <w:rFonts w:hint="cs"/>
          <w:b/>
          <w:bCs/>
          <w:color w:val="4F81BD" w:themeColor="accent1"/>
          <w:sz w:val="36"/>
          <w:szCs w:val="36"/>
          <w:rtl/>
        </w:rPr>
        <w:t>لصياغة الأهداف في مستوى (التقويم</w:t>
      </w:r>
      <w:proofErr w:type="gramStart"/>
      <w:r w:rsidRPr="005A53AD">
        <w:rPr>
          <w:rFonts w:hint="cs"/>
          <w:b/>
          <w:bCs/>
          <w:color w:val="4F81BD" w:themeColor="accent1"/>
          <w:sz w:val="36"/>
          <w:szCs w:val="36"/>
          <w:rtl/>
        </w:rPr>
        <w:t>) :</w:t>
      </w:r>
      <w:proofErr w:type="gramEnd"/>
    </w:p>
    <w:p w:rsidR="005A53AD" w:rsidRPr="005A53AD" w:rsidRDefault="005A53AD" w:rsidP="0009234C">
      <w:pPr>
        <w:pStyle w:val="a3"/>
        <w:jc w:val="both"/>
        <w:rPr>
          <w:b/>
          <w:bCs/>
          <w:sz w:val="36"/>
          <w:szCs w:val="36"/>
          <w:rtl/>
        </w:rPr>
      </w:pPr>
      <w:r w:rsidRPr="005A53AD">
        <w:rPr>
          <w:rFonts w:hint="cs"/>
          <w:b/>
          <w:bCs/>
          <w:sz w:val="36"/>
          <w:szCs w:val="36"/>
          <w:rtl/>
        </w:rPr>
        <w:t xml:space="preserve">في مادة الأدب </w:t>
      </w:r>
      <w:proofErr w:type="gramStart"/>
      <w:r w:rsidRPr="005A53AD">
        <w:rPr>
          <w:rFonts w:hint="cs"/>
          <w:b/>
          <w:bCs/>
          <w:sz w:val="36"/>
          <w:szCs w:val="36"/>
          <w:rtl/>
        </w:rPr>
        <w:t>مثلًا :</w:t>
      </w:r>
      <w:proofErr w:type="gramEnd"/>
      <w:r w:rsidRPr="005A53AD">
        <w:rPr>
          <w:rFonts w:hint="cs"/>
          <w:b/>
          <w:bCs/>
          <w:sz w:val="36"/>
          <w:szCs w:val="36"/>
          <w:rtl/>
        </w:rPr>
        <w:t xml:space="preserve"> أن يتمكّن الطالب من الحكم على القصة من حيث تسلسلها وأسلوبها.</w:t>
      </w:r>
    </w:p>
    <w:p w:rsidR="005A53AD" w:rsidRPr="005A53AD" w:rsidRDefault="005A53AD" w:rsidP="0009234C">
      <w:pPr>
        <w:pStyle w:val="a3"/>
        <w:jc w:val="both"/>
        <w:rPr>
          <w:b/>
          <w:bCs/>
          <w:sz w:val="36"/>
          <w:szCs w:val="36"/>
          <w:rtl/>
        </w:rPr>
      </w:pPr>
      <w:r w:rsidRPr="005A53AD">
        <w:rPr>
          <w:rFonts w:hint="cs"/>
          <w:b/>
          <w:bCs/>
          <w:sz w:val="36"/>
          <w:szCs w:val="36"/>
          <w:rtl/>
        </w:rPr>
        <w:t xml:space="preserve">ومثال آخر في مادة الثقافة </w:t>
      </w:r>
      <w:proofErr w:type="gramStart"/>
      <w:r w:rsidRPr="005A53AD">
        <w:rPr>
          <w:rFonts w:hint="cs"/>
          <w:b/>
          <w:bCs/>
          <w:sz w:val="36"/>
          <w:szCs w:val="36"/>
          <w:rtl/>
        </w:rPr>
        <w:t>الإسلامية :</w:t>
      </w:r>
      <w:proofErr w:type="gramEnd"/>
      <w:r w:rsidRPr="005A53AD">
        <w:rPr>
          <w:rFonts w:hint="cs"/>
          <w:b/>
          <w:bCs/>
          <w:sz w:val="36"/>
          <w:szCs w:val="36"/>
          <w:rtl/>
        </w:rPr>
        <w:t xml:space="preserve"> أن يستطيع الطالب تدعيم رأيه في أهمية وظيفة المرأة الأسرية، وأن يُفنّد رأي الآخرين.</w:t>
      </w:r>
    </w:p>
    <w:p w:rsidR="001A39A7" w:rsidRDefault="001A39A7" w:rsidP="0009234C">
      <w:pPr>
        <w:tabs>
          <w:tab w:val="left" w:pos="4916"/>
        </w:tabs>
        <w:jc w:val="both"/>
        <w:rPr>
          <w:rtl/>
        </w:rPr>
      </w:pPr>
    </w:p>
    <w:p w:rsidR="005A53AD" w:rsidRPr="00D00521" w:rsidRDefault="005A53AD" w:rsidP="0009234C">
      <w:pPr>
        <w:tabs>
          <w:tab w:val="left" w:pos="4916"/>
        </w:tabs>
        <w:jc w:val="both"/>
        <w:rPr>
          <w:b/>
          <w:bCs/>
          <w:sz w:val="36"/>
          <w:szCs w:val="36"/>
          <w:rtl/>
        </w:rPr>
      </w:pPr>
      <w:proofErr w:type="gramStart"/>
      <w:r w:rsidRPr="00D00521">
        <w:rPr>
          <w:rFonts w:hint="cs"/>
          <w:b/>
          <w:bCs/>
          <w:color w:val="4F81BD" w:themeColor="accent1"/>
          <w:sz w:val="36"/>
          <w:szCs w:val="36"/>
          <w:rtl/>
        </w:rPr>
        <w:t>ثانيًا :</w:t>
      </w:r>
      <w:proofErr w:type="gramEnd"/>
      <w:r w:rsidRPr="00D00521">
        <w:rPr>
          <w:rFonts w:hint="cs"/>
          <w:b/>
          <w:bCs/>
          <w:color w:val="4F81BD" w:themeColor="accent1"/>
          <w:sz w:val="36"/>
          <w:szCs w:val="36"/>
          <w:rtl/>
        </w:rPr>
        <w:t xml:space="preserve"> المجال الخُلُقي :</w:t>
      </w:r>
      <w:r w:rsidRPr="00D00521">
        <w:rPr>
          <w:rFonts w:hint="cs"/>
          <w:b/>
          <w:bCs/>
          <w:sz w:val="36"/>
          <w:szCs w:val="36"/>
          <w:rtl/>
        </w:rPr>
        <w:t xml:space="preserve"> </w:t>
      </w:r>
      <w:r w:rsidR="00186631" w:rsidRPr="00D00521">
        <w:rPr>
          <w:rFonts w:hint="cs"/>
          <w:b/>
          <w:bCs/>
          <w:sz w:val="36"/>
          <w:szCs w:val="36"/>
          <w:rtl/>
        </w:rPr>
        <w:t>يُبيّن المنهج الإسلامي أربع مستويات رئيسة لبناء الجوانب السلوكية الخُلُقية في الإنسان.</w:t>
      </w:r>
    </w:p>
    <w:p w:rsidR="00186631" w:rsidRPr="00D00521" w:rsidRDefault="00186631" w:rsidP="0009234C">
      <w:pPr>
        <w:tabs>
          <w:tab w:val="left" w:pos="4916"/>
        </w:tabs>
        <w:jc w:val="both"/>
        <w:rPr>
          <w:b/>
          <w:bCs/>
          <w:color w:val="4F81BD" w:themeColor="accent1"/>
          <w:sz w:val="36"/>
          <w:szCs w:val="36"/>
          <w:rtl/>
        </w:rPr>
      </w:pPr>
      <w:r w:rsidRPr="00D00521">
        <w:rPr>
          <w:rFonts w:hint="cs"/>
          <w:b/>
          <w:bCs/>
          <w:color w:val="4F81BD" w:themeColor="accent1"/>
          <w:sz w:val="36"/>
          <w:szCs w:val="36"/>
          <w:rtl/>
        </w:rPr>
        <w:t>وتنقسم هذه المستويات إلى قسمين، يشتمل الأول منها على مستوى التعرّف من خلال (السماع)، ويشتمل القسم الثاني على المستويات الثلاثة الأخرى التي تتعلّق بالتطبيق والممارسة للسلوك والقيم الخُلُقية.</w:t>
      </w:r>
    </w:p>
    <w:p w:rsidR="00186631" w:rsidRPr="00D00521" w:rsidRDefault="00186631" w:rsidP="0009234C">
      <w:pPr>
        <w:tabs>
          <w:tab w:val="left" w:pos="4916"/>
        </w:tabs>
        <w:jc w:val="both"/>
        <w:rPr>
          <w:b/>
          <w:bCs/>
          <w:sz w:val="36"/>
          <w:szCs w:val="36"/>
          <w:rtl/>
        </w:rPr>
      </w:pPr>
    </w:p>
    <w:p w:rsidR="00186631" w:rsidRPr="00D00521" w:rsidRDefault="00186631" w:rsidP="0009234C">
      <w:pPr>
        <w:tabs>
          <w:tab w:val="left" w:pos="4916"/>
        </w:tabs>
        <w:jc w:val="both"/>
        <w:rPr>
          <w:b/>
          <w:bCs/>
          <w:sz w:val="36"/>
          <w:szCs w:val="36"/>
          <w:rtl/>
        </w:rPr>
      </w:pPr>
      <w:r w:rsidRPr="00D00521">
        <w:rPr>
          <w:rFonts w:hint="cs"/>
          <w:b/>
          <w:bCs/>
          <w:sz w:val="36"/>
          <w:szCs w:val="36"/>
          <w:rtl/>
        </w:rPr>
        <w:t xml:space="preserve">وفيما يلي عرض لهذه المستويات على نحو </w:t>
      </w:r>
      <w:proofErr w:type="gramStart"/>
      <w:r w:rsidRPr="00D00521">
        <w:rPr>
          <w:rFonts w:hint="cs"/>
          <w:b/>
          <w:bCs/>
          <w:sz w:val="36"/>
          <w:szCs w:val="36"/>
          <w:rtl/>
        </w:rPr>
        <w:t>إجمالي :</w:t>
      </w:r>
      <w:proofErr w:type="gramEnd"/>
    </w:p>
    <w:p w:rsidR="00186631" w:rsidRPr="00D00521" w:rsidRDefault="00186631" w:rsidP="0009234C">
      <w:pPr>
        <w:tabs>
          <w:tab w:val="left" w:pos="4916"/>
        </w:tabs>
        <w:jc w:val="both"/>
        <w:rPr>
          <w:b/>
          <w:bCs/>
          <w:sz w:val="36"/>
          <w:szCs w:val="36"/>
          <w:rtl/>
        </w:rPr>
      </w:pPr>
      <w:proofErr w:type="gramStart"/>
      <w:r w:rsidRPr="00D00521">
        <w:rPr>
          <w:rFonts w:hint="cs"/>
          <w:b/>
          <w:bCs/>
          <w:color w:val="4F81BD" w:themeColor="accent1"/>
          <w:sz w:val="36"/>
          <w:szCs w:val="36"/>
          <w:rtl/>
        </w:rPr>
        <w:t>أولًا :</w:t>
      </w:r>
      <w:proofErr w:type="gramEnd"/>
      <w:r w:rsidRPr="00D00521">
        <w:rPr>
          <w:rFonts w:hint="cs"/>
          <w:b/>
          <w:bCs/>
          <w:color w:val="4F81BD" w:themeColor="accent1"/>
          <w:sz w:val="36"/>
          <w:szCs w:val="36"/>
          <w:rtl/>
        </w:rPr>
        <w:t xml:space="preserve"> التعرّف (السماع) :</w:t>
      </w:r>
      <w:r w:rsidRPr="00D00521">
        <w:rPr>
          <w:rFonts w:hint="cs"/>
          <w:b/>
          <w:bCs/>
          <w:sz w:val="36"/>
          <w:szCs w:val="36"/>
          <w:rtl/>
        </w:rPr>
        <w:t xml:space="preserve"> ويتعلّق هذا المستوى بتهيئة الفرد بيئيًا للمعرفة عن السلوك، ونفسيًا لتقبّل السلوك والإقدام عليه، ويُمثّل هذا المستوى مدخلًا مهمًا لربط الفرد بالتوجيهات السلوكية والخُلُقية، ولفْت نظره إليها.</w:t>
      </w:r>
    </w:p>
    <w:p w:rsidR="00186631" w:rsidRDefault="00186631" w:rsidP="0009234C">
      <w:pPr>
        <w:tabs>
          <w:tab w:val="left" w:pos="4916"/>
        </w:tabs>
        <w:jc w:val="both"/>
        <w:rPr>
          <w:sz w:val="36"/>
          <w:szCs w:val="36"/>
          <w:rtl/>
        </w:rPr>
      </w:pPr>
    </w:p>
    <w:p w:rsidR="00186631" w:rsidRPr="00D00521" w:rsidRDefault="00186631" w:rsidP="0009234C">
      <w:pPr>
        <w:tabs>
          <w:tab w:val="left" w:pos="4916"/>
        </w:tabs>
        <w:jc w:val="both"/>
        <w:rPr>
          <w:b/>
          <w:bCs/>
          <w:sz w:val="36"/>
          <w:szCs w:val="36"/>
          <w:rtl/>
        </w:rPr>
      </w:pPr>
      <w:proofErr w:type="gramStart"/>
      <w:r w:rsidRPr="00D00521">
        <w:rPr>
          <w:rFonts w:hint="cs"/>
          <w:b/>
          <w:bCs/>
          <w:color w:val="4F81BD" w:themeColor="accent1"/>
          <w:sz w:val="36"/>
          <w:szCs w:val="36"/>
          <w:rtl/>
        </w:rPr>
        <w:t>ثانيًا :</w:t>
      </w:r>
      <w:proofErr w:type="gramEnd"/>
      <w:r w:rsidRPr="00D00521">
        <w:rPr>
          <w:rFonts w:hint="cs"/>
          <w:b/>
          <w:bCs/>
          <w:color w:val="4F81BD" w:themeColor="accent1"/>
          <w:sz w:val="36"/>
          <w:szCs w:val="36"/>
          <w:rtl/>
        </w:rPr>
        <w:t xml:space="preserve"> الممارسة</w:t>
      </w:r>
      <w:r w:rsidRPr="00D00521">
        <w:rPr>
          <w:rFonts w:hint="cs"/>
          <w:b/>
          <w:bCs/>
          <w:sz w:val="36"/>
          <w:szCs w:val="36"/>
          <w:rtl/>
        </w:rPr>
        <w:t xml:space="preserve"> : وتتناول الجوانب التطبيقية للسلوك الخُلُقي والوجداني، وهي عبارة عن ثلاث مستويات من التطبيق :</w:t>
      </w:r>
    </w:p>
    <w:p w:rsidR="00D00521" w:rsidRDefault="005A1C26" w:rsidP="0009234C">
      <w:pPr>
        <w:pStyle w:val="a3"/>
        <w:tabs>
          <w:tab w:val="left" w:pos="4916"/>
        </w:tabs>
        <w:jc w:val="both"/>
        <w:rPr>
          <w:b/>
          <w:bCs/>
          <w:sz w:val="36"/>
          <w:szCs w:val="36"/>
        </w:rPr>
      </w:pPr>
      <w:r>
        <w:rPr>
          <w:rFonts w:hint="cs"/>
          <w:b/>
          <w:bCs/>
          <w:color w:val="4F81BD" w:themeColor="accent1"/>
          <w:sz w:val="36"/>
          <w:szCs w:val="36"/>
          <w:rtl/>
        </w:rPr>
        <w:t xml:space="preserve">أ- </w:t>
      </w:r>
      <w:r w:rsidR="00D00521" w:rsidRPr="00D00521">
        <w:rPr>
          <w:rFonts w:hint="cs"/>
          <w:b/>
          <w:bCs/>
          <w:color w:val="4F81BD" w:themeColor="accent1"/>
          <w:sz w:val="36"/>
          <w:szCs w:val="36"/>
          <w:rtl/>
        </w:rPr>
        <w:t xml:space="preserve">المستوى </w:t>
      </w:r>
      <w:proofErr w:type="gramStart"/>
      <w:r w:rsidR="00D00521" w:rsidRPr="00D00521">
        <w:rPr>
          <w:rFonts w:hint="cs"/>
          <w:b/>
          <w:bCs/>
          <w:color w:val="4F81BD" w:themeColor="accent1"/>
          <w:sz w:val="36"/>
          <w:szCs w:val="36"/>
          <w:rtl/>
        </w:rPr>
        <w:t>الانقيادي :</w:t>
      </w:r>
      <w:proofErr w:type="gramEnd"/>
      <w:r w:rsidR="00D00521" w:rsidRPr="00D00521">
        <w:rPr>
          <w:rFonts w:hint="cs"/>
          <w:b/>
          <w:bCs/>
          <w:sz w:val="36"/>
          <w:szCs w:val="36"/>
          <w:rtl/>
        </w:rPr>
        <w:t xml:space="preserve"> وهو السلوك الخارجي الظاهر، من القيام بالأعمال الظاهرة وممارستها الشكلية، دون التأكيد على قيمتها الداخلية لدى المتربّي ودون الاهتمام بقناعته بها.</w:t>
      </w:r>
    </w:p>
    <w:p w:rsidR="00D00521" w:rsidRPr="00D00521" w:rsidRDefault="00D00521" w:rsidP="0009234C">
      <w:pPr>
        <w:pStyle w:val="a3"/>
        <w:tabs>
          <w:tab w:val="left" w:pos="4916"/>
        </w:tabs>
        <w:jc w:val="both"/>
        <w:rPr>
          <w:b/>
          <w:bCs/>
          <w:sz w:val="36"/>
          <w:szCs w:val="36"/>
          <w:rtl/>
        </w:rPr>
      </w:pPr>
    </w:p>
    <w:p w:rsidR="00D00521" w:rsidRPr="00D00521" w:rsidRDefault="00D00521" w:rsidP="0009234C">
      <w:pPr>
        <w:pStyle w:val="a3"/>
        <w:jc w:val="both"/>
        <w:rPr>
          <w:b/>
          <w:bCs/>
          <w:sz w:val="36"/>
          <w:szCs w:val="36"/>
        </w:rPr>
      </w:pPr>
      <w:r w:rsidRPr="005A1C26">
        <w:rPr>
          <w:rFonts w:hint="cs"/>
          <w:b/>
          <w:bCs/>
          <w:color w:val="4F81BD" w:themeColor="accent1"/>
          <w:sz w:val="36"/>
          <w:szCs w:val="36"/>
          <w:rtl/>
        </w:rPr>
        <w:lastRenderedPageBreak/>
        <w:t>ب-</w:t>
      </w:r>
      <w:r>
        <w:rPr>
          <w:rFonts w:hint="cs"/>
          <w:b/>
          <w:bCs/>
          <w:sz w:val="36"/>
          <w:szCs w:val="36"/>
          <w:rtl/>
        </w:rPr>
        <w:t xml:space="preserve"> </w:t>
      </w:r>
      <w:r>
        <w:rPr>
          <w:rFonts w:hint="cs"/>
          <w:b/>
          <w:bCs/>
          <w:color w:val="4F81BD" w:themeColor="accent1"/>
          <w:sz w:val="36"/>
          <w:szCs w:val="36"/>
          <w:rtl/>
        </w:rPr>
        <w:t xml:space="preserve">المستوى </w:t>
      </w:r>
      <w:proofErr w:type="spellStart"/>
      <w:proofErr w:type="gramStart"/>
      <w:r>
        <w:rPr>
          <w:rFonts w:hint="cs"/>
          <w:b/>
          <w:bCs/>
          <w:color w:val="4F81BD" w:themeColor="accent1"/>
          <w:sz w:val="36"/>
          <w:szCs w:val="36"/>
          <w:rtl/>
        </w:rPr>
        <w:t>الاقتناعي</w:t>
      </w:r>
      <w:proofErr w:type="spellEnd"/>
      <w:r w:rsidRPr="001A39A7">
        <w:rPr>
          <w:rFonts w:hint="cs"/>
          <w:b/>
          <w:bCs/>
          <w:color w:val="4F81BD" w:themeColor="accent1"/>
          <w:sz w:val="36"/>
          <w:szCs w:val="36"/>
          <w:rtl/>
        </w:rPr>
        <w:t xml:space="preserve"> :</w:t>
      </w:r>
      <w:proofErr w:type="gramEnd"/>
      <w:r>
        <w:rPr>
          <w:rFonts w:hint="cs"/>
          <w:b/>
          <w:bCs/>
          <w:sz w:val="36"/>
          <w:szCs w:val="36"/>
          <w:rtl/>
        </w:rPr>
        <w:t xml:space="preserve"> </w:t>
      </w:r>
      <w:r w:rsidRPr="00D00521">
        <w:rPr>
          <w:rFonts w:hint="cs"/>
          <w:b/>
          <w:bCs/>
          <w:sz w:val="36"/>
          <w:szCs w:val="36"/>
          <w:rtl/>
        </w:rPr>
        <w:t>وهو التصديق الباطن المقترن بالعمل الظاهر، حيث تتمّ ممارسة السلوك والأخلاق برغبة صادقة وإحساس عميق، يُكسْبان العمل قيمة وأهمية في الشعور الباطني، ودقة وشمولية في العمل الظاهري</w:t>
      </w:r>
      <w:r w:rsidR="0044483D">
        <w:rPr>
          <w:rFonts w:hint="cs"/>
          <w:b/>
          <w:bCs/>
          <w:sz w:val="36"/>
          <w:szCs w:val="36"/>
          <w:rtl/>
        </w:rPr>
        <w:t>، وهذا المستوى هو مستوى (الإيمان) وهو أعلى رتبة من المستوى الأول</w:t>
      </w:r>
      <w:r w:rsidRPr="00D00521">
        <w:rPr>
          <w:rFonts w:hint="cs"/>
          <w:b/>
          <w:bCs/>
          <w:sz w:val="36"/>
          <w:szCs w:val="36"/>
          <w:rtl/>
        </w:rPr>
        <w:t>.</w:t>
      </w:r>
    </w:p>
    <w:p w:rsidR="00D00521" w:rsidRPr="00D00521" w:rsidRDefault="00D00521" w:rsidP="0009234C">
      <w:pPr>
        <w:pStyle w:val="a3"/>
        <w:tabs>
          <w:tab w:val="left" w:pos="4916"/>
        </w:tabs>
        <w:jc w:val="both"/>
        <w:rPr>
          <w:sz w:val="36"/>
          <w:szCs w:val="36"/>
          <w:rtl/>
        </w:rPr>
      </w:pPr>
    </w:p>
    <w:p w:rsidR="00D00521" w:rsidRPr="00D00521" w:rsidRDefault="00D00521" w:rsidP="0009234C">
      <w:pPr>
        <w:pStyle w:val="a3"/>
        <w:jc w:val="both"/>
        <w:rPr>
          <w:b/>
          <w:bCs/>
          <w:sz w:val="36"/>
          <w:szCs w:val="36"/>
          <w:rtl/>
        </w:rPr>
      </w:pPr>
    </w:p>
    <w:p w:rsidR="00D00521" w:rsidRDefault="00D00521" w:rsidP="0009234C">
      <w:pPr>
        <w:pStyle w:val="a3"/>
        <w:tabs>
          <w:tab w:val="left" w:pos="4916"/>
        </w:tabs>
        <w:jc w:val="both"/>
        <w:rPr>
          <w:b/>
          <w:bCs/>
          <w:sz w:val="36"/>
          <w:szCs w:val="36"/>
          <w:rtl/>
        </w:rPr>
      </w:pPr>
      <w:r w:rsidRPr="00D00521">
        <w:rPr>
          <w:rFonts w:hint="cs"/>
          <w:b/>
          <w:bCs/>
          <w:color w:val="4F81BD" w:themeColor="accent1"/>
          <w:sz w:val="36"/>
          <w:szCs w:val="36"/>
          <w:rtl/>
        </w:rPr>
        <w:t xml:space="preserve">ج- المستوى </w:t>
      </w:r>
      <w:proofErr w:type="gramStart"/>
      <w:r w:rsidRPr="00D00521">
        <w:rPr>
          <w:rFonts w:hint="cs"/>
          <w:b/>
          <w:bCs/>
          <w:color w:val="4F81BD" w:themeColor="accent1"/>
          <w:sz w:val="36"/>
          <w:szCs w:val="36"/>
          <w:rtl/>
        </w:rPr>
        <w:t>الرقابي :</w:t>
      </w:r>
      <w:proofErr w:type="gramEnd"/>
      <w:r w:rsidRPr="00D00521">
        <w:rPr>
          <w:rFonts w:hint="cs"/>
          <w:b/>
          <w:bCs/>
          <w:sz w:val="36"/>
          <w:szCs w:val="36"/>
          <w:rtl/>
        </w:rPr>
        <w:t xml:space="preserve"> وهو كمال الإحساس الداخلي المؤثّر في كمال السلوك الخارجي، ويكون بمراقبة النفس ومحاسبتها على سلوكها وفق المعايير المثالية التي تمّ الاقتناع بها، وهذا المستوى هو مستوى (الإحسان) وهو</w:t>
      </w:r>
      <w:r>
        <w:rPr>
          <w:rFonts w:hint="cs"/>
          <w:b/>
          <w:bCs/>
          <w:sz w:val="36"/>
          <w:szCs w:val="36"/>
          <w:rtl/>
        </w:rPr>
        <w:t xml:space="preserve"> </w:t>
      </w:r>
      <w:r w:rsidRPr="00D00521">
        <w:rPr>
          <w:rFonts w:hint="cs"/>
          <w:b/>
          <w:bCs/>
          <w:sz w:val="36"/>
          <w:szCs w:val="36"/>
          <w:rtl/>
        </w:rPr>
        <w:t>أعلى المراتب.</w:t>
      </w:r>
    </w:p>
    <w:p w:rsidR="0044483D" w:rsidRDefault="0044483D" w:rsidP="0009234C">
      <w:pPr>
        <w:pStyle w:val="a3"/>
        <w:tabs>
          <w:tab w:val="left" w:pos="4916"/>
        </w:tabs>
        <w:jc w:val="both"/>
        <w:rPr>
          <w:sz w:val="36"/>
          <w:szCs w:val="36"/>
        </w:rPr>
      </w:pPr>
    </w:p>
    <w:p w:rsidR="0044483D" w:rsidRPr="00F61EEB" w:rsidRDefault="0044483D" w:rsidP="0009234C">
      <w:pPr>
        <w:pStyle w:val="a3"/>
        <w:numPr>
          <w:ilvl w:val="0"/>
          <w:numId w:val="1"/>
        </w:numPr>
        <w:tabs>
          <w:tab w:val="left" w:pos="4916"/>
        </w:tabs>
        <w:jc w:val="both"/>
        <w:rPr>
          <w:b/>
          <w:bCs/>
          <w:sz w:val="36"/>
          <w:szCs w:val="36"/>
        </w:rPr>
      </w:pPr>
      <w:r w:rsidRPr="00F61EEB">
        <w:rPr>
          <w:rFonts w:hint="cs"/>
          <w:b/>
          <w:bCs/>
          <w:sz w:val="36"/>
          <w:szCs w:val="36"/>
          <w:rtl/>
        </w:rPr>
        <w:t>وهذه المستويات الثلاثة في مجال الأهداف الخُلُقية تتدرج من البسيط إلى العميق، ومن الأدنى إلى الأعلى، ومن الصورة الظاهرية الجزئية إلى الانطباع الداخلي الشامل.</w:t>
      </w:r>
    </w:p>
    <w:p w:rsidR="0044483D" w:rsidRPr="00F61EEB" w:rsidRDefault="0044483D" w:rsidP="0009234C">
      <w:pPr>
        <w:pStyle w:val="a3"/>
        <w:tabs>
          <w:tab w:val="left" w:pos="4916"/>
        </w:tabs>
        <w:jc w:val="both"/>
        <w:rPr>
          <w:b/>
          <w:bCs/>
          <w:sz w:val="36"/>
          <w:szCs w:val="36"/>
        </w:rPr>
      </w:pPr>
      <w:r w:rsidRPr="00F61EEB">
        <w:rPr>
          <w:rFonts w:hint="cs"/>
          <w:b/>
          <w:bCs/>
          <w:sz w:val="36"/>
          <w:szCs w:val="36"/>
          <w:rtl/>
        </w:rPr>
        <w:t xml:space="preserve">وهي تُمثّل دوائر متدرّجة، من حيث العمق والثبات في شخصية المتربي، ومن حيث مدى قوة الانتماء إلى النظام الخُلُقي في الإسلام، ويوضّح ذلك الشكل </w:t>
      </w:r>
      <w:proofErr w:type="gramStart"/>
      <w:r w:rsidRPr="00F61EEB">
        <w:rPr>
          <w:rFonts w:hint="cs"/>
          <w:b/>
          <w:bCs/>
          <w:sz w:val="36"/>
          <w:szCs w:val="36"/>
          <w:rtl/>
        </w:rPr>
        <w:t>التالي :</w:t>
      </w:r>
      <w:proofErr w:type="gramEnd"/>
    </w:p>
    <w:p w:rsidR="0044483D" w:rsidRPr="00F61EEB" w:rsidRDefault="0044483D" w:rsidP="00C31976">
      <w:pPr>
        <w:tabs>
          <w:tab w:val="left" w:pos="4916"/>
        </w:tabs>
        <w:ind w:left="360"/>
        <w:rPr>
          <w:b/>
          <w:bCs/>
          <w:sz w:val="36"/>
          <w:szCs w:val="36"/>
        </w:rPr>
      </w:pPr>
    </w:p>
    <w:p w:rsidR="0044483D" w:rsidRPr="00F61EEB" w:rsidRDefault="0044483D" w:rsidP="00C31976">
      <w:pPr>
        <w:tabs>
          <w:tab w:val="left" w:pos="4916"/>
        </w:tabs>
        <w:ind w:left="360"/>
        <w:rPr>
          <w:b/>
          <w:bCs/>
          <w:sz w:val="36"/>
          <w:szCs w:val="36"/>
        </w:rPr>
      </w:pPr>
      <w:r w:rsidRPr="00F61EEB">
        <w:rPr>
          <w:b/>
          <w:bCs/>
          <w:noProof/>
        </w:rPr>
        <w:drawing>
          <wp:inline distT="0" distB="0" distL="0" distR="0">
            <wp:extent cx="5278056" cy="2708476"/>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483D" w:rsidRPr="00F61EEB" w:rsidRDefault="0044483D" w:rsidP="0009234C">
      <w:pPr>
        <w:tabs>
          <w:tab w:val="left" w:pos="2564"/>
        </w:tabs>
        <w:jc w:val="both"/>
        <w:rPr>
          <w:b/>
          <w:bCs/>
          <w:sz w:val="36"/>
          <w:szCs w:val="36"/>
          <w:rtl/>
        </w:rPr>
      </w:pPr>
    </w:p>
    <w:p w:rsidR="0044483D" w:rsidRPr="00F61EEB" w:rsidRDefault="00F61EEB" w:rsidP="0009234C">
      <w:pPr>
        <w:pStyle w:val="a3"/>
        <w:numPr>
          <w:ilvl w:val="0"/>
          <w:numId w:val="1"/>
        </w:numPr>
        <w:tabs>
          <w:tab w:val="left" w:pos="2564"/>
        </w:tabs>
        <w:jc w:val="both"/>
        <w:rPr>
          <w:b/>
          <w:bCs/>
          <w:sz w:val="36"/>
          <w:szCs w:val="36"/>
        </w:rPr>
      </w:pPr>
      <w:proofErr w:type="gramStart"/>
      <w:r w:rsidRPr="00F61EEB">
        <w:rPr>
          <w:rFonts w:hint="cs"/>
          <w:b/>
          <w:bCs/>
          <w:sz w:val="36"/>
          <w:szCs w:val="36"/>
          <w:rtl/>
        </w:rPr>
        <w:t>فـ(</w:t>
      </w:r>
      <w:proofErr w:type="gramEnd"/>
      <w:r w:rsidRPr="00F61EEB">
        <w:rPr>
          <w:rFonts w:hint="cs"/>
          <w:b/>
          <w:bCs/>
          <w:sz w:val="36"/>
          <w:szCs w:val="36"/>
          <w:rtl/>
        </w:rPr>
        <w:t>دائرة الإسلام)، وتعني الانقياد تحيط بالدوائر الأخرى وهي الصبغة الظاهرة وفيها الممارسات ولو لم يُصاحبها العمق الموجود في الدوائر الأخرى، وهي المدخل إلى المستويات الأعمق.</w:t>
      </w:r>
    </w:p>
    <w:p w:rsidR="00F61EEB" w:rsidRPr="00F61EEB" w:rsidRDefault="00F61EEB" w:rsidP="0009234C">
      <w:pPr>
        <w:pStyle w:val="a3"/>
        <w:tabs>
          <w:tab w:val="left" w:pos="2564"/>
        </w:tabs>
        <w:jc w:val="both"/>
        <w:rPr>
          <w:b/>
          <w:bCs/>
          <w:sz w:val="36"/>
          <w:szCs w:val="36"/>
          <w:rtl/>
        </w:rPr>
      </w:pPr>
      <w:r w:rsidRPr="00F61EEB">
        <w:rPr>
          <w:rFonts w:hint="cs"/>
          <w:b/>
          <w:bCs/>
          <w:sz w:val="36"/>
          <w:szCs w:val="36"/>
          <w:rtl/>
        </w:rPr>
        <w:t>ثم (دائرة الإيمان) داخل دائرة الإسلام، وتعني الاقتناع إلى جانب الانقياد، فهي أعمق من الدائرة الأولى وفيها يتطابق الظاهر مع الباطن، وهنا تستقر الشخصية أكثر بسبب هذا التطابق.</w:t>
      </w:r>
    </w:p>
    <w:p w:rsidR="00F61EEB" w:rsidRDefault="00F61EEB" w:rsidP="0009234C">
      <w:pPr>
        <w:pStyle w:val="a3"/>
        <w:tabs>
          <w:tab w:val="left" w:pos="2564"/>
        </w:tabs>
        <w:jc w:val="both"/>
        <w:rPr>
          <w:b/>
          <w:bCs/>
          <w:sz w:val="36"/>
          <w:szCs w:val="36"/>
        </w:rPr>
      </w:pPr>
      <w:r w:rsidRPr="00F61EEB">
        <w:rPr>
          <w:rFonts w:hint="cs"/>
          <w:b/>
          <w:bCs/>
          <w:sz w:val="36"/>
          <w:szCs w:val="36"/>
          <w:rtl/>
        </w:rPr>
        <w:t xml:space="preserve">ثم تأتي (دائرة الإحسان) في العمق، وتعني تمام المحاسبة والمراقبة للنفس في سلوكها على ضوء الشروط الشرعية، وتمام التطابق بين السلوك الظاهر والإحساس الباطن، وهنا تكون الشخصية في أقصى درجات الاستقرار والاتساق والسعادة نفسيًا وعمليًا. </w:t>
      </w:r>
    </w:p>
    <w:p w:rsidR="00F61EEB" w:rsidRDefault="00F61EEB" w:rsidP="00C31976">
      <w:pPr>
        <w:rPr>
          <w:rtl/>
        </w:rPr>
      </w:pPr>
    </w:p>
    <w:p w:rsidR="00ED0C6B" w:rsidRDefault="00ED0C6B" w:rsidP="00C31976">
      <w:pPr>
        <w:rPr>
          <w:rtl/>
        </w:rPr>
      </w:pPr>
    </w:p>
    <w:p w:rsidR="0009234C" w:rsidRDefault="0009234C">
      <w:pPr>
        <w:bidi w:val="0"/>
        <w:rPr>
          <w:b/>
          <w:bCs/>
          <w:color w:val="4F81BD" w:themeColor="accent1"/>
          <w:sz w:val="36"/>
          <w:szCs w:val="36"/>
          <w:u w:val="single"/>
          <w:rtl/>
        </w:rPr>
      </w:pPr>
      <w:r>
        <w:rPr>
          <w:b/>
          <w:bCs/>
          <w:color w:val="4F81BD" w:themeColor="accent1"/>
          <w:sz w:val="36"/>
          <w:szCs w:val="36"/>
          <w:u w:val="single"/>
          <w:rtl/>
        </w:rPr>
        <w:br w:type="page"/>
      </w:r>
    </w:p>
    <w:p w:rsidR="00F61EEB" w:rsidRDefault="00F61EEB" w:rsidP="00ED0C6B">
      <w:pPr>
        <w:jc w:val="center"/>
        <w:rPr>
          <w:b/>
          <w:bCs/>
          <w:color w:val="4F81BD" w:themeColor="accent1"/>
          <w:sz w:val="36"/>
          <w:szCs w:val="36"/>
          <w:u w:val="single"/>
          <w:rtl/>
        </w:rPr>
      </w:pPr>
      <w:r w:rsidRPr="0012498D">
        <w:rPr>
          <w:rFonts w:hint="cs"/>
          <w:b/>
          <w:bCs/>
          <w:color w:val="4F81BD" w:themeColor="accent1"/>
          <w:sz w:val="36"/>
          <w:szCs w:val="36"/>
          <w:u w:val="single"/>
          <w:rtl/>
        </w:rPr>
        <w:lastRenderedPageBreak/>
        <w:t xml:space="preserve">الباب </w:t>
      </w:r>
      <w:proofErr w:type="gramStart"/>
      <w:r>
        <w:rPr>
          <w:rFonts w:hint="cs"/>
          <w:b/>
          <w:bCs/>
          <w:color w:val="4F81BD" w:themeColor="accent1"/>
          <w:sz w:val="36"/>
          <w:szCs w:val="36"/>
          <w:u w:val="single"/>
          <w:rtl/>
        </w:rPr>
        <w:t>الثاني</w:t>
      </w:r>
      <w:r w:rsidRPr="0012498D">
        <w:rPr>
          <w:rFonts w:hint="cs"/>
          <w:b/>
          <w:bCs/>
          <w:color w:val="4F81BD" w:themeColor="accent1"/>
          <w:sz w:val="36"/>
          <w:szCs w:val="36"/>
          <w:u w:val="single"/>
          <w:rtl/>
        </w:rPr>
        <w:t xml:space="preserve"> :</w:t>
      </w:r>
      <w:proofErr w:type="gramEnd"/>
      <w:r w:rsidRPr="0012498D">
        <w:rPr>
          <w:rFonts w:hint="cs"/>
          <w:b/>
          <w:bCs/>
          <w:color w:val="4F81BD" w:themeColor="accent1"/>
          <w:sz w:val="36"/>
          <w:szCs w:val="36"/>
          <w:u w:val="single"/>
          <w:rtl/>
        </w:rPr>
        <w:t xml:space="preserve"> </w:t>
      </w:r>
      <w:r w:rsidR="00C0740C">
        <w:rPr>
          <w:rFonts w:hint="cs"/>
          <w:b/>
          <w:bCs/>
          <w:color w:val="4F81BD" w:themeColor="accent1"/>
          <w:sz w:val="36"/>
          <w:szCs w:val="36"/>
          <w:u w:val="single"/>
          <w:rtl/>
        </w:rPr>
        <w:t>الدوافع</w:t>
      </w:r>
    </w:p>
    <w:p w:rsidR="00C0740C" w:rsidRDefault="00C0740C" w:rsidP="00C31976">
      <w:pPr>
        <w:rPr>
          <w:b/>
          <w:bCs/>
          <w:color w:val="4F81BD" w:themeColor="accent1"/>
          <w:sz w:val="36"/>
          <w:szCs w:val="36"/>
          <w:u w:val="single"/>
          <w:rtl/>
        </w:rPr>
      </w:pPr>
    </w:p>
    <w:p w:rsidR="00C0740C" w:rsidRDefault="00C0740C" w:rsidP="0009234C">
      <w:pPr>
        <w:pStyle w:val="a3"/>
        <w:numPr>
          <w:ilvl w:val="0"/>
          <w:numId w:val="1"/>
        </w:numPr>
        <w:jc w:val="both"/>
        <w:rPr>
          <w:b/>
          <w:bCs/>
          <w:sz w:val="36"/>
          <w:szCs w:val="36"/>
        </w:rPr>
      </w:pPr>
      <w:r w:rsidRPr="00C0740C">
        <w:rPr>
          <w:rFonts w:hint="cs"/>
          <w:b/>
          <w:bCs/>
          <w:color w:val="4F81BD" w:themeColor="accent1"/>
          <w:sz w:val="36"/>
          <w:szCs w:val="36"/>
          <w:rtl/>
        </w:rPr>
        <w:t xml:space="preserve">تعريف الدوافع </w:t>
      </w:r>
      <w:proofErr w:type="gramStart"/>
      <w:r w:rsidRPr="00C0740C">
        <w:rPr>
          <w:rFonts w:hint="cs"/>
          <w:b/>
          <w:bCs/>
          <w:color w:val="4F81BD" w:themeColor="accent1"/>
          <w:sz w:val="36"/>
          <w:szCs w:val="36"/>
          <w:rtl/>
        </w:rPr>
        <w:t>والحوافز :</w:t>
      </w:r>
      <w:proofErr w:type="gramEnd"/>
      <w:r w:rsidRPr="00C0740C">
        <w:rPr>
          <w:rFonts w:hint="cs"/>
          <w:b/>
          <w:bCs/>
          <w:color w:val="4F81BD" w:themeColor="accent1"/>
          <w:sz w:val="36"/>
          <w:szCs w:val="36"/>
          <w:rtl/>
        </w:rPr>
        <w:t xml:space="preserve"> </w:t>
      </w:r>
      <w:r w:rsidRPr="00C0740C">
        <w:rPr>
          <w:rFonts w:hint="cs"/>
          <w:b/>
          <w:bCs/>
          <w:sz w:val="36"/>
          <w:szCs w:val="36"/>
          <w:rtl/>
        </w:rPr>
        <w:t>الدافع عبارة عن حاجة ناقصة تتطلب الإشباع، ويظلّ الفرد متوترًا حتى تُشبع هذه الحاجة بدرجة معيّنة، فإذا أُشبعت الحاجة أو الحاجات التي يسعى الإنسان إليها عاد التوازن الجسمي أو الاجتماعي أو الروحي إلى ما كان عليه، أو إلى درجة أعلى أو أقل مما كان عليه.</w:t>
      </w:r>
    </w:p>
    <w:p w:rsidR="00C0740C" w:rsidRDefault="00C0740C" w:rsidP="0009234C">
      <w:pPr>
        <w:pStyle w:val="a3"/>
        <w:jc w:val="both"/>
        <w:rPr>
          <w:b/>
          <w:bCs/>
          <w:sz w:val="36"/>
          <w:szCs w:val="36"/>
          <w:rtl/>
        </w:rPr>
      </w:pPr>
      <w:r w:rsidRPr="00C0740C">
        <w:rPr>
          <w:rFonts w:hint="cs"/>
          <w:b/>
          <w:bCs/>
          <w:sz w:val="36"/>
          <w:szCs w:val="36"/>
          <w:rtl/>
        </w:rPr>
        <w:t xml:space="preserve">والحافز هو الشيء الذي يقدّم لإشباع الحاجة الناقصة. </w:t>
      </w:r>
    </w:p>
    <w:p w:rsidR="00C0740C" w:rsidRPr="005A1C26" w:rsidRDefault="00C0740C" w:rsidP="0009234C">
      <w:pPr>
        <w:pStyle w:val="a3"/>
        <w:jc w:val="both"/>
        <w:rPr>
          <w:b/>
          <w:bCs/>
          <w:color w:val="4F81BD" w:themeColor="accent1"/>
          <w:sz w:val="36"/>
          <w:szCs w:val="36"/>
          <w:rtl/>
        </w:rPr>
      </w:pPr>
    </w:p>
    <w:p w:rsidR="00C0740C" w:rsidRDefault="00C0740C" w:rsidP="0009234C">
      <w:pPr>
        <w:pStyle w:val="a3"/>
        <w:numPr>
          <w:ilvl w:val="0"/>
          <w:numId w:val="1"/>
        </w:numPr>
        <w:jc w:val="both"/>
        <w:rPr>
          <w:b/>
          <w:bCs/>
          <w:sz w:val="36"/>
          <w:szCs w:val="36"/>
        </w:rPr>
      </w:pPr>
      <w:r w:rsidRPr="005A1C26">
        <w:rPr>
          <w:rFonts w:hint="cs"/>
          <w:b/>
          <w:bCs/>
          <w:color w:val="4F81BD" w:themeColor="accent1"/>
          <w:sz w:val="36"/>
          <w:szCs w:val="36"/>
          <w:rtl/>
        </w:rPr>
        <w:t xml:space="preserve">يُطلق على الدوافع في المصادر </w:t>
      </w:r>
      <w:proofErr w:type="gramStart"/>
      <w:r w:rsidRPr="005A1C26">
        <w:rPr>
          <w:rFonts w:hint="cs"/>
          <w:b/>
          <w:bCs/>
          <w:color w:val="4F81BD" w:themeColor="accent1"/>
          <w:sz w:val="36"/>
          <w:szCs w:val="36"/>
          <w:rtl/>
        </w:rPr>
        <w:t>الإسلامية :</w:t>
      </w:r>
      <w:proofErr w:type="gramEnd"/>
      <w:r>
        <w:rPr>
          <w:rFonts w:hint="cs"/>
          <w:b/>
          <w:bCs/>
          <w:sz w:val="36"/>
          <w:szCs w:val="36"/>
          <w:rtl/>
        </w:rPr>
        <w:t xml:space="preserve"> الفطرة وا</w:t>
      </w:r>
      <w:r w:rsidR="005915F5">
        <w:rPr>
          <w:rFonts w:hint="cs"/>
          <w:b/>
          <w:bCs/>
          <w:sz w:val="36"/>
          <w:szCs w:val="36"/>
          <w:rtl/>
        </w:rPr>
        <w:t>لشهوات كما ورد في القرآن، والمل</w:t>
      </w:r>
      <w:r>
        <w:rPr>
          <w:rFonts w:hint="cs"/>
          <w:b/>
          <w:bCs/>
          <w:sz w:val="36"/>
          <w:szCs w:val="36"/>
          <w:rtl/>
        </w:rPr>
        <w:t>ذ</w:t>
      </w:r>
      <w:r w:rsidR="005915F5">
        <w:rPr>
          <w:rFonts w:hint="cs"/>
          <w:b/>
          <w:bCs/>
          <w:sz w:val="36"/>
          <w:szCs w:val="36"/>
          <w:rtl/>
        </w:rPr>
        <w:t>ّ</w:t>
      </w:r>
      <w:r>
        <w:rPr>
          <w:rFonts w:hint="cs"/>
          <w:b/>
          <w:bCs/>
          <w:sz w:val="36"/>
          <w:szCs w:val="36"/>
          <w:rtl/>
        </w:rPr>
        <w:t xml:space="preserve">ات والدواعي الجبلّية والغرائز كما أورد بعض العلماء. ويُطلق على </w:t>
      </w:r>
      <w:proofErr w:type="gramStart"/>
      <w:r>
        <w:rPr>
          <w:rFonts w:hint="cs"/>
          <w:b/>
          <w:bCs/>
          <w:sz w:val="36"/>
          <w:szCs w:val="36"/>
          <w:rtl/>
        </w:rPr>
        <w:t>الحفْز :</w:t>
      </w:r>
      <w:proofErr w:type="gramEnd"/>
      <w:r>
        <w:rPr>
          <w:rFonts w:hint="cs"/>
          <w:b/>
          <w:bCs/>
          <w:sz w:val="36"/>
          <w:szCs w:val="36"/>
          <w:rtl/>
        </w:rPr>
        <w:t xml:space="preserve"> التحريض والحضّ والوزع والترغيب والترهيب كما ورد في القرآن، والمحركّات والبواعث كما أورد بعض العلماء.</w:t>
      </w:r>
    </w:p>
    <w:p w:rsidR="00873AC7" w:rsidRDefault="00873AC7" w:rsidP="0009234C">
      <w:pPr>
        <w:jc w:val="both"/>
        <w:rPr>
          <w:b/>
          <w:bCs/>
          <w:sz w:val="36"/>
          <w:szCs w:val="36"/>
          <w:rtl/>
        </w:rPr>
      </w:pPr>
    </w:p>
    <w:p w:rsidR="00873AC7" w:rsidRPr="003A1AC4" w:rsidRDefault="00873AC7" w:rsidP="0009234C">
      <w:pPr>
        <w:jc w:val="both"/>
        <w:rPr>
          <w:b/>
          <w:bCs/>
          <w:color w:val="4F81BD" w:themeColor="accent1"/>
          <w:sz w:val="36"/>
          <w:szCs w:val="36"/>
          <w:rtl/>
        </w:rPr>
      </w:pPr>
      <w:r w:rsidRPr="003A1AC4">
        <w:rPr>
          <w:rFonts w:hint="cs"/>
          <w:b/>
          <w:bCs/>
          <w:color w:val="4F81BD" w:themeColor="accent1"/>
          <w:sz w:val="36"/>
          <w:szCs w:val="36"/>
          <w:rtl/>
        </w:rPr>
        <w:t xml:space="preserve">التصنيف الثلاثي </w:t>
      </w:r>
      <w:proofErr w:type="gramStart"/>
      <w:r w:rsidRPr="003A1AC4">
        <w:rPr>
          <w:rFonts w:hint="cs"/>
          <w:b/>
          <w:bCs/>
          <w:color w:val="4F81BD" w:themeColor="accent1"/>
          <w:sz w:val="36"/>
          <w:szCs w:val="36"/>
          <w:rtl/>
        </w:rPr>
        <w:t>للدافعية</w:t>
      </w:r>
      <w:r w:rsidR="005A1C26">
        <w:rPr>
          <w:rFonts w:hint="cs"/>
          <w:b/>
          <w:bCs/>
          <w:color w:val="4F81BD" w:themeColor="accent1"/>
          <w:sz w:val="36"/>
          <w:szCs w:val="36"/>
          <w:rtl/>
        </w:rPr>
        <w:t xml:space="preserve"> :</w:t>
      </w:r>
      <w:proofErr w:type="gramEnd"/>
    </w:p>
    <w:p w:rsidR="00873AC7" w:rsidRPr="00427150" w:rsidRDefault="00873AC7" w:rsidP="0009234C">
      <w:pPr>
        <w:pStyle w:val="a3"/>
        <w:numPr>
          <w:ilvl w:val="0"/>
          <w:numId w:val="1"/>
        </w:numPr>
        <w:jc w:val="both"/>
        <w:rPr>
          <w:b/>
          <w:bCs/>
          <w:sz w:val="36"/>
          <w:szCs w:val="36"/>
        </w:rPr>
      </w:pPr>
      <w:r w:rsidRPr="00427150">
        <w:rPr>
          <w:rFonts w:hint="cs"/>
          <w:b/>
          <w:bCs/>
          <w:sz w:val="36"/>
          <w:szCs w:val="36"/>
          <w:rtl/>
        </w:rPr>
        <w:t xml:space="preserve">يرتكز المنهج النفسي الإسلامي في موضوع الدوافع على نظرته إلى أن الإنسان مخلوقٌ مكوّن من </w:t>
      </w:r>
      <w:proofErr w:type="gramStart"/>
      <w:r w:rsidRPr="00427150">
        <w:rPr>
          <w:rFonts w:hint="cs"/>
          <w:b/>
          <w:bCs/>
          <w:sz w:val="36"/>
          <w:szCs w:val="36"/>
          <w:rtl/>
        </w:rPr>
        <w:t>عنصرين :</w:t>
      </w:r>
      <w:proofErr w:type="gramEnd"/>
      <w:r w:rsidRPr="00427150">
        <w:rPr>
          <w:rFonts w:hint="cs"/>
          <w:b/>
          <w:bCs/>
          <w:sz w:val="36"/>
          <w:szCs w:val="36"/>
          <w:rtl/>
        </w:rPr>
        <w:t xml:space="preserve"> جسدي وروحي، وعلى العقيدة بأن الإنسان امتدادٌ لحياتين : حياة الدنيا، وحياة الآخرة،</w:t>
      </w:r>
    </w:p>
    <w:p w:rsidR="00873AC7" w:rsidRPr="00427150" w:rsidRDefault="00873AC7" w:rsidP="0009234C">
      <w:pPr>
        <w:pStyle w:val="a3"/>
        <w:numPr>
          <w:ilvl w:val="0"/>
          <w:numId w:val="1"/>
        </w:numPr>
        <w:jc w:val="both"/>
        <w:rPr>
          <w:b/>
          <w:bCs/>
          <w:sz w:val="36"/>
          <w:szCs w:val="36"/>
        </w:rPr>
      </w:pPr>
      <w:r w:rsidRPr="00427150">
        <w:rPr>
          <w:rFonts w:hint="cs"/>
          <w:b/>
          <w:bCs/>
          <w:sz w:val="36"/>
          <w:szCs w:val="36"/>
          <w:rtl/>
        </w:rPr>
        <w:t xml:space="preserve">وبناء على هذا التصوّر التكويني لماهيّة الإنسان، والتصوّر </w:t>
      </w:r>
      <w:proofErr w:type="gramStart"/>
      <w:r w:rsidRPr="00427150">
        <w:rPr>
          <w:rFonts w:hint="cs"/>
          <w:b/>
          <w:bCs/>
          <w:sz w:val="36"/>
          <w:szCs w:val="36"/>
          <w:rtl/>
        </w:rPr>
        <w:t>الزمني  لامتداد</w:t>
      </w:r>
      <w:proofErr w:type="gramEnd"/>
      <w:r w:rsidRPr="00427150">
        <w:rPr>
          <w:rFonts w:hint="cs"/>
          <w:b/>
          <w:bCs/>
          <w:sz w:val="36"/>
          <w:szCs w:val="36"/>
          <w:rtl/>
        </w:rPr>
        <w:t xml:space="preserve"> الإنسان يُنظر للدافعية على أنها تتشكّل في ثلاث دوائر متداخلة يُحيط بعضها ببعض، </w:t>
      </w:r>
      <w:r w:rsidRPr="00427150">
        <w:rPr>
          <w:rFonts w:hint="cs"/>
          <w:b/>
          <w:bCs/>
          <w:color w:val="4F81BD" w:themeColor="accent1"/>
          <w:sz w:val="36"/>
          <w:szCs w:val="36"/>
          <w:rtl/>
        </w:rPr>
        <w:t>تبدأ بـ(دائرة العضوية)</w:t>
      </w:r>
      <w:r w:rsidRPr="00427150">
        <w:rPr>
          <w:rFonts w:hint="cs"/>
          <w:b/>
          <w:bCs/>
          <w:sz w:val="36"/>
          <w:szCs w:val="36"/>
          <w:rtl/>
        </w:rPr>
        <w:t xml:space="preserve"> اللصيقة بالإنسان، </w:t>
      </w:r>
      <w:r w:rsidRPr="00427150">
        <w:rPr>
          <w:rFonts w:hint="cs"/>
          <w:b/>
          <w:bCs/>
          <w:color w:val="4F81BD" w:themeColor="accent1"/>
          <w:sz w:val="36"/>
          <w:szCs w:val="36"/>
          <w:rtl/>
        </w:rPr>
        <w:t>وتتوسّط بـ(الدائرة الدنيوية)</w:t>
      </w:r>
      <w:r w:rsidRPr="00427150">
        <w:rPr>
          <w:rFonts w:hint="cs"/>
          <w:b/>
          <w:bCs/>
          <w:sz w:val="36"/>
          <w:szCs w:val="36"/>
          <w:rtl/>
        </w:rPr>
        <w:t xml:space="preserve"> المتمثلة بالحاجات المادّية والنفسية غير المباشرة كالتملّك، والانتماء، والاستطلاع، والثناء، </w:t>
      </w:r>
      <w:r w:rsidRPr="00427150">
        <w:rPr>
          <w:rFonts w:hint="cs"/>
          <w:b/>
          <w:bCs/>
          <w:color w:val="4F81BD" w:themeColor="accent1"/>
          <w:sz w:val="36"/>
          <w:szCs w:val="36"/>
          <w:rtl/>
        </w:rPr>
        <w:t xml:space="preserve">وتنتهي بـ(الدائرة </w:t>
      </w:r>
      <w:proofErr w:type="spellStart"/>
      <w:r w:rsidRPr="00427150">
        <w:rPr>
          <w:rFonts w:hint="cs"/>
          <w:b/>
          <w:bCs/>
          <w:color w:val="4F81BD" w:themeColor="accent1"/>
          <w:sz w:val="36"/>
          <w:szCs w:val="36"/>
          <w:rtl/>
        </w:rPr>
        <w:t>الأخروية</w:t>
      </w:r>
      <w:proofErr w:type="spellEnd"/>
      <w:r w:rsidRPr="00427150">
        <w:rPr>
          <w:rFonts w:hint="cs"/>
          <w:b/>
          <w:bCs/>
          <w:color w:val="4F81BD" w:themeColor="accent1"/>
          <w:sz w:val="36"/>
          <w:szCs w:val="36"/>
          <w:rtl/>
        </w:rPr>
        <w:t>)</w:t>
      </w:r>
      <w:r w:rsidRPr="00427150">
        <w:rPr>
          <w:rFonts w:hint="cs"/>
          <w:b/>
          <w:bCs/>
          <w:sz w:val="36"/>
          <w:szCs w:val="36"/>
          <w:rtl/>
        </w:rPr>
        <w:t xml:space="preserve"> المحيطة والمهيمنة على بقية الدوائر </w:t>
      </w:r>
      <w:r w:rsidRPr="00427150">
        <w:rPr>
          <w:rFonts w:hint="cs"/>
          <w:b/>
          <w:bCs/>
          <w:sz w:val="36"/>
          <w:szCs w:val="36"/>
          <w:rtl/>
        </w:rPr>
        <w:lastRenderedPageBreak/>
        <w:t>والمتمثّلة بالحاجات الروحية والإيمانية مثل الدينونة والعبادة والأمانة، ومثل الرغبة في النعيم، والرهبة من الجحيم.</w:t>
      </w:r>
    </w:p>
    <w:p w:rsidR="00873AC7" w:rsidRPr="00427150" w:rsidRDefault="00873AC7" w:rsidP="00C31976">
      <w:pPr>
        <w:rPr>
          <w:b/>
          <w:bCs/>
          <w:sz w:val="36"/>
          <w:szCs w:val="36"/>
          <w:rtl/>
        </w:rPr>
      </w:pPr>
    </w:p>
    <w:p w:rsidR="00873AC7" w:rsidRPr="00427150" w:rsidRDefault="00873AC7" w:rsidP="00C31976">
      <w:pPr>
        <w:rPr>
          <w:b/>
          <w:bCs/>
          <w:color w:val="4F81BD" w:themeColor="accent1"/>
          <w:sz w:val="36"/>
          <w:szCs w:val="36"/>
          <w:rtl/>
        </w:rPr>
      </w:pPr>
      <w:r w:rsidRPr="00427150">
        <w:rPr>
          <w:rFonts w:hint="cs"/>
          <w:b/>
          <w:bCs/>
          <w:color w:val="4F81BD" w:themeColor="accent1"/>
          <w:sz w:val="36"/>
          <w:szCs w:val="36"/>
          <w:rtl/>
        </w:rPr>
        <w:t xml:space="preserve">وفي الشكل التالي ما يبيّن هذه </w:t>
      </w:r>
      <w:proofErr w:type="gramStart"/>
      <w:r w:rsidRPr="00427150">
        <w:rPr>
          <w:rFonts w:hint="cs"/>
          <w:b/>
          <w:bCs/>
          <w:color w:val="4F81BD" w:themeColor="accent1"/>
          <w:sz w:val="36"/>
          <w:szCs w:val="36"/>
          <w:rtl/>
        </w:rPr>
        <w:t>الدوائر :</w:t>
      </w:r>
      <w:proofErr w:type="gramEnd"/>
    </w:p>
    <w:p w:rsidR="00873AC7" w:rsidRPr="00427150" w:rsidRDefault="00873AC7" w:rsidP="00C31976">
      <w:pPr>
        <w:rPr>
          <w:b/>
          <w:bCs/>
          <w:sz w:val="36"/>
          <w:szCs w:val="36"/>
          <w:rtl/>
        </w:rPr>
      </w:pPr>
      <w:r w:rsidRPr="00427150">
        <w:rPr>
          <w:b/>
          <w:bCs/>
          <w:noProof/>
          <w:sz w:val="36"/>
          <w:szCs w:val="36"/>
          <w:rtl/>
        </w:rPr>
        <w:drawing>
          <wp:inline distT="0" distB="0" distL="0" distR="0">
            <wp:extent cx="5274310" cy="3076575"/>
            <wp:effectExtent l="0" t="0" r="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27150" w:rsidRPr="00427150" w:rsidRDefault="00427150" w:rsidP="00C31976">
      <w:pPr>
        <w:rPr>
          <w:b/>
          <w:bCs/>
        </w:rPr>
      </w:pPr>
    </w:p>
    <w:p w:rsidR="00F61EEB" w:rsidRPr="00427150" w:rsidRDefault="00427150" w:rsidP="0009234C">
      <w:pPr>
        <w:pStyle w:val="a3"/>
        <w:numPr>
          <w:ilvl w:val="0"/>
          <w:numId w:val="1"/>
        </w:numPr>
        <w:jc w:val="both"/>
        <w:rPr>
          <w:b/>
          <w:bCs/>
          <w:sz w:val="36"/>
          <w:szCs w:val="36"/>
        </w:rPr>
      </w:pPr>
      <w:r w:rsidRPr="00427150">
        <w:rPr>
          <w:rFonts w:hint="cs"/>
          <w:b/>
          <w:bCs/>
          <w:color w:val="4F81BD" w:themeColor="accent1"/>
          <w:sz w:val="36"/>
          <w:szCs w:val="36"/>
          <w:rtl/>
        </w:rPr>
        <w:t>وينظر الإسلام إلى هذه الدوافع بترابط وتكامل ضروري لحياة الإنسان،</w:t>
      </w:r>
      <w:r w:rsidRPr="00427150">
        <w:rPr>
          <w:rFonts w:hint="cs"/>
          <w:b/>
          <w:bCs/>
          <w:sz w:val="36"/>
          <w:szCs w:val="36"/>
          <w:rtl/>
        </w:rPr>
        <w:t xml:space="preserve"> فالدوافع العضوية والدنيوية والأخروية لها أساس في فطرة الإنسان وتكوينه، وتختل حياة الإنسان وتَظهر مشكلاته بمقدار الإخلال بها نوعًا وكمًّا وترتيبًا.</w:t>
      </w:r>
    </w:p>
    <w:p w:rsidR="00427150" w:rsidRPr="00427150" w:rsidRDefault="00427150" w:rsidP="0009234C">
      <w:pPr>
        <w:pStyle w:val="a3"/>
        <w:jc w:val="both"/>
        <w:rPr>
          <w:b/>
          <w:bCs/>
          <w:sz w:val="36"/>
          <w:szCs w:val="36"/>
          <w:rtl/>
        </w:rPr>
      </w:pPr>
    </w:p>
    <w:p w:rsidR="00427150" w:rsidRDefault="00427150" w:rsidP="0009234C">
      <w:pPr>
        <w:pStyle w:val="a3"/>
        <w:numPr>
          <w:ilvl w:val="0"/>
          <w:numId w:val="1"/>
        </w:numPr>
        <w:jc w:val="both"/>
        <w:rPr>
          <w:b/>
          <w:bCs/>
          <w:sz w:val="36"/>
          <w:szCs w:val="36"/>
        </w:rPr>
      </w:pPr>
      <w:r w:rsidRPr="00427150">
        <w:rPr>
          <w:rFonts w:hint="cs"/>
          <w:b/>
          <w:bCs/>
          <w:sz w:val="36"/>
          <w:szCs w:val="36"/>
          <w:rtl/>
        </w:rPr>
        <w:t>فالإنسان يُولد وهذه الدوافع كامنة فيه، وتبدأ بالظهور شيئًا فشيئًا، فهو يحسّ بحاجته العضوية منذ ولادته فيُباشر النَفَس، ثم الرضاع، ثم الشرب والأكل، وهكذا النوم والإخراج ... إلخ، ثم يحسّ بحاجته الدنيوية، فيحبّ التملّك، والثناء، والاجتماع بالآخرين، ثم يحسّ بحاجته الأخروية إلى الدين والإيمان، وإلى التعبّد والتخلّق.</w:t>
      </w:r>
    </w:p>
    <w:p w:rsidR="00427150" w:rsidRPr="00427150" w:rsidRDefault="00427150" w:rsidP="00C31976">
      <w:pPr>
        <w:pStyle w:val="a3"/>
        <w:rPr>
          <w:b/>
          <w:bCs/>
          <w:sz w:val="36"/>
          <w:szCs w:val="36"/>
          <w:rtl/>
        </w:rPr>
      </w:pPr>
    </w:p>
    <w:p w:rsidR="005A1C26" w:rsidRDefault="00427150" w:rsidP="0009234C">
      <w:pPr>
        <w:pStyle w:val="a3"/>
        <w:numPr>
          <w:ilvl w:val="0"/>
          <w:numId w:val="1"/>
        </w:numPr>
        <w:jc w:val="both"/>
        <w:rPr>
          <w:b/>
          <w:bCs/>
          <w:color w:val="4F81BD" w:themeColor="accent1"/>
          <w:sz w:val="36"/>
          <w:szCs w:val="36"/>
        </w:rPr>
      </w:pPr>
      <w:r w:rsidRPr="00E94F5E">
        <w:rPr>
          <w:rFonts w:hint="cs"/>
          <w:b/>
          <w:bCs/>
          <w:color w:val="4F81BD" w:themeColor="accent1"/>
          <w:sz w:val="36"/>
          <w:szCs w:val="36"/>
          <w:rtl/>
        </w:rPr>
        <w:lastRenderedPageBreak/>
        <w:t xml:space="preserve">وهذا التصنيف الثلاثي للدوافع يتميّز </w:t>
      </w:r>
      <w:proofErr w:type="gramStart"/>
      <w:r w:rsidRPr="00E94F5E">
        <w:rPr>
          <w:rFonts w:hint="cs"/>
          <w:b/>
          <w:bCs/>
          <w:color w:val="4F81BD" w:themeColor="accent1"/>
          <w:sz w:val="36"/>
          <w:szCs w:val="36"/>
          <w:rtl/>
        </w:rPr>
        <w:t>بالآتي :</w:t>
      </w:r>
      <w:proofErr w:type="gramEnd"/>
    </w:p>
    <w:p w:rsidR="005A1C26" w:rsidRPr="005A1C26" w:rsidRDefault="005A1C26" w:rsidP="0009234C">
      <w:pPr>
        <w:jc w:val="both"/>
        <w:rPr>
          <w:b/>
          <w:bCs/>
          <w:color w:val="4F81BD" w:themeColor="accent1"/>
          <w:sz w:val="36"/>
          <w:szCs w:val="36"/>
        </w:rPr>
      </w:pPr>
    </w:p>
    <w:p w:rsidR="00427150" w:rsidRPr="00E94F5E" w:rsidRDefault="00427150" w:rsidP="0009234C">
      <w:pPr>
        <w:pStyle w:val="a3"/>
        <w:numPr>
          <w:ilvl w:val="0"/>
          <w:numId w:val="8"/>
        </w:numPr>
        <w:jc w:val="both"/>
        <w:rPr>
          <w:b/>
          <w:bCs/>
          <w:color w:val="4F81BD" w:themeColor="accent1"/>
          <w:sz w:val="36"/>
          <w:szCs w:val="36"/>
        </w:rPr>
      </w:pPr>
      <w:r w:rsidRPr="00E94F5E">
        <w:rPr>
          <w:rFonts w:hint="cs"/>
          <w:b/>
          <w:bCs/>
          <w:color w:val="4F81BD" w:themeColor="accent1"/>
          <w:sz w:val="36"/>
          <w:szCs w:val="36"/>
          <w:rtl/>
        </w:rPr>
        <w:t xml:space="preserve"> الشمولية، </w:t>
      </w:r>
      <w:r w:rsidRPr="00E94F5E">
        <w:rPr>
          <w:rFonts w:hint="cs"/>
          <w:b/>
          <w:bCs/>
          <w:sz w:val="36"/>
          <w:szCs w:val="36"/>
          <w:rtl/>
        </w:rPr>
        <w:t>حيث يشمل هذا التشكيل التطلّعات الروحية والمادية، ويشمل الأعمال الدنيوية والأخروية، ويشمل الحاجات الفردية والجماعية.</w:t>
      </w:r>
    </w:p>
    <w:p w:rsidR="00E94F5E" w:rsidRPr="00E94F5E" w:rsidRDefault="00E94F5E" w:rsidP="0009234C">
      <w:pPr>
        <w:pStyle w:val="a3"/>
        <w:jc w:val="both"/>
        <w:rPr>
          <w:b/>
          <w:bCs/>
          <w:color w:val="4F81BD" w:themeColor="accent1"/>
          <w:sz w:val="36"/>
          <w:szCs w:val="36"/>
          <w:rtl/>
        </w:rPr>
      </w:pPr>
    </w:p>
    <w:p w:rsidR="00E94F5E" w:rsidRPr="00E94F5E" w:rsidRDefault="00E94F5E" w:rsidP="0009234C">
      <w:pPr>
        <w:pStyle w:val="a3"/>
        <w:numPr>
          <w:ilvl w:val="0"/>
          <w:numId w:val="8"/>
        </w:numPr>
        <w:jc w:val="both"/>
        <w:rPr>
          <w:b/>
          <w:bCs/>
          <w:color w:val="4F81BD" w:themeColor="accent1"/>
          <w:sz w:val="36"/>
          <w:szCs w:val="36"/>
        </w:rPr>
      </w:pPr>
      <w:r w:rsidRPr="00E94F5E">
        <w:rPr>
          <w:rFonts w:hint="cs"/>
          <w:b/>
          <w:bCs/>
          <w:color w:val="4F81BD" w:themeColor="accent1"/>
          <w:sz w:val="36"/>
          <w:szCs w:val="36"/>
          <w:rtl/>
        </w:rPr>
        <w:t xml:space="preserve"> التداخل والتمازج، </w:t>
      </w:r>
      <w:r w:rsidRPr="00E94F5E">
        <w:rPr>
          <w:rFonts w:hint="cs"/>
          <w:b/>
          <w:bCs/>
          <w:sz w:val="36"/>
          <w:szCs w:val="36"/>
          <w:rtl/>
        </w:rPr>
        <w:t>حيث تؤثّر كل دائرة في الأخرى، فالدائرة العضوية تُمهّد للدنيوية وتهيّء لها، والدائرتان العضوية والدنيوية تُعينان في تحقيق الدوافع الأخروية، والعكس صحيح أيضًا.</w:t>
      </w:r>
    </w:p>
    <w:p w:rsidR="00E94F5E" w:rsidRPr="00E94F5E" w:rsidRDefault="00E94F5E" w:rsidP="0009234C">
      <w:pPr>
        <w:pStyle w:val="a3"/>
        <w:jc w:val="both"/>
        <w:rPr>
          <w:b/>
          <w:bCs/>
          <w:color w:val="4F81BD" w:themeColor="accent1"/>
          <w:sz w:val="36"/>
          <w:szCs w:val="36"/>
          <w:rtl/>
        </w:rPr>
      </w:pPr>
    </w:p>
    <w:p w:rsidR="00E94F5E" w:rsidRPr="00E94F5E" w:rsidRDefault="00E94F5E" w:rsidP="0009234C">
      <w:pPr>
        <w:pStyle w:val="a3"/>
        <w:numPr>
          <w:ilvl w:val="0"/>
          <w:numId w:val="8"/>
        </w:numPr>
        <w:jc w:val="both"/>
        <w:rPr>
          <w:b/>
          <w:bCs/>
          <w:sz w:val="36"/>
          <w:szCs w:val="36"/>
        </w:rPr>
      </w:pPr>
      <w:r w:rsidRPr="00E94F5E">
        <w:rPr>
          <w:rFonts w:hint="cs"/>
          <w:b/>
          <w:bCs/>
          <w:color w:val="4F81BD" w:themeColor="accent1"/>
          <w:sz w:val="36"/>
          <w:szCs w:val="36"/>
          <w:rtl/>
        </w:rPr>
        <w:t xml:space="preserve"> الترقّي بالإنسان والسمو بتطلعاته، </w:t>
      </w:r>
      <w:r w:rsidRPr="00E94F5E">
        <w:rPr>
          <w:rFonts w:hint="cs"/>
          <w:b/>
          <w:bCs/>
          <w:sz w:val="36"/>
          <w:szCs w:val="36"/>
          <w:rtl/>
        </w:rPr>
        <w:t>حيث تتصاعد هذه الدوائر به من الاهتمام بالأعمال والقيام بها لأسباب عضوية إلى القيام بها لأسباب أكثر ثباتًا واستمرارًا، وهي الدوافع الدنيوية ثم الأخروية.</w:t>
      </w:r>
    </w:p>
    <w:p w:rsidR="00E94F5E" w:rsidRPr="00E94F5E" w:rsidRDefault="00E94F5E" w:rsidP="0009234C">
      <w:pPr>
        <w:pStyle w:val="a3"/>
        <w:jc w:val="both"/>
        <w:rPr>
          <w:b/>
          <w:bCs/>
          <w:color w:val="4F81BD" w:themeColor="accent1"/>
          <w:sz w:val="36"/>
          <w:szCs w:val="36"/>
          <w:rtl/>
        </w:rPr>
      </w:pPr>
    </w:p>
    <w:p w:rsidR="00E94F5E" w:rsidRDefault="00E94F5E" w:rsidP="0009234C">
      <w:pPr>
        <w:pStyle w:val="a3"/>
        <w:numPr>
          <w:ilvl w:val="0"/>
          <w:numId w:val="8"/>
        </w:numPr>
        <w:jc w:val="both"/>
        <w:rPr>
          <w:b/>
          <w:bCs/>
          <w:sz w:val="36"/>
          <w:szCs w:val="36"/>
        </w:rPr>
      </w:pPr>
      <w:r w:rsidRPr="00E94F5E">
        <w:rPr>
          <w:rFonts w:hint="cs"/>
          <w:b/>
          <w:bCs/>
          <w:color w:val="4F81BD" w:themeColor="accent1"/>
          <w:sz w:val="36"/>
          <w:szCs w:val="36"/>
          <w:rtl/>
        </w:rPr>
        <w:t xml:space="preserve"> هيمنة الدائرة الأخروية على بقية الدوائر، </w:t>
      </w:r>
      <w:r w:rsidRPr="00E94F5E">
        <w:rPr>
          <w:rFonts w:hint="cs"/>
          <w:b/>
          <w:bCs/>
          <w:sz w:val="36"/>
          <w:szCs w:val="36"/>
          <w:rtl/>
        </w:rPr>
        <w:t xml:space="preserve">حيث تُحيط بالدوائر الأخرى وتُغلق عليها، وبهذا تُعتبر الدائرة الأخروية هي مركز القيادة للدافعية عند الإنسان، وهذا ما يريده منهج التربية الإسلامي.  </w:t>
      </w:r>
    </w:p>
    <w:p w:rsidR="00E94F5E" w:rsidRPr="00E94F5E" w:rsidRDefault="00E94F5E" w:rsidP="0009234C">
      <w:pPr>
        <w:pStyle w:val="a3"/>
        <w:jc w:val="both"/>
        <w:rPr>
          <w:b/>
          <w:bCs/>
          <w:sz w:val="36"/>
          <w:szCs w:val="36"/>
          <w:rtl/>
        </w:rPr>
      </w:pPr>
    </w:p>
    <w:p w:rsidR="00E94F5E" w:rsidRDefault="00E94F5E" w:rsidP="0009234C">
      <w:pPr>
        <w:pStyle w:val="a3"/>
        <w:numPr>
          <w:ilvl w:val="0"/>
          <w:numId w:val="1"/>
        </w:numPr>
        <w:jc w:val="both"/>
        <w:rPr>
          <w:b/>
          <w:bCs/>
          <w:sz w:val="36"/>
          <w:szCs w:val="36"/>
        </w:rPr>
      </w:pPr>
      <w:r>
        <w:rPr>
          <w:rFonts w:hint="cs"/>
          <w:b/>
          <w:bCs/>
          <w:sz w:val="36"/>
          <w:szCs w:val="36"/>
          <w:rtl/>
        </w:rPr>
        <w:t>وهذا التصنيف الثلاثي للدوافع لا نجد ما يُشبهه في النظريات التربوية الأخرى، بسبب اختلافها في الأسس والتصوّرات عن الإنسان</w:t>
      </w:r>
      <w:r w:rsidR="00A63BA9">
        <w:rPr>
          <w:rFonts w:hint="cs"/>
          <w:b/>
          <w:bCs/>
          <w:sz w:val="36"/>
          <w:szCs w:val="36"/>
          <w:rtl/>
        </w:rPr>
        <w:t>.</w:t>
      </w:r>
    </w:p>
    <w:p w:rsidR="00FF0CC1" w:rsidRDefault="00FF0CC1" w:rsidP="0009234C">
      <w:pPr>
        <w:pStyle w:val="a3"/>
        <w:jc w:val="both"/>
        <w:rPr>
          <w:b/>
          <w:bCs/>
          <w:sz w:val="36"/>
          <w:szCs w:val="36"/>
          <w:rtl/>
        </w:rPr>
      </w:pPr>
    </w:p>
    <w:p w:rsidR="00FF0CC1" w:rsidRDefault="00FF0CC1" w:rsidP="00C31976">
      <w:pPr>
        <w:pStyle w:val="a3"/>
        <w:rPr>
          <w:b/>
          <w:bCs/>
          <w:sz w:val="36"/>
          <w:szCs w:val="36"/>
          <w:rtl/>
        </w:rPr>
      </w:pPr>
    </w:p>
    <w:p w:rsidR="0009234C" w:rsidRDefault="0009234C">
      <w:pPr>
        <w:bidi w:val="0"/>
        <w:rPr>
          <w:b/>
          <w:bCs/>
          <w:color w:val="4F81BD" w:themeColor="accent1"/>
          <w:sz w:val="36"/>
          <w:szCs w:val="36"/>
          <w:rtl/>
        </w:rPr>
      </w:pPr>
      <w:r>
        <w:rPr>
          <w:b/>
          <w:bCs/>
          <w:color w:val="4F81BD" w:themeColor="accent1"/>
          <w:sz w:val="36"/>
          <w:szCs w:val="36"/>
          <w:rtl/>
        </w:rPr>
        <w:br w:type="page"/>
      </w:r>
    </w:p>
    <w:p w:rsidR="00FF0CC1" w:rsidRPr="003A1AC4" w:rsidRDefault="00FF0CC1" w:rsidP="00C31976">
      <w:pPr>
        <w:rPr>
          <w:b/>
          <w:bCs/>
          <w:color w:val="4F81BD" w:themeColor="accent1"/>
          <w:sz w:val="36"/>
          <w:szCs w:val="36"/>
          <w:rtl/>
        </w:rPr>
      </w:pPr>
      <w:r w:rsidRPr="003A1AC4">
        <w:rPr>
          <w:rFonts w:hint="cs"/>
          <w:b/>
          <w:bCs/>
          <w:color w:val="4F81BD" w:themeColor="accent1"/>
          <w:sz w:val="36"/>
          <w:szCs w:val="36"/>
          <w:rtl/>
        </w:rPr>
        <w:lastRenderedPageBreak/>
        <w:t>مستويات الدافعية وخصائصها</w:t>
      </w:r>
    </w:p>
    <w:p w:rsidR="00FF0CC1" w:rsidRPr="00997B29" w:rsidRDefault="00FF0CC1" w:rsidP="0009234C">
      <w:pPr>
        <w:pStyle w:val="a3"/>
        <w:numPr>
          <w:ilvl w:val="0"/>
          <w:numId w:val="1"/>
        </w:numPr>
        <w:jc w:val="both"/>
        <w:rPr>
          <w:b/>
          <w:bCs/>
          <w:sz w:val="36"/>
          <w:szCs w:val="36"/>
        </w:rPr>
      </w:pPr>
      <w:r w:rsidRPr="00997B29">
        <w:rPr>
          <w:rFonts w:hint="cs"/>
          <w:b/>
          <w:bCs/>
          <w:sz w:val="36"/>
          <w:szCs w:val="36"/>
          <w:rtl/>
        </w:rPr>
        <w:t>إن عملية الدافعية تحدث عند الإنسان على نحو تدرجي من حيث الإلحاح والمباشرة، ومن حيث الترتيب الزمني، ومن حيث المراحل العمرية والنمائية،</w:t>
      </w:r>
    </w:p>
    <w:p w:rsidR="00FF0CC1" w:rsidRDefault="00FF0CC1" w:rsidP="0009234C">
      <w:pPr>
        <w:pStyle w:val="a3"/>
        <w:jc w:val="both"/>
        <w:rPr>
          <w:b/>
          <w:bCs/>
          <w:color w:val="4F81BD" w:themeColor="accent1"/>
          <w:sz w:val="36"/>
          <w:szCs w:val="36"/>
          <w:rtl/>
        </w:rPr>
      </w:pPr>
    </w:p>
    <w:p w:rsidR="00FF0CC1" w:rsidRDefault="00FF0CC1" w:rsidP="0009234C">
      <w:pPr>
        <w:pStyle w:val="a3"/>
        <w:jc w:val="both"/>
        <w:rPr>
          <w:b/>
          <w:bCs/>
          <w:color w:val="4F81BD" w:themeColor="accent1"/>
          <w:sz w:val="36"/>
          <w:szCs w:val="36"/>
          <w:rtl/>
        </w:rPr>
      </w:pPr>
      <w:r>
        <w:rPr>
          <w:rFonts w:hint="cs"/>
          <w:b/>
          <w:bCs/>
          <w:color w:val="4F81BD" w:themeColor="accent1"/>
          <w:sz w:val="36"/>
          <w:szCs w:val="36"/>
          <w:rtl/>
        </w:rPr>
        <w:t xml:space="preserve">وهذا التدرّج يجري تتابعيًا على النحو </w:t>
      </w:r>
      <w:proofErr w:type="gramStart"/>
      <w:r>
        <w:rPr>
          <w:rFonts w:hint="cs"/>
          <w:b/>
          <w:bCs/>
          <w:color w:val="4F81BD" w:themeColor="accent1"/>
          <w:sz w:val="36"/>
          <w:szCs w:val="36"/>
          <w:rtl/>
        </w:rPr>
        <w:t>الآتي :</w:t>
      </w:r>
      <w:proofErr w:type="gramEnd"/>
    </w:p>
    <w:p w:rsidR="005A1C26" w:rsidRDefault="005A1C26" w:rsidP="0009234C">
      <w:pPr>
        <w:pStyle w:val="a3"/>
        <w:jc w:val="both"/>
        <w:rPr>
          <w:b/>
          <w:bCs/>
          <w:color w:val="4F81BD" w:themeColor="accent1"/>
          <w:sz w:val="36"/>
          <w:szCs w:val="36"/>
          <w:rtl/>
        </w:rPr>
      </w:pPr>
    </w:p>
    <w:p w:rsidR="00FF0CC1" w:rsidRDefault="00FF0CC1" w:rsidP="0009234C">
      <w:pPr>
        <w:pStyle w:val="a3"/>
        <w:jc w:val="both"/>
        <w:rPr>
          <w:b/>
          <w:bCs/>
          <w:color w:val="4F81BD" w:themeColor="accent1"/>
          <w:sz w:val="36"/>
          <w:szCs w:val="36"/>
          <w:rtl/>
        </w:rPr>
      </w:pPr>
      <w:proofErr w:type="gramStart"/>
      <w:r>
        <w:rPr>
          <w:rFonts w:hint="cs"/>
          <w:b/>
          <w:bCs/>
          <w:color w:val="4F81BD" w:themeColor="accent1"/>
          <w:sz w:val="36"/>
          <w:szCs w:val="36"/>
          <w:rtl/>
        </w:rPr>
        <w:t>أولًا :</w:t>
      </w:r>
      <w:proofErr w:type="gramEnd"/>
      <w:r>
        <w:rPr>
          <w:rFonts w:hint="cs"/>
          <w:b/>
          <w:bCs/>
          <w:color w:val="4F81BD" w:themeColor="accent1"/>
          <w:sz w:val="36"/>
          <w:szCs w:val="36"/>
          <w:rtl/>
        </w:rPr>
        <w:t xml:space="preserve"> الدوافع العضوية، </w:t>
      </w:r>
      <w:r w:rsidRPr="00997B29">
        <w:rPr>
          <w:rFonts w:hint="cs"/>
          <w:b/>
          <w:bCs/>
          <w:sz w:val="36"/>
          <w:szCs w:val="36"/>
          <w:rtl/>
        </w:rPr>
        <w:t>وتتمثّل بالحاجة الملحّة للجسد بأعصابه وأعضائه وأجهزته المختلفة وعملياته المتنوّعة.</w:t>
      </w:r>
    </w:p>
    <w:p w:rsidR="00FF0CC1" w:rsidRDefault="00FF0CC1" w:rsidP="0009234C">
      <w:pPr>
        <w:pStyle w:val="a3"/>
        <w:jc w:val="both"/>
        <w:rPr>
          <w:b/>
          <w:bCs/>
          <w:color w:val="4F81BD" w:themeColor="accent1"/>
          <w:sz w:val="36"/>
          <w:szCs w:val="36"/>
          <w:rtl/>
        </w:rPr>
      </w:pPr>
    </w:p>
    <w:p w:rsidR="00FF0CC1" w:rsidRPr="00997B29" w:rsidRDefault="00FF0CC1" w:rsidP="0009234C">
      <w:pPr>
        <w:pStyle w:val="a3"/>
        <w:jc w:val="both"/>
        <w:rPr>
          <w:b/>
          <w:bCs/>
          <w:color w:val="4F81BD" w:themeColor="accent1"/>
          <w:sz w:val="36"/>
          <w:szCs w:val="36"/>
          <w:rtl/>
        </w:rPr>
      </w:pPr>
      <w:r w:rsidRPr="00997B29">
        <w:rPr>
          <w:rFonts w:hint="cs"/>
          <w:b/>
          <w:bCs/>
          <w:color w:val="4F81BD" w:themeColor="accent1"/>
          <w:sz w:val="36"/>
          <w:szCs w:val="36"/>
          <w:rtl/>
        </w:rPr>
        <w:t xml:space="preserve">وتتميّز هذه الدوافع بما </w:t>
      </w:r>
      <w:proofErr w:type="gramStart"/>
      <w:r w:rsidRPr="00997B29">
        <w:rPr>
          <w:rFonts w:hint="cs"/>
          <w:b/>
          <w:bCs/>
          <w:color w:val="4F81BD" w:themeColor="accent1"/>
          <w:sz w:val="36"/>
          <w:szCs w:val="36"/>
          <w:rtl/>
        </w:rPr>
        <w:t>يأتي :</w:t>
      </w:r>
      <w:proofErr w:type="gramEnd"/>
    </w:p>
    <w:p w:rsidR="00FF0CC1" w:rsidRPr="00997B29" w:rsidRDefault="00FF0CC1" w:rsidP="0009234C">
      <w:pPr>
        <w:pStyle w:val="a3"/>
        <w:numPr>
          <w:ilvl w:val="0"/>
          <w:numId w:val="9"/>
        </w:numPr>
        <w:jc w:val="both"/>
        <w:rPr>
          <w:b/>
          <w:bCs/>
          <w:sz w:val="36"/>
          <w:szCs w:val="36"/>
        </w:rPr>
      </w:pPr>
      <w:r w:rsidRPr="00997B29">
        <w:rPr>
          <w:rFonts w:hint="cs"/>
          <w:b/>
          <w:bCs/>
          <w:sz w:val="36"/>
          <w:szCs w:val="36"/>
          <w:rtl/>
        </w:rPr>
        <w:t xml:space="preserve"> أنها فورية يتم إشباعها بطرق فورية مباشرة، وذلك لوضوح موضوعها وشدة إلحاحها وأولويتها.</w:t>
      </w:r>
    </w:p>
    <w:p w:rsidR="00FF0CC1" w:rsidRPr="00997B29" w:rsidRDefault="00FF0CC1" w:rsidP="0009234C">
      <w:pPr>
        <w:pStyle w:val="a3"/>
        <w:numPr>
          <w:ilvl w:val="0"/>
          <w:numId w:val="9"/>
        </w:numPr>
        <w:jc w:val="both"/>
        <w:rPr>
          <w:b/>
          <w:bCs/>
          <w:sz w:val="36"/>
          <w:szCs w:val="36"/>
        </w:rPr>
      </w:pPr>
      <w:r w:rsidRPr="00997B29">
        <w:rPr>
          <w:rFonts w:hint="cs"/>
          <w:b/>
          <w:bCs/>
          <w:sz w:val="36"/>
          <w:szCs w:val="36"/>
          <w:rtl/>
        </w:rPr>
        <w:t xml:space="preserve"> أنهاد دوافع جسدية ملتصقة بالتكوين الجسدي للإنسان ذات علاقة بمادته أعصابًا ودمًا وغددًا ومكونات أخرى، وعندما يفقدها الجسد يختلّ التوازن الكيميائي فيه.</w:t>
      </w:r>
    </w:p>
    <w:p w:rsidR="00FF0CC1" w:rsidRPr="00997B29" w:rsidRDefault="00FF0CC1" w:rsidP="0009234C">
      <w:pPr>
        <w:pStyle w:val="a3"/>
        <w:numPr>
          <w:ilvl w:val="0"/>
          <w:numId w:val="9"/>
        </w:numPr>
        <w:jc w:val="both"/>
        <w:rPr>
          <w:b/>
          <w:bCs/>
          <w:sz w:val="36"/>
          <w:szCs w:val="36"/>
        </w:rPr>
      </w:pPr>
      <w:r w:rsidRPr="00997B29">
        <w:rPr>
          <w:rFonts w:hint="cs"/>
          <w:b/>
          <w:bCs/>
          <w:sz w:val="36"/>
          <w:szCs w:val="36"/>
          <w:rtl/>
        </w:rPr>
        <w:t xml:space="preserve"> </w:t>
      </w:r>
      <w:r w:rsidR="00997B29" w:rsidRPr="00997B29">
        <w:rPr>
          <w:rFonts w:hint="cs"/>
          <w:b/>
          <w:bCs/>
          <w:sz w:val="36"/>
          <w:szCs w:val="36"/>
          <w:rtl/>
        </w:rPr>
        <w:t>أنها أول ما يظهر عند الإنسان من الناحية العمرية، فهي الحاجات الجليّة والمبادرة عند المولود والطفل.</w:t>
      </w:r>
    </w:p>
    <w:p w:rsidR="00997B29" w:rsidRPr="00997B29" w:rsidRDefault="00997B29" w:rsidP="0009234C">
      <w:pPr>
        <w:pStyle w:val="a3"/>
        <w:numPr>
          <w:ilvl w:val="0"/>
          <w:numId w:val="9"/>
        </w:numPr>
        <w:jc w:val="both"/>
        <w:rPr>
          <w:b/>
          <w:bCs/>
          <w:sz w:val="36"/>
          <w:szCs w:val="36"/>
        </w:rPr>
      </w:pPr>
      <w:r w:rsidRPr="00997B29">
        <w:rPr>
          <w:rFonts w:hint="cs"/>
          <w:b/>
          <w:bCs/>
          <w:sz w:val="36"/>
          <w:szCs w:val="36"/>
          <w:rtl/>
        </w:rPr>
        <w:t xml:space="preserve"> أنها دوافع مشتركة بين الإنسان والحيوان لما لها من صفة فسيولوجية موجودة عند الحيوان كما هي موجودة عند الإنسان.</w:t>
      </w:r>
    </w:p>
    <w:p w:rsidR="00997B29" w:rsidRDefault="00997B29" w:rsidP="0009234C">
      <w:pPr>
        <w:pStyle w:val="a3"/>
        <w:ind w:left="1080"/>
        <w:jc w:val="both"/>
        <w:rPr>
          <w:b/>
          <w:bCs/>
          <w:color w:val="4F81BD" w:themeColor="accent1"/>
          <w:sz w:val="36"/>
          <w:szCs w:val="36"/>
          <w:rtl/>
        </w:rPr>
      </w:pPr>
    </w:p>
    <w:p w:rsidR="00997B29" w:rsidRDefault="00997B29" w:rsidP="0009234C">
      <w:pPr>
        <w:pStyle w:val="a3"/>
        <w:ind w:left="1080"/>
        <w:jc w:val="both"/>
        <w:rPr>
          <w:b/>
          <w:bCs/>
          <w:color w:val="4F81BD" w:themeColor="accent1"/>
          <w:sz w:val="36"/>
          <w:szCs w:val="36"/>
          <w:rtl/>
        </w:rPr>
      </w:pPr>
      <w:proofErr w:type="gramStart"/>
      <w:r>
        <w:rPr>
          <w:rFonts w:hint="cs"/>
          <w:b/>
          <w:bCs/>
          <w:color w:val="4F81BD" w:themeColor="accent1"/>
          <w:sz w:val="36"/>
          <w:szCs w:val="36"/>
          <w:rtl/>
        </w:rPr>
        <w:t>ثانيًا :</w:t>
      </w:r>
      <w:proofErr w:type="gramEnd"/>
      <w:r>
        <w:rPr>
          <w:rFonts w:hint="cs"/>
          <w:b/>
          <w:bCs/>
          <w:color w:val="4F81BD" w:themeColor="accent1"/>
          <w:sz w:val="36"/>
          <w:szCs w:val="36"/>
          <w:rtl/>
        </w:rPr>
        <w:t xml:space="preserve"> الدوافع الدنيوية، </w:t>
      </w:r>
      <w:r w:rsidRPr="00997B29">
        <w:rPr>
          <w:rFonts w:hint="cs"/>
          <w:b/>
          <w:bCs/>
          <w:sz w:val="36"/>
          <w:szCs w:val="36"/>
          <w:rtl/>
        </w:rPr>
        <w:t>وتتمثّل بحاجات الإنسان في محيط حياته الدنيا.</w:t>
      </w:r>
    </w:p>
    <w:p w:rsidR="00997B29" w:rsidRDefault="00997B29" w:rsidP="0009234C">
      <w:pPr>
        <w:pStyle w:val="a3"/>
        <w:ind w:left="1080"/>
        <w:jc w:val="both"/>
        <w:rPr>
          <w:b/>
          <w:bCs/>
          <w:color w:val="4F81BD" w:themeColor="accent1"/>
          <w:sz w:val="36"/>
          <w:szCs w:val="36"/>
          <w:rtl/>
        </w:rPr>
      </w:pPr>
    </w:p>
    <w:p w:rsidR="00997B29" w:rsidRPr="00997B29" w:rsidRDefault="00997B29" w:rsidP="0009234C">
      <w:pPr>
        <w:pStyle w:val="a3"/>
        <w:ind w:left="1080"/>
        <w:jc w:val="both"/>
        <w:rPr>
          <w:b/>
          <w:bCs/>
          <w:color w:val="4F81BD" w:themeColor="accent1"/>
          <w:sz w:val="36"/>
          <w:szCs w:val="36"/>
          <w:rtl/>
        </w:rPr>
      </w:pPr>
      <w:r w:rsidRPr="00997B29">
        <w:rPr>
          <w:rFonts w:hint="cs"/>
          <w:b/>
          <w:bCs/>
          <w:color w:val="4F81BD" w:themeColor="accent1"/>
          <w:sz w:val="36"/>
          <w:szCs w:val="36"/>
          <w:rtl/>
        </w:rPr>
        <w:t xml:space="preserve">وتتميّز هذه الدوافع بما </w:t>
      </w:r>
      <w:proofErr w:type="gramStart"/>
      <w:r w:rsidRPr="00997B29">
        <w:rPr>
          <w:rFonts w:hint="cs"/>
          <w:b/>
          <w:bCs/>
          <w:color w:val="4F81BD" w:themeColor="accent1"/>
          <w:sz w:val="36"/>
          <w:szCs w:val="36"/>
          <w:rtl/>
        </w:rPr>
        <w:t>يأتي :</w:t>
      </w:r>
      <w:proofErr w:type="gramEnd"/>
    </w:p>
    <w:p w:rsidR="00997B29" w:rsidRPr="00997B29" w:rsidRDefault="00997B29" w:rsidP="0009234C">
      <w:pPr>
        <w:pStyle w:val="a3"/>
        <w:numPr>
          <w:ilvl w:val="0"/>
          <w:numId w:val="10"/>
        </w:numPr>
        <w:jc w:val="both"/>
        <w:rPr>
          <w:b/>
          <w:bCs/>
          <w:sz w:val="36"/>
          <w:szCs w:val="36"/>
        </w:rPr>
      </w:pPr>
      <w:r w:rsidRPr="00997B29">
        <w:rPr>
          <w:rFonts w:hint="cs"/>
          <w:b/>
          <w:bCs/>
          <w:sz w:val="36"/>
          <w:szCs w:val="36"/>
          <w:rtl/>
        </w:rPr>
        <w:t xml:space="preserve"> أنها تتطلّب الإشباع على التراخي لا على الفور، وهي أقلّ إلحاحًا من الدوافع العضوية.</w:t>
      </w:r>
    </w:p>
    <w:p w:rsidR="00997B29" w:rsidRPr="00997B29" w:rsidRDefault="00997B29" w:rsidP="0009234C">
      <w:pPr>
        <w:pStyle w:val="a3"/>
        <w:numPr>
          <w:ilvl w:val="0"/>
          <w:numId w:val="10"/>
        </w:numPr>
        <w:jc w:val="both"/>
        <w:rPr>
          <w:b/>
          <w:bCs/>
          <w:sz w:val="36"/>
          <w:szCs w:val="36"/>
        </w:rPr>
      </w:pPr>
      <w:r w:rsidRPr="00997B29">
        <w:rPr>
          <w:rFonts w:hint="cs"/>
          <w:b/>
          <w:bCs/>
          <w:sz w:val="36"/>
          <w:szCs w:val="36"/>
          <w:rtl/>
        </w:rPr>
        <w:lastRenderedPageBreak/>
        <w:t xml:space="preserve"> أنها دوافع مرتبطة بالعقل والنفس لا بالجسد، فحب الإنسان للمال والجاه والجمال وتكالبه على ذلك أمر نفسي وعقلي، وإلا فإن المال القلي يسدّ جوعه وجميع حاجات جسده، ومع ذلك يظل يطلب المال. وكذلك الجمال والجاه فيهما متعة نفسية وعقلية.</w:t>
      </w:r>
    </w:p>
    <w:p w:rsidR="00997B29" w:rsidRPr="006B753A" w:rsidRDefault="00997B29" w:rsidP="0009234C">
      <w:pPr>
        <w:pStyle w:val="a3"/>
        <w:numPr>
          <w:ilvl w:val="0"/>
          <w:numId w:val="10"/>
        </w:numPr>
        <w:jc w:val="both"/>
        <w:rPr>
          <w:b/>
          <w:bCs/>
          <w:color w:val="4F81BD" w:themeColor="accent1"/>
          <w:sz w:val="36"/>
          <w:szCs w:val="36"/>
          <w:rtl/>
        </w:rPr>
      </w:pPr>
      <w:r w:rsidRPr="00997B29">
        <w:rPr>
          <w:rFonts w:hint="cs"/>
          <w:b/>
          <w:bCs/>
          <w:sz w:val="36"/>
          <w:szCs w:val="36"/>
          <w:rtl/>
        </w:rPr>
        <w:t xml:space="preserve"> أنها تظهر وتبرز عقب الدوافع الجسدية من حيث المرحلة العمرية، فالميل للمال والجمال والاطلاع يظهر ويتمكّن أكثر بعد الطفولة، بل إن بعضها لا يتضح ولا يمارس وظيفته إلا </w:t>
      </w:r>
      <w:r w:rsidRPr="006B753A">
        <w:rPr>
          <w:rFonts w:hint="cs"/>
          <w:b/>
          <w:bCs/>
          <w:sz w:val="36"/>
          <w:szCs w:val="36"/>
          <w:rtl/>
        </w:rPr>
        <w:t>في المراهقة وما بعدها.</w:t>
      </w:r>
    </w:p>
    <w:p w:rsidR="00997B29" w:rsidRPr="006B753A" w:rsidRDefault="00997B29" w:rsidP="0009234C">
      <w:pPr>
        <w:pStyle w:val="a3"/>
        <w:jc w:val="both"/>
        <w:rPr>
          <w:b/>
          <w:bCs/>
          <w:color w:val="4F81BD" w:themeColor="accent1"/>
          <w:sz w:val="36"/>
          <w:szCs w:val="36"/>
        </w:rPr>
      </w:pPr>
    </w:p>
    <w:p w:rsidR="00FF0CC1" w:rsidRDefault="00997B29" w:rsidP="0009234C">
      <w:pPr>
        <w:tabs>
          <w:tab w:val="left" w:pos="5116"/>
        </w:tabs>
        <w:jc w:val="both"/>
        <w:rPr>
          <w:b/>
          <w:bCs/>
          <w:sz w:val="36"/>
          <w:szCs w:val="36"/>
          <w:rtl/>
        </w:rPr>
      </w:pPr>
      <w:proofErr w:type="gramStart"/>
      <w:r w:rsidRPr="006B753A">
        <w:rPr>
          <w:rFonts w:hint="cs"/>
          <w:b/>
          <w:bCs/>
          <w:color w:val="4F81BD" w:themeColor="accent1"/>
          <w:sz w:val="36"/>
          <w:szCs w:val="36"/>
          <w:rtl/>
        </w:rPr>
        <w:t>ثالثًا :</w:t>
      </w:r>
      <w:proofErr w:type="gramEnd"/>
      <w:r w:rsidRPr="006B753A">
        <w:rPr>
          <w:rFonts w:hint="cs"/>
          <w:b/>
          <w:bCs/>
          <w:color w:val="4F81BD" w:themeColor="accent1"/>
          <w:sz w:val="36"/>
          <w:szCs w:val="36"/>
          <w:rtl/>
        </w:rPr>
        <w:t xml:space="preserve"> الدوافع الأخروية،</w:t>
      </w:r>
      <w:r w:rsidRPr="006B753A">
        <w:rPr>
          <w:rFonts w:hint="cs"/>
          <w:b/>
          <w:bCs/>
          <w:sz w:val="36"/>
          <w:szCs w:val="36"/>
          <w:rtl/>
        </w:rPr>
        <w:t xml:space="preserve"> وهي دوافع متأصّلة في الطبيعة الإنسانية، وتتمثّل بالحاجات الروحية الضرورية لسلامة كيان </w:t>
      </w:r>
      <w:r w:rsidR="006B753A" w:rsidRPr="006B753A">
        <w:rPr>
          <w:rFonts w:hint="cs"/>
          <w:b/>
          <w:bCs/>
          <w:sz w:val="36"/>
          <w:szCs w:val="36"/>
          <w:rtl/>
        </w:rPr>
        <w:t>الإنسان وطمأنينته وسواءه.</w:t>
      </w:r>
    </w:p>
    <w:p w:rsidR="006B753A" w:rsidRDefault="006B753A" w:rsidP="0009234C">
      <w:pPr>
        <w:tabs>
          <w:tab w:val="left" w:pos="5116"/>
        </w:tabs>
        <w:jc w:val="both"/>
        <w:rPr>
          <w:b/>
          <w:bCs/>
          <w:sz w:val="36"/>
          <w:szCs w:val="36"/>
          <w:rtl/>
        </w:rPr>
      </w:pPr>
    </w:p>
    <w:p w:rsidR="006B753A" w:rsidRPr="006B753A" w:rsidRDefault="006B753A" w:rsidP="0009234C">
      <w:pPr>
        <w:tabs>
          <w:tab w:val="left" w:pos="5116"/>
        </w:tabs>
        <w:jc w:val="both"/>
        <w:rPr>
          <w:b/>
          <w:bCs/>
          <w:color w:val="4F81BD" w:themeColor="accent1"/>
          <w:sz w:val="36"/>
          <w:szCs w:val="36"/>
          <w:rtl/>
        </w:rPr>
      </w:pPr>
      <w:r w:rsidRPr="006B753A">
        <w:rPr>
          <w:rFonts w:hint="cs"/>
          <w:b/>
          <w:bCs/>
          <w:color w:val="4F81BD" w:themeColor="accent1"/>
          <w:sz w:val="36"/>
          <w:szCs w:val="36"/>
          <w:rtl/>
        </w:rPr>
        <w:t xml:space="preserve">وتتميّز هذه الدوافع بما </w:t>
      </w:r>
      <w:proofErr w:type="gramStart"/>
      <w:r w:rsidRPr="006B753A">
        <w:rPr>
          <w:rFonts w:hint="cs"/>
          <w:b/>
          <w:bCs/>
          <w:color w:val="4F81BD" w:themeColor="accent1"/>
          <w:sz w:val="36"/>
          <w:szCs w:val="36"/>
          <w:rtl/>
        </w:rPr>
        <w:t>يأتي :</w:t>
      </w:r>
      <w:proofErr w:type="gramEnd"/>
    </w:p>
    <w:p w:rsidR="006B753A" w:rsidRDefault="006B753A" w:rsidP="0009234C">
      <w:pPr>
        <w:pStyle w:val="a3"/>
        <w:numPr>
          <w:ilvl w:val="0"/>
          <w:numId w:val="11"/>
        </w:numPr>
        <w:tabs>
          <w:tab w:val="left" w:pos="5116"/>
        </w:tabs>
        <w:jc w:val="both"/>
        <w:rPr>
          <w:b/>
          <w:bCs/>
          <w:sz w:val="36"/>
          <w:szCs w:val="36"/>
        </w:rPr>
      </w:pPr>
      <w:r>
        <w:rPr>
          <w:rFonts w:hint="cs"/>
          <w:b/>
          <w:bCs/>
          <w:sz w:val="36"/>
          <w:szCs w:val="36"/>
          <w:rtl/>
        </w:rPr>
        <w:t xml:space="preserve"> إن إشباع هذه الدوافع هو إشباع روحي بالدرجة الأولى.</w:t>
      </w:r>
    </w:p>
    <w:p w:rsidR="006B753A" w:rsidRDefault="006B753A" w:rsidP="0009234C">
      <w:pPr>
        <w:pStyle w:val="a3"/>
        <w:numPr>
          <w:ilvl w:val="0"/>
          <w:numId w:val="11"/>
        </w:numPr>
        <w:tabs>
          <w:tab w:val="left" w:pos="5116"/>
        </w:tabs>
        <w:jc w:val="both"/>
        <w:rPr>
          <w:b/>
          <w:bCs/>
          <w:sz w:val="36"/>
          <w:szCs w:val="36"/>
        </w:rPr>
      </w:pPr>
      <w:r>
        <w:rPr>
          <w:rFonts w:hint="cs"/>
          <w:b/>
          <w:bCs/>
          <w:sz w:val="36"/>
          <w:szCs w:val="36"/>
          <w:rtl/>
        </w:rPr>
        <w:t xml:space="preserve"> أن ظهور هذه الدوافع يكون قرب البلوغ، حيث ترتبط هذه الدوافع أكثر بالنضج العقلي والاستواء النفسي وحياة الضمير.</w:t>
      </w:r>
    </w:p>
    <w:p w:rsidR="006B753A" w:rsidRDefault="006B753A" w:rsidP="0009234C">
      <w:pPr>
        <w:pStyle w:val="a3"/>
        <w:numPr>
          <w:ilvl w:val="0"/>
          <w:numId w:val="11"/>
        </w:numPr>
        <w:tabs>
          <w:tab w:val="left" w:pos="5116"/>
        </w:tabs>
        <w:jc w:val="both"/>
        <w:rPr>
          <w:b/>
          <w:bCs/>
          <w:sz w:val="36"/>
          <w:szCs w:val="36"/>
        </w:rPr>
      </w:pPr>
      <w:r>
        <w:rPr>
          <w:rFonts w:hint="cs"/>
          <w:b/>
          <w:bCs/>
          <w:sz w:val="36"/>
          <w:szCs w:val="36"/>
          <w:rtl/>
        </w:rPr>
        <w:t xml:space="preserve"> أنها تُصنّف في الدوافع الذاتية الداخلية نظرًا لتأسُّسها على كوامن التديّن والتعبّد والفطرة.</w:t>
      </w:r>
    </w:p>
    <w:p w:rsidR="006B753A" w:rsidRDefault="006B753A" w:rsidP="0009234C">
      <w:pPr>
        <w:pStyle w:val="a3"/>
        <w:numPr>
          <w:ilvl w:val="0"/>
          <w:numId w:val="11"/>
        </w:numPr>
        <w:tabs>
          <w:tab w:val="left" w:pos="5116"/>
        </w:tabs>
        <w:jc w:val="both"/>
        <w:rPr>
          <w:b/>
          <w:bCs/>
          <w:sz w:val="36"/>
          <w:szCs w:val="36"/>
        </w:rPr>
      </w:pPr>
      <w:r>
        <w:rPr>
          <w:rFonts w:hint="cs"/>
          <w:b/>
          <w:bCs/>
          <w:sz w:val="36"/>
          <w:szCs w:val="36"/>
          <w:rtl/>
        </w:rPr>
        <w:t xml:space="preserve"> أنها أقوى أنواع الدوافع، وأعظمها قدرًا ومكانة، وأكثرها ملازمة للإنسان، لأنها تدفع الإنسان في السرّ والعلن، وفي كل الأوقات والأحوال، وأينما كان، ولأنها دوافع تؤدّي به إلى السموّ والاستعلاء والعزّة والشرف.</w:t>
      </w:r>
    </w:p>
    <w:p w:rsidR="006B753A" w:rsidRDefault="006B753A" w:rsidP="0009234C">
      <w:pPr>
        <w:pStyle w:val="a3"/>
        <w:numPr>
          <w:ilvl w:val="0"/>
          <w:numId w:val="11"/>
        </w:numPr>
        <w:tabs>
          <w:tab w:val="left" w:pos="5116"/>
        </w:tabs>
        <w:jc w:val="both"/>
        <w:rPr>
          <w:b/>
          <w:bCs/>
          <w:sz w:val="36"/>
          <w:szCs w:val="36"/>
        </w:rPr>
      </w:pPr>
      <w:r>
        <w:rPr>
          <w:rFonts w:hint="cs"/>
          <w:b/>
          <w:bCs/>
          <w:sz w:val="36"/>
          <w:szCs w:val="36"/>
          <w:rtl/>
        </w:rPr>
        <w:t xml:space="preserve"> أن لها السيادة والقيادة على بقية الدوافع مهما كانت فورية وملحّة، وذلك بسبب شموليتها وخصوصيتها، إذ هي التي تميّز الإنسان عن أنواع الخلائق الأخرى.</w:t>
      </w:r>
    </w:p>
    <w:p w:rsidR="00AB32D2" w:rsidRDefault="00AB32D2" w:rsidP="0009234C">
      <w:pPr>
        <w:tabs>
          <w:tab w:val="left" w:pos="5116"/>
        </w:tabs>
        <w:jc w:val="both"/>
        <w:rPr>
          <w:b/>
          <w:bCs/>
          <w:sz w:val="36"/>
          <w:szCs w:val="36"/>
          <w:rtl/>
        </w:rPr>
      </w:pPr>
    </w:p>
    <w:p w:rsidR="00AB32D2" w:rsidRPr="003A1AC4" w:rsidRDefault="00AB32D2" w:rsidP="0009234C">
      <w:pPr>
        <w:jc w:val="both"/>
        <w:rPr>
          <w:b/>
          <w:bCs/>
          <w:color w:val="4F81BD" w:themeColor="accent1"/>
          <w:sz w:val="36"/>
          <w:szCs w:val="36"/>
          <w:rtl/>
        </w:rPr>
      </w:pPr>
      <w:r w:rsidRPr="003A1AC4">
        <w:rPr>
          <w:rFonts w:hint="cs"/>
          <w:b/>
          <w:bCs/>
          <w:color w:val="4F81BD" w:themeColor="accent1"/>
          <w:sz w:val="36"/>
          <w:szCs w:val="36"/>
          <w:rtl/>
        </w:rPr>
        <w:t>الحفز في الدائرة العضوية</w:t>
      </w:r>
    </w:p>
    <w:p w:rsidR="00AB32D2" w:rsidRDefault="00AB32D2" w:rsidP="0009234C">
      <w:pPr>
        <w:jc w:val="both"/>
        <w:rPr>
          <w:b/>
          <w:bCs/>
          <w:sz w:val="36"/>
          <w:szCs w:val="36"/>
          <w:rtl/>
        </w:rPr>
      </w:pPr>
      <w:r>
        <w:rPr>
          <w:rFonts w:hint="cs"/>
          <w:b/>
          <w:bCs/>
          <w:sz w:val="36"/>
          <w:szCs w:val="36"/>
          <w:rtl/>
        </w:rPr>
        <w:t>وهو حفْزٌ يُركّز على الإشباع المباشر للحاجات الجسدية العضوية للإنسان.</w:t>
      </w:r>
    </w:p>
    <w:p w:rsidR="005A1C26" w:rsidRDefault="005A1C26" w:rsidP="0009234C">
      <w:pPr>
        <w:jc w:val="both"/>
        <w:rPr>
          <w:b/>
          <w:bCs/>
          <w:sz w:val="36"/>
          <w:szCs w:val="36"/>
          <w:rtl/>
        </w:rPr>
      </w:pPr>
    </w:p>
    <w:p w:rsidR="00DF41DD" w:rsidRPr="005A1C26" w:rsidRDefault="00DF41DD" w:rsidP="0009234C">
      <w:pPr>
        <w:jc w:val="both"/>
        <w:rPr>
          <w:b/>
          <w:bCs/>
          <w:color w:val="4F81BD" w:themeColor="accent1"/>
          <w:sz w:val="36"/>
          <w:szCs w:val="36"/>
          <w:rtl/>
        </w:rPr>
      </w:pPr>
      <w:r w:rsidRPr="005A1C26">
        <w:rPr>
          <w:rFonts w:hint="cs"/>
          <w:b/>
          <w:bCs/>
          <w:color w:val="4F81BD" w:themeColor="accent1"/>
          <w:sz w:val="36"/>
          <w:szCs w:val="36"/>
          <w:rtl/>
        </w:rPr>
        <w:t xml:space="preserve">ويمكن الوصول لتحقيق أهداف </w:t>
      </w:r>
      <w:r w:rsidR="00AB32D2" w:rsidRPr="005A1C26">
        <w:rPr>
          <w:rFonts w:hint="cs"/>
          <w:b/>
          <w:bCs/>
          <w:color w:val="4F81BD" w:themeColor="accent1"/>
          <w:sz w:val="36"/>
          <w:szCs w:val="36"/>
          <w:rtl/>
        </w:rPr>
        <w:t>ال</w:t>
      </w:r>
      <w:r w:rsidRPr="005A1C26">
        <w:rPr>
          <w:rFonts w:hint="cs"/>
          <w:b/>
          <w:bCs/>
          <w:color w:val="4F81BD" w:themeColor="accent1"/>
          <w:sz w:val="36"/>
          <w:szCs w:val="36"/>
          <w:rtl/>
        </w:rPr>
        <w:t>حفز في هذه ال</w:t>
      </w:r>
      <w:r w:rsidR="00AB32D2" w:rsidRPr="005A1C26">
        <w:rPr>
          <w:rFonts w:hint="cs"/>
          <w:b/>
          <w:bCs/>
          <w:color w:val="4F81BD" w:themeColor="accent1"/>
          <w:sz w:val="36"/>
          <w:szCs w:val="36"/>
          <w:rtl/>
        </w:rPr>
        <w:t>دائرة</w:t>
      </w:r>
      <w:r w:rsidRPr="005A1C26">
        <w:rPr>
          <w:rFonts w:hint="cs"/>
          <w:b/>
          <w:bCs/>
          <w:color w:val="4F81BD" w:themeColor="accent1"/>
          <w:sz w:val="36"/>
          <w:szCs w:val="36"/>
          <w:rtl/>
        </w:rPr>
        <w:t xml:space="preserve"> من خلال </w:t>
      </w:r>
      <w:proofErr w:type="gramStart"/>
      <w:r w:rsidRPr="005A1C26">
        <w:rPr>
          <w:rFonts w:hint="cs"/>
          <w:b/>
          <w:bCs/>
          <w:color w:val="4F81BD" w:themeColor="accent1"/>
          <w:sz w:val="36"/>
          <w:szCs w:val="36"/>
          <w:rtl/>
        </w:rPr>
        <w:t>الآتي :</w:t>
      </w:r>
      <w:proofErr w:type="gramEnd"/>
    </w:p>
    <w:p w:rsidR="005A1C26" w:rsidRDefault="005A1C26" w:rsidP="0009234C">
      <w:pPr>
        <w:jc w:val="both"/>
        <w:rPr>
          <w:b/>
          <w:bCs/>
          <w:sz w:val="36"/>
          <w:szCs w:val="36"/>
          <w:rtl/>
        </w:rPr>
      </w:pPr>
    </w:p>
    <w:p w:rsidR="00DF41DD" w:rsidRDefault="00DF41DD" w:rsidP="0009234C">
      <w:pPr>
        <w:pStyle w:val="a3"/>
        <w:jc w:val="both"/>
        <w:rPr>
          <w:b/>
          <w:bCs/>
          <w:sz w:val="36"/>
          <w:szCs w:val="36"/>
          <w:rtl/>
        </w:rPr>
      </w:pPr>
      <w:proofErr w:type="gramStart"/>
      <w:r w:rsidRPr="00DF41DD">
        <w:rPr>
          <w:rFonts w:hint="cs"/>
          <w:b/>
          <w:bCs/>
          <w:color w:val="4F81BD" w:themeColor="accent1"/>
          <w:sz w:val="36"/>
          <w:szCs w:val="36"/>
          <w:rtl/>
        </w:rPr>
        <w:t>أولًا :</w:t>
      </w:r>
      <w:proofErr w:type="gramEnd"/>
      <w:r w:rsidRPr="00DF41DD">
        <w:rPr>
          <w:rFonts w:hint="cs"/>
          <w:b/>
          <w:bCs/>
          <w:color w:val="4F81BD" w:themeColor="accent1"/>
          <w:sz w:val="36"/>
          <w:szCs w:val="36"/>
          <w:rtl/>
        </w:rPr>
        <w:t xml:space="preserve"> أن يتلافى المربي حرمان المتعلّم من حاجاته العضوية :</w:t>
      </w:r>
      <w:r>
        <w:rPr>
          <w:rFonts w:hint="cs"/>
          <w:b/>
          <w:bCs/>
          <w:sz w:val="36"/>
          <w:szCs w:val="36"/>
          <w:rtl/>
        </w:rPr>
        <w:t xml:space="preserve"> فالمتعلّم الجائع أو الظامئ أو المرهق أو الحاقن أو المتألّم ... محتاجٌ لإشباع حاجته، ومنشغلٌ بها، فتفكيره وعواطفه وآلاته منصرفة لسدّ تلك الحاجة. فإذا مُنِعَ المربي إشباع تلك الحاجة، ولم يأبه بها، أو اتخذ موقف المعارض المناقض لها فقد أخلّ بتحقيق الهدف الأول لدفع المتربي قدمًا في التعلّم والتحصيل.</w:t>
      </w:r>
    </w:p>
    <w:p w:rsidR="006A2E2C" w:rsidRDefault="006A2E2C" w:rsidP="0009234C">
      <w:pPr>
        <w:pStyle w:val="a3"/>
        <w:jc w:val="both"/>
        <w:rPr>
          <w:b/>
          <w:bCs/>
          <w:color w:val="4F81BD" w:themeColor="accent1"/>
          <w:sz w:val="36"/>
          <w:szCs w:val="36"/>
          <w:rtl/>
        </w:rPr>
      </w:pPr>
    </w:p>
    <w:p w:rsidR="00DF41DD" w:rsidRDefault="00DF41DD" w:rsidP="0009234C">
      <w:pPr>
        <w:pStyle w:val="a3"/>
        <w:jc w:val="both"/>
        <w:rPr>
          <w:b/>
          <w:bCs/>
          <w:sz w:val="36"/>
          <w:szCs w:val="36"/>
          <w:rtl/>
        </w:rPr>
      </w:pPr>
      <w:r>
        <w:rPr>
          <w:rFonts w:hint="cs"/>
          <w:b/>
          <w:bCs/>
          <w:color w:val="4F81BD" w:themeColor="accent1"/>
          <w:sz w:val="36"/>
          <w:szCs w:val="36"/>
          <w:rtl/>
        </w:rPr>
        <w:t xml:space="preserve">والموقف التربوي المقبول في هذه القضية هو </w:t>
      </w:r>
      <w:r>
        <w:rPr>
          <w:rFonts w:hint="cs"/>
          <w:b/>
          <w:bCs/>
          <w:sz w:val="36"/>
          <w:szCs w:val="36"/>
          <w:rtl/>
        </w:rPr>
        <w:t>السعي لإبعاد المتربي عن حالات المعاناة العضوية بصورها المختلفة ليكون في حالة اندفاع وإقبال مناسبة، وليحصِّل وينجز أكثر.</w:t>
      </w:r>
    </w:p>
    <w:p w:rsidR="006A2E2C" w:rsidRDefault="006A2E2C" w:rsidP="0009234C">
      <w:pPr>
        <w:pStyle w:val="a3"/>
        <w:jc w:val="both"/>
        <w:rPr>
          <w:b/>
          <w:bCs/>
          <w:sz w:val="36"/>
          <w:szCs w:val="36"/>
          <w:rtl/>
        </w:rPr>
      </w:pPr>
    </w:p>
    <w:p w:rsidR="006A2E2C" w:rsidRDefault="006A2E2C" w:rsidP="0009234C">
      <w:pPr>
        <w:pStyle w:val="a3"/>
        <w:jc w:val="both"/>
        <w:rPr>
          <w:b/>
          <w:bCs/>
          <w:color w:val="4F81BD" w:themeColor="accent1"/>
          <w:sz w:val="36"/>
          <w:szCs w:val="36"/>
          <w:rtl/>
        </w:rPr>
      </w:pPr>
      <w:r w:rsidRPr="006D7C90">
        <w:rPr>
          <w:rFonts w:hint="cs"/>
          <w:b/>
          <w:bCs/>
          <w:color w:val="4F81BD" w:themeColor="accent1"/>
          <w:sz w:val="36"/>
          <w:szCs w:val="36"/>
          <w:rtl/>
        </w:rPr>
        <w:t xml:space="preserve">وفيما يلي بعض الأمثلة التطبيقية لتلافي حرمان إشباع </w:t>
      </w:r>
      <w:proofErr w:type="gramStart"/>
      <w:r w:rsidRPr="006D7C90">
        <w:rPr>
          <w:rFonts w:hint="cs"/>
          <w:b/>
          <w:bCs/>
          <w:color w:val="4F81BD" w:themeColor="accent1"/>
          <w:sz w:val="36"/>
          <w:szCs w:val="36"/>
          <w:rtl/>
        </w:rPr>
        <w:t>الدافع :</w:t>
      </w:r>
      <w:proofErr w:type="gramEnd"/>
    </w:p>
    <w:p w:rsidR="006D7C90" w:rsidRPr="006D7C90" w:rsidRDefault="006D7C90" w:rsidP="0009234C">
      <w:pPr>
        <w:pStyle w:val="a3"/>
        <w:jc w:val="both"/>
        <w:rPr>
          <w:b/>
          <w:bCs/>
          <w:color w:val="4F81BD" w:themeColor="accent1"/>
          <w:sz w:val="36"/>
          <w:szCs w:val="36"/>
          <w:rtl/>
        </w:rPr>
      </w:pPr>
    </w:p>
    <w:p w:rsidR="006A2E2C" w:rsidRDefault="006A2E2C" w:rsidP="0009234C">
      <w:pPr>
        <w:pStyle w:val="a3"/>
        <w:numPr>
          <w:ilvl w:val="0"/>
          <w:numId w:val="13"/>
        </w:numPr>
        <w:jc w:val="both"/>
        <w:rPr>
          <w:b/>
          <w:bCs/>
          <w:sz w:val="36"/>
          <w:szCs w:val="36"/>
        </w:rPr>
      </w:pPr>
      <w:r>
        <w:rPr>
          <w:rFonts w:hint="cs"/>
          <w:b/>
          <w:bCs/>
          <w:sz w:val="36"/>
          <w:szCs w:val="36"/>
          <w:rtl/>
        </w:rPr>
        <w:t xml:space="preserve"> لا نمنع الولد من النوم عندما يحتاج إليه، ولا نطالبه في هذه الحالة بأداء أعماله أو القيام بأنشطته، أو بتعلّم السلوكيات واستيعاب المعلومات ما دام مرهقًا ومحتاجًا إلى النوم.</w:t>
      </w:r>
    </w:p>
    <w:p w:rsidR="006D7C90" w:rsidRDefault="006D7C90" w:rsidP="0009234C">
      <w:pPr>
        <w:pStyle w:val="a3"/>
        <w:ind w:left="1080"/>
        <w:jc w:val="both"/>
        <w:rPr>
          <w:b/>
          <w:bCs/>
          <w:sz w:val="36"/>
          <w:szCs w:val="36"/>
        </w:rPr>
      </w:pPr>
    </w:p>
    <w:p w:rsidR="006D7C90" w:rsidRDefault="006A2E2C" w:rsidP="0009234C">
      <w:pPr>
        <w:pStyle w:val="a3"/>
        <w:numPr>
          <w:ilvl w:val="0"/>
          <w:numId w:val="13"/>
        </w:numPr>
        <w:jc w:val="both"/>
        <w:rPr>
          <w:b/>
          <w:bCs/>
          <w:sz w:val="36"/>
          <w:szCs w:val="36"/>
        </w:rPr>
      </w:pPr>
      <w:r>
        <w:rPr>
          <w:rFonts w:hint="cs"/>
          <w:b/>
          <w:bCs/>
          <w:sz w:val="36"/>
          <w:szCs w:val="36"/>
          <w:rtl/>
        </w:rPr>
        <w:t xml:space="preserve"> لا نمنع الولد من الذهاب إلى الحمام عندما يكون حاقنًا ولا نؤخّره، بل نبادر إلى الاستجابة لهذه الحاجة العضوية الطبيعية، </w:t>
      </w:r>
      <w:r>
        <w:rPr>
          <w:rFonts w:hint="cs"/>
          <w:b/>
          <w:bCs/>
          <w:sz w:val="36"/>
          <w:szCs w:val="36"/>
          <w:rtl/>
        </w:rPr>
        <w:lastRenderedPageBreak/>
        <w:t>ومنعه من ذلك سيجعله يفقد التوازن والاستقرار العضوي المطلوب للتربية والتعليم.</w:t>
      </w:r>
    </w:p>
    <w:p w:rsidR="006D7C90" w:rsidRPr="006D7C90" w:rsidRDefault="006D7C90" w:rsidP="0009234C">
      <w:pPr>
        <w:pStyle w:val="a3"/>
        <w:jc w:val="both"/>
        <w:rPr>
          <w:b/>
          <w:bCs/>
          <w:sz w:val="36"/>
          <w:szCs w:val="36"/>
          <w:rtl/>
        </w:rPr>
      </w:pPr>
    </w:p>
    <w:p w:rsidR="006D7C90" w:rsidRPr="006D7C90" w:rsidRDefault="006D7C90" w:rsidP="0009234C">
      <w:pPr>
        <w:pStyle w:val="a3"/>
        <w:ind w:left="1080"/>
        <w:jc w:val="both"/>
        <w:rPr>
          <w:b/>
          <w:bCs/>
          <w:sz w:val="36"/>
          <w:szCs w:val="36"/>
        </w:rPr>
      </w:pPr>
    </w:p>
    <w:p w:rsidR="006A2E2C" w:rsidRDefault="006A2E2C" w:rsidP="0009234C">
      <w:pPr>
        <w:pStyle w:val="a3"/>
        <w:numPr>
          <w:ilvl w:val="0"/>
          <w:numId w:val="13"/>
        </w:numPr>
        <w:jc w:val="both"/>
        <w:rPr>
          <w:b/>
          <w:bCs/>
          <w:sz w:val="36"/>
          <w:szCs w:val="36"/>
        </w:rPr>
      </w:pPr>
      <w:r>
        <w:rPr>
          <w:rFonts w:hint="cs"/>
          <w:b/>
          <w:bCs/>
          <w:sz w:val="36"/>
          <w:szCs w:val="36"/>
          <w:rtl/>
        </w:rPr>
        <w:t xml:space="preserve"> ألّا نحول بين الجسم وحاجته للغذاء من طعام وشراب. فلا نمنع المتعلّم من الشرب إذا احتاج للشراب، ولا من الأكل إذا احتاج للطعام</w:t>
      </w:r>
      <w:r w:rsidR="006D7C90">
        <w:rPr>
          <w:rFonts w:hint="cs"/>
          <w:b/>
          <w:bCs/>
          <w:sz w:val="36"/>
          <w:szCs w:val="36"/>
          <w:rtl/>
        </w:rPr>
        <w:t xml:space="preserve"> إلا</w:t>
      </w:r>
      <w:r>
        <w:rPr>
          <w:rFonts w:hint="cs"/>
          <w:b/>
          <w:bCs/>
          <w:sz w:val="36"/>
          <w:szCs w:val="36"/>
          <w:rtl/>
        </w:rPr>
        <w:t xml:space="preserve"> لغرض</w:t>
      </w:r>
      <w:r w:rsidR="006D7C90">
        <w:rPr>
          <w:rFonts w:hint="cs"/>
          <w:b/>
          <w:bCs/>
          <w:sz w:val="36"/>
          <w:szCs w:val="36"/>
          <w:rtl/>
        </w:rPr>
        <w:t xml:space="preserve"> الترتيب والتنظيم وبدون مبالغة على أن يعلْم المتعلّم بذلك.</w:t>
      </w:r>
    </w:p>
    <w:p w:rsidR="006D7C90" w:rsidRDefault="006D7C90" w:rsidP="0009234C">
      <w:pPr>
        <w:pStyle w:val="a3"/>
        <w:ind w:left="1080"/>
        <w:jc w:val="both"/>
        <w:rPr>
          <w:b/>
          <w:bCs/>
          <w:sz w:val="36"/>
          <w:szCs w:val="36"/>
        </w:rPr>
      </w:pPr>
    </w:p>
    <w:p w:rsidR="006D7C90" w:rsidRDefault="006D7C90" w:rsidP="0009234C">
      <w:pPr>
        <w:pStyle w:val="a3"/>
        <w:numPr>
          <w:ilvl w:val="0"/>
          <w:numId w:val="13"/>
        </w:numPr>
        <w:jc w:val="both"/>
        <w:rPr>
          <w:b/>
          <w:bCs/>
          <w:sz w:val="36"/>
          <w:szCs w:val="36"/>
          <w:rtl/>
        </w:rPr>
      </w:pPr>
      <w:r>
        <w:rPr>
          <w:rFonts w:hint="cs"/>
          <w:b/>
          <w:bCs/>
          <w:sz w:val="36"/>
          <w:szCs w:val="36"/>
          <w:rtl/>
        </w:rPr>
        <w:t xml:space="preserve"> ألّا نمنع الأولاد من حنان الأمومة وشفقتها ومن حماية الأبوة ورعايتها. والحنان والحماية يؤدّيان إلى قرار النفس وسكونها واستعدادها للتقبّل والتعلّم.</w:t>
      </w:r>
    </w:p>
    <w:p w:rsidR="00DF41DD" w:rsidRPr="00DF41DD" w:rsidRDefault="00DF41DD" w:rsidP="0009234C">
      <w:pPr>
        <w:pStyle w:val="a3"/>
        <w:jc w:val="both"/>
        <w:rPr>
          <w:b/>
          <w:bCs/>
          <w:color w:val="4F81BD" w:themeColor="accent1"/>
          <w:sz w:val="36"/>
          <w:szCs w:val="36"/>
          <w:rtl/>
        </w:rPr>
      </w:pPr>
    </w:p>
    <w:p w:rsidR="00AB32D2" w:rsidRDefault="00DF41DD" w:rsidP="0009234C">
      <w:pPr>
        <w:pStyle w:val="a3"/>
        <w:jc w:val="both"/>
        <w:rPr>
          <w:b/>
          <w:bCs/>
          <w:color w:val="4F81BD" w:themeColor="accent1"/>
          <w:sz w:val="36"/>
          <w:szCs w:val="36"/>
          <w:rtl/>
        </w:rPr>
      </w:pPr>
      <w:proofErr w:type="gramStart"/>
      <w:r w:rsidRPr="00DF41DD">
        <w:rPr>
          <w:rFonts w:hint="cs"/>
          <w:b/>
          <w:bCs/>
          <w:color w:val="4F81BD" w:themeColor="accent1"/>
          <w:sz w:val="36"/>
          <w:szCs w:val="36"/>
          <w:rtl/>
        </w:rPr>
        <w:t>ثانيًا :</w:t>
      </w:r>
      <w:proofErr w:type="gramEnd"/>
      <w:r w:rsidRPr="00DF41DD">
        <w:rPr>
          <w:rFonts w:hint="cs"/>
          <w:b/>
          <w:bCs/>
          <w:color w:val="4F81BD" w:themeColor="accent1"/>
          <w:sz w:val="36"/>
          <w:szCs w:val="36"/>
          <w:rtl/>
        </w:rPr>
        <w:t xml:space="preserve"> </w:t>
      </w:r>
      <w:r>
        <w:rPr>
          <w:rFonts w:hint="cs"/>
          <w:b/>
          <w:bCs/>
          <w:color w:val="4F81BD" w:themeColor="accent1"/>
          <w:sz w:val="36"/>
          <w:szCs w:val="36"/>
          <w:rtl/>
        </w:rPr>
        <w:t xml:space="preserve">أن يسعى المربي لإشباع الدوافع العضوية باعتدال : </w:t>
      </w:r>
      <w:r w:rsidRPr="00DF41DD">
        <w:rPr>
          <w:rFonts w:hint="cs"/>
          <w:b/>
          <w:bCs/>
          <w:sz w:val="36"/>
          <w:szCs w:val="36"/>
          <w:rtl/>
        </w:rPr>
        <w:t>فالمتعلّم بحاجة إلى قدر من التوازن العضوي الكيميائي في البدن يستطيع به أن يؤدّي واجباته. ويُعدُّ هذا شرطًا مهمًا في التربية والتعليم. وعناصر هذا التوازن تتمثّل بسدّ الحاجات العضوية المتعدّدة التي تتطلب الإشباع من جوع وظمأ وإعياء وألم وحصر ... الخ.</w:t>
      </w:r>
    </w:p>
    <w:p w:rsidR="006D7C90" w:rsidRDefault="006D7C90" w:rsidP="0009234C">
      <w:pPr>
        <w:pStyle w:val="a3"/>
        <w:jc w:val="both"/>
        <w:rPr>
          <w:b/>
          <w:bCs/>
          <w:color w:val="4F81BD" w:themeColor="accent1"/>
          <w:sz w:val="36"/>
          <w:szCs w:val="36"/>
          <w:rtl/>
        </w:rPr>
      </w:pPr>
    </w:p>
    <w:p w:rsidR="006A2E2C" w:rsidRDefault="006A2E2C" w:rsidP="0009234C">
      <w:pPr>
        <w:pStyle w:val="a3"/>
        <w:jc w:val="both"/>
        <w:rPr>
          <w:b/>
          <w:bCs/>
          <w:sz w:val="36"/>
          <w:szCs w:val="36"/>
          <w:rtl/>
        </w:rPr>
      </w:pPr>
      <w:r w:rsidRPr="006D7C90">
        <w:rPr>
          <w:rFonts w:hint="cs"/>
          <w:b/>
          <w:bCs/>
          <w:sz w:val="36"/>
          <w:szCs w:val="36"/>
          <w:rtl/>
        </w:rPr>
        <w:t>بل إنّ هناك دوافع هي أقل أهمية من هذه، ومع ذلك عُني بها المنهج التربوي الإسلامي، كالحاجة إلى الكلام، والحاجة إلى الحركة من قيام وقعود ومشي وجري وغير ذلك، والجسم إذا حُرِمَ من هذه الحاجات دون سببٍ وجيه فَقَدَ بعض خصائصه وكان هذا تعذيبًا له وإيذاءً؛ إذ هو مخالفٌ لطبعه وجبلته.</w:t>
      </w:r>
    </w:p>
    <w:p w:rsidR="006D7C90" w:rsidRPr="006D7C90" w:rsidRDefault="006D7C90" w:rsidP="0009234C">
      <w:pPr>
        <w:pStyle w:val="a3"/>
        <w:jc w:val="both"/>
        <w:rPr>
          <w:b/>
          <w:bCs/>
          <w:sz w:val="36"/>
          <w:szCs w:val="36"/>
          <w:rtl/>
        </w:rPr>
      </w:pPr>
    </w:p>
    <w:p w:rsidR="006D7C90" w:rsidRDefault="006D7C90" w:rsidP="0009234C">
      <w:pPr>
        <w:pStyle w:val="a3"/>
        <w:jc w:val="both"/>
        <w:rPr>
          <w:b/>
          <w:bCs/>
          <w:color w:val="4F81BD" w:themeColor="accent1"/>
          <w:sz w:val="36"/>
          <w:szCs w:val="36"/>
          <w:rtl/>
        </w:rPr>
      </w:pPr>
      <w:r w:rsidRPr="006D7C90">
        <w:rPr>
          <w:rFonts w:hint="cs"/>
          <w:b/>
          <w:bCs/>
          <w:color w:val="4F81BD" w:themeColor="accent1"/>
          <w:sz w:val="36"/>
          <w:szCs w:val="36"/>
          <w:rtl/>
        </w:rPr>
        <w:t>وفيما يلي بع</w:t>
      </w:r>
      <w:r>
        <w:rPr>
          <w:rFonts w:hint="cs"/>
          <w:b/>
          <w:bCs/>
          <w:color w:val="4F81BD" w:themeColor="accent1"/>
          <w:sz w:val="36"/>
          <w:szCs w:val="36"/>
          <w:rtl/>
        </w:rPr>
        <w:t>ض الأمثلة التطبيقية التي نراعي فيها</w:t>
      </w:r>
      <w:r w:rsidRPr="006D7C90">
        <w:rPr>
          <w:rFonts w:hint="cs"/>
          <w:b/>
          <w:bCs/>
          <w:color w:val="4F81BD" w:themeColor="accent1"/>
          <w:sz w:val="36"/>
          <w:szCs w:val="36"/>
          <w:rtl/>
        </w:rPr>
        <w:t xml:space="preserve"> إشباع الد</w:t>
      </w:r>
      <w:r>
        <w:rPr>
          <w:rFonts w:hint="cs"/>
          <w:b/>
          <w:bCs/>
          <w:color w:val="4F81BD" w:themeColor="accent1"/>
          <w:sz w:val="36"/>
          <w:szCs w:val="36"/>
          <w:rtl/>
        </w:rPr>
        <w:t>و</w:t>
      </w:r>
      <w:r w:rsidRPr="006D7C90">
        <w:rPr>
          <w:rFonts w:hint="cs"/>
          <w:b/>
          <w:bCs/>
          <w:color w:val="4F81BD" w:themeColor="accent1"/>
          <w:sz w:val="36"/>
          <w:szCs w:val="36"/>
          <w:rtl/>
        </w:rPr>
        <w:t>افع</w:t>
      </w:r>
      <w:r>
        <w:rPr>
          <w:rFonts w:hint="cs"/>
          <w:b/>
          <w:bCs/>
          <w:color w:val="4F81BD" w:themeColor="accent1"/>
          <w:sz w:val="36"/>
          <w:szCs w:val="36"/>
          <w:rtl/>
        </w:rPr>
        <w:t xml:space="preserve"> العضوية </w:t>
      </w:r>
      <w:proofErr w:type="gramStart"/>
      <w:r>
        <w:rPr>
          <w:rFonts w:hint="cs"/>
          <w:b/>
          <w:bCs/>
          <w:color w:val="4F81BD" w:themeColor="accent1"/>
          <w:sz w:val="36"/>
          <w:szCs w:val="36"/>
          <w:rtl/>
        </w:rPr>
        <w:t>والاعتدال</w:t>
      </w:r>
      <w:r w:rsidRPr="006D7C90">
        <w:rPr>
          <w:rFonts w:hint="cs"/>
          <w:b/>
          <w:bCs/>
          <w:color w:val="4F81BD" w:themeColor="accent1"/>
          <w:sz w:val="36"/>
          <w:szCs w:val="36"/>
          <w:rtl/>
        </w:rPr>
        <w:t xml:space="preserve"> :</w:t>
      </w:r>
      <w:proofErr w:type="gramEnd"/>
    </w:p>
    <w:p w:rsidR="006D7C90" w:rsidRPr="00973E17" w:rsidRDefault="006D7C90" w:rsidP="0009234C">
      <w:pPr>
        <w:pStyle w:val="a3"/>
        <w:jc w:val="both"/>
        <w:rPr>
          <w:b/>
          <w:bCs/>
          <w:sz w:val="36"/>
          <w:szCs w:val="36"/>
          <w:rtl/>
        </w:rPr>
      </w:pPr>
    </w:p>
    <w:p w:rsidR="006D7C90" w:rsidRPr="00973E17" w:rsidRDefault="006D7C90" w:rsidP="0009234C">
      <w:pPr>
        <w:pStyle w:val="a3"/>
        <w:numPr>
          <w:ilvl w:val="0"/>
          <w:numId w:val="14"/>
        </w:numPr>
        <w:jc w:val="both"/>
        <w:rPr>
          <w:b/>
          <w:bCs/>
          <w:sz w:val="36"/>
          <w:szCs w:val="36"/>
        </w:rPr>
      </w:pPr>
      <w:r w:rsidRPr="00973E17">
        <w:rPr>
          <w:rFonts w:hint="cs"/>
          <w:b/>
          <w:bCs/>
          <w:sz w:val="36"/>
          <w:szCs w:val="36"/>
          <w:rtl/>
        </w:rPr>
        <w:lastRenderedPageBreak/>
        <w:t xml:space="preserve"> أن يخرج الطلاب إلى المدارس وهم قد تناولوا الإفطار، أو أن يُزوّدوا بإفطار يسد جوعهم وظمأهم، ويضمن استقرارهم وحيويتهم، وأن يُراعى فيه عدم الإثقال وأن يحتوي على العناصر المطلوبة لحيوية الجسم مع خفّته ونشاطه.</w:t>
      </w:r>
    </w:p>
    <w:p w:rsidR="00973E17" w:rsidRPr="00973E17" w:rsidRDefault="00973E17" w:rsidP="0009234C">
      <w:pPr>
        <w:pStyle w:val="a3"/>
        <w:ind w:left="1080"/>
        <w:jc w:val="both"/>
        <w:rPr>
          <w:b/>
          <w:bCs/>
          <w:sz w:val="36"/>
          <w:szCs w:val="36"/>
        </w:rPr>
      </w:pPr>
    </w:p>
    <w:p w:rsidR="006D7C90" w:rsidRPr="00973E17" w:rsidRDefault="006D7C90" w:rsidP="0009234C">
      <w:pPr>
        <w:pStyle w:val="a3"/>
        <w:numPr>
          <w:ilvl w:val="0"/>
          <w:numId w:val="14"/>
        </w:numPr>
        <w:jc w:val="both"/>
        <w:rPr>
          <w:b/>
          <w:bCs/>
          <w:sz w:val="36"/>
          <w:szCs w:val="36"/>
        </w:rPr>
      </w:pPr>
      <w:r w:rsidRPr="00973E17">
        <w:rPr>
          <w:rFonts w:hint="cs"/>
          <w:b/>
          <w:bCs/>
          <w:sz w:val="36"/>
          <w:szCs w:val="36"/>
          <w:rtl/>
        </w:rPr>
        <w:t xml:space="preserve"> أن نطمئنّ إلى أخذ المتربين لقسْط كافٍ من النوم والراحة يزوّدهم بالقدرة على استيعاب معلومات جديدة، وعلى ممارسة واجباتهم وأعمالهم دون كسل أو نعاس أو خمول.</w:t>
      </w:r>
    </w:p>
    <w:p w:rsidR="00973E17" w:rsidRPr="00973E17" w:rsidRDefault="00973E17" w:rsidP="0009234C">
      <w:pPr>
        <w:pStyle w:val="a3"/>
        <w:jc w:val="both"/>
        <w:rPr>
          <w:b/>
          <w:bCs/>
          <w:sz w:val="36"/>
          <w:szCs w:val="36"/>
          <w:rtl/>
        </w:rPr>
      </w:pPr>
    </w:p>
    <w:p w:rsidR="00973E17" w:rsidRPr="00973E17" w:rsidRDefault="00973E17" w:rsidP="0009234C">
      <w:pPr>
        <w:pStyle w:val="a3"/>
        <w:ind w:left="1080"/>
        <w:jc w:val="both"/>
        <w:rPr>
          <w:b/>
          <w:bCs/>
          <w:sz w:val="36"/>
          <w:szCs w:val="36"/>
        </w:rPr>
      </w:pPr>
    </w:p>
    <w:p w:rsidR="006D7C90" w:rsidRPr="00973E17" w:rsidRDefault="00973E17" w:rsidP="0009234C">
      <w:pPr>
        <w:pStyle w:val="a3"/>
        <w:numPr>
          <w:ilvl w:val="0"/>
          <w:numId w:val="14"/>
        </w:numPr>
        <w:jc w:val="both"/>
        <w:rPr>
          <w:b/>
          <w:bCs/>
          <w:sz w:val="36"/>
          <w:szCs w:val="36"/>
        </w:rPr>
      </w:pPr>
      <w:r w:rsidRPr="00973E17">
        <w:rPr>
          <w:rFonts w:hint="cs"/>
          <w:b/>
          <w:bCs/>
          <w:sz w:val="36"/>
          <w:szCs w:val="36"/>
          <w:rtl/>
        </w:rPr>
        <w:t xml:space="preserve"> أن نحرص على تهوية وسعة الغرف وأماكن الدراسة، وألا نلجأ إلى الأماكن الضيّقة والمكتومة في العملية التربوية.</w:t>
      </w:r>
    </w:p>
    <w:p w:rsidR="00973E17" w:rsidRPr="00973E17" w:rsidRDefault="00973E17" w:rsidP="0009234C">
      <w:pPr>
        <w:pStyle w:val="a3"/>
        <w:ind w:left="1080"/>
        <w:jc w:val="both"/>
        <w:rPr>
          <w:b/>
          <w:bCs/>
          <w:sz w:val="36"/>
          <w:szCs w:val="36"/>
        </w:rPr>
      </w:pPr>
    </w:p>
    <w:p w:rsidR="00973E17" w:rsidRPr="00973E17" w:rsidRDefault="00973E17" w:rsidP="0009234C">
      <w:pPr>
        <w:pStyle w:val="a3"/>
        <w:numPr>
          <w:ilvl w:val="0"/>
          <w:numId w:val="14"/>
        </w:numPr>
        <w:jc w:val="both"/>
        <w:rPr>
          <w:b/>
          <w:bCs/>
          <w:sz w:val="36"/>
          <w:szCs w:val="36"/>
        </w:rPr>
      </w:pPr>
      <w:r w:rsidRPr="00973E17">
        <w:rPr>
          <w:rFonts w:hint="cs"/>
          <w:b/>
          <w:bCs/>
          <w:sz w:val="36"/>
          <w:szCs w:val="36"/>
          <w:rtl/>
        </w:rPr>
        <w:t xml:space="preserve"> أنْ نحرص على اعتدال الجو من حيث الحرارة والبرودة؛ لنضمن إقبال المتربين وارتياحهم في الجوّ التعليمي.</w:t>
      </w:r>
    </w:p>
    <w:p w:rsidR="00973E17" w:rsidRPr="00973E17" w:rsidRDefault="00973E17" w:rsidP="0009234C">
      <w:pPr>
        <w:pStyle w:val="a3"/>
        <w:jc w:val="both"/>
        <w:rPr>
          <w:b/>
          <w:bCs/>
          <w:sz w:val="36"/>
          <w:szCs w:val="36"/>
          <w:rtl/>
        </w:rPr>
      </w:pPr>
    </w:p>
    <w:p w:rsidR="00973E17" w:rsidRPr="00973E17" w:rsidRDefault="00973E17" w:rsidP="0009234C">
      <w:pPr>
        <w:pStyle w:val="a3"/>
        <w:ind w:left="1080"/>
        <w:jc w:val="both"/>
        <w:rPr>
          <w:b/>
          <w:bCs/>
          <w:sz w:val="36"/>
          <w:szCs w:val="36"/>
        </w:rPr>
      </w:pPr>
    </w:p>
    <w:p w:rsidR="00973E17" w:rsidRPr="00973E17" w:rsidRDefault="00973E17" w:rsidP="0009234C">
      <w:pPr>
        <w:pStyle w:val="a3"/>
        <w:numPr>
          <w:ilvl w:val="0"/>
          <w:numId w:val="14"/>
        </w:numPr>
        <w:jc w:val="both"/>
        <w:rPr>
          <w:b/>
          <w:bCs/>
          <w:sz w:val="36"/>
          <w:szCs w:val="36"/>
        </w:rPr>
      </w:pPr>
      <w:r w:rsidRPr="00973E17">
        <w:rPr>
          <w:rFonts w:hint="cs"/>
          <w:b/>
          <w:bCs/>
          <w:sz w:val="36"/>
          <w:szCs w:val="36"/>
          <w:rtl/>
        </w:rPr>
        <w:t xml:space="preserve"> أنْ نحرص على أن تكون الإضاءة جيّدة ومناسبة، خصوصًا إذا كان الموضوع يقتضي القراءة أو الكتابة أو التفحّص أو التجريب.</w:t>
      </w:r>
    </w:p>
    <w:p w:rsidR="00973E17" w:rsidRPr="00973E17" w:rsidRDefault="00973E17" w:rsidP="0009234C">
      <w:pPr>
        <w:pStyle w:val="a3"/>
        <w:ind w:left="1080"/>
        <w:jc w:val="both"/>
        <w:rPr>
          <w:b/>
          <w:bCs/>
          <w:sz w:val="36"/>
          <w:szCs w:val="36"/>
        </w:rPr>
      </w:pPr>
    </w:p>
    <w:p w:rsidR="00973E17" w:rsidRPr="00973E17" w:rsidRDefault="00973E17" w:rsidP="0009234C">
      <w:pPr>
        <w:pStyle w:val="a3"/>
        <w:numPr>
          <w:ilvl w:val="0"/>
          <w:numId w:val="14"/>
        </w:numPr>
        <w:jc w:val="both"/>
        <w:rPr>
          <w:b/>
          <w:bCs/>
          <w:sz w:val="36"/>
          <w:szCs w:val="36"/>
        </w:rPr>
      </w:pPr>
      <w:r w:rsidRPr="00973E17">
        <w:rPr>
          <w:rFonts w:hint="cs"/>
          <w:b/>
          <w:bCs/>
          <w:sz w:val="36"/>
          <w:szCs w:val="36"/>
          <w:rtl/>
        </w:rPr>
        <w:t xml:space="preserve"> أنْ نُبعد عن المتربي كل ما يُثير غريزته الجنسية لضمان عدم انشغاله بها، فلا نُعرّضه للصور العارية والمتبرجة، ولا للقصص والروايات المثيرة، ولا للاختلاط مع الجنس الآخر.</w:t>
      </w:r>
    </w:p>
    <w:p w:rsidR="00973E17" w:rsidRPr="00973E17" w:rsidRDefault="00973E17" w:rsidP="0009234C">
      <w:pPr>
        <w:pStyle w:val="a3"/>
        <w:jc w:val="both"/>
        <w:rPr>
          <w:b/>
          <w:bCs/>
          <w:sz w:val="36"/>
          <w:szCs w:val="36"/>
          <w:rtl/>
        </w:rPr>
      </w:pPr>
    </w:p>
    <w:p w:rsidR="00973E17" w:rsidRPr="00973E17" w:rsidRDefault="00973E17" w:rsidP="0009234C">
      <w:pPr>
        <w:pStyle w:val="a3"/>
        <w:numPr>
          <w:ilvl w:val="0"/>
          <w:numId w:val="14"/>
        </w:numPr>
        <w:jc w:val="both"/>
        <w:rPr>
          <w:b/>
          <w:bCs/>
          <w:sz w:val="36"/>
          <w:szCs w:val="36"/>
        </w:rPr>
      </w:pPr>
      <w:r w:rsidRPr="00973E17">
        <w:rPr>
          <w:rFonts w:hint="cs"/>
          <w:b/>
          <w:bCs/>
          <w:sz w:val="36"/>
          <w:szCs w:val="36"/>
          <w:rtl/>
        </w:rPr>
        <w:t xml:space="preserve"> أنْ نُعطي فترات راحة وانطلاق أثناء التربية يستعيد فيها المتربي نشاطه، ويُجدّد حيويته.</w:t>
      </w:r>
    </w:p>
    <w:p w:rsidR="00973E17" w:rsidRPr="00EF1896" w:rsidRDefault="00973E17" w:rsidP="0009234C">
      <w:pPr>
        <w:pStyle w:val="a3"/>
        <w:jc w:val="both"/>
        <w:rPr>
          <w:b/>
          <w:bCs/>
          <w:color w:val="4F81BD" w:themeColor="accent1"/>
          <w:sz w:val="36"/>
          <w:szCs w:val="36"/>
          <w:rtl/>
        </w:rPr>
      </w:pPr>
    </w:p>
    <w:p w:rsidR="00973E17" w:rsidRPr="00EF1896" w:rsidRDefault="00973E17" w:rsidP="0009234C">
      <w:pPr>
        <w:pStyle w:val="a3"/>
        <w:ind w:left="1080"/>
        <w:jc w:val="both"/>
        <w:rPr>
          <w:b/>
          <w:bCs/>
          <w:color w:val="4F81BD" w:themeColor="accent1"/>
          <w:sz w:val="36"/>
          <w:szCs w:val="36"/>
          <w:rtl/>
        </w:rPr>
      </w:pPr>
      <w:proofErr w:type="gramStart"/>
      <w:r w:rsidRPr="00EF1896">
        <w:rPr>
          <w:rFonts w:hint="cs"/>
          <w:b/>
          <w:bCs/>
          <w:color w:val="4F81BD" w:themeColor="accent1"/>
          <w:sz w:val="36"/>
          <w:szCs w:val="36"/>
          <w:rtl/>
        </w:rPr>
        <w:t>ثالثًا :</w:t>
      </w:r>
      <w:proofErr w:type="gramEnd"/>
      <w:r w:rsidRPr="00EF1896">
        <w:rPr>
          <w:rFonts w:hint="cs"/>
          <w:b/>
          <w:bCs/>
          <w:color w:val="4F81BD" w:themeColor="accent1"/>
          <w:sz w:val="36"/>
          <w:szCs w:val="36"/>
          <w:rtl/>
        </w:rPr>
        <w:t xml:space="preserve"> استخدام المربي للدوافع العضوية كحوافز خارجية :</w:t>
      </w:r>
    </w:p>
    <w:p w:rsidR="00EF1896" w:rsidRPr="00EF1896" w:rsidRDefault="00EF1896" w:rsidP="0009234C">
      <w:pPr>
        <w:pStyle w:val="a3"/>
        <w:ind w:left="1080"/>
        <w:jc w:val="both"/>
        <w:rPr>
          <w:b/>
          <w:bCs/>
          <w:sz w:val="36"/>
          <w:szCs w:val="36"/>
          <w:rtl/>
        </w:rPr>
      </w:pPr>
      <w:r w:rsidRPr="00EF1896">
        <w:rPr>
          <w:rFonts w:hint="cs"/>
          <w:b/>
          <w:bCs/>
          <w:sz w:val="36"/>
          <w:szCs w:val="36"/>
          <w:rtl/>
        </w:rPr>
        <w:lastRenderedPageBreak/>
        <w:t>لا ينبغي اعتبار إشباع الدوافع العضوية حوافز خارجية إلا في حالات محدّدة، وبشروط مشدّدة، فلا يلجأ المربي إلى جعل الراحة والنوم شروطًا للقيام بعمل معيّن بينما الحاجة ماسة إليهما، ولا إلى جعل الحركة أو الانطلاق أو الهواء الطلق مكافآت يحصل عليها المتربّون عند إنجازهم لأعمالهم وتطبيقهم لما يُطلب منهم.</w:t>
      </w:r>
    </w:p>
    <w:p w:rsidR="00EF1896" w:rsidRPr="00EF1896" w:rsidRDefault="00EF1896" w:rsidP="0009234C">
      <w:pPr>
        <w:pStyle w:val="a3"/>
        <w:ind w:left="1080"/>
        <w:jc w:val="both"/>
        <w:rPr>
          <w:b/>
          <w:bCs/>
          <w:sz w:val="36"/>
          <w:szCs w:val="36"/>
          <w:rtl/>
        </w:rPr>
      </w:pPr>
    </w:p>
    <w:p w:rsidR="00EF1896" w:rsidRPr="00EF1896" w:rsidRDefault="00EF1896" w:rsidP="0009234C">
      <w:pPr>
        <w:pStyle w:val="a3"/>
        <w:ind w:left="1080"/>
        <w:jc w:val="both"/>
        <w:rPr>
          <w:b/>
          <w:bCs/>
          <w:color w:val="4F81BD" w:themeColor="accent1"/>
          <w:sz w:val="36"/>
          <w:szCs w:val="36"/>
          <w:rtl/>
        </w:rPr>
      </w:pPr>
      <w:r w:rsidRPr="00EF1896">
        <w:rPr>
          <w:rFonts w:hint="cs"/>
          <w:b/>
          <w:bCs/>
          <w:color w:val="4F81BD" w:themeColor="accent1"/>
          <w:sz w:val="36"/>
          <w:szCs w:val="36"/>
          <w:rtl/>
        </w:rPr>
        <w:t xml:space="preserve">ولذا فإنّ الحفز بمتطلبات الدوافع العضوية من أكل وشرب، وحركة وراحة، يمكن أن يتم بالشروط </w:t>
      </w:r>
      <w:proofErr w:type="gramStart"/>
      <w:r w:rsidRPr="00EF1896">
        <w:rPr>
          <w:rFonts w:hint="cs"/>
          <w:b/>
          <w:bCs/>
          <w:color w:val="4F81BD" w:themeColor="accent1"/>
          <w:sz w:val="36"/>
          <w:szCs w:val="36"/>
          <w:rtl/>
        </w:rPr>
        <w:t>الآتية :</w:t>
      </w:r>
      <w:proofErr w:type="gramEnd"/>
    </w:p>
    <w:p w:rsidR="00EF1896" w:rsidRPr="00EF1896" w:rsidRDefault="00EF1896" w:rsidP="0009234C">
      <w:pPr>
        <w:pStyle w:val="a3"/>
        <w:ind w:left="1080"/>
        <w:jc w:val="both"/>
        <w:rPr>
          <w:b/>
          <w:bCs/>
          <w:color w:val="4F81BD" w:themeColor="accent1"/>
          <w:sz w:val="36"/>
          <w:szCs w:val="36"/>
          <w:rtl/>
        </w:rPr>
      </w:pPr>
    </w:p>
    <w:p w:rsidR="00EF1896" w:rsidRPr="00EF1896" w:rsidRDefault="005A1C26" w:rsidP="0009234C">
      <w:pPr>
        <w:pStyle w:val="a3"/>
        <w:numPr>
          <w:ilvl w:val="0"/>
          <w:numId w:val="15"/>
        </w:numPr>
        <w:jc w:val="both"/>
        <w:rPr>
          <w:b/>
          <w:bCs/>
          <w:sz w:val="36"/>
          <w:szCs w:val="36"/>
        </w:rPr>
      </w:pPr>
      <w:r>
        <w:rPr>
          <w:rFonts w:hint="cs"/>
          <w:b/>
          <w:bCs/>
          <w:sz w:val="36"/>
          <w:szCs w:val="36"/>
          <w:rtl/>
        </w:rPr>
        <w:t xml:space="preserve"> </w:t>
      </w:r>
      <w:r w:rsidR="00EF1896" w:rsidRPr="00EF1896">
        <w:rPr>
          <w:rFonts w:hint="cs"/>
          <w:b/>
          <w:bCs/>
          <w:sz w:val="36"/>
          <w:szCs w:val="36"/>
          <w:rtl/>
        </w:rPr>
        <w:t>أن يكون استخدامه قليلًا ومحدودًا، فلا يُعمّم ولا يُكثر منه.</w:t>
      </w:r>
    </w:p>
    <w:p w:rsidR="00EF1896" w:rsidRPr="00EF1896" w:rsidRDefault="005A1C26" w:rsidP="0009234C">
      <w:pPr>
        <w:pStyle w:val="a3"/>
        <w:numPr>
          <w:ilvl w:val="0"/>
          <w:numId w:val="15"/>
        </w:numPr>
        <w:jc w:val="both"/>
        <w:rPr>
          <w:b/>
          <w:bCs/>
          <w:sz w:val="36"/>
          <w:szCs w:val="36"/>
        </w:rPr>
      </w:pPr>
      <w:r>
        <w:rPr>
          <w:rFonts w:hint="cs"/>
          <w:b/>
          <w:bCs/>
          <w:sz w:val="36"/>
          <w:szCs w:val="36"/>
          <w:rtl/>
        </w:rPr>
        <w:t xml:space="preserve"> </w:t>
      </w:r>
      <w:r w:rsidR="00EF1896" w:rsidRPr="00EF1896">
        <w:rPr>
          <w:rFonts w:hint="cs"/>
          <w:b/>
          <w:bCs/>
          <w:sz w:val="36"/>
          <w:szCs w:val="36"/>
          <w:rtl/>
        </w:rPr>
        <w:t>أن يكون استخدامه محدّدًا بوقت معقول، ولا تطول فترة الحرمان فتُرهق المتعلّم وتُحمّله ما لا يُطيق.</w:t>
      </w:r>
    </w:p>
    <w:p w:rsidR="00EF1896" w:rsidRDefault="00EF1896" w:rsidP="0009234C">
      <w:pPr>
        <w:jc w:val="both"/>
        <w:rPr>
          <w:b/>
          <w:bCs/>
          <w:sz w:val="36"/>
          <w:szCs w:val="36"/>
          <w:rtl/>
        </w:rPr>
      </w:pPr>
      <w:r w:rsidRPr="00EF1896">
        <w:rPr>
          <w:rFonts w:hint="cs"/>
          <w:b/>
          <w:bCs/>
          <w:sz w:val="36"/>
          <w:szCs w:val="36"/>
          <w:rtl/>
        </w:rPr>
        <w:t>وهذان الشرطان إذا لم تتم مراعاتهما في الحفز العضوي كانت النتيجة صفرًا، أو كانت عكسية، إذ أنّ المنع والحرمان يُورثان الكُرْه والنفور من المربي، ومن الشيء المُتعلّم، ومن الجوّ التربوي.</w:t>
      </w:r>
    </w:p>
    <w:p w:rsidR="000939F3" w:rsidRDefault="005A1C26" w:rsidP="0009234C">
      <w:pPr>
        <w:pStyle w:val="a3"/>
        <w:numPr>
          <w:ilvl w:val="0"/>
          <w:numId w:val="15"/>
        </w:numPr>
        <w:jc w:val="both"/>
        <w:rPr>
          <w:b/>
          <w:bCs/>
          <w:sz w:val="36"/>
          <w:szCs w:val="36"/>
        </w:rPr>
      </w:pPr>
      <w:r>
        <w:rPr>
          <w:rFonts w:hint="cs"/>
          <w:b/>
          <w:bCs/>
          <w:sz w:val="36"/>
          <w:szCs w:val="36"/>
          <w:rtl/>
        </w:rPr>
        <w:t xml:space="preserve"> </w:t>
      </w:r>
      <w:r w:rsidR="000939F3">
        <w:rPr>
          <w:rFonts w:hint="cs"/>
          <w:b/>
          <w:bCs/>
          <w:sz w:val="36"/>
          <w:szCs w:val="36"/>
          <w:rtl/>
        </w:rPr>
        <w:t xml:space="preserve">أنْ ينبع الأمر المقصود تربيته أو الخلق المراد التعويد عليه </w:t>
      </w:r>
      <w:r w:rsidR="000939F3">
        <w:rPr>
          <w:b/>
          <w:bCs/>
          <w:sz w:val="36"/>
          <w:szCs w:val="36"/>
          <w:rtl/>
        </w:rPr>
        <w:t>–</w:t>
      </w:r>
      <w:r w:rsidR="000939F3">
        <w:rPr>
          <w:rFonts w:hint="cs"/>
          <w:b/>
          <w:bCs/>
          <w:sz w:val="36"/>
          <w:szCs w:val="36"/>
          <w:rtl/>
        </w:rPr>
        <w:t xml:space="preserve"> قدر الإمكان </w:t>
      </w:r>
      <w:r w:rsidR="000939F3">
        <w:rPr>
          <w:b/>
          <w:bCs/>
          <w:sz w:val="36"/>
          <w:szCs w:val="36"/>
          <w:rtl/>
        </w:rPr>
        <w:t>–</w:t>
      </w:r>
      <w:r w:rsidR="000939F3">
        <w:rPr>
          <w:rFonts w:hint="cs"/>
          <w:b/>
          <w:bCs/>
          <w:sz w:val="36"/>
          <w:szCs w:val="36"/>
          <w:rtl/>
        </w:rPr>
        <w:t xml:space="preserve"> من الحافز ذاته بحيث يكون هناك تناسب وتوالد بين الحافز والمحفوز لأجله، مثل حمْل المتعلّم على الصيام لإحداث التقوى، ومحمْله على ترك الراحة للتعويد على الصبر، وتأجيل الوجبات للتعويد على النظام والضبط، أو المنْع عن الكلام للتدريب على الصمت.</w:t>
      </w:r>
    </w:p>
    <w:p w:rsidR="000939F3" w:rsidRPr="000939F3" w:rsidRDefault="000939F3" w:rsidP="0009234C">
      <w:pPr>
        <w:pStyle w:val="a3"/>
        <w:ind w:left="1440"/>
        <w:jc w:val="both"/>
        <w:rPr>
          <w:b/>
          <w:bCs/>
          <w:sz w:val="36"/>
          <w:szCs w:val="36"/>
          <w:rtl/>
        </w:rPr>
      </w:pPr>
    </w:p>
    <w:p w:rsidR="000939F3" w:rsidRDefault="000939F3" w:rsidP="0009234C">
      <w:pPr>
        <w:pStyle w:val="a3"/>
        <w:ind w:left="1440"/>
        <w:jc w:val="both"/>
        <w:rPr>
          <w:b/>
          <w:bCs/>
          <w:sz w:val="36"/>
          <w:szCs w:val="36"/>
          <w:rtl/>
        </w:rPr>
      </w:pPr>
      <w:r>
        <w:rPr>
          <w:rFonts w:hint="cs"/>
          <w:b/>
          <w:bCs/>
          <w:sz w:val="36"/>
          <w:szCs w:val="36"/>
          <w:rtl/>
        </w:rPr>
        <w:t>وكلما فقدنا هذه الخاصية كان الأولى أن نبتعد عن استخدام الحفز بالدوافع العضوية، لأن البون الشاسع بين الحافز والأثر المرغوب يجعل المتربي أبعد عن فهم المراد، وعن الاقتناع به، وعن الإحساس بأهميته، ويؤدّي إلى الشعور بالمقت والكُرْه بسبب الحرمان والمصادمة لدوافعه الفطرية.</w:t>
      </w:r>
    </w:p>
    <w:p w:rsidR="000939F3" w:rsidRDefault="000939F3" w:rsidP="0009234C">
      <w:pPr>
        <w:pStyle w:val="a3"/>
        <w:ind w:left="1440"/>
        <w:jc w:val="both"/>
        <w:rPr>
          <w:b/>
          <w:bCs/>
          <w:sz w:val="36"/>
          <w:szCs w:val="36"/>
          <w:rtl/>
        </w:rPr>
      </w:pPr>
    </w:p>
    <w:p w:rsidR="000939F3" w:rsidRDefault="005A1C26" w:rsidP="0009234C">
      <w:pPr>
        <w:pStyle w:val="a3"/>
        <w:numPr>
          <w:ilvl w:val="0"/>
          <w:numId w:val="15"/>
        </w:numPr>
        <w:jc w:val="both"/>
        <w:rPr>
          <w:b/>
          <w:bCs/>
          <w:sz w:val="36"/>
          <w:szCs w:val="36"/>
        </w:rPr>
      </w:pPr>
      <w:r>
        <w:rPr>
          <w:rFonts w:hint="cs"/>
          <w:b/>
          <w:bCs/>
          <w:sz w:val="36"/>
          <w:szCs w:val="36"/>
          <w:rtl/>
        </w:rPr>
        <w:t xml:space="preserve"> </w:t>
      </w:r>
      <w:r w:rsidR="000939F3">
        <w:rPr>
          <w:rFonts w:hint="cs"/>
          <w:b/>
          <w:bCs/>
          <w:sz w:val="36"/>
          <w:szCs w:val="36"/>
          <w:rtl/>
        </w:rPr>
        <w:t xml:space="preserve">أنْ يكون الحفْز </w:t>
      </w:r>
      <w:r w:rsidR="000939F3">
        <w:rPr>
          <w:b/>
          <w:bCs/>
          <w:sz w:val="36"/>
          <w:szCs w:val="36"/>
          <w:rtl/>
        </w:rPr>
        <w:t>–</w:t>
      </w:r>
      <w:r w:rsidR="000939F3">
        <w:rPr>
          <w:rFonts w:hint="cs"/>
          <w:b/>
          <w:bCs/>
          <w:sz w:val="36"/>
          <w:szCs w:val="36"/>
          <w:rtl/>
        </w:rPr>
        <w:t xml:space="preserve"> قدر الإمكان </w:t>
      </w:r>
      <w:r w:rsidR="000939F3">
        <w:rPr>
          <w:b/>
          <w:bCs/>
          <w:sz w:val="36"/>
          <w:szCs w:val="36"/>
          <w:rtl/>
        </w:rPr>
        <w:t>–</w:t>
      </w:r>
      <w:r w:rsidR="000939F3">
        <w:rPr>
          <w:rFonts w:hint="cs"/>
          <w:b/>
          <w:bCs/>
          <w:sz w:val="36"/>
          <w:szCs w:val="36"/>
          <w:rtl/>
        </w:rPr>
        <w:t xml:space="preserve"> بالمتطلبات الكمالية لا بالمتطلبات الأساسية، وذلك لكي نتلافى أنْ نقع في حرمان المتربي من أشياء عضوية أساسية تخلُّ بتوازنه وتجلب نفوره، ولكي لا تكون هذه الحوافز ثوابت لازمة لكل عمل نطلبه من المتعلّم، فلا وجبة إلا بحصيلة، ولا نوم إلا بحل </w:t>
      </w:r>
      <w:proofErr w:type="gramStart"/>
      <w:r w:rsidR="000939F3">
        <w:rPr>
          <w:rFonts w:hint="cs"/>
          <w:b/>
          <w:bCs/>
          <w:sz w:val="36"/>
          <w:szCs w:val="36"/>
          <w:rtl/>
        </w:rPr>
        <w:t>واجب .</w:t>
      </w:r>
      <w:proofErr w:type="gramEnd"/>
      <w:r w:rsidR="000939F3">
        <w:rPr>
          <w:rFonts w:hint="cs"/>
          <w:b/>
          <w:bCs/>
          <w:sz w:val="36"/>
          <w:szCs w:val="36"/>
          <w:rtl/>
        </w:rPr>
        <w:t>. وهكذا.</w:t>
      </w:r>
    </w:p>
    <w:p w:rsidR="000939F3" w:rsidRDefault="000939F3" w:rsidP="0009234C">
      <w:pPr>
        <w:pStyle w:val="a3"/>
        <w:ind w:left="1440"/>
        <w:jc w:val="both"/>
        <w:rPr>
          <w:b/>
          <w:bCs/>
          <w:sz w:val="36"/>
          <w:szCs w:val="36"/>
        </w:rPr>
      </w:pPr>
    </w:p>
    <w:p w:rsidR="00116973" w:rsidRDefault="005A1C26" w:rsidP="0009234C">
      <w:pPr>
        <w:pStyle w:val="a3"/>
        <w:numPr>
          <w:ilvl w:val="0"/>
          <w:numId w:val="15"/>
        </w:numPr>
        <w:jc w:val="both"/>
        <w:rPr>
          <w:b/>
          <w:bCs/>
          <w:sz w:val="36"/>
          <w:szCs w:val="36"/>
        </w:rPr>
      </w:pPr>
      <w:r>
        <w:rPr>
          <w:rFonts w:hint="cs"/>
          <w:b/>
          <w:bCs/>
          <w:sz w:val="36"/>
          <w:szCs w:val="36"/>
          <w:rtl/>
        </w:rPr>
        <w:t xml:space="preserve"> </w:t>
      </w:r>
      <w:r w:rsidR="000939F3">
        <w:rPr>
          <w:rFonts w:hint="cs"/>
          <w:b/>
          <w:bCs/>
          <w:sz w:val="36"/>
          <w:szCs w:val="36"/>
          <w:rtl/>
        </w:rPr>
        <w:t xml:space="preserve">أنْ يكون </w:t>
      </w:r>
      <w:proofErr w:type="gramStart"/>
      <w:r w:rsidR="000939F3">
        <w:rPr>
          <w:rFonts w:hint="cs"/>
          <w:b/>
          <w:bCs/>
          <w:sz w:val="36"/>
          <w:szCs w:val="36"/>
          <w:rtl/>
        </w:rPr>
        <w:t>الهدف  من</w:t>
      </w:r>
      <w:proofErr w:type="gramEnd"/>
      <w:r w:rsidR="000939F3">
        <w:rPr>
          <w:rFonts w:hint="cs"/>
          <w:b/>
          <w:bCs/>
          <w:sz w:val="36"/>
          <w:szCs w:val="36"/>
          <w:rtl/>
        </w:rPr>
        <w:t xml:space="preserve"> استخدام الحوافز العضوية واضحًا ومحدّدًا</w:t>
      </w:r>
      <w:r w:rsidR="00116973">
        <w:rPr>
          <w:rFonts w:hint="cs"/>
          <w:b/>
          <w:bCs/>
          <w:sz w:val="36"/>
          <w:szCs w:val="36"/>
          <w:rtl/>
        </w:rPr>
        <w:t>، فلا نمنعه من حاجة عضوية ونؤجّلها إلا لهدف يمكن تحديده وتوضيحه للمتعلّم، مما يمكّنه من العمل له والحصول على الإشباع المطلوب، وتحقّق هذا الشرط يخفّف القلق والتوتّر عند المتربي.</w:t>
      </w:r>
    </w:p>
    <w:p w:rsidR="000939F3" w:rsidRDefault="00116973" w:rsidP="0009234C">
      <w:pPr>
        <w:jc w:val="both"/>
        <w:rPr>
          <w:b/>
          <w:bCs/>
          <w:sz w:val="36"/>
          <w:szCs w:val="36"/>
          <w:rtl/>
        </w:rPr>
      </w:pPr>
      <w:r>
        <w:rPr>
          <w:rFonts w:hint="cs"/>
          <w:b/>
          <w:bCs/>
          <w:sz w:val="36"/>
          <w:szCs w:val="36"/>
          <w:rtl/>
        </w:rPr>
        <w:t>فالصائمون الواعون للهدف من فرض الصيام، هم أكثر الناس ارتياحًا واستفادة منه، بخلاف غيرهم، وكذلك الذين يتهجّدون فيبذلون من وقت سكنهم ونومهم وهم على المنوال نفسه، وهكذا المجاهدون والدعاة وطلاب العلم يحرمون أنفسهم من بعض الإشباع العضوي لغرض عالٍ في غاية الوضوح.</w:t>
      </w:r>
    </w:p>
    <w:p w:rsidR="00116973" w:rsidRDefault="00116973" w:rsidP="0009234C">
      <w:pPr>
        <w:jc w:val="both"/>
        <w:rPr>
          <w:b/>
          <w:bCs/>
          <w:sz w:val="36"/>
          <w:szCs w:val="36"/>
          <w:rtl/>
        </w:rPr>
      </w:pPr>
    </w:p>
    <w:p w:rsidR="00116973" w:rsidRDefault="00116973" w:rsidP="0009234C">
      <w:pPr>
        <w:pStyle w:val="a3"/>
        <w:ind w:left="1080"/>
        <w:jc w:val="both"/>
        <w:rPr>
          <w:b/>
          <w:bCs/>
          <w:color w:val="4F81BD" w:themeColor="accent1"/>
          <w:sz w:val="36"/>
          <w:szCs w:val="36"/>
          <w:rtl/>
        </w:rPr>
      </w:pPr>
      <w:proofErr w:type="gramStart"/>
      <w:r>
        <w:rPr>
          <w:rFonts w:hint="cs"/>
          <w:b/>
          <w:bCs/>
          <w:color w:val="4F81BD" w:themeColor="accent1"/>
          <w:sz w:val="36"/>
          <w:szCs w:val="36"/>
          <w:rtl/>
        </w:rPr>
        <w:t>رابعًا</w:t>
      </w:r>
      <w:r w:rsidRPr="00EF1896">
        <w:rPr>
          <w:rFonts w:hint="cs"/>
          <w:b/>
          <w:bCs/>
          <w:color w:val="4F81BD" w:themeColor="accent1"/>
          <w:sz w:val="36"/>
          <w:szCs w:val="36"/>
          <w:rtl/>
        </w:rPr>
        <w:t xml:space="preserve"> :</w:t>
      </w:r>
      <w:proofErr w:type="gramEnd"/>
      <w:r w:rsidRPr="00EF1896">
        <w:rPr>
          <w:rFonts w:hint="cs"/>
          <w:b/>
          <w:bCs/>
          <w:color w:val="4F81BD" w:themeColor="accent1"/>
          <w:sz w:val="36"/>
          <w:szCs w:val="36"/>
          <w:rtl/>
        </w:rPr>
        <w:t xml:space="preserve"> </w:t>
      </w:r>
      <w:r>
        <w:rPr>
          <w:rFonts w:hint="cs"/>
          <w:b/>
          <w:bCs/>
          <w:color w:val="4F81BD" w:themeColor="accent1"/>
          <w:sz w:val="36"/>
          <w:szCs w:val="36"/>
          <w:rtl/>
        </w:rPr>
        <w:t>أنْ يستخدم المربي تأجيل إشباع الحاجات العضوية لأغراض تربوية</w:t>
      </w:r>
      <w:r w:rsidRPr="00EF1896">
        <w:rPr>
          <w:rFonts w:hint="cs"/>
          <w:b/>
          <w:bCs/>
          <w:color w:val="4F81BD" w:themeColor="accent1"/>
          <w:sz w:val="36"/>
          <w:szCs w:val="36"/>
          <w:rtl/>
        </w:rPr>
        <w:t xml:space="preserve"> :</w:t>
      </w:r>
    </w:p>
    <w:p w:rsidR="00116973" w:rsidRPr="00116973" w:rsidRDefault="00116973" w:rsidP="0009234C">
      <w:pPr>
        <w:pStyle w:val="a3"/>
        <w:ind w:left="1080"/>
        <w:jc w:val="both"/>
        <w:rPr>
          <w:b/>
          <w:bCs/>
          <w:sz w:val="36"/>
          <w:szCs w:val="36"/>
          <w:rtl/>
        </w:rPr>
      </w:pPr>
      <w:r w:rsidRPr="00116973">
        <w:rPr>
          <w:rFonts w:hint="cs"/>
          <w:b/>
          <w:bCs/>
          <w:sz w:val="36"/>
          <w:szCs w:val="36"/>
          <w:rtl/>
        </w:rPr>
        <w:t>وهذه درجة مهمة في سلّم الدافعية؛ حيث يقوم المربي بتدريب المتعلّمين على الانتظار والتأني وضبط النفس. وهناك من الدوافع ما لا يتمّ إشباعه إشباعًا تامًّا إلا في الآخرة، وهناك من أنواع الإشباع ما هو ممنوع على الناس في هذه الدنيا البتّة؛ فإذا امتنعوا عنه كان لهم في الآخرة، مثل الخمر، والحرير والذهب للرجال.</w:t>
      </w:r>
    </w:p>
    <w:p w:rsidR="00116973" w:rsidRDefault="00116973" w:rsidP="0009234C">
      <w:pPr>
        <w:pStyle w:val="a3"/>
        <w:ind w:left="1080"/>
        <w:jc w:val="both"/>
        <w:rPr>
          <w:b/>
          <w:bCs/>
          <w:color w:val="4F81BD" w:themeColor="accent1"/>
          <w:sz w:val="36"/>
          <w:szCs w:val="36"/>
          <w:rtl/>
        </w:rPr>
      </w:pPr>
    </w:p>
    <w:p w:rsidR="00116973" w:rsidRDefault="00116973" w:rsidP="0009234C">
      <w:pPr>
        <w:pStyle w:val="a3"/>
        <w:ind w:left="1080"/>
        <w:jc w:val="both"/>
        <w:rPr>
          <w:b/>
          <w:bCs/>
          <w:color w:val="4F81BD" w:themeColor="accent1"/>
          <w:sz w:val="36"/>
          <w:szCs w:val="36"/>
          <w:rtl/>
        </w:rPr>
      </w:pPr>
      <w:r>
        <w:rPr>
          <w:rFonts w:hint="cs"/>
          <w:b/>
          <w:bCs/>
          <w:color w:val="4F81BD" w:themeColor="accent1"/>
          <w:sz w:val="36"/>
          <w:szCs w:val="36"/>
          <w:rtl/>
        </w:rPr>
        <w:lastRenderedPageBreak/>
        <w:t xml:space="preserve">وتتمثّل الأغراض التي يقصدها المربي من تأجيل إشباع الدوافع أو إنقاصها في </w:t>
      </w:r>
      <w:proofErr w:type="gramStart"/>
      <w:r>
        <w:rPr>
          <w:rFonts w:hint="cs"/>
          <w:b/>
          <w:bCs/>
          <w:color w:val="4F81BD" w:themeColor="accent1"/>
          <w:sz w:val="36"/>
          <w:szCs w:val="36"/>
          <w:rtl/>
        </w:rPr>
        <w:t>التالي :</w:t>
      </w:r>
      <w:proofErr w:type="gramEnd"/>
    </w:p>
    <w:p w:rsidR="00116973" w:rsidRPr="0009234C" w:rsidRDefault="00116973" w:rsidP="0009234C">
      <w:pPr>
        <w:pStyle w:val="a3"/>
        <w:ind w:left="1080"/>
        <w:jc w:val="both"/>
        <w:rPr>
          <w:b/>
          <w:bCs/>
          <w:sz w:val="20"/>
          <w:szCs w:val="20"/>
          <w:rtl/>
        </w:rPr>
      </w:pPr>
    </w:p>
    <w:p w:rsidR="00116973" w:rsidRPr="00C31976" w:rsidRDefault="00116973" w:rsidP="0009234C">
      <w:pPr>
        <w:pStyle w:val="a3"/>
        <w:numPr>
          <w:ilvl w:val="0"/>
          <w:numId w:val="16"/>
        </w:numPr>
        <w:jc w:val="both"/>
        <w:rPr>
          <w:b/>
          <w:bCs/>
          <w:sz w:val="36"/>
          <w:szCs w:val="36"/>
        </w:rPr>
      </w:pPr>
      <w:r w:rsidRPr="00C31976">
        <w:rPr>
          <w:rFonts w:hint="cs"/>
          <w:b/>
          <w:bCs/>
          <w:sz w:val="36"/>
          <w:szCs w:val="36"/>
          <w:rtl/>
        </w:rPr>
        <w:t>اختبار الصبر والطاعة والانضباط وفق المنهج المحدّد والنظام المختار للاتباع.</w:t>
      </w:r>
    </w:p>
    <w:p w:rsidR="00116973" w:rsidRPr="00C31976" w:rsidRDefault="00C31976" w:rsidP="0009234C">
      <w:pPr>
        <w:pStyle w:val="a3"/>
        <w:numPr>
          <w:ilvl w:val="0"/>
          <w:numId w:val="16"/>
        </w:numPr>
        <w:jc w:val="both"/>
        <w:rPr>
          <w:b/>
          <w:bCs/>
          <w:sz w:val="36"/>
          <w:szCs w:val="36"/>
        </w:rPr>
      </w:pPr>
      <w:r w:rsidRPr="00C31976">
        <w:rPr>
          <w:rFonts w:hint="cs"/>
          <w:b/>
          <w:bCs/>
          <w:sz w:val="36"/>
          <w:szCs w:val="36"/>
          <w:rtl/>
        </w:rPr>
        <w:t>ردْع المتعلّم عندما يقع في أخطاء لا ينبغي أن يقع فيها مثله بسبب من تساهله وتسويفه، أو بسبب ضعف إرادته وعزيمته، أو بسبب تقديمه لرغباته وملذاته على أمور أهم يعلمها وينبغي أن يهّتم بها أولًا.</w:t>
      </w:r>
    </w:p>
    <w:p w:rsidR="00C31976" w:rsidRDefault="00C31976" w:rsidP="0009234C">
      <w:pPr>
        <w:pStyle w:val="a3"/>
        <w:numPr>
          <w:ilvl w:val="0"/>
          <w:numId w:val="16"/>
        </w:numPr>
        <w:jc w:val="both"/>
        <w:rPr>
          <w:b/>
          <w:bCs/>
          <w:sz w:val="36"/>
          <w:szCs w:val="36"/>
        </w:rPr>
      </w:pPr>
      <w:r w:rsidRPr="00C31976">
        <w:rPr>
          <w:rFonts w:hint="cs"/>
          <w:b/>
          <w:bCs/>
          <w:sz w:val="36"/>
          <w:szCs w:val="36"/>
          <w:rtl/>
        </w:rPr>
        <w:t>إشغال المتعلّم ببعض دوافعه لصرفه عن سلوكيات غير مرغوبة، أو لتلافي أخطاء أكبر، فقد نحْرِم المدخّن من الأكل والشرب ليمتنع عن التدخين إذا كانت حاجته إليهما أشدّ من حاجته للتدخين، وقد نُكثّف العمل ونؤجّل النوم والراحة إلى درجة الإرهاق لقطع المتعلّم على اعتياد اللهو والمتعة بالمحرمات وإضاعة الأوقات.</w:t>
      </w:r>
    </w:p>
    <w:p w:rsidR="00C31976" w:rsidRPr="0009234C" w:rsidRDefault="00C31976" w:rsidP="0009234C">
      <w:pPr>
        <w:jc w:val="both"/>
        <w:rPr>
          <w:b/>
          <w:bCs/>
          <w:sz w:val="24"/>
          <w:szCs w:val="24"/>
          <w:rtl/>
        </w:rPr>
      </w:pPr>
    </w:p>
    <w:p w:rsidR="003A1AC4" w:rsidRDefault="003A1AC4" w:rsidP="0009234C">
      <w:pPr>
        <w:jc w:val="both"/>
        <w:rPr>
          <w:b/>
          <w:bCs/>
          <w:color w:val="4F81BD" w:themeColor="accent1"/>
          <w:sz w:val="36"/>
          <w:szCs w:val="36"/>
          <w:rtl/>
        </w:rPr>
      </w:pPr>
      <w:r w:rsidRPr="003A1AC4">
        <w:rPr>
          <w:rFonts w:hint="cs"/>
          <w:b/>
          <w:bCs/>
          <w:color w:val="4F81BD" w:themeColor="accent1"/>
          <w:sz w:val="36"/>
          <w:szCs w:val="36"/>
          <w:rtl/>
        </w:rPr>
        <w:t>الحفز في الدائرة ال</w:t>
      </w:r>
      <w:r>
        <w:rPr>
          <w:rFonts w:hint="cs"/>
          <w:b/>
          <w:bCs/>
          <w:color w:val="4F81BD" w:themeColor="accent1"/>
          <w:sz w:val="36"/>
          <w:szCs w:val="36"/>
          <w:rtl/>
        </w:rPr>
        <w:t>دنيوية</w:t>
      </w:r>
    </w:p>
    <w:p w:rsidR="003A1AC4" w:rsidRPr="00DD6BCA" w:rsidRDefault="003A1AC4" w:rsidP="0009234C">
      <w:pPr>
        <w:jc w:val="both"/>
        <w:rPr>
          <w:b/>
          <w:bCs/>
          <w:sz w:val="36"/>
          <w:szCs w:val="36"/>
          <w:rtl/>
        </w:rPr>
      </w:pPr>
      <w:r w:rsidRPr="00DD6BCA">
        <w:rPr>
          <w:rFonts w:hint="cs"/>
          <w:b/>
          <w:bCs/>
          <w:sz w:val="36"/>
          <w:szCs w:val="36"/>
          <w:rtl/>
        </w:rPr>
        <w:t>وهو حفْزٌ لا يُركّز على الإشباع المباشر كما هو في الحاجات الجسدية العضوية، بل يُعنى بدوافع الإنسان في محيط دنياه الواسع مما يحثّه على السعي والنشاط والمثابرة.</w:t>
      </w:r>
    </w:p>
    <w:p w:rsidR="00DD6BCA" w:rsidRPr="0009234C" w:rsidRDefault="00DD6BCA" w:rsidP="0009234C">
      <w:pPr>
        <w:jc w:val="both"/>
        <w:rPr>
          <w:b/>
          <w:bCs/>
          <w:color w:val="4F81BD" w:themeColor="accent1"/>
          <w:rtl/>
        </w:rPr>
      </w:pPr>
    </w:p>
    <w:p w:rsidR="00DD6BCA" w:rsidRDefault="00DD6BCA" w:rsidP="0009234C">
      <w:pPr>
        <w:jc w:val="both"/>
        <w:rPr>
          <w:b/>
          <w:bCs/>
          <w:color w:val="4F81BD" w:themeColor="accent1"/>
          <w:sz w:val="36"/>
          <w:szCs w:val="36"/>
          <w:rtl/>
        </w:rPr>
      </w:pPr>
      <w:r>
        <w:rPr>
          <w:rFonts w:hint="cs"/>
          <w:b/>
          <w:bCs/>
          <w:color w:val="4F81BD" w:themeColor="accent1"/>
          <w:sz w:val="36"/>
          <w:szCs w:val="36"/>
          <w:rtl/>
        </w:rPr>
        <w:t xml:space="preserve">ويمكن تصنيف الحوافز الدنيوية وفق المنظور الإسلامي في أربعة أصناف متصاعدة </w:t>
      </w:r>
      <w:proofErr w:type="gramStart"/>
      <w:r>
        <w:rPr>
          <w:rFonts w:hint="cs"/>
          <w:b/>
          <w:bCs/>
          <w:color w:val="4F81BD" w:themeColor="accent1"/>
          <w:sz w:val="36"/>
          <w:szCs w:val="36"/>
          <w:rtl/>
        </w:rPr>
        <w:t>هي :</w:t>
      </w:r>
      <w:proofErr w:type="gramEnd"/>
    </w:p>
    <w:p w:rsidR="00DD6BCA" w:rsidRPr="00DD6BCA" w:rsidRDefault="005A1C26" w:rsidP="0009234C">
      <w:pPr>
        <w:pStyle w:val="a3"/>
        <w:numPr>
          <w:ilvl w:val="0"/>
          <w:numId w:val="17"/>
        </w:numPr>
        <w:jc w:val="both"/>
        <w:rPr>
          <w:b/>
          <w:bCs/>
          <w:sz w:val="36"/>
          <w:szCs w:val="36"/>
        </w:rPr>
      </w:pPr>
      <w:r>
        <w:rPr>
          <w:rFonts w:hint="cs"/>
          <w:b/>
          <w:bCs/>
          <w:sz w:val="36"/>
          <w:szCs w:val="36"/>
          <w:rtl/>
        </w:rPr>
        <w:t xml:space="preserve"> </w:t>
      </w:r>
      <w:r w:rsidR="00DD6BCA" w:rsidRPr="00DD6BCA">
        <w:rPr>
          <w:rFonts w:hint="cs"/>
          <w:b/>
          <w:bCs/>
          <w:sz w:val="36"/>
          <w:szCs w:val="36"/>
          <w:rtl/>
        </w:rPr>
        <w:t>حوافز مادّية.</w:t>
      </w:r>
    </w:p>
    <w:p w:rsidR="00DD6BCA" w:rsidRPr="00DD6BCA" w:rsidRDefault="005A1C26" w:rsidP="0009234C">
      <w:pPr>
        <w:pStyle w:val="a3"/>
        <w:numPr>
          <w:ilvl w:val="0"/>
          <w:numId w:val="17"/>
        </w:numPr>
        <w:jc w:val="both"/>
        <w:rPr>
          <w:b/>
          <w:bCs/>
          <w:sz w:val="36"/>
          <w:szCs w:val="36"/>
        </w:rPr>
      </w:pPr>
      <w:r>
        <w:rPr>
          <w:rFonts w:hint="cs"/>
          <w:b/>
          <w:bCs/>
          <w:sz w:val="36"/>
          <w:szCs w:val="36"/>
          <w:rtl/>
        </w:rPr>
        <w:t xml:space="preserve"> </w:t>
      </w:r>
      <w:r w:rsidR="00DD6BCA" w:rsidRPr="00DD6BCA">
        <w:rPr>
          <w:rFonts w:hint="cs"/>
          <w:b/>
          <w:bCs/>
          <w:sz w:val="36"/>
          <w:szCs w:val="36"/>
          <w:rtl/>
        </w:rPr>
        <w:t>حوافز نفسية.</w:t>
      </w:r>
    </w:p>
    <w:p w:rsidR="00DD6BCA" w:rsidRPr="00DD6BCA" w:rsidRDefault="005A1C26" w:rsidP="0009234C">
      <w:pPr>
        <w:pStyle w:val="a3"/>
        <w:numPr>
          <w:ilvl w:val="0"/>
          <w:numId w:val="17"/>
        </w:numPr>
        <w:jc w:val="both"/>
        <w:rPr>
          <w:b/>
          <w:bCs/>
          <w:sz w:val="36"/>
          <w:szCs w:val="36"/>
        </w:rPr>
      </w:pPr>
      <w:r>
        <w:rPr>
          <w:rFonts w:hint="cs"/>
          <w:b/>
          <w:bCs/>
          <w:sz w:val="36"/>
          <w:szCs w:val="36"/>
          <w:rtl/>
        </w:rPr>
        <w:t xml:space="preserve"> </w:t>
      </w:r>
      <w:r w:rsidR="00DD6BCA" w:rsidRPr="00DD6BCA">
        <w:rPr>
          <w:rFonts w:hint="cs"/>
          <w:b/>
          <w:bCs/>
          <w:sz w:val="36"/>
          <w:szCs w:val="36"/>
          <w:rtl/>
        </w:rPr>
        <w:t>حوافز عقلية.</w:t>
      </w:r>
    </w:p>
    <w:p w:rsidR="00DD6BCA" w:rsidRDefault="005A1C26" w:rsidP="0009234C">
      <w:pPr>
        <w:pStyle w:val="a3"/>
        <w:numPr>
          <w:ilvl w:val="0"/>
          <w:numId w:val="17"/>
        </w:numPr>
        <w:jc w:val="both"/>
        <w:rPr>
          <w:b/>
          <w:bCs/>
          <w:sz w:val="36"/>
          <w:szCs w:val="36"/>
        </w:rPr>
      </w:pPr>
      <w:r>
        <w:rPr>
          <w:rFonts w:hint="cs"/>
          <w:b/>
          <w:bCs/>
          <w:sz w:val="36"/>
          <w:szCs w:val="36"/>
          <w:rtl/>
        </w:rPr>
        <w:t xml:space="preserve"> </w:t>
      </w:r>
      <w:r w:rsidR="00DD6BCA" w:rsidRPr="00DD6BCA">
        <w:rPr>
          <w:rFonts w:hint="cs"/>
          <w:b/>
          <w:bCs/>
          <w:sz w:val="36"/>
          <w:szCs w:val="36"/>
          <w:rtl/>
        </w:rPr>
        <w:t>حوافز غيبية.</w:t>
      </w:r>
    </w:p>
    <w:p w:rsidR="00036EC1" w:rsidRPr="0009234C" w:rsidRDefault="00036EC1" w:rsidP="0009234C">
      <w:pPr>
        <w:pStyle w:val="a3"/>
        <w:jc w:val="both"/>
        <w:rPr>
          <w:b/>
          <w:bCs/>
          <w:sz w:val="20"/>
          <w:szCs w:val="20"/>
        </w:rPr>
      </w:pPr>
    </w:p>
    <w:p w:rsidR="00DD6BCA" w:rsidRDefault="00DD6BCA" w:rsidP="0009234C">
      <w:pPr>
        <w:pStyle w:val="a3"/>
        <w:numPr>
          <w:ilvl w:val="0"/>
          <w:numId w:val="1"/>
        </w:numPr>
        <w:jc w:val="both"/>
        <w:rPr>
          <w:b/>
          <w:bCs/>
          <w:sz w:val="36"/>
          <w:szCs w:val="36"/>
        </w:rPr>
      </w:pPr>
      <w:r w:rsidRPr="00036EC1">
        <w:rPr>
          <w:rFonts w:hint="cs"/>
          <w:b/>
          <w:bCs/>
          <w:sz w:val="36"/>
          <w:szCs w:val="36"/>
          <w:rtl/>
        </w:rPr>
        <w:lastRenderedPageBreak/>
        <w:t xml:space="preserve">ويُلاحظ على هذا التدرّج للحوافز أنه يبدأ بالعوامل الأكثر قربًا ووضوحًا، والأسهل استعمالًا وتطبيقًا، ولكنها ليست الأعمق أثرًا ولا الأكثر بقاءً، فهذه الحوافز تبدأ باستثمار الدوافع المالية والمادية، ثم تنتقل للدفع بالعوامل الاجتماعية والنفسية التي تستثمر ميول الإنسان العاطفي والانفعالي والمزاجي، ويأتي بعد ذلك حفْز الإنسان بدوافعه العقلية من ميلٍ للمنطق والاكتشاف والتحدّي، وأخيرًا وفي قمة هذه الحوافز يأتي استثمار الدوافع الغيبية وذلك بأنْ يستجلب المتعلّم القوة والاندفاع من استعانته بالله وتوكّله عليه ودعائه إيّاه، وبأن يستمدّ نشاطه للعمل وحصانته من الكسل مستخدمًا سلاح الذكر والدعاء والتلاوة. </w:t>
      </w:r>
    </w:p>
    <w:p w:rsidR="00036EC1" w:rsidRDefault="00036EC1" w:rsidP="0009234C">
      <w:pPr>
        <w:pStyle w:val="a3"/>
        <w:jc w:val="both"/>
        <w:rPr>
          <w:b/>
          <w:bCs/>
          <w:sz w:val="36"/>
          <w:szCs w:val="36"/>
        </w:rPr>
      </w:pPr>
    </w:p>
    <w:p w:rsidR="00036EC1" w:rsidRDefault="00036EC1" w:rsidP="0009234C">
      <w:pPr>
        <w:pStyle w:val="a3"/>
        <w:numPr>
          <w:ilvl w:val="0"/>
          <w:numId w:val="1"/>
        </w:numPr>
        <w:jc w:val="both"/>
        <w:rPr>
          <w:b/>
          <w:bCs/>
          <w:sz w:val="36"/>
          <w:szCs w:val="36"/>
        </w:rPr>
      </w:pPr>
      <w:r>
        <w:rPr>
          <w:rFonts w:hint="cs"/>
          <w:b/>
          <w:bCs/>
          <w:sz w:val="36"/>
          <w:szCs w:val="36"/>
          <w:rtl/>
        </w:rPr>
        <w:t>ومما يُلاحظ على هذا التدرّج للحوافز الدنيوية أنها تبدأ بالحوافز المادية، وهي أقرب ما تكون للحوافز العضوية، إذ أنه بالحصول على المادة يتزوّد بالمشبعات العضوية، وتنتهي بالحوافز الغيبية غير المشهودة وهي أقرب ما تكون للدوافع الأخروية.</w:t>
      </w:r>
    </w:p>
    <w:p w:rsidR="00036EC1" w:rsidRPr="00036EC1" w:rsidRDefault="00036EC1" w:rsidP="0009234C">
      <w:pPr>
        <w:pStyle w:val="a3"/>
        <w:jc w:val="both"/>
        <w:rPr>
          <w:b/>
          <w:bCs/>
          <w:sz w:val="36"/>
          <w:szCs w:val="36"/>
          <w:rtl/>
        </w:rPr>
      </w:pPr>
    </w:p>
    <w:p w:rsidR="00036EC1" w:rsidRDefault="00036EC1" w:rsidP="0009234C">
      <w:pPr>
        <w:pStyle w:val="a3"/>
        <w:numPr>
          <w:ilvl w:val="0"/>
          <w:numId w:val="1"/>
        </w:numPr>
        <w:jc w:val="both"/>
        <w:rPr>
          <w:b/>
          <w:bCs/>
          <w:sz w:val="36"/>
          <w:szCs w:val="36"/>
        </w:rPr>
      </w:pPr>
      <w:r>
        <w:rPr>
          <w:rFonts w:hint="cs"/>
          <w:b/>
          <w:bCs/>
          <w:sz w:val="36"/>
          <w:szCs w:val="36"/>
          <w:rtl/>
        </w:rPr>
        <w:t xml:space="preserve">كما أنّ هذه الحوافز تبدأ بالحوافز الظاهرة المشهودة على السطح، وتتدرّج في عمقها لتنتهي بالحوافز الغيبية المرتكزة على الإيمان في أعماق النفس. كما هو موضّح في الشكل </w:t>
      </w:r>
      <w:proofErr w:type="gramStart"/>
      <w:r>
        <w:rPr>
          <w:rFonts w:hint="cs"/>
          <w:b/>
          <w:bCs/>
          <w:sz w:val="36"/>
          <w:szCs w:val="36"/>
          <w:rtl/>
        </w:rPr>
        <w:t>التالي :</w:t>
      </w:r>
      <w:proofErr w:type="gramEnd"/>
    </w:p>
    <w:p w:rsidR="0009234C" w:rsidRDefault="0009234C" w:rsidP="0009234C">
      <w:pPr>
        <w:pStyle w:val="a3"/>
        <w:jc w:val="both"/>
        <w:rPr>
          <w:b/>
          <w:bCs/>
          <w:sz w:val="36"/>
          <w:szCs w:val="36"/>
        </w:rPr>
      </w:pPr>
    </w:p>
    <w:p w:rsidR="00036EC1" w:rsidRPr="00036EC1" w:rsidRDefault="00036EC1" w:rsidP="00036EC1">
      <w:pPr>
        <w:pStyle w:val="a3"/>
        <w:rPr>
          <w:b/>
          <w:bCs/>
          <w:sz w:val="36"/>
          <w:szCs w:val="36"/>
          <w:rtl/>
        </w:rPr>
      </w:pPr>
      <w:r>
        <w:rPr>
          <w:b/>
          <w:bCs/>
          <w:noProof/>
          <w:sz w:val="36"/>
          <w:szCs w:val="36"/>
          <w:rtl/>
        </w:rPr>
        <w:drawing>
          <wp:inline distT="0" distB="0" distL="0" distR="0">
            <wp:extent cx="5128054" cy="2706130"/>
            <wp:effectExtent l="0" t="0" r="0" b="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C620E" w:rsidRDefault="00BC620E" w:rsidP="00C31976">
      <w:pPr>
        <w:rPr>
          <w:b/>
          <w:bCs/>
          <w:sz w:val="36"/>
          <w:szCs w:val="36"/>
          <w:rtl/>
        </w:rPr>
      </w:pPr>
      <w:r>
        <w:rPr>
          <w:rFonts w:hint="cs"/>
          <w:b/>
          <w:bCs/>
          <w:sz w:val="36"/>
          <w:szCs w:val="36"/>
          <w:rtl/>
        </w:rPr>
        <w:lastRenderedPageBreak/>
        <w:t xml:space="preserve">وهنا شيء من الإيضاح والتفصيل حول هذه </w:t>
      </w:r>
      <w:proofErr w:type="gramStart"/>
      <w:r>
        <w:rPr>
          <w:rFonts w:hint="cs"/>
          <w:b/>
          <w:bCs/>
          <w:sz w:val="36"/>
          <w:szCs w:val="36"/>
          <w:rtl/>
        </w:rPr>
        <w:t>الدرجات :</w:t>
      </w:r>
      <w:proofErr w:type="gramEnd"/>
    </w:p>
    <w:p w:rsidR="00BC620E" w:rsidRDefault="00BC620E" w:rsidP="00C31976">
      <w:pPr>
        <w:rPr>
          <w:b/>
          <w:bCs/>
          <w:sz w:val="36"/>
          <w:szCs w:val="36"/>
          <w:rtl/>
        </w:rPr>
      </w:pPr>
    </w:p>
    <w:p w:rsidR="00C31976" w:rsidRDefault="00BC620E" w:rsidP="00C31976">
      <w:pPr>
        <w:rPr>
          <w:b/>
          <w:bCs/>
          <w:color w:val="4F81BD" w:themeColor="accent1"/>
          <w:sz w:val="36"/>
          <w:szCs w:val="36"/>
          <w:rtl/>
        </w:rPr>
      </w:pPr>
      <w:r w:rsidRPr="00BC620E">
        <w:rPr>
          <w:rFonts w:hint="cs"/>
          <w:b/>
          <w:bCs/>
          <w:color w:val="4F81BD" w:themeColor="accent1"/>
          <w:sz w:val="36"/>
          <w:szCs w:val="36"/>
          <w:rtl/>
        </w:rPr>
        <w:t xml:space="preserve">الحوافز </w:t>
      </w:r>
      <w:proofErr w:type="gramStart"/>
      <w:r w:rsidRPr="00BC620E">
        <w:rPr>
          <w:rFonts w:hint="cs"/>
          <w:b/>
          <w:bCs/>
          <w:color w:val="4F81BD" w:themeColor="accent1"/>
          <w:sz w:val="36"/>
          <w:szCs w:val="36"/>
          <w:rtl/>
        </w:rPr>
        <w:t>المادية</w:t>
      </w:r>
      <w:r>
        <w:rPr>
          <w:rFonts w:hint="cs"/>
          <w:b/>
          <w:bCs/>
          <w:color w:val="4F81BD" w:themeColor="accent1"/>
          <w:sz w:val="36"/>
          <w:szCs w:val="36"/>
          <w:rtl/>
        </w:rPr>
        <w:t xml:space="preserve"> :</w:t>
      </w:r>
      <w:proofErr w:type="gramEnd"/>
    </w:p>
    <w:p w:rsidR="00BC620E" w:rsidRPr="009A6BDB" w:rsidRDefault="00BC620E" w:rsidP="0009234C">
      <w:pPr>
        <w:jc w:val="both"/>
        <w:rPr>
          <w:b/>
          <w:bCs/>
          <w:sz w:val="36"/>
          <w:szCs w:val="36"/>
          <w:rtl/>
        </w:rPr>
      </w:pPr>
      <w:r w:rsidRPr="009A6BDB">
        <w:rPr>
          <w:rFonts w:hint="cs"/>
          <w:b/>
          <w:bCs/>
          <w:sz w:val="36"/>
          <w:szCs w:val="36"/>
          <w:rtl/>
        </w:rPr>
        <w:t xml:space="preserve">وتشمل حفْز المتربي بالمال، أو الهدايا العينية مثل اللعب والأقلام والميداليات، وكذلك حفْزه بأنواع الاستمتاع الكمالي مثل الرحلات الترفيهية وممارسة الحركة والدعابة والفُرْجة، وحفْزه بأنواع المأكولات والمشروبات الكمالية مثل أنواع الحلوى والفطائر </w:t>
      </w:r>
      <w:proofErr w:type="spellStart"/>
      <w:proofErr w:type="gramStart"/>
      <w:r w:rsidRPr="009A6BDB">
        <w:rPr>
          <w:rFonts w:hint="cs"/>
          <w:b/>
          <w:bCs/>
          <w:sz w:val="36"/>
          <w:szCs w:val="36"/>
          <w:rtl/>
        </w:rPr>
        <w:t>والعصيرات</w:t>
      </w:r>
      <w:proofErr w:type="spellEnd"/>
      <w:r w:rsidRPr="009A6BDB">
        <w:rPr>
          <w:rFonts w:hint="cs"/>
          <w:b/>
          <w:bCs/>
          <w:sz w:val="36"/>
          <w:szCs w:val="36"/>
          <w:rtl/>
        </w:rPr>
        <w:t xml:space="preserve"> .</w:t>
      </w:r>
      <w:proofErr w:type="gramEnd"/>
      <w:r w:rsidRPr="009A6BDB">
        <w:rPr>
          <w:rFonts w:hint="cs"/>
          <w:b/>
          <w:bCs/>
          <w:sz w:val="36"/>
          <w:szCs w:val="36"/>
          <w:rtl/>
        </w:rPr>
        <w:t>.</w:t>
      </w:r>
    </w:p>
    <w:p w:rsidR="00BC620E" w:rsidRPr="009A6BDB" w:rsidRDefault="00BC620E" w:rsidP="0009234C">
      <w:pPr>
        <w:jc w:val="both"/>
        <w:rPr>
          <w:b/>
          <w:bCs/>
          <w:sz w:val="36"/>
          <w:szCs w:val="36"/>
          <w:rtl/>
        </w:rPr>
      </w:pPr>
      <w:r w:rsidRPr="009A6BDB">
        <w:rPr>
          <w:rFonts w:hint="cs"/>
          <w:b/>
          <w:bCs/>
          <w:sz w:val="36"/>
          <w:szCs w:val="36"/>
          <w:rtl/>
        </w:rPr>
        <w:t>وقد تمّت الإشارة إلى هذا عند الحديث عن الإشباع العضوي، وهو جانب مشترك بين النوعين من الدوافع.</w:t>
      </w:r>
    </w:p>
    <w:p w:rsidR="00BC620E" w:rsidRDefault="00796482" w:rsidP="0009234C">
      <w:pPr>
        <w:jc w:val="both"/>
        <w:rPr>
          <w:b/>
          <w:bCs/>
          <w:sz w:val="36"/>
          <w:szCs w:val="36"/>
          <w:rtl/>
        </w:rPr>
      </w:pPr>
      <w:r w:rsidRPr="009A6BDB">
        <w:rPr>
          <w:rFonts w:hint="cs"/>
          <w:b/>
          <w:bCs/>
          <w:sz w:val="36"/>
          <w:szCs w:val="36"/>
          <w:rtl/>
        </w:rPr>
        <w:t>والحفْز المادي له فعل عجيب إذا وافق محلّه</w:t>
      </w:r>
      <w:r w:rsidR="009A6BDB" w:rsidRPr="009A6BDB">
        <w:rPr>
          <w:rFonts w:hint="cs"/>
          <w:b/>
          <w:bCs/>
          <w:sz w:val="36"/>
          <w:szCs w:val="36"/>
          <w:rtl/>
        </w:rPr>
        <w:t>، وكان مرحلة ينتقل بعده المتربي للاندفاع بحوافز أخرى أكثر ثباتًا وبقاءً.</w:t>
      </w:r>
    </w:p>
    <w:p w:rsidR="009A6BDB" w:rsidRDefault="009A6BDB" w:rsidP="0009234C">
      <w:pPr>
        <w:jc w:val="both"/>
        <w:rPr>
          <w:b/>
          <w:bCs/>
          <w:sz w:val="36"/>
          <w:szCs w:val="36"/>
          <w:rtl/>
        </w:rPr>
      </w:pPr>
    </w:p>
    <w:p w:rsidR="009A6BDB" w:rsidRDefault="009A6BDB" w:rsidP="0009234C">
      <w:pPr>
        <w:jc w:val="both"/>
        <w:rPr>
          <w:b/>
          <w:bCs/>
          <w:color w:val="4F81BD" w:themeColor="accent1"/>
          <w:sz w:val="36"/>
          <w:szCs w:val="36"/>
          <w:rtl/>
        </w:rPr>
      </w:pPr>
      <w:r w:rsidRPr="009A6BDB">
        <w:rPr>
          <w:rFonts w:hint="cs"/>
          <w:b/>
          <w:bCs/>
          <w:color w:val="4F81BD" w:themeColor="accent1"/>
          <w:sz w:val="36"/>
          <w:szCs w:val="36"/>
          <w:rtl/>
        </w:rPr>
        <w:t xml:space="preserve">الحوافز </w:t>
      </w:r>
      <w:proofErr w:type="gramStart"/>
      <w:r w:rsidRPr="009A6BDB">
        <w:rPr>
          <w:rFonts w:hint="cs"/>
          <w:b/>
          <w:bCs/>
          <w:color w:val="4F81BD" w:themeColor="accent1"/>
          <w:sz w:val="36"/>
          <w:szCs w:val="36"/>
          <w:rtl/>
        </w:rPr>
        <w:t>النفسية :</w:t>
      </w:r>
      <w:proofErr w:type="gramEnd"/>
    </w:p>
    <w:p w:rsidR="009A6BDB" w:rsidRPr="00383BE9" w:rsidRDefault="009A6BDB" w:rsidP="0009234C">
      <w:pPr>
        <w:jc w:val="both"/>
        <w:rPr>
          <w:b/>
          <w:bCs/>
          <w:color w:val="4F81BD" w:themeColor="accent1"/>
          <w:sz w:val="36"/>
          <w:szCs w:val="36"/>
          <w:rtl/>
        </w:rPr>
      </w:pPr>
      <w:r>
        <w:rPr>
          <w:rFonts w:hint="cs"/>
          <w:b/>
          <w:bCs/>
          <w:sz w:val="36"/>
          <w:szCs w:val="36"/>
          <w:rtl/>
        </w:rPr>
        <w:t>وتشمل حفْز المتربي باستثمار ميوله العافي والانفعالي والاجتماعي، وذلك من خلال إشباع رغباته وبواعثه النفسية من ميلٍ للثناء والمحبة والانت</w:t>
      </w:r>
      <w:r w:rsidR="00ED2659">
        <w:rPr>
          <w:rFonts w:hint="cs"/>
          <w:b/>
          <w:bCs/>
          <w:sz w:val="36"/>
          <w:szCs w:val="36"/>
          <w:rtl/>
        </w:rPr>
        <w:t>ماء والحماية والمساندة ونحو ذلك.</w:t>
      </w:r>
      <w:r>
        <w:rPr>
          <w:rFonts w:hint="cs"/>
          <w:b/>
          <w:bCs/>
          <w:sz w:val="36"/>
          <w:szCs w:val="36"/>
          <w:rtl/>
        </w:rPr>
        <w:t xml:space="preserve"> وفيما يلي إشارة لبعض هذه الحوافز </w:t>
      </w:r>
      <w:proofErr w:type="gramStart"/>
      <w:r>
        <w:rPr>
          <w:rFonts w:hint="cs"/>
          <w:b/>
          <w:bCs/>
          <w:sz w:val="36"/>
          <w:szCs w:val="36"/>
          <w:rtl/>
        </w:rPr>
        <w:t>النفسية :</w:t>
      </w:r>
      <w:proofErr w:type="gramEnd"/>
    </w:p>
    <w:p w:rsidR="009A6BDB" w:rsidRDefault="005A1C26" w:rsidP="0009234C">
      <w:pPr>
        <w:pStyle w:val="a3"/>
        <w:numPr>
          <w:ilvl w:val="0"/>
          <w:numId w:val="18"/>
        </w:numPr>
        <w:jc w:val="both"/>
        <w:rPr>
          <w:b/>
          <w:bCs/>
          <w:sz w:val="36"/>
          <w:szCs w:val="36"/>
        </w:rPr>
      </w:pPr>
      <w:r>
        <w:rPr>
          <w:rFonts w:hint="cs"/>
          <w:b/>
          <w:bCs/>
          <w:color w:val="4F81BD" w:themeColor="accent1"/>
          <w:sz w:val="36"/>
          <w:szCs w:val="36"/>
          <w:rtl/>
        </w:rPr>
        <w:t xml:space="preserve"> </w:t>
      </w:r>
      <w:r w:rsidR="009A6BDB" w:rsidRPr="00383BE9">
        <w:rPr>
          <w:rFonts w:hint="cs"/>
          <w:b/>
          <w:bCs/>
          <w:color w:val="4F81BD" w:themeColor="accent1"/>
          <w:sz w:val="36"/>
          <w:szCs w:val="36"/>
          <w:rtl/>
        </w:rPr>
        <w:t xml:space="preserve">حفْزه بالثناء </w:t>
      </w:r>
      <w:proofErr w:type="gramStart"/>
      <w:r w:rsidR="009A6BDB" w:rsidRPr="00383BE9">
        <w:rPr>
          <w:rFonts w:hint="cs"/>
          <w:b/>
          <w:bCs/>
          <w:color w:val="4F81BD" w:themeColor="accent1"/>
          <w:sz w:val="36"/>
          <w:szCs w:val="36"/>
          <w:rtl/>
        </w:rPr>
        <w:t>عليه :</w:t>
      </w:r>
      <w:proofErr w:type="gramEnd"/>
      <w:r w:rsidR="009A6BDB" w:rsidRPr="00383BE9">
        <w:rPr>
          <w:rFonts w:hint="cs"/>
          <w:b/>
          <w:bCs/>
          <w:color w:val="4F81BD" w:themeColor="accent1"/>
          <w:sz w:val="36"/>
          <w:szCs w:val="36"/>
          <w:rtl/>
        </w:rPr>
        <w:t xml:space="preserve"> </w:t>
      </w:r>
      <w:r w:rsidR="009A6BDB">
        <w:rPr>
          <w:rFonts w:hint="cs"/>
          <w:b/>
          <w:bCs/>
          <w:sz w:val="36"/>
          <w:szCs w:val="36"/>
          <w:rtl/>
        </w:rPr>
        <w:t>ويكون ذلك لفظًا بمدحه، والإشادة به، والدعاء له وهو أبلغ الثناء. وقد يكون هذا الثناء تدوينًا بالكتابة على كراسات المتربي. وقد يكون الثناء حضوريًا وقد يكون غيابيًا بالتنويه به عند زملائه أو أقربائه أو أقرانه.</w:t>
      </w:r>
    </w:p>
    <w:p w:rsidR="005A1C26" w:rsidRDefault="005A1C26" w:rsidP="0009234C">
      <w:pPr>
        <w:ind w:left="360"/>
        <w:jc w:val="both"/>
        <w:rPr>
          <w:b/>
          <w:bCs/>
          <w:color w:val="4F81BD" w:themeColor="accent1"/>
          <w:sz w:val="36"/>
          <w:szCs w:val="36"/>
          <w:rtl/>
        </w:rPr>
      </w:pPr>
    </w:p>
    <w:p w:rsidR="009A6BDB" w:rsidRPr="00383BE9" w:rsidRDefault="009A6BDB" w:rsidP="0009234C">
      <w:pPr>
        <w:ind w:left="360"/>
        <w:jc w:val="both"/>
        <w:rPr>
          <w:b/>
          <w:bCs/>
          <w:color w:val="4F81BD" w:themeColor="accent1"/>
          <w:sz w:val="36"/>
          <w:szCs w:val="36"/>
          <w:rtl/>
        </w:rPr>
      </w:pPr>
      <w:r w:rsidRPr="00383BE9">
        <w:rPr>
          <w:rFonts w:hint="cs"/>
          <w:b/>
          <w:bCs/>
          <w:color w:val="4F81BD" w:themeColor="accent1"/>
          <w:sz w:val="36"/>
          <w:szCs w:val="36"/>
          <w:rtl/>
        </w:rPr>
        <w:t xml:space="preserve">مع أهمية مراعاة </w:t>
      </w:r>
      <w:proofErr w:type="gramStart"/>
      <w:r w:rsidRPr="00383BE9">
        <w:rPr>
          <w:rFonts w:hint="cs"/>
          <w:b/>
          <w:bCs/>
          <w:color w:val="4F81BD" w:themeColor="accent1"/>
          <w:sz w:val="36"/>
          <w:szCs w:val="36"/>
          <w:rtl/>
        </w:rPr>
        <w:t>التالي :</w:t>
      </w:r>
      <w:proofErr w:type="gramEnd"/>
    </w:p>
    <w:p w:rsidR="009A6BDB" w:rsidRDefault="009A6BDB" w:rsidP="0009234C">
      <w:pPr>
        <w:pStyle w:val="a3"/>
        <w:numPr>
          <w:ilvl w:val="0"/>
          <w:numId w:val="1"/>
        </w:numPr>
        <w:jc w:val="both"/>
        <w:rPr>
          <w:b/>
          <w:bCs/>
          <w:sz w:val="36"/>
          <w:szCs w:val="36"/>
        </w:rPr>
      </w:pPr>
      <w:r>
        <w:rPr>
          <w:rFonts w:hint="cs"/>
          <w:b/>
          <w:bCs/>
          <w:sz w:val="36"/>
          <w:szCs w:val="36"/>
          <w:rtl/>
        </w:rPr>
        <w:lastRenderedPageBreak/>
        <w:t>اقتران الثناء والمدح بالملاحظات والانطباعات الموضوعية سلبية أو إيجابية.</w:t>
      </w:r>
    </w:p>
    <w:p w:rsidR="009A6BDB" w:rsidRDefault="009A6BDB" w:rsidP="0009234C">
      <w:pPr>
        <w:pStyle w:val="a3"/>
        <w:numPr>
          <w:ilvl w:val="0"/>
          <w:numId w:val="1"/>
        </w:numPr>
        <w:jc w:val="both"/>
        <w:rPr>
          <w:b/>
          <w:bCs/>
          <w:sz w:val="36"/>
          <w:szCs w:val="36"/>
        </w:rPr>
      </w:pPr>
      <w:r>
        <w:rPr>
          <w:rFonts w:hint="cs"/>
          <w:b/>
          <w:bCs/>
          <w:sz w:val="36"/>
          <w:szCs w:val="36"/>
          <w:rtl/>
        </w:rPr>
        <w:t>الكتابة على الكرّاسات مهمة جدًا في دفْع الطالب لإنتاج أكثر وأحسن.</w:t>
      </w:r>
    </w:p>
    <w:p w:rsidR="00DA2FCF" w:rsidRDefault="009A6BDB" w:rsidP="0009234C">
      <w:pPr>
        <w:pStyle w:val="a3"/>
        <w:numPr>
          <w:ilvl w:val="0"/>
          <w:numId w:val="1"/>
        </w:numPr>
        <w:jc w:val="both"/>
        <w:rPr>
          <w:b/>
          <w:bCs/>
          <w:sz w:val="36"/>
          <w:szCs w:val="36"/>
        </w:rPr>
      </w:pPr>
      <w:r>
        <w:rPr>
          <w:rFonts w:hint="cs"/>
          <w:b/>
          <w:bCs/>
          <w:sz w:val="36"/>
          <w:szCs w:val="36"/>
          <w:rtl/>
        </w:rPr>
        <w:t xml:space="preserve">استخدام ألفاظ الدعاء </w:t>
      </w:r>
      <w:proofErr w:type="gramStart"/>
      <w:r>
        <w:rPr>
          <w:rFonts w:hint="cs"/>
          <w:b/>
          <w:bCs/>
          <w:sz w:val="36"/>
          <w:szCs w:val="36"/>
          <w:rtl/>
        </w:rPr>
        <w:t>مثل :</w:t>
      </w:r>
      <w:proofErr w:type="gramEnd"/>
      <w:r>
        <w:rPr>
          <w:rFonts w:hint="cs"/>
          <w:b/>
          <w:bCs/>
          <w:sz w:val="36"/>
          <w:szCs w:val="36"/>
          <w:rtl/>
        </w:rPr>
        <w:t xml:space="preserve"> زادك الله حرصًا</w:t>
      </w:r>
      <w:r w:rsidR="00DA2FCF">
        <w:rPr>
          <w:rFonts w:hint="cs"/>
          <w:b/>
          <w:bCs/>
          <w:sz w:val="36"/>
          <w:szCs w:val="36"/>
          <w:rtl/>
        </w:rPr>
        <w:t>، وبارك الله فيك، ونحو ذلك.</w:t>
      </w:r>
    </w:p>
    <w:p w:rsidR="00DA2FCF" w:rsidRDefault="00DA2FCF" w:rsidP="0009234C">
      <w:pPr>
        <w:pStyle w:val="a3"/>
        <w:numPr>
          <w:ilvl w:val="0"/>
          <w:numId w:val="1"/>
        </w:numPr>
        <w:jc w:val="both"/>
        <w:rPr>
          <w:b/>
          <w:bCs/>
          <w:sz w:val="36"/>
          <w:szCs w:val="36"/>
        </w:rPr>
      </w:pPr>
      <w:r>
        <w:rPr>
          <w:rFonts w:hint="cs"/>
          <w:b/>
          <w:bCs/>
          <w:sz w:val="36"/>
          <w:szCs w:val="36"/>
          <w:rtl/>
        </w:rPr>
        <w:t xml:space="preserve">ربط الثناء </w:t>
      </w:r>
      <w:r>
        <w:rPr>
          <w:b/>
          <w:bCs/>
          <w:sz w:val="36"/>
          <w:szCs w:val="36"/>
          <w:rtl/>
        </w:rPr>
        <w:t>–</w:t>
      </w:r>
      <w:r>
        <w:rPr>
          <w:rFonts w:hint="cs"/>
          <w:b/>
          <w:bCs/>
          <w:sz w:val="36"/>
          <w:szCs w:val="36"/>
          <w:rtl/>
        </w:rPr>
        <w:t xml:space="preserve"> إنْ أمكن </w:t>
      </w:r>
      <w:r>
        <w:rPr>
          <w:b/>
          <w:bCs/>
          <w:sz w:val="36"/>
          <w:szCs w:val="36"/>
          <w:rtl/>
        </w:rPr>
        <w:t>–</w:t>
      </w:r>
      <w:r>
        <w:rPr>
          <w:rFonts w:hint="cs"/>
          <w:b/>
          <w:bCs/>
          <w:sz w:val="36"/>
          <w:szCs w:val="36"/>
          <w:rtl/>
        </w:rPr>
        <w:t xml:space="preserve"> ببعض المعايير التي تُعطي شيئًا من الثبات في السلوك مثل كوْنه مرضيًّا لله ورسوله ومحبوبًا لهما.</w:t>
      </w:r>
    </w:p>
    <w:p w:rsidR="00DA2FCF" w:rsidRPr="00383BE9" w:rsidRDefault="00DA2FCF" w:rsidP="0009234C">
      <w:pPr>
        <w:pStyle w:val="a3"/>
        <w:jc w:val="both"/>
        <w:rPr>
          <w:b/>
          <w:bCs/>
          <w:color w:val="4F81BD" w:themeColor="accent1"/>
          <w:sz w:val="36"/>
          <w:szCs w:val="36"/>
        </w:rPr>
      </w:pPr>
    </w:p>
    <w:p w:rsidR="00DA2FCF" w:rsidRDefault="005A1C26" w:rsidP="0009234C">
      <w:pPr>
        <w:pStyle w:val="a3"/>
        <w:numPr>
          <w:ilvl w:val="0"/>
          <w:numId w:val="18"/>
        </w:numPr>
        <w:jc w:val="both"/>
        <w:rPr>
          <w:b/>
          <w:bCs/>
          <w:sz w:val="36"/>
          <w:szCs w:val="36"/>
        </w:rPr>
      </w:pPr>
      <w:r>
        <w:rPr>
          <w:rFonts w:hint="cs"/>
          <w:b/>
          <w:bCs/>
          <w:color w:val="4F81BD" w:themeColor="accent1"/>
          <w:sz w:val="36"/>
          <w:szCs w:val="36"/>
          <w:rtl/>
        </w:rPr>
        <w:t xml:space="preserve"> </w:t>
      </w:r>
      <w:r w:rsidR="00DA2FCF" w:rsidRPr="00383BE9">
        <w:rPr>
          <w:rFonts w:hint="cs"/>
          <w:b/>
          <w:bCs/>
          <w:color w:val="4F81BD" w:themeColor="accent1"/>
          <w:sz w:val="36"/>
          <w:szCs w:val="36"/>
          <w:rtl/>
        </w:rPr>
        <w:t xml:space="preserve">حفْزه بتوفير الأمن والحماية </w:t>
      </w:r>
      <w:proofErr w:type="gramStart"/>
      <w:r w:rsidR="00DA2FCF" w:rsidRPr="00383BE9">
        <w:rPr>
          <w:rFonts w:hint="cs"/>
          <w:b/>
          <w:bCs/>
          <w:color w:val="4F81BD" w:themeColor="accent1"/>
          <w:sz w:val="36"/>
          <w:szCs w:val="36"/>
          <w:rtl/>
        </w:rPr>
        <w:t>له :</w:t>
      </w:r>
      <w:proofErr w:type="gramEnd"/>
      <w:r w:rsidR="00DA2FCF">
        <w:rPr>
          <w:rFonts w:hint="cs"/>
          <w:b/>
          <w:bCs/>
          <w:sz w:val="36"/>
          <w:szCs w:val="36"/>
          <w:rtl/>
        </w:rPr>
        <w:t xml:space="preserve"> فالمربي يسعى دائمًا لجعل المتربي في جوٍّ آمن مطمئن لكي يتسنّى له العمل والتعلّم دون عوائق نفسية.</w:t>
      </w:r>
    </w:p>
    <w:p w:rsidR="009A6BDB" w:rsidRPr="00383BE9" w:rsidRDefault="009A6BDB" w:rsidP="0009234C">
      <w:pPr>
        <w:pStyle w:val="a3"/>
        <w:jc w:val="both"/>
        <w:rPr>
          <w:b/>
          <w:bCs/>
          <w:color w:val="4F81BD" w:themeColor="accent1"/>
          <w:sz w:val="36"/>
          <w:szCs w:val="36"/>
          <w:rtl/>
        </w:rPr>
      </w:pPr>
    </w:p>
    <w:p w:rsidR="00DA2FCF" w:rsidRPr="00383BE9" w:rsidRDefault="00DA2FCF" w:rsidP="0009234C">
      <w:pPr>
        <w:ind w:left="360"/>
        <w:jc w:val="both"/>
        <w:rPr>
          <w:b/>
          <w:bCs/>
          <w:color w:val="4F81BD" w:themeColor="accent1"/>
          <w:sz w:val="36"/>
          <w:szCs w:val="36"/>
          <w:rtl/>
        </w:rPr>
      </w:pPr>
      <w:r w:rsidRPr="00383BE9">
        <w:rPr>
          <w:rFonts w:hint="cs"/>
          <w:b/>
          <w:bCs/>
          <w:color w:val="4F81BD" w:themeColor="accent1"/>
          <w:sz w:val="36"/>
          <w:szCs w:val="36"/>
          <w:rtl/>
        </w:rPr>
        <w:t xml:space="preserve">مع أهمية مراعاة </w:t>
      </w:r>
      <w:proofErr w:type="gramStart"/>
      <w:r w:rsidRPr="00383BE9">
        <w:rPr>
          <w:rFonts w:hint="cs"/>
          <w:b/>
          <w:bCs/>
          <w:color w:val="4F81BD" w:themeColor="accent1"/>
          <w:sz w:val="36"/>
          <w:szCs w:val="36"/>
          <w:rtl/>
        </w:rPr>
        <w:t>التالي :</w:t>
      </w:r>
      <w:proofErr w:type="gramEnd"/>
    </w:p>
    <w:p w:rsidR="00DA2FCF" w:rsidRDefault="00DA2FCF" w:rsidP="0009234C">
      <w:pPr>
        <w:pStyle w:val="a3"/>
        <w:numPr>
          <w:ilvl w:val="0"/>
          <w:numId w:val="1"/>
        </w:numPr>
        <w:jc w:val="both"/>
        <w:rPr>
          <w:b/>
          <w:bCs/>
          <w:sz w:val="36"/>
          <w:szCs w:val="36"/>
        </w:rPr>
      </w:pPr>
      <w:r>
        <w:rPr>
          <w:rFonts w:hint="cs"/>
          <w:b/>
          <w:bCs/>
          <w:sz w:val="36"/>
          <w:szCs w:val="36"/>
          <w:rtl/>
        </w:rPr>
        <w:t>لا يخرج الطالب من البيت إلى المدرسة وهو يحسُّ بالرهبة والخوف من المدرسة والمدرّسين.</w:t>
      </w:r>
    </w:p>
    <w:p w:rsidR="00DA2FCF" w:rsidRDefault="00DA2FCF" w:rsidP="0009234C">
      <w:pPr>
        <w:pStyle w:val="a3"/>
        <w:numPr>
          <w:ilvl w:val="0"/>
          <w:numId w:val="1"/>
        </w:numPr>
        <w:jc w:val="both"/>
        <w:rPr>
          <w:b/>
          <w:bCs/>
          <w:sz w:val="36"/>
          <w:szCs w:val="36"/>
        </w:rPr>
      </w:pPr>
      <w:r>
        <w:rPr>
          <w:rFonts w:hint="cs"/>
          <w:b/>
          <w:bCs/>
          <w:sz w:val="36"/>
          <w:szCs w:val="36"/>
          <w:rtl/>
        </w:rPr>
        <w:t>لا يُذاكر الطالب تحت وطأة التهديد والتخويف.</w:t>
      </w:r>
    </w:p>
    <w:p w:rsidR="00DA2FCF" w:rsidRDefault="00DA2FCF" w:rsidP="0009234C">
      <w:pPr>
        <w:pStyle w:val="a3"/>
        <w:numPr>
          <w:ilvl w:val="0"/>
          <w:numId w:val="1"/>
        </w:numPr>
        <w:jc w:val="both"/>
        <w:rPr>
          <w:b/>
          <w:bCs/>
          <w:sz w:val="36"/>
          <w:szCs w:val="36"/>
        </w:rPr>
      </w:pPr>
      <w:r>
        <w:rPr>
          <w:rFonts w:hint="cs"/>
          <w:b/>
          <w:bCs/>
          <w:sz w:val="36"/>
          <w:szCs w:val="36"/>
          <w:rtl/>
        </w:rPr>
        <w:t>على المدرّس أن يكون دافعًا لأمن الطلاب وطمأنينتهم.</w:t>
      </w:r>
    </w:p>
    <w:p w:rsidR="00DA2FCF" w:rsidRDefault="00DA2FCF" w:rsidP="0009234C">
      <w:pPr>
        <w:pStyle w:val="a3"/>
        <w:numPr>
          <w:ilvl w:val="0"/>
          <w:numId w:val="1"/>
        </w:numPr>
        <w:jc w:val="both"/>
        <w:rPr>
          <w:b/>
          <w:bCs/>
          <w:sz w:val="36"/>
          <w:szCs w:val="36"/>
        </w:rPr>
      </w:pPr>
      <w:r>
        <w:rPr>
          <w:rFonts w:hint="cs"/>
          <w:b/>
          <w:bCs/>
          <w:sz w:val="36"/>
          <w:szCs w:val="36"/>
          <w:rtl/>
        </w:rPr>
        <w:t>لا يكون الأب رمزًا للمخافة والقلق عند أولاده يفرّون منه بمجرد أن يروه.</w:t>
      </w:r>
    </w:p>
    <w:p w:rsidR="00DA2FCF" w:rsidRPr="00383BE9" w:rsidRDefault="00DA2FCF" w:rsidP="0009234C">
      <w:pPr>
        <w:jc w:val="both"/>
        <w:rPr>
          <w:b/>
          <w:bCs/>
          <w:color w:val="4F81BD" w:themeColor="accent1"/>
          <w:sz w:val="36"/>
          <w:szCs w:val="36"/>
          <w:rtl/>
        </w:rPr>
      </w:pPr>
    </w:p>
    <w:p w:rsidR="00DA2FCF" w:rsidRDefault="005A1C26" w:rsidP="0009234C">
      <w:pPr>
        <w:pStyle w:val="a3"/>
        <w:numPr>
          <w:ilvl w:val="0"/>
          <w:numId w:val="18"/>
        </w:numPr>
        <w:jc w:val="both"/>
        <w:rPr>
          <w:b/>
          <w:bCs/>
          <w:sz w:val="36"/>
          <w:szCs w:val="36"/>
        </w:rPr>
      </w:pPr>
      <w:r>
        <w:rPr>
          <w:rFonts w:hint="cs"/>
          <w:b/>
          <w:bCs/>
          <w:color w:val="4F81BD" w:themeColor="accent1"/>
          <w:sz w:val="36"/>
          <w:szCs w:val="36"/>
          <w:rtl/>
        </w:rPr>
        <w:t xml:space="preserve"> </w:t>
      </w:r>
      <w:r w:rsidR="00DA2FCF" w:rsidRPr="00383BE9">
        <w:rPr>
          <w:rFonts w:hint="cs"/>
          <w:b/>
          <w:bCs/>
          <w:color w:val="4F81BD" w:themeColor="accent1"/>
          <w:sz w:val="36"/>
          <w:szCs w:val="36"/>
          <w:rtl/>
        </w:rPr>
        <w:t xml:space="preserve">حفْزه بدافع </w:t>
      </w:r>
      <w:proofErr w:type="gramStart"/>
      <w:r w:rsidR="00DA2FCF" w:rsidRPr="00383BE9">
        <w:rPr>
          <w:rFonts w:hint="cs"/>
          <w:b/>
          <w:bCs/>
          <w:color w:val="4F81BD" w:themeColor="accent1"/>
          <w:sz w:val="36"/>
          <w:szCs w:val="36"/>
          <w:rtl/>
        </w:rPr>
        <w:t>الانتماء :</w:t>
      </w:r>
      <w:proofErr w:type="gramEnd"/>
      <w:r w:rsidR="00DA2FCF">
        <w:rPr>
          <w:rFonts w:hint="cs"/>
          <w:b/>
          <w:bCs/>
          <w:sz w:val="36"/>
          <w:szCs w:val="36"/>
          <w:rtl/>
        </w:rPr>
        <w:t xml:space="preserve"> ومن طبيعة النفس البشرية أنها تستأنس وتنشط عندما تكون في وسطٍ اجتماعي منسجم متماسك متعارف</w:t>
      </w:r>
      <w:r w:rsidR="00320367">
        <w:rPr>
          <w:rFonts w:hint="cs"/>
          <w:b/>
          <w:bCs/>
          <w:sz w:val="36"/>
          <w:szCs w:val="36"/>
          <w:rtl/>
        </w:rPr>
        <w:t>.</w:t>
      </w:r>
    </w:p>
    <w:p w:rsidR="00320367" w:rsidRDefault="00320367" w:rsidP="0009234C">
      <w:pPr>
        <w:pStyle w:val="a3"/>
        <w:jc w:val="both"/>
        <w:rPr>
          <w:b/>
          <w:bCs/>
          <w:sz w:val="36"/>
          <w:szCs w:val="36"/>
        </w:rPr>
      </w:pPr>
    </w:p>
    <w:p w:rsidR="00320367" w:rsidRDefault="00320367" w:rsidP="0009234C">
      <w:pPr>
        <w:pStyle w:val="a3"/>
        <w:jc w:val="both"/>
        <w:rPr>
          <w:b/>
          <w:bCs/>
          <w:sz w:val="36"/>
          <w:szCs w:val="36"/>
          <w:rtl/>
        </w:rPr>
      </w:pPr>
      <w:r>
        <w:rPr>
          <w:rFonts w:hint="cs"/>
          <w:b/>
          <w:bCs/>
          <w:sz w:val="36"/>
          <w:szCs w:val="36"/>
          <w:rtl/>
        </w:rPr>
        <w:t xml:space="preserve">وعندما يُفتقد الجو الاجتماعي، أو يُفتقد الانسجام فيه كالوسط الأسري المتنافر الذي تكثر فيه الخلافات والاتهامات والمكائد، يهبط الاندفاع للتعلّم عند الأولاد، وتنشغل قلوبهم، وترتبك أفكارهم، </w:t>
      </w:r>
      <w:r>
        <w:rPr>
          <w:rFonts w:hint="cs"/>
          <w:b/>
          <w:bCs/>
          <w:sz w:val="36"/>
          <w:szCs w:val="36"/>
          <w:rtl/>
        </w:rPr>
        <w:lastRenderedPageBreak/>
        <w:t>وتضطرب نفوسهم، وتجدهم يتأخرون في دراستهم وأعمالهم</w:t>
      </w:r>
      <w:r w:rsidR="00ED2659">
        <w:rPr>
          <w:rFonts w:hint="cs"/>
          <w:b/>
          <w:bCs/>
          <w:sz w:val="36"/>
          <w:szCs w:val="36"/>
          <w:rtl/>
        </w:rPr>
        <w:t>، وربما في حياتهم عمومًا.</w:t>
      </w:r>
    </w:p>
    <w:p w:rsidR="005A1C26" w:rsidRDefault="005A1C26" w:rsidP="0009234C">
      <w:pPr>
        <w:jc w:val="both"/>
        <w:rPr>
          <w:b/>
          <w:bCs/>
          <w:color w:val="4F81BD" w:themeColor="accent1"/>
          <w:sz w:val="36"/>
          <w:szCs w:val="36"/>
          <w:rtl/>
        </w:rPr>
      </w:pPr>
    </w:p>
    <w:p w:rsidR="00ED2659" w:rsidRDefault="00ED2659" w:rsidP="0009234C">
      <w:pPr>
        <w:jc w:val="both"/>
        <w:rPr>
          <w:b/>
          <w:bCs/>
          <w:color w:val="4F81BD" w:themeColor="accent1"/>
          <w:sz w:val="36"/>
          <w:szCs w:val="36"/>
          <w:rtl/>
        </w:rPr>
      </w:pPr>
      <w:r w:rsidRPr="00ED2659">
        <w:rPr>
          <w:rFonts w:hint="cs"/>
          <w:b/>
          <w:bCs/>
          <w:color w:val="4F81BD" w:themeColor="accent1"/>
          <w:sz w:val="36"/>
          <w:szCs w:val="36"/>
          <w:rtl/>
        </w:rPr>
        <w:t xml:space="preserve">الحوافز </w:t>
      </w:r>
      <w:proofErr w:type="gramStart"/>
      <w:r w:rsidRPr="00ED2659">
        <w:rPr>
          <w:rFonts w:hint="cs"/>
          <w:b/>
          <w:bCs/>
          <w:color w:val="4F81BD" w:themeColor="accent1"/>
          <w:sz w:val="36"/>
          <w:szCs w:val="36"/>
          <w:rtl/>
        </w:rPr>
        <w:t>العقلية :</w:t>
      </w:r>
      <w:proofErr w:type="gramEnd"/>
    </w:p>
    <w:p w:rsidR="00ED2659" w:rsidRPr="00383BE9" w:rsidRDefault="00ED2659" w:rsidP="0009234C">
      <w:pPr>
        <w:jc w:val="both"/>
        <w:rPr>
          <w:b/>
          <w:bCs/>
          <w:color w:val="4F81BD" w:themeColor="accent1"/>
          <w:sz w:val="36"/>
          <w:szCs w:val="36"/>
          <w:rtl/>
        </w:rPr>
      </w:pPr>
      <w:r>
        <w:rPr>
          <w:rFonts w:hint="cs"/>
          <w:b/>
          <w:bCs/>
          <w:sz w:val="36"/>
          <w:szCs w:val="36"/>
          <w:rtl/>
        </w:rPr>
        <w:t xml:space="preserve">وتشمل حفْز المتربي باستثمار ميوله وخصائصه العقلية من ميله للإنجاز والتحصيل، ورغبته في الاستطلاع، واندفاعه للمعارضة والمحاجة والتحدي، ويدخل في هذا ميول الإنسان للتناسق والتكامل والمنطق. وفيما يلي إشارة لبعض هذه الحوافز </w:t>
      </w:r>
      <w:proofErr w:type="gramStart"/>
      <w:r>
        <w:rPr>
          <w:rFonts w:hint="cs"/>
          <w:b/>
          <w:bCs/>
          <w:sz w:val="36"/>
          <w:szCs w:val="36"/>
          <w:rtl/>
        </w:rPr>
        <w:t>العقلية :</w:t>
      </w:r>
      <w:proofErr w:type="gramEnd"/>
    </w:p>
    <w:p w:rsidR="00ED2659" w:rsidRDefault="005A1C26" w:rsidP="0009234C">
      <w:pPr>
        <w:pStyle w:val="a3"/>
        <w:numPr>
          <w:ilvl w:val="0"/>
          <w:numId w:val="19"/>
        </w:numPr>
        <w:jc w:val="both"/>
        <w:rPr>
          <w:b/>
          <w:bCs/>
          <w:sz w:val="36"/>
          <w:szCs w:val="36"/>
        </w:rPr>
      </w:pPr>
      <w:r>
        <w:rPr>
          <w:rFonts w:hint="cs"/>
          <w:b/>
          <w:bCs/>
          <w:color w:val="4F81BD" w:themeColor="accent1"/>
          <w:sz w:val="36"/>
          <w:szCs w:val="36"/>
          <w:rtl/>
        </w:rPr>
        <w:t xml:space="preserve"> </w:t>
      </w:r>
      <w:r w:rsidR="00ED2659" w:rsidRPr="00383BE9">
        <w:rPr>
          <w:rFonts w:hint="cs"/>
          <w:b/>
          <w:bCs/>
          <w:color w:val="4F81BD" w:themeColor="accent1"/>
          <w:sz w:val="36"/>
          <w:szCs w:val="36"/>
          <w:rtl/>
        </w:rPr>
        <w:t xml:space="preserve">حفْزه بما يقوم به من إنجاز وما يناله من </w:t>
      </w:r>
      <w:proofErr w:type="gramStart"/>
      <w:r w:rsidR="00ED2659" w:rsidRPr="00383BE9">
        <w:rPr>
          <w:rFonts w:hint="cs"/>
          <w:b/>
          <w:bCs/>
          <w:color w:val="4F81BD" w:themeColor="accent1"/>
          <w:sz w:val="36"/>
          <w:szCs w:val="36"/>
          <w:rtl/>
        </w:rPr>
        <w:t>نجاح :</w:t>
      </w:r>
      <w:proofErr w:type="gramEnd"/>
      <w:r w:rsidR="00ED2659">
        <w:rPr>
          <w:rFonts w:hint="cs"/>
          <w:b/>
          <w:bCs/>
          <w:sz w:val="36"/>
          <w:szCs w:val="36"/>
          <w:rtl/>
        </w:rPr>
        <w:t xml:space="preserve"> فالإنسان يستمتع بالإنجاز، ويرغب رغبة جامحة بالنجاح، وما من أحد إلا ويكره الفشل ويعلم أن الدعة والركود أمران مذمومان. وعادةً الإنجاز يدفع للإنجاز، بينما الكسل يؤدّي للدعة والقعود والاستسلام.</w:t>
      </w:r>
    </w:p>
    <w:p w:rsidR="00ED2659" w:rsidRDefault="00ED2659" w:rsidP="0009234C">
      <w:pPr>
        <w:jc w:val="both"/>
        <w:rPr>
          <w:b/>
          <w:bCs/>
          <w:sz w:val="36"/>
          <w:szCs w:val="36"/>
          <w:rtl/>
        </w:rPr>
      </w:pPr>
      <w:r w:rsidRPr="004A500B">
        <w:rPr>
          <w:rFonts w:hint="cs"/>
          <w:b/>
          <w:bCs/>
          <w:color w:val="4F81BD" w:themeColor="accent1"/>
          <w:sz w:val="36"/>
          <w:szCs w:val="36"/>
          <w:rtl/>
        </w:rPr>
        <w:t>وروح المنهج التكليفي في الإسلام يتضح فيه مراعاة دافع الإنجاز والتحصيل،</w:t>
      </w:r>
      <w:r>
        <w:rPr>
          <w:rFonts w:hint="cs"/>
          <w:b/>
          <w:bCs/>
          <w:sz w:val="36"/>
          <w:szCs w:val="36"/>
          <w:rtl/>
        </w:rPr>
        <w:t xml:space="preserve"> حيث إن تطبيق المأمورات والمنهيات يؤدّي بعضه إلى بعض، وتُشجِّع درجاته على الاستمرار في الإنجاز حتى يترقّى المرء إلى درجة الإحسان إنْ أراد، إذ إنّ المأمورات تبدأ بالأركان والفروض، فالواجبات والعزائم، فالمندوبات والنوافل. وهكذا المحظورات تبدأ بالموبقات والكبائر، فالمحرمات والصغائر، فالمكروهات.</w:t>
      </w:r>
    </w:p>
    <w:p w:rsidR="00ED2659" w:rsidRDefault="00ED2659" w:rsidP="0009234C">
      <w:pPr>
        <w:jc w:val="both"/>
        <w:rPr>
          <w:b/>
          <w:bCs/>
          <w:sz w:val="36"/>
          <w:szCs w:val="36"/>
          <w:rtl/>
        </w:rPr>
      </w:pPr>
    </w:p>
    <w:p w:rsidR="00383BE9" w:rsidRDefault="00383BE9" w:rsidP="0009234C">
      <w:pPr>
        <w:jc w:val="both"/>
        <w:rPr>
          <w:b/>
          <w:bCs/>
          <w:color w:val="4F81BD" w:themeColor="accent1"/>
          <w:sz w:val="36"/>
          <w:szCs w:val="36"/>
          <w:rtl/>
        </w:rPr>
      </w:pPr>
      <w:r w:rsidRPr="00383BE9">
        <w:rPr>
          <w:rFonts w:hint="cs"/>
          <w:b/>
          <w:bCs/>
          <w:color w:val="4F81BD" w:themeColor="accent1"/>
          <w:sz w:val="36"/>
          <w:szCs w:val="36"/>
          <w:rtl/>
        </w:rPr>
        <w:t xml:space="preserve">وهذه بعض الجوانب المهمة التي ينبغي مراعاتها في الحفْز بدافع </w:t>
      </w:r>
      <w:proofErr w:type="gramStart"/>
      <w:r w:rsidRPr="00383BE9">
        <w:rPr>
          <w:rFonts w:hint="cs"/>
          <w:b/>
          <w:bCs/>
          <w:color w:val="4F81BD" w:themeColor="accent1"/>
          <w:sz w:val="36"/>
          <w:szCs w:val="36"/>
          <w:rtl/>
        </w:rPr>
        <w:t>الإنجاز :</w:t>
      </w:r>
      <w:proofErr w:type="gramEnd"/>
    </w:p>
    <w:p w:rsidR="00383BE9" w:rsidRPr="00B51A91" w:rsidRDefault="00383BE9" w:rsidP="0009234C">
      <w:pPr>
        <w:pStyle w:val="a3"/>
        <w:numPr>
          <w:ilvl w:val="0"/>
          <w:numId w:val="1"/>
        </w:numPr>
        <w:jc w:val="both"/>
        <w:rPr>
          <w:b/>
          <w:bCs/>
          <w:sz w:val="36"/>
          <w:szCs w:val="36"/>
        </w:rPr>
      </w:pPr>
      <w:r w:rsidRPr="00B51A91">
        <w:rPr>
          <w:rFonts w:hint="cs"/>
          <w:b/>
          <w:bCs/>
          <w:sz w:val="36"/>
          <w:szCs w:val="36"/>
          <w:rtl/>
        </w:rPr>
        <w:t>يحاول المربي أن يدفع المتربي للبدء بالعمل والشروع فيه، وأن يُحسّ بما أنجزه ولو كان قليلًا، كحلّ مسألة، أو حفظ سورة، أو تطبيق قاعدة، فالإنجاز المبدئي يدفع للمواصلة والمتابعة.</w:t>
      </w:r>
    </w:p>
    <w:p w:rsidR="00B51A91" w:rsidRPr="00B51A91" w:rsidRDefault="00383BE9" w:rsidP="0009234C">
      <w:pPr>
        <w:pStyle w:val="a3"/>
        <w:numPr>
          <w:ilvl w:val="0"/>
          <w:numId w:val="1"/>
        </w:numPr>
        <w:jc w:val="both"/>
        <w:rPr>
          <w:b/>
          <w:bCs/>
          <w:sz w:val="36"/>
          <w:szCs w:val="36"/>
        </w:rPr>
      </w:pPr>
      <w:r w:rsidRPr="00B51A91">
        <w:rPr>
          <w:rFonts w:hint="cs"/>
          <w:b/>
          <w:bCs/>
          <w:sz w:val="36"/>
          <w:szCs w:val="36"/>
          <w:rtl/>
        </w:rPr>
        <w:lastRenderedPageBreak/>
        <w:t xml:space="preserve">يحاول المربي أن تكون القضايا والمسائل التي يبدأ المتعلّم </w:t>
      </w:r>
      <w:r w:rsidR="00B51A91" w:rsidRPr="00B51A91">
        <w:rPr>
          <w:rFonts w:hint="cs"/>
          <w:b/>
          <w:bCs/>
          <w:sz w:val="36"/>
          <w:szCs w:val="36"/>
          <w:rtl/>
        </w:rPr>
        <w:t>بمعالجتها متوسطة الصعوبة، فلا هي سهلة ممجوجة لا قيمة لها، ولا هي صعبة شائكة ينزعج منها.</w:t>
      </w:r>
    </w:p>
    <w:p w:rsidR="00383BE9" w:rsidRDefault="00B51A91" w:rsidP="0009234C">
      <w:pPr>
        <w:pStyle w:val="a3"/>
        <w:numPr>
          <w:ilvl w:val="0"/>
          <w:numId w:val="1"/>
        </w:numPr>
        <w:jc w:val="both"/>
        <w:rPr>
          <w:b/>
          <w:bCs/>
          <w:sz w:val="36"/>
          <w:szCs w:val="36"/>
        </w:rPr>
      </w:pPr>
      <w:r w:rsidRPr="00B51A91">
        <w:rPr>
          <w:rFonts w:hint="cs"/>
          <w:b/>
          <w:bCs/>
          <w:sz w:val="36"/>
          <w:szCs w:val="36"/>
          <w:rtl/>
        </w:rPr>
        <w:t xml:space="preserve">ينبغي أن يكون المربي على بيّنة من أن التدرج في كثير من الأحيان يحقّق هذا الدافع، ويُعتبر أساسًا له إذا روعيت نسبة وكمية الشيء المكلّف به، بحيث تكون ممكنة التنفيذ لا كثرة فيها، وباعثة على الشعور بالسرور لقيمتها وظهورها. </w:t>
      </w:r>
      <w:r w:rsidR="00383BE9" w:rsidRPr="00B51A91">
        <w:rPr>
          <w:rFonts w:hint="cs"/>
          <w:b/>
          <w:bCs/>
          <w:sz w:val="36"/>
          <w:szCs w:val="36"/>
          <w:rtl/>
        </w:rPr>
        <w:t xml:space="preserve">  </w:t>
      </w:r>
    </w:p>
    <w:p w:rsidR="00B51A91" w:rsidRPr="004A500B" w:rsidRDefault="00B51A91" w:rsidP="0009234C">
      <w:pPr>
        <w:pStyle w:val="a3"/>
        <w:jc w:val="both"/>
        <w:rPr>
          <w:b/>
          <w:bCs/>
          <w:color w:val="4F81BD" w:themeColor="accent1"/>
          <w:sz w:val="36"/>
          <w:szCs w:val="36"/>
        </w:rPr>
      </w:pPr>
    </w:p>
    <w:p w:rsidR="00B51A91" w:rsidRDefault="005A1C26" w:rsidP="0009234C">
      <w:pPr>
        <w:pStyle w:val="a3"/>
        <w:numPr>
          <w:ilvl w:val="0"/>
          <w:numId w:val="19"/>
        </w:numPr>
        <w:jc w:val="both"/>
        <w:rPr>
          <w:b/>
          <w:bCs/>
          <w:sz w:val="36"/>
          <w:szCs w:val="36"/>
        </w:rPr>
      </w:pPr>
      <w:r>
        <w:rPr>
          <w:rFonts w:hint="cs"/>
          <w:b/>
          <w:bCs/>
          <w:color w:val="4F81BD" w:themeColor="accent1"/>
          <w:sz w:val="36"/>
          <w:szCs w:val="36"/>
          <w:rtl/>
        </w:rPr>
        <w:t xml:space="preserve"> </w:t>
      </w:r>
      <w:r w:rsidR="00B51A91" w:rsidRPr="004A500B">
        <w:rPr>
          <w:rFonts w:hint="cs"/>
          <w:b/>
          <w:bCs/>
          <w:color w:val="4F81BD" w:themeColor="accent1"/>
          <w:sz w:val="36"/>
          <w:szCs w:val="36"/>
          <w:rtl/>
        </w:rPr>
        <w:t xml:space="preserve">حفْزه بالاستطلاع </w:t>
      </w:r>
      <w:proofErr w:type="gramStart"/>
      <w:r w:rsidR="00B51A91" w:rsidRPr="004A500B">
        <w:rPr>
          <w:rFonts w:hint="cs"/>
          <w:b/>
          <w:bCs/>
          <w:color w:val="4F81BD" w:themeColor="accent1"/>
          <w:sz w:val="36"/>
          <w:szCs w:val="36"/>
          <w:rtl/>
        </w:rPr>
        <w:t>والاكتشاف :</w:t>
      </w:r>
      <w:proofErr w:type="gramEnd"/>
      <w:r w:rsidR="00B51A91">
        <w:rPr>
          <w:rFonts w:hint="cs"/>
          <w:b/>
          <w:bCs/>
          <w:sz w:val="36"/>
          <w:szCs w:val="36"/>
          <w:rtl/>
        </w:rPr>
        <w:t xml:space="preserve"> فالاستطلاع من مرغوبات الإنسان ودوافعه، وكذا الاكتشاف غاية يسعى دائمًا لتحقيقها من خلال المستجدات الحياتية اليومية. فالإنسان بطبعه يتطلّع وهو في طريقه إلى زحام يتجمّع الناس فيه، أو حادث مروري يتشاجر الناس فيه، أو دخان يتصاعد من مكان بشكلٍ ملْفت ... وهكذا.</w:t>
      </w:r>
    </w:p>
    <w:p w:rsidR="00B51A91" w:rsidRDefault="00B51A91" w:rsidP="0009234C">
      <w:pPr>
        <w:ind w:left="360"/>
        <w:jc w:val="both"/>
        <w:rPr>
          <w:b/>
          <w:bCs/>
          <w:sz w:val="36"/>
          <w:szCs w:val="36"/>
          <w:rtl/>
        </w:rPr>
      </w:pPr>
      <w:r>
        <w:rPr>
          <w:rFonts w:hint="cs"/>
          <w:b/>
          <w:bCs/>
          <w:sz w:val="36"/>
          <w:szCs w:val="36"/>
          <w:rtl/>
        </w:rPr>
        <w:t>بل إنّ الطفل عندما تُخفي عنه شيئًا ما فهو يسعى في البحث عنه ليكتشفه، وعندما تطرح سؤالًا يتطلّع للإجابة عليه ثم لسماع الصواب من الخطأ في تلك الإجابة.</w:t>
      </w:r>
    </w:p>
    <w:p w:rsidR="00DD21D9" w:rsidRDefault="00B51A91" w:rsidP="0009234C">
      <w:pPr>
        <w:ind w:left="360"/>
        <w:jc w:val="both"/>
        <w:rPr>
          <w:b/>
          <w:bCs/>
          <w:sz w:val="36"/>
          <w:szCs w:val="36"/>
          <w:rtl/>
        </w:rPr>
      </w:pPr>
      <w:r w:rsidRPr="004A500B">
        <w:rPr>
          <w:rFonts w:hint="cs"/>
          <w:b/>
          <w:bCs/>
          <w:color w:val="4F81BD" w:themeColor="accent1"/>
          <w:sz w:val="36"/>
          <w:szCs w:val="36"/>
          <w:rtl/>
        </w:rPr>
        <w:t>والمنهج الإسلامي قد سلك في التربية طريقًا واضحًا وثريًا في استخدام دافع الاستطلاع عند التعليم والتربية؛</w:t>
      </w:r>
      <w:r>
        <w:rPr>
          <w:rFonts w:hint="cs"/>
          <w:b/>
          <w:bCs/>
          <w:sz w:val="36"/>
          <w:szCs w:val="36"/>
          <w:rtl/>
        </w:rPr>
        <w:t xml:space="preserve"> فالقرآن لا يطرح المعلومات والتوجيهات دائمًا بطريقة مباشرة، بل يستخدم أساليب متعددة في توصيلها</w:t>
      </w:r>
      <w:r w:rsidR="00025328">
        <w:rPr>
          <w:rFonts w:hint="cs"/>
          <w:b/>
          <w:bCs/>
          <w:sz w:val="36"/>
          <w:szCs w:val="36"/>
          <w:rtl/>
        </w:rPr>
        <w:t xml:space="preserve"> حيّة ملْفتة وجذّابة مقبولة، فتارة يستخدم القصة التي تشدّ القارئ، وتارة يستخدم أسلوب السؤال والاستفهام اللذان يجعلان القارئ والسامع يشرئب ويتطلّع للجواب</w:t>
      </w:r>
      <w:r w:rsidR="00DD21D9">
        <w:rPr>
          <w:rFonts w:hint="cs"/>
          <w:b/>
          <w:bCs/>
          <w:sz w:val="36"/>
          <w:szCs w:val="36"/>
          <w:rtl/>
        </w:rPr>
        <w:t>. ويتنوّع أسلوب الجواب، فأحيانًا يُجاب على السؤال مباشرة، وأحيانًا يُجاب على ما هو أهم من السؤال مما فيه نفْع للإنسان، وأحيانًا لا يُجاب على السؤال بل يصرف الإنسان عنه، إما لاختصاص الله به، أو لعدم قدرة الإنسان على إدراكه.</w:t>
      </w:r>
    </w:p>
    <w:p w:rsidR="008926B6" w:rsidRDefault="008926B6" w:rsidP="0009234C">
      <w:pPr>
        <w:ind w:left="360"/>
        <w:jc w:val="both"/>
        <w:rPr>
          <w:b/>
          <w:bCs/>
          <w:sz w:val="36"/>
          <w:szCs w:val="36"/>
          <w:rtl/>
        </w:rPr>
      </w:pPr>
    </w:p>
    <w:p w:rsidR="008926B6" w:rsidRPr="004A500B" w:rsidRDefault="008926B6" w:rsidP="0009234C">
      <w:pPr>
        <w:ind w:left="360"/>
        <w:jc w:val="both"/>
        <w:rPr>
          <w:b/>
          <w:bCs/>
          <w:color w:val="4F81BD" w:themeColor="accent1"/>
          <w:sz w:val="36"/>
          <w:szCs w:val="36"/>
          <w:rtl/>
        </w:rPr>
      </w:pPr>
      <w:r w:rsidRPr="004A500B">
        <w:rPr>
          <w:rFonts w:hint="cs"/>
          <w:b/>
          <w:bCs/>
          <w:color w:val="4F81BD" w:themeColor="accent1"/>
          <w:sz w:val="36"/>
          <w:szCs w:val="36"/>
          <w:rtl/>
        </w:rPr>
        <w:lastRenderedPageBreak/>
        <w:t>ونجد في الدراسات النفسية الحديثة ما يؤكّد هذا التوجّه فهي تدلّ على أنّ الإنسان محبّ للاستطلاع بطبعه، وعلى أنّ الإنسان يسعى باتجاه الخبرات الجديدة، ويستمتع بتعلّم الجديد، بل ويحسّ بالرضا عندما يقوم بحلّ مشكلة،</w:t>
      </w:r>
      <w:r w:rsidR="00DA26F4">
        <w:rPr>
          <w:rFonts w:hint="cs"/>
          <w:b/>
          <w:bCs/>
          <w:color w:val="4F81BD" w:themeColor="accent1"/>
          <w:sz w:val="36"/>
          <w:szCs w:val="36"/>
          <w:rtl/>
        </w:rPr>
        <w:t xml:space="preserve"> أو إ</w:t>
      </w:r>
      <w:r w:rsidRPr="004A500B">
        <w:rPr>
          <w:rFonts w:hint="cs"/>
          <w:b/>
          <w:bCs/>
          <w:color w:val="4F81BD" w:themeColor="accent1"/>
          <w:sz w:val="36"/>
          <w:szCs w:val="36"/>
          <w:rtl/>
        </w:rPr>
        <w:t xml:space="preserve">جابة سؤال، أو تطوير مهارة من المهارات. </w:t>
      </w:r>
    </w:p>
    <w:p w:rsidR="008926B6" w:rsidRDefault="008926B6" w:rsidP="0009234C">
      <w:pPr>
        <w:ind w:left="360"/>
        <w:jc w:val="both"/>
        <w:rPr>
          <w:b/>
          <w:bCs/>
          <w:sz w:val="36"/>
          <w:szCs w:val="36"/>
          <w:rtl/>
        </w:rPr>
      </w:pPr>
    </w:p>
    <w:p w:rsidR="008926B6" w:rsidRDefault="008926B6" w:rsidP="0009234C">
      <w:pPr>
        <w:jc w:val="both"/>
        <w:rPr>
          <w:b/>
          <w:bCs/>
          <w:sz w:val="36"/>
          <w:szCs w:val="36"/>
          <w:rtl/>
        </w:rPr>
      </w:pPr>
      <w:r w:rsidRPr="00383BE9">
        <w:rPr>
          <w:rFonts w:hint="cs"/>
          <w:b/>
          <w:bCs/>
          <w:color w:val="4F81BD" w:themeColor="accent1"/>
          <w:sz w:val="36"/>
          <w:szCs w:val="36"/>
          <w:rtl/>
        </w:rPr>
        <w:t xml:space="preserve">وهذه بعض الجوانب المهمة التي ينبغي مراعاتها في الحفْز بدافع </w:t>
      </w:r>
      <w:proofErr w:type="gramStart"/>
      <w:r>
        <w:rPr>
          <w:rFonts w:hint="cs"/>
          <w:b/>
          <w:bCs/>
          <w:color w:val="4F81BD" w:themeColor="accent1"/>
          <w:sz w:val="36"/>
          <w:szCs w:val="36"/>
          <w:rtl/>
        </w:rPr>
        <w:t>الاستطلاع</w:t>
      </w:r>
      <w:r w:rsidRPr="00383BE9">
        <w:rPr>
          <w:rFonts w:hint="cs"/>
          <w:b/>
          <w:bCs/>
          <w:color w:val="4F81BD" w:themeColor="accent1"/>
          <w:sz w:val="36"/>
          <w:szCs w:val="36"/>
          <w:rtl/>
        </w:rPr>
        <w:t xml:space="preserve"> :</w:t>
      </w:r>
      <w:proofErr w:type="gramEnd"/>
    </w:p>
    <w:p w:rsidR="008926B6" w:rsidRDefault="008926B6" w:rsidP="0009234C">
      <w:pPr>
        <w:pStyle w:val="a3"/>
        <w:numPr>
          <w:ilvl w:val="0"/>
          <w:numId w:val="1"/>
        </w:numPr>
        <w:jc w:val="both"/>
        <w:rPr>
          <w:b/>
          <w:bCs/>
          <w:sz w:val="36"/>
          <w:szCs w:val="36"/>
        </w:rPr>
      </w:pPr>
      <w:r>
        <w:rPr>
          <w:rFonts w:hint="cs"/>
          <w:b/>
          <w:bCs/>
          <w:sz w:val="36"/>
          <w:szCs w:val="36"/>
          <w:rtl/>
        </w:rPr>
        <w:t>يحاول المربي أن يبدأ الدرس بالأسئلة والاستفسارات للفْت النظر واستجلاب الانتباه.</w:t>
      </w:r>
    </w:p>
    <w:p w:rsidR="004A500B" w:rsidRDefault="004A500B" w:rsidP="0009234C">
      <w:pPr>
        <w:pStyle w:val="a3"/>
        <w:numPr>
          <w:ilvl w:val="0"/>
          <w:numId w:val="1"/>
        </w:numPr>
        <w:jc w:val="both"/>
        <w:rPr>
          <w:b/>
          <w:bCs/>
          <w:sz w:val="36"/>
          <w:szCs w:val="36"/>
        </w:rPr>
      </w:pPr>
      <w:r>
        <w:rPr>
          <w:rFonts w:hint="cs"/>
          <w:b/>
          <w:bCs/>
          <w:sz w:val="36"/>
          <w:szCs w:val="36"/>
          <w:rtl/>
        </w:rPr>
        <w:t>يحاول المربي أن يضمّن موضوعه بما فيه جِدَة وغرابة حتى يثير استطلاع المتعلّم ويشدّه إليه.</w:t>
      </w:r>
    </w:p>
    <w:p w:rsidR="004A500B" w:rsidRDefault="004A500B" w:rsidP="0009234C">
      <w:pPr>
        <w:pStyle w:val="a3"/>
        <w:numPr>
          <w:ilvl w:val="0"/>
          <w:numId w:val="1"/>
        </w:numPr>
        <w:jc w:val="both"/>
        <w:rPr>
          <w:b/>
          <w:bCs/>
          <w:sz w:val="36"/>
          <w:szCs w:val="36"/>
        </w:rPr>
      </w:pPr>
      <w:r>
        <w:rPr>
          <w:rFonts w:hint="cs"/>
          <w:b/>
          <w:bCs/>
          <w:sz w:val="36"/>
          <w:szCs w:val="36"/>
          <w:rtl/>
        </w:rPr>
        <w:t>يحرص المربي على استخدام القصة لما تحمله من مفاجأة وعقدة ونهاية.</w:t>
      </w:r>
    </w:p>
    <w:p w:rsidR="004A500B" w:rsidRDefault="004A500B" w:rsidP="0009234C">
      <w:pPr>
        <w:pStyle w:val="a3"/>
        <w:numPr>
          <w:ilvl w:val="0"/>
          <w:numId w:val="1"/>
        </w:numPr>
        <w:jc w:val="both"/>
        <w:rPr>
          <w:b/>
          <w:bCs/>
          <w:sz w:val="36"/>
          <w:szCs w:val="36"/>
        </w:rPr>
      </w:pPr>
      <w:r>
        <w:rPr>
          <w:rFonts w:hint="cs"/>
          <w:b/>
          <w:bCs/>
          <w:sz w:val="36"/>
          <w:szCs w:val="36"/>
          <w:rtl/>
        </w:rPr>
        <w:t>يحرص المربي على استخدام طريقة (المشكلة والحلّ) في طرح بعض الموضوعات للمتعلّمين بدلًا من العرض المباشر الذي يُعطّي المعلومات جاهزة.</w:t>
      </w:r>
    </w:p>
    <w:p w:rsidR="004A500B" w:rsidRDefault="004A500B" w:rsidP="0009234C">
      <w:pPr>
        <w:pStyle w:val="a3"/>
        <w:numPr>
          <w:ilvl w:val="0"/>
          <w:numId w:val="1"/>
        </w:numPr>
        <w:jc w:val="both"/>
        <w:rPr>
          <w:b/>
          <w:bCs/>
          <w:sz w:val="36"/>
          <w:szCs w:val="36"/>
        </w:rPr>
      </w:pPr>
      <w:r>
        <w:rPr>
          <w:rFonts w:hint="cs"/>
          <w:b/>
          <w:bCs/>
          <w:sz w:val="36"/>
          <w:szCs w:val="36"/>
          <w:rtl/>
        </w:rPr>
        <w:t>يحرص المربي على استخدام المجسمات ووسائل الإيضاح التي تُزيل الملل، وتجذب النفوس وتُجدّد نشاطها.</w:t>
      </w:r>
    </w:p>
    <w:p w:rsidR="008926B6" w:rsidRPr="004A500B" w:rsidRDefault="008926B6" w:rsidP="0009234C">
      <w:pPr>
        <w:jc w:val="both"/>
        <w:rPr>
          <w:b/>
          <w:bCs/>
          <w:color w:val="4F81BD" w:themeColor="accent1"/>
          <w:sz w:val="36"/>
          <w:szCs w:val="36"/>
          <w:rtl/>
        </w:rPr>
      </w:pPr>
    </w:p>
    <w:p w:rsidR="004A500B" w:rsidRDefault="004A500B" w:rsidP="0009234C">
      <w:pPr>
        <w:pStyle w:val="a3"/>
        <w:numPr>
          <w:ilvl w:val="0"/>
          <w:numId w:val="19"/>
        </w:numPr>
        <w:jc w:val="both"/>
        <w:rPr>
          <w:b/>
          <w:bCs/>
          <w:color w:val="4F81BD" w:themeColor="accent1"/>
          <w:sz w:val="36"/>
          <w:szCs w:val="36"/>
        </w:rPr>
      </w:pPr>
      <w:r w:rsidRPr="004A500B">
        <w:rPr>
          <w:rFonts w:hint="cs"/>
          <w:b/>
          <w:bCs/>
          <w:color w:val="4F81BD" w:themeColor="accent1"/>
          <w:sz w:val="36"/>
          <w:szCs w:val="36"/>
          <w:rtl/>
        </w:rPr>
        <w:t xml:space="preserve">حفْزه بالتحدّي </w:t>
      </w:r>
      <w:proofErr w:type="gramStart"/>
      <w:r w:rsidRPr="004A500B">
        <w:rPr>
          <w:rFonts w:hint="cs"/>
          <w:b/>
          <w:bCs/>
          <w:color w:val="4F81BD" w:themeColor="accent1"/>
          <w:sz w:val="36"/>
          <w:szCs w:val="36"/>
          <w:rtl/>
        </w:rPr>
        <w:t>والمُحاجّة :</w:t>
      </w:r>
      <w:proofErr w:type="gramEnd"/>
      <w:r w:rsidRPr="004A500B">
        <w:rPr>
          <w:rFonts w:hint="cs"/>
          <w:b/>
          <w:bCs/>
          <w:sz w:val="36"/>
          <w:szCs w:val="36"/>
          <w:rtl/>
        </w:rPr>
        <w:t xml:space="preserve"> وهذا النوع من الحفْز مرتبط بحبّ المرء لوجود المنافس أو المتحدّي الذي يستثير كبرياءه، ويختبر قدرته، ويضعه في زاوية دفاعية يحاول الخروج منها بما يبذله من جهد أو يُدلي به من حجج. ويستوي في أمْر الدفْع بالتحدي أنْ يكون عن طريق المجادلة والمقارعة بالبراهين، أو عن طريق حلّ المسائل الشائكة، أو عن طريق محاولات الإنسان التغلّب على العوائق والعقبات المادية التي تقف في وجهه للوصول إلى غايةٍ ما.</w:t>
      </w:r>
    </w:p>
    <w:p w:rsidR="004A500B" w:rsidRDefault="004A500B" w:rsidP="0009234C">
      <w:pPr>
        <w:ind w:left="360"/>
        <w:jc w:val="both"/>
        <w:rPr>
          <w:b/>
          <w:bCs/>
          <w:color w:val="4F81BD" w:themeColor="accent1"/>
          <w:sz w:val="36"/>
          <w:szCs w:val="36"/>
          <w:rtl/>
        </w:rPr>
      </w:pPr>
      <w:r>
        <w:rPr>
          <w:rFonts w:hint="cs"/>
          <w:b/>
          <w:bCs/>
          <w:color w:val="4F81BD" w:themeColor="accent1"/>
          <w:sz w:val="36"/>
          <w:szCs w:val="36"/>
          <w:rtl/>
        </w:rPr>
        <w:lastRenderedPageBreak/>
        <w:t>وهذا الأسلوب ينبغي أن يُستخدم بحذر وبقدر معقول لئلا يُخرج المتعلّم عن طوره، أو يؤدّي به إلى الكبر والغرور مما يحول بينه وبين التعلّم.</w:t>
      </w:r>
      <w:r w:rsidR="00DA26F4">
        <w:rPr>
          <w:rFonts w:hint="cs"/>
          <w:b/>
          <w:bCs/>
          <w:color w:val="4F81BD" w:themeColor="accent1"/>
          <w:sz w:val="36"/>
          <w:szCs w:val="36"/>
          <w:rtl/>
        </w:rPr>
        <w:t xml:space="preserve"> فاستثمار هذا الميل بالحدود المعقولة، وضمن الضوابط الشرعية أمر مطلوب لشحذ الهمم، ودفْعها للتحصيل والعمل، وتوجيهها إلى المقاصد الصحيحة باقتناعٍ وتسليم.</w:t>
      </w:r>
    </w:p>
    <w:p w:rsidR="005A1C26" w:rsidRDefault="005A1C26" w:rsidP="0009234C">
      <w:pPr>
        <w:jc w:val="both"/>
        <w:rPr>
          <w:b/>
          <w:bCs/>
          <w:color w:val="4F81BD" w:themeColor="accent1"/>
          <w:sz w:val="36"/>
          <w:szCs w:val="36"/>
          <w:rtl/>
        </w:rPr>
      </w:pPr>
    </w:p>
    <w:p w:rsidR="00DA26F4" w:rsidRDefault="00DA26F4" w:rsidP="0009234C">
      <w:pPr>
        <w:jc w:val="both"/>
        <w:rPr>
          <w:b/>
          <w:bCs/>
          <w:color w:val="4F81BD" w:themeColor="accent1"/>
          <w:sz w:val="36"/>
          <w:szCs w:val="36"/>
          <w:rtl/>
        </w:rPr>
      </w:pPr>
      <w:r w:rsidRPr="00383BE9">
        <w:rPr>
          <w:rFonts w:hint="cs"/>
          <w:b/>
          <w:bCs/>
          <w:color w:val="4F81BD" w:themeColor="accent1"/>
          <w:sz w:val="36"/>
          <w:szCs w:val="36"/>
          <w:rtl/>
        </w:rPr>
        <w:t xml:space="preserve">وهذه بعض الجوانب المهمة التي ينبغي مراعاتها في الحفْز بدافع </w:t>
      </w:r>
      <w:proofErr w:type="gramStart"/>
      <w:r>
        <w:rPr>
          <w:rFonts w:hint="cs"/>
          <w:b/>
          <w:bCs/>
          <w:color w:val="4F81BD" w:themeColor="accent1"/>
          <w:sz w:val="36"/>
          <w:szCs w:val="36"/>
          <w:rtl/>
        </w:rPr>
        <w:t>التحدّي</w:t>
      </w:r>
      <w:r w:rsidRPr="00383BE9">
        <w:rPr>
          <w:rFonts w:hint="cs"/>
          <w:b/>
          <w:bCs/>
          <w:color w:val="4F81BD" w:themeColor="accent1"/>
          <w:sz w:val="36"/>
          <w:szCs w:val="36"/>
          <w:rtl/>
        </w:rPr>
        <w:t xml:space="preserve"> :</w:t>
      </w:r>
      <w:proofErr w:type="gramEnd"/>
    </w:p>
    <w:p w:rsidR="00DA26F4" w:rsidRDefault="00DA26F4" w:rsidP="0009234C">
      <w:pPr>
        <w:pStyle w:val="a3"/>
        <w:numPr>
          <w:ilvl w:val="0"/>
          <w:numId w:val="1"/>
        </w:numPr>
        <w:jc w:val="both"/>
        <w:rPr>
          <w:b/>
          <w:bCs/>
          <w:sz w:val="36"/>
          <w:szCs w:val="36"/>
        </w:rPr>
      </w:pPr>
      <w:r>
        <w:rPr>
          <w:rFonts w:hint="cs"/>
          <w:b/>
          <w:bCs/>
          <w:sz w:val="36"/>
          <w:szCs w:val="36"/>
          <w:rtl/>
        </w:rPr>
        <w:t>أنْ يُطلب من المتعلّم أنْ يسند رأيه أو قوله بالأدلة المقنعة.</w:t>
      </w:r>
    </w:p>
    <w:p w:rsidR="00DA26F4" w:rsidRDefault="00DA26F4" w:rsidP="0009234C">
      <w:pPr>
        <w:pStyle w:val="a3"/>
        <w:numPr>
          <w:ilvl w:val="0"/>
          <w:numId w:val="1"/>
        </w:numPr>
        <w:jc w:val="both"/>
        <w:rPr>
          <w:b/>
          <w:bCs/>
          <w:sz w:val="36"/>
          <w:szCs w:val="36"/>
        </w:rPr>
      </w:pPr>
      <w:r>
        <w:rPr>
          <w:rFonts w:hint="cs"/>
          <w:b/>
          <w:bCs/>
          <w:sz w:val="36"/>
          <w:szCs w:val="36"/>
          <w:rtl/>
        </w:rPr>
        <w:t>أن يُطلب من المتعلّم تعليل مواقفه وآرائه، وبيان الحكمة في تصرفاته وأعماله.</w:t>
      </w:r>
    </w:p>
    <w:p w:rsidR="00DA26F4" w:rsidRDefault="00DA26F4" w:rsidP="0009234C">
      <w:pPr>
        <w:pStyle w:val="a3"/>
        <w:numPr>
          <w:ilvl w:val="0"/>
          <w:numId w:val="1"/>
        </w:numPr>
        <w:jc w:val="both"/>
        <w:rPr>
          <w:b/>
          <w:bCs/>
          <w:sz w:val="36"/>
          <w:szCs w:val="36"/>
        </w:rPr>
      </w:pPr>
      <w:r>
        <w:rPr>
          <w:rFonts w:hint="cs"/>
          <w:b/>
          <w:bCs/>
          <w:sz w:val="36"/>
          <w:szCs w:val="36"/>
          <w:rtl/>
        </w:rPr>
        <w:t xml:space="preserve">أنْ يُحاول المربي أنْ يجعل الموضوع أحيانًا حوارًا بين طالبين </w:t>
      </w:r>
      <w:r>
        <w:rPr>
          <w:b/>
          <w:bCs/>
          <w:sz w:val="36"/>
          <w:szCs w:val="36"/>
          <w:rtl/>
        </w:rPr>
        <w:t>–</w:t>
      </w:r>
      <w:r>
        <w:rPr>
          <w:rFonts w:hint="cs"/>
          <w:b/>
          <w:bCs/>
          <w:sz w:val="36"/>
          <w:szCs w:val="36"/>
          <w:rtl/>
        </w:rPr>
        <w:t xml:space="preserve"> كالمناظرة </w:t>
      </w:r>
      <w:r>
        <w:rPr>
          <w:b/>
          <w:bCs/>
          <w:sz w:val="36"/>
          <w:szCs w:val="36"/>
          <w:rtl/>
        </w:rPr>
        <w:t>–</w:t>
      </w:r>
      <w:r>
        <w:rPr>
          <w:rFonts w:hint="cs"/>
          <w:b/>
          <w:bCs/>
          <w:sz w:val="36"/>
          <w:szCs w:val="36"/>
          <w:rtl/>
        </w:rPr>
        <w:t xml:space="preserve"> يتحاجّان كلٌّ يُريد أن يتغلّب على الآخر.</w:t>
      </w:r>
    </w:p>
    <w:p w:rsidR="00DA26F4" w:rsidRDefault="00DA26F4" w:rsidP="0009234C">
      <w:pPr>
        <w:pStyle w:val="a3"/>
        <w:numPr>
          <w:ilvl w:val="0"/>
          <w:numId w:val="1"/>
        </w:numPr>
        <w:jc w:val="both"/>
        <w:rPr>
          <w:b/>
          <w:bCs/>
          <w:sz w:val="36"/>
          <w:szCs w:val="36"/>
        </w:rPr>
      </w:pPr>
      <w:r>
        <w:rPr>
          <w:rFonts w:hint="cs"/>
          <w:b/>
          <w:bCs/>
          <w:sz w:val="36"/>
          <w:szCs w:val="36"/>
          <w:rtl/>
        </w:rPr>
        <w:t>أنْ يعوّد المربي تلاميذه على قول الحق وإثباته والاستدلال له بأنْ يُفحمهم في بعض المواقف، ويضعهم في مواقف دفاعية أو هجومية بحسب الحال والمراد.</w:t>
      </w:r>
    </w:p>
    <w:p w:rsidR="00DA26F4" w:rsidRDefault="00DA26F4" w:rsidP="0009234C">
      <w:pPr>
        <w:pStyle w:val="a3"/>
        <w:numPr>
          <w:ilvl w:val="0"/>
          <w:numId w:val="1"/>
        </w:numPr>
        <w:jc w:val="both"/>
        <w:rPr>
          <w:b/>
          <w:bCs/>
          <w:sz w:val="36"/>
          <w:szCs w:val="36"/>
        </w:rPr>
      </w:pPr>
      <w:r>
        <w:rPr>
          <w:rFonts w:hint="cs"/>
          <w:b/>
          <w:bCs/>
          <w:sz w:val="36"/>
          <w:szCs w:val="36"/>
          <w:rtl/>
        </w:rPr>
        <w:t xml:space="preserve">الألغاز والمعجزات والمساجلات ونحوها أساليب جذّابة لما تتسم به من المنافسة والتحدّي. </w:t>
      </w:r>
    </w:p>
    <w:p w:rsidR="0009234C" w:rsidRDefault="0009234C">
      <w:pPr>
        <w:bidi w:val="0"/>
        <w:rPr>
          <w:b/>
          <w:bCs/>
          <w:color w:val="4F81BD" w:themeColor="accent1"/>
          <w:sz w:val="36"/>
          <w:szCs w:val="36"/>
          <w:rtl/>
        </w:rPr>
      </w:pPr>
      <w:r>
        <w:rPr>
          <w:b/>
          <w:bCs/>
          <w:color w:val="4F81BD" w:themeColor="accent1"/>
          <w:sz w:val="36"/>
          <w:szCs w:val="36"/>
          <w:rtl/>
        </w:rPr>
        <w:br w:type="page"/>
      </w:r>
    </w:p>
    <w:p w:rsidR="00DA26F4" w:rsidRDefault="00DA26F4" w:rsidP="0009234C">
      <w:pPr>
        <w:jc w:val="both"/>
        <w:rPr>
          <w:b/>
          <w:bCs/>
          <w:color w:val="4F81BD" w:themeColor="accent1"/>
          <w:sz w:val="36"/>
          <w:szCs w:val="36"/>
          <w:rtl/>
        </w:rPr>
      </w:pPr>
      <w:r>
        <w:rPr>
          <w:rFonts w:hint="cs"/>
          <w:b/>
          <w:bCs/>
          <w:color w:val="4F81BD" w:themeColor="accent1"/>
          <w:sz w:val="36"/>
          <w:szCs w:val="36"/>
          <w:rtl/>
        </w:rPr>
        <w:lastRenderedPageBreak/>
        <w:t xml:space="preserve">الحوافز </w:t>
      </w:r>
      <w:proofErr w:type="gramStart"/>
      <w:r>
        <w:rPr>
          <w:rFonts w:hint="cs"/>
          <w:b/>
          <w:bCs/>
          <w:color w:val="4F81BD" w:themeColor="accent1"/>
          <w:sz w:val="36"/>
          <w:szCs w:val="36"/>
          <w:rtl/>
        </w:rPr>
        <w:t>الغيبية</w:t>
      </w:r>
      <w:r w:rsidRPr="00ED2659">
        <w:rPr>
          <w:rFonts w:hint="cs"/>
          <w:b/>
          <w:bCs/>
          <w:color w:val="4F81BD" w:themeColor="accent1"/>
          <w:sz w:val="36"/>
          <w:szCs w:val="36"/>
          <w:rtl/>
        </w:rPr>
        <w:t xml:space="preserve"> :</w:t>
      </w:r>
      <w:proofErr w:type="gramEnd"/>
    </w:p>
    <w:p w:rsidR="00DA26F4" w:rsidRPr="00ED0C6B" w:rsidRDefault="00DA26F4" w:rsidP="0009234C">
      <w:pPr>
        <w:jc w:val="both"/>
        <w:rPr>
          <w:b/>
          <w:bCs/>
          <w:sz w:val="36"/>
          <w:szCs w:val="36"/>
          <w:rtl/>
        </w:rPr>
      </w:pPr>
      <w:r w:rsidRPr="00ED0C6B">
        <w:rPr>
          <w:rFonts w:hint="cs"/>
          <w:b/>
          <w:bCs/>
          <w:sz w:val="36"/>
          <w:szCs w:val="36"/>
          <w:rtl/>
        </w:rPr>
        <w:t>وتشمل حفْز المتربي باستثمار ميول الفرد العبادية، وإحساسه بالحاجة للاستعانة بخالقه سبحانه وتعالى ودعائه واللجوء إليه، وبأدائه لبعض السلوكيات العبادية التي تقوّيه وتنشّطه في إنجاز الأعمال وتحمّل المصاعب.</w:t>
      </w:r>
    </w:p>
    <w:p w:rsidR="00DA26F4" w:rsidRDefault="00DA26F4" w:rsidP="0009234C">
      <w:pPr>
        <w:jc w:val="both"/>
        <w:rPr>
          <w:b/>
          <w:bCs/>
          <w:color w:val="4F81BD" w:themeColor="accent1"/>
          <w:sz w:val="36"/>
          <w:szCs w:val="36"/>
          <w:rtl/>
        </w:rPr>
      </w:pPr>
    </w:p>
    <w:p w:rsidR="00DA26F4" w:rsidRDefault="00DA26F4" w:rsidP="0009234C">
      <w:pPr>
        <w:jc w:val="both"/>
        <w:rPr>
          <w:b/>
          <w:bCs/>
          <w:sz w:val="36"/>
          <w:szCs w:val="36"/>
          <w:rtl/>
        </w:rPr>
      </w:pPr>
      <w:r>
        <w:rPr>
          <w:rFonts w:hint="cs"/>
          <w:b/>
          <w:bCs/>
          <w:color w:val="4F81BD" w:themeColor="accent1"/>
          <w:sz w:val="36"/>
          <w:szCs w:val="36"/>
          <w:rtl/>
        </w:rPr>
        <w:t xml:space="preserve">ويمكن تحقيق هذا النوع من التحفيز من خلال الأنشطة </w:t>
      </w:r>
      <w:proofErr w:type="gramStart"/>
      <w:r>
        <w:rPr>
          <w:rFonts w:hint="cs"/>
          <w:b/>
          <w:bCs/>
          <w:color w:val="4F81BD" w:themeColor="accent1"/>
          <w:sz w:val="36"/>
          <w:szCs w:val="36"/>
          <w:rtl/>
        </w:rPr>
        <w:t>التالية :</w:t>
      </w:r>
      <w:proofErr w:type="gramEnd"/>
    </w:p>
    <w:p w:rsidR="00ED0C6B" w:rsidRDefault="00ED0C6B" w:rsidP="0009234C">
      <w:pPr>
        <w:pStyle w:val="a3"/>
        <w:numPr>
          <w:ilvl w:val="0"/>
          <w:numId w:val="1"/>
        </w:numPr>
        <w:jc w:val="both"/>
        <w:rPr>
          <w:b/>
          <w:bCs/>
          <w:sz w:val="36"/>
          <w:szCs w:val="36"/>
        </w:rPr>
      </w:pPr>
      <w:r>
        <w:rPr>
          <w:rFonts w:hint="cs"/>
          <w:b/>
          <w:bCs/>
          <w:sz w:val="36"/>
          <w:szCs w:val="36"/>
          <w:rtl/>
        </w:rPr>
        <w:t>استثمار العبادات في دفْع الإنسان لنشاط أكبر؛ لأنّ العبادة تُكسب الفرد الجدّ والنظام، وتزوّده بالسند والقوة المعنوية والنفسية.</w:t>
      </w:r>
    </w:p>
    <w:p w:rsidR="00ED0C6B" w:rsidRDefault="00ED0C6B" w:rsidP="0009234C">
      <w:pPr>
        <w:pStyle w:val="a3"/>
        <w:numPr>
          <w:ilvl w:val="0"/>
          <w:numId w:val="1"/>
        </w:numPr>
        <w:jc w:val="both"/>
        <w:rPr>
          <w:b/>
          <w:bCs/>
          <w:sz w:val="36"/>
          <w:szCs w:val="36"/>
        </w:rPr>
      </w:pPr>
      <w:r>
        <w:rPr>
          <w:rFonts w:hint="cs"/>
          <w:b/>
          <w:bCs/>
          <w:sz w:val="36"/>
          <w:szCs w:val="36"/>
          <w:rtl/>
        </w:rPr>
        <w:t>تَجنُّب الذنوب والمعاصي إذْ أنها تؤدّي إلى انعكاسات سلبية في ميدان العمل؛ فهي تمْحق بركة العمل، وتُفشل ريحه.</w:t>
      </w:r>
    </w:p>
    <w:p w:rsidR="00ED0C6B" w:rsidRPr="00ED0C6B" w:rsidRDefault="00ED0C6B" w:rsidP="0009234C">
      <w:pPr>
        <w:pStyle w:val="a3"/>
        <w:numPr>
          <w:ilvl w:val="0"/>
          <w:numId w:val="1"/>
        </w:numPr>
        <w:jc w:val="both"/>
        <w:rPr>
          <w:b/>
          <w:bCs/>
          <w:sz w:val="36"/>
          <w:szCs w:val="36"/>
          <w:rtl/>
        </w:rPr>
      </w:pPr>
      <w:r>
        <w:rPr>
          <w:rFonts w:hint="cs"/>
          <w:b/>
          <w:bCs/>
          <w:sz w:val="36"/>
          <w:szCs w:val="36"/>
          <w:rtl/>
        </w:rPr>
        <w:t>تعويد المتربي على الأذكار والأدعية المنشّطة، والتي تُعطي أثرها كلما مارسها المرء بصدق وإخلاص، وكلما جزم بفاعليتها وتأثيرها، وأدّاها على الوجه الشرعي، من ذلك الاستعاذة مما يؤدّي للدعة والقعود وترك العمل..</w:t>
      </w:r>
    </w:p>
    <w:p w:rsidR="00EE5C7E" w:rsidRDefault="00EE5C7E" w:rsidP="0009234C">
      <w:pPr>
        <w:jc w:val="both"/>
        <w:rPr>
          <w:b/>
          <w:bCs/>
          <w:color w:val="4F81BD" w:themeColor="accent1"/>
          <w:sz w:val="36"/>
          <w:szCs w:val="36"/>
          <w:rtl/>
        </w:rPr>
      </w:pPr>
    </w:p>
    <w:p w:rsidR="00EE5C7E" w:rsidRDefault="00EE5C7E" w:rsidP="0009234C">
      <w:pPr>
        <w:jc w:val="both"/>
        <w:rPr>
          <w:b/>
          <w:bCs/>
          <w:color w:val="4F81BD" w:themeColor="accent1"/>
          <w:sz w:val="36"/>
          <w:szCs w:val="36"/>
          <w:rtl/>
        </w:rPr>
      </w:pPr>
      <w:r>
        <w:rPr>
          <w:rFonts w:hint="cs"/>
          <w:b/>
          <w:bCs/>
          <w:color w:val="4F81BD" w:themeColor="accent1"/>
          <w:sz w:val="36"/>
          <w:szCs w:val="36"/>
          <w:rtl/>
        </w:rPr>
        <w:t>الحفز في الدائرة الأخروية</w:t>
      </w:r>
    </w:p>
    <w:p w:rsidR="00EE5C7E" w:rsidRPr="00EE5C7E" w:rsidRDefault="00EE5C7E" w:rsidP="0009234C">
      <w:pPr>
        <w:jc w:val="both"/>
        <w:rPr>
          <w:b/>
          <w:bCs/>
          <w:sz w:val="36"/>
          <w:szCs w:val="36"/>
          <w:rtl/>
        </w:rPr>
      </w:pPr>
      <w:r w:rsidRPr="00EE5C7E">
        <w:rPr>
          <w:rFonts w:hint="cs"/>
          <w:b/>
          <w:bCs/>
          <w:sz w:val="36"/>
          <w:szCs w:val="36"/>
          <w:rtl/>
        </w:rPr>
        <w:t xml:space="preserve">الحفْز الأخروي هو النوع الثالث من الحوافز في المنهج النفسي الإسلامي، وهو </w:t>
      </w:r>
      <w:r w:rsidRPr="00EE5C7E">
        <w:rPr>
          <w:b/>
          <w:bCs/>
          <w:sz w:val="36"/>
          <w:szCs w:val="36"/>
          <w:rtl/>
        </w:rPr>
        <w:t>–</w:t>
      </w:r>
      <w:r w:rsidRPr="00EE5C7E">
        <w:rPr>
          <w:rFonts w:hint="cs"/>
          <w:b/>
          <w:bCs/>
          <w:sz w:val="36"/>
          <w:szCs w:val="36"/>
          <w:rtl/>
        </w:rPr>
        <w:t xml:space="preserve"> كما مرّ سابقًا </w:t>
      </w:r>
      <w:r w:rsidRPr="00EE5C7E">
        <w:rPr>
          <w:b/>
          <w:bCs/>
          <w:sz w:val="36"/>
          <w:szCs w:val="36"/>
          <w:rtl/>
        </w:rPr>
        <w:t>–</w:t>
      </w:r>
      <w:r w:rsidRPr="00EE5C7E">
        <w:rPr>
          <w:rFonts w:hint="cs"/>
          <w:b/>
          <w:bCs/>
          <w:sz w:val="36"/>
          <w:szCs w:val="36"/>
          <w:rtl/>
        </w:rPr>
        <w:t xml:space="preserve"> أشملها وأعمقها وأبعدها تأثيرًا في النفس والسلوك.</w:t>
      </w:r>
    </w:p>
    <w:p w:rsidR="00EE5C7E" w:rsidRPr="00EE5C7E" w:rsidRDefault="00EE5C7E" w:rsidP="0009234C">
      <w:pPr>
        <w:jc w:val="both"/>
        <w:rPr>
          <w:b/>
          <w:bCs/>
          <w:sz w:val="36"/>
          <w:szCs w:val="36"/>
          <w:rtl/>
        </w:rPr>
      </w:pPr>
    </w:p>
    <w:p w:rsidR="00EE5C7E" w:rsidRPr="00EE5C7E" w:rsidRDefault="00EE5C7E" w:rsidP="0009234C">
      <w:pPr>
        <w:jc w:val="both"/>
        <w:rPr>
          <w:b/>
          <w:bCs/>
          <w:sz w:val="36"/>
          <w:szCs w:val="36"/>
          <w:rtl/>
        </w:rPr>
      </w:pPr>
      <w:r w:rsidRPr="00EE5C7E">
        <w:rPr>
          <w:rFonts w:hint="cs"/>
          <w:b/>
          <w:bCs/>
          <w:sz w:val="36"/>
          <w:szCs w:val="36"/>
          <w:rtl/>
        </w:rPr>
        <w:t xml:space="preserve">وللحفْز الأخروي مرتكزات يتأسّس عليها، وموضوعات يتكوّن منها، وأساليب يتشكّل بها، ومن هذه </w:t>
      </w:r>
      <w:proofErr w:type="gramStart"/>
      <w:r w:rsidRPr="00EE5C7E">
        <w:rPr>
          <w:rFonts w:hint="cs"/>
          <w:b/>
          <w:bCs/>
          <w:sz w:val="36"/>
          <w:szCs w:val="36"/>
          <w:rtl/>
        </w:rPr>
        <w:t>المرتكزات :</w:t>
      </w:r>
      <w:proofErr w:type="gramEnd"/>
    </w:p>
    <w:p w:rsidR="00EE5C7E" w:rsidRPr="00EE5C7E" w:rsidRDefault="00EE5C7E" w:rsidP="0009234C">
      <w:pPr>
        <w:pStyle w:val="a3"/>
        <w:numPr>
          <w:ilvl w:val="0"/>
          <w:numId w:val="20"/>
        </w:numPr>
        <w:jc w:val="both"/>
        <w:rPr>
          <w:b/>
          <w:bCs/>
          <w:sz w:val="36"/>
          <w:szCs w:val="36"/>
        </w:rPr>
      </w:pPr>
      <w:r w:rsidRPr="00EE5C7E">
        <w:rPr>
          <w:rFonts w:hint="cs"/>
          <w:b/>
          <w:bCs/>
          <w:sz w:val="36"/>
          <w:szCs w:val="36"/>
          <w:rtl/>
        </w:rPr>
        <w:t xml:space="preserve"> الدافع الفطري.</w:t>
      </w:r>
    </w:p>
    <w:p w:rsidR="00EE5C7E" w:rsidRPr="00EE5C7E" w:rsidRDefault="00EE5C7E" w:rsidP="0009234C">
      <w:pPr>
        <w:pStyle w:val="a3"/>
        <w:numPr>
          <w:ilvl w:val="0"/>
          <w:numId w:val="20"/>
        </w:numPr>
        <w:jc w:val="both"/>
        <w:rPr>
          <w:b/>
          <w:bCs/>
          <w:sz w:val="36"/>
          <w:szCs w:val="36"/>
        </w:rPr>
      </w:pPr>
      <w:r w:rsidRPr="00EE5C7E">
        <w:rPr>
          <w:rFonts w:hint="cs"/>
          <w:b/>
          <w:bCs/>
          <w:sz w:val="36"/>
          <w:szCs w:val="36"/>
          <w:rtl/>
        </w:rPr>
        <w:t xml:space="preserve"> الدافع الخ</w:t>
      </w:r>
      <w:r w:rsidR="007D6405">
        <w:rPr>
          <w:rFonts w:hint="cs"/>
          <w:b/>
          <w:bCs/>
          <w:sz w:val="36"/>
          <w:szCs w:val="36"/>
          <w:rtl/>
        </w:rPr>
        <w:t>ُ</w:t>
      </w:r>
      <w:r w:rsidRPr="00EE5C7E">
        <w:rPr>
          <w:rFonts w:hint="cs"/>
          <w:b/>
          <w:bCs/>
          <w:sz w:val="36"/>
          <w:szCs w:val="36"/>
          <w:rtl/>
        </w:rPr>
        <w:t>ل</w:t>
      </w:r>
      <w:r w:rsidR="007D6405">
        <w:rPr>
          <w:rFonts w:hint="cs"/>
          <w:b/>
          <w:bCs/>
          <w:sz w:val="36"/>
          <w:szCs w:val="36"/>
          <w:rtl/>
        </w:rPr>
        <w:t>ُ</w:t>
      </w:r>
      <w:r w:rsidRPr="00EE5C7E">
        <w:rPr>
          <w:rFonts w:hint="cs"/>
          <w:b/>
          <w:bCs/>
          <w:sz w:val="36"/>
          <w:szCs w:val="36"/>
          <w:rtl/>
        </w:rPr>
        <w:t>قي.</w:t>
      </w:r>
    </w:p>
    <w:p w:rsidR="00EE5C7E" w:rsidRPr="00EE5C7E" w:rsidRDefault="00EE5C7E" w:rsidP="0009234C">
      <w:pPr>
        <w:pStyle w:val="a3"/>
        <w:numPr>
          <w:ilvl w:val="0"/>
          <w:numId w:val="20"/>
        </w:numPr>
        <w:jc w:val="both"/>
        <w:rPr>
          <w:b/>
          <w:bCs/>
          <w:sz w:val="36"/>
          <w:szCs w:val="36"/>
        </w:rPr>
      </w:pPr>
      <w:r w:rsidRPr="00EE5C7E">
        <w:rPr>
          <w:rFonts w:hint="cs"/>
          <w:b/>
          <w:bCs/>
          <w:sz w:val="36"/>
          <w:szCs w:val="36"/>
          <w:rtl/>
        </w:rPr>
        <w:lastRenderedPageBreak/>
        <w:t xml:space="preserve"> الدافع الأمني.</w:t>
      </w:r>
    </w:p>
    <w:p w:rsidR="00EE5C7E" w:rsidRPr="00EE5C7E" w:rsidRDefault="00EE5C7E" w:rsidP="0009234C">
      <w:pPr>
        <w:pStyle w:val="a3"/>
        <w:numPr>
          <w:ilvl w:val="0"/>
          <w:numId w:val="20"/>
        </w:numPr>
        <w:jc w:val="both"/>
        <w:rPr>
          <w:b/>
          <w:bCs/>
          <w:sz w:val="36"/>
          <w:szCs w:val="36"/>
        </w:rPr>
      </w:pPr>
      <w:r w:rsidRPr="00EE5C7E">
        <w:rPr>
          <w:rFonts w:hint="cs"/>
          <w:b/>
          <w:bCs/>
          <w:sz w:val="36"/>
          <w:szCs w:val="36"/>
          <w:rtl/>
        </w:rPr>
        <w:t xml:space="preserve"> التطلّع للعدل.</w:t>
      </w:r>
    </w:p>
    <w:p w:rsidR="00EE5C7E" w:rsidRDefault="00EE5C7E" w:rsidP="0009234C">
      <w:pPr>
        <w:pStyle w:val="a3"/>
        <w:numPr>
          <w:ilvl w:val="0"/>
          <w:numId w:val="20"/>
        </w:numPr>
        <w:jc w:val="both"/>
        <w:rPr>
          <w:b/>
          <w:bCs/>
          <w:sz w:val="36"/>
          <w:szCs w:val="36"/>
        </w:rPr>
      </w:pPr>
      <w:r w:rsidRPr="00EE5C7E">
        <w:rPr>
          <w:rFonts w:hint="cs"/>
          <w:b/>
          <w:bCs/>
          <w:sz w:val="36"/>
          <w:szCs w:val="36"/>
          <w:rtl/>
        </w:rPr>
        <w:t xml:space="preserve"> التطلّع للإشباع الشامل للغرائز.</w:t>
      </w:r>
    </w:p>
    <w:p w:rsidR="000B6840" w:rsidRPr="007D6405" w:rsidRDefault="00EE5C7E" w:rsidP="0009234C">
      <w:pPr>
        <w:ind w:left="360"/>
        <w:jc w:val="both"/>
        <w:rPr>
          <w:b/>
          <w:bCs/>
          <w:color w:val="4F81BD" w:themeColor="accent1"/>
          <w:sz w:val="36"/>
          <w:szCs w:val="36"/>
          <w:rtl/>
        </w:rPr>
      </w:pPr>
      <w:r w:rsidRPr="007D6405">
        <w:rPr>
          <w:rFonts w:hint="cs"/>
          <w:b/>
          <w:bCs/>
          <w:color w:val="4F81BD" w:themeColor="accent1"/>
          <w:sz w:val="36"/>
          <w:szCs w:val="36"/>
          <w:rtl/>
        </w:rPr>
        <w:t xml:space="preserve">الدافع </w:t>
      </w:r>
      <w:proofErr w:type="gramStart"/>
      <w:r w:rsidRPr="007D6405">
        <w:rPr>
          <w:rFonts w:hint="cs"/>
          <w:b/>
          <w:bCs/>
          <w:color w:val="4F81BD" w:themeColor="accent1"/>
          <w:sz w:val="36"/>
          <w:szCs w:val="36"/>
          <w:rtl/>
        </w:rPr>
        <w:t>الفطري :</w:t>
      </w:r>
      <w:proofErr w:type="gramEnd"/>
      <w:r w:rsidRPr="007D6405">
        <w:rPr>
          <w:rFonts w:hint="cs"/>
          <w:b/>
          <w:bCs/>
          <w:color w:val="4F81BD" w:themeColor="accent1"/>
          <w:sz w:val="36"/>
          <w:szCs w:val="36"/>
          <w:rtl/>
        </w:rPr>
        <w:t xml:space="preserve"> </w:t>
      </w:r>
      <w:r w:rsidRPr="007D6405">
        <w:rPr>
          <w:rFonts w:hint="cs"/>
          <w:b/>
          <w:bCs/>
          <w:sz w:val="36"/>
          <w:szCs w:val="36"/>
          <w:rtl/>
        </w:rPr>
        <w:t xml:space="preserve">ويتمثّل فيما خُلِقَ عليه الإنسان من التوحيد والإقرار </w:t>
      </w:r>
      <w:r w:rsidR="000B6840" w:rsidRPr="007D6405">
        <w:rPr>
          <w:rFonts w:hint="cs"/>
          <w:b/>
          <w:bCs/>
          <w:sz w:val="36"/>
          <w:szCs w:val="36"/>
          <w:rtl/>
        </w:rPr>
        <w:t>بأن الله هو الرب الخالق، المالك، الرازق، المتصرّف، وبأنه هو الإله المعبود وحده.</w:t>
      </w:r>
    </w:p>
    <w:p w:rsidR="000B6840" w:rsidRDefault="000B6840" w:rsidP="0009234C">
      <w:pPr>
        <w:pStyle w:val="a3"/>
        <w:jc w:val="both"/>
        <w:rPr>
          <w:b/>
          <w:bCs/>
          <w:color w:val="4F81BD" w:themeColor="accent1"/>
          <w:sz w:val="36"/>
          <w:szCs w:val="36"/>
          <w:rtl/>
        </w:rPr>
      </w:pPr>
    </w:p>
    <w:p w:rsidR="000B6840" w:rsidRDefault="000B6840" w:rsidP="0009234C">
      <w:pPr>
        <w:pStyle w:val="a3"/>
        <w:jc w:val="both"/>
        <w:rPr>
          <w:b/>
          <w:bCs/>
          <w:color w:val="4F81BD" w:themeColor="accent1"/>
          <w:sz w:val="36"/>
          <w:szCs w:val="36"/>
          <w:rtl/>
        </w:rPr>
      </w:pPr>
      <w:r>
        <w:rPr>
          <w:rFonts w:hint="cs"/>
          <w:b/>
          <w:bCs/>
          <w:color w:val="4F81BD" w:themeColor="accent1"/>
          <w:sz w:val="36"/>
          <w:szCs w:val="36"/>
          <w:rtl/>
        </w:rPr>
        <w:t xml:space="preserve">وفيما يأتي بعض التوجيهات التربوية في الحفْز </w:t>
      </w:r>
      <w:proofErr w:type="gramStart"/>
      <w:r>
        <w:rPr>
          <w:rFonts w:hint="cs"/>
          <w:b/>
          <w:bCs/>
          <w:color w:val="4F81BD" w:themeColor="accent1"/>
          <w:sz w:val="36"/>
          <w:szCs w:val="36"/>
          <w:rtl/>
        </w:rPr>
        <w:t>بالفطرة :</w:t>
      </w:r>
      <w:proofErr w:type="gramEnd"/>
    </w:p>
    <w:p w:rsidR="000B6840" w:rsidRPr="007D6405" w:rsidRDefault="000B6840" w:rsidP="0009234C">
      <w:pPr>
        <w:pStyle w:val="a3"/>
        <w:jc w:val="both"/>
        <w:rPr>
          <w:b/>
          <w:bCs/>
          <w:sz w:val="36"/>
          <w:szCs w:val="36"/>
          <w:rtl/>
        </w:rPr>
      </w:pPr>
    </w:p>
    <w:p w:rsidR="000B6840" w:rsidRPr="007D6405" w:rsidRDefault="0084219D" w:rsidP="0009234C">
      <w:pPr>
        <w:pStyle w:val="a3"/>
        <w:numPr>
          <w:ilvl w:val="0"/>
          <w:numId w:val="1"/>
        </w:numPr>
        <w:jc w:val="both"/>
        <w:rPr>
          <w:b/>
          <w:bCs/>
          <w:sz w:val="36"/>
          <w:szCs w:val="36"/>
        </w:rPr>
      </w:pPr>
      <w:r>
        <w:rPr>
          <w:rFonts w:hint="cs"/>
          <w:b/>
          <w:bCs/>
          <w:sz w:val="36"/>
          <w:szCs w:val="36"/>
          <w:rtl/>
        </w:rPr>
        <w:t xml:space="preserve">على المربي </w:t>
      </w:r>
      <w:r w:rsidR="000B6840" w:rsidRPr="007D6405">
        <w:rPr>
          <w:rFonts w:hint="cs"/>
          <w:b/>
          <w:bCs/>
          <w:sz w:val="36"/>
          <w:szCs w:val="36"/>
          <w:rtl/>
        </w:rPr>
        <w:t>استثارة كوامن الفطرة في النفس، ومحبتها للمستقيم السليم دون المعوج السقيم على المدى البعيد، وترغيب الناس متكئًا على هذا الأساس.</w:t>
      </w:r>
    </w:p>
    <w:p w:rsidR="000B6840" w:rsidRPr="007D6405" w:rsidRDefault="000B6840" w:rsidP="0009234C">
      <w:pPr>
        <w:pStyle w:val="a3"/>
        <w:numPr>
          <w:ilvl w:val="0"/>
          <w:numId w:val="1"/>
        </w:numPr>
        <w:jc w:val="both"/>
        <w:rPr>
          <w:b/>
          <w:bCs/>
          <w:sz w:val="36"/>
          <w:szCs w:val="36"/>
        </w:rPr>
      </w:pPr>
      <w:r w:rsidRPr="007D6405">
        <w:rPr>
          <w:rFonts w:hint="cs"/>
          <w:b/>
          <w:bCs/>
          <w:sz w:val="36"/>
          <w:szCs w:val="36"/>
          <w:rtl/>
        </w:rPr>
        <w:t>الرجوع للفطرة والانطلاق منها هو طريق الوضوح والجلاء، وبه يكون الإنسان عفويًا وطبيعيًا، ويؤدّي انطلاق المربي من هذا الأساس إلى التيسير والراحة، ويحسّ المتربون بذلك لما يجدونه من صفاء ووضوح.</w:t>
      </w:r>
    </w:p>
    <w:p w:rsidR="007D6405" w:rsidRPr="007D6405" w:rsidRDefault="007D6405" w:rsidP="0009234C">
      <w:pPr>
        <w:pStyle w:val="a3"/>
        <w:numPr>
          <w:ilvl w:val="0"/>
          <w:numId w:val="1"/>
        </w:numPr>
        <w:jc w:val="both"/>
        <w:rPr>
          <w:b/>
          <w:bCs/>
          <w:sz w:val="36"/>
          <w:szCs w:val="36"/>
        </w:rPr>
      </w:pPr>
      <w:r w:rsidRPr="007D6405">
        <w:rPr>
          <w:rFonts w:hint="cs"/>
          <w:b/>
          <w:bCs/>
          <w:sz w:val="36"/>
          <w:szCs w:val="36"/>
          <w:rtl/>
        </w:rPr>
        <w:t>بالرجوع إلى ما فُطِرَتْ عليه النفس، تحصل الوحدة، فيصير همّ المرء واحدًا، ويجتمع نشاطه لغاية نهائية فذّة، وفي هذا من الراحة والطمأنينة ما يطمح إليه الإنسان ويبتغيه.</w:t>
      </w:r>
    </w:p>
    <w:p w:rsidR="007D6405" w:rsidRDefault="007D6405" w:rsidP="0009234C">
      <w:pPr>
        <w:pStyle w:val="a3"/>
        <w:numPr>
          <w:ilvl w:val="0"/>
          <w:numId w:val="1"/>
        </w:numPr>
        <w:jc w:val="both"/>
        <w:rPr>
          <w:b/>
          <w:bCs/>
          <w:sz w:val="36"/>
          <w:szCs w:val="36"/>
        </w:rPr>
      </w:pPr>
      <w:r w:rsidRPr="007D6405">
        <w:rPr>
          <w:rFonts w:hint="cs"/>
          <w:b/>
          <w:bCs/>
          <w:sz w:val="36"/>
          <w:szCs w:val="36"/>
          <w:rtl/>
        </w:rPr>
        <w:t xml:space="preserve">بإرجاع الإنسان إلى الأساس الفطري، نجعل الإنسان يتوب إلى خالقه وإلى مربيه الحقيقي والمنْعِم عليه بأنواع النِعَم التي لا تحُصى. </w:t>
      </w:r>
    </w:p>
    <w:p w:rsidR="007D6405" w:rsidRDefault="007D6405" w:rsidP="0009234C">
      <w:pPr>
        <w:jc w:val="both"/>
        <w:rPr>
          <w:b/>
          <w:bCs/>
          <w:sz w:val="36"/>
          <w:szCs w:val="36"/>
          <w:rtl/>
        </w:rPr>
      </w:pPr>
    </w:p>
    <w:p w:rsidR="007D6405" w:rsidRDefault="007D6405" w:rsidP="0009234C">
      <w:pPr>
        <w:jc w:val="both"/>
        <w:rPr>
          <w:b/>
          <w:bCs/>
          <w:sz w:val="36"/>
          <w:szCs w:val="36"/>
          <w:rtl/>
        </w:rPr>
      </w:pPr>
      <w:r w:rsidRPr="007D6405">
        <w:rPr>
          <w:rFonts w:hint="cs"/>
          <w:b/>
          <w:bCs/>
          <w:color w:val="4F81BD" w:themeColor="accent1"/>
          <w:sz w:val="36"/>
          <w:szCs w:val="36"/>
          <w:rtl/>
        </w:rPr>
        <w:t xml:space="preserve">الدافع </w:t>
      </w:r>
      <w:proofErr w:type="gramStart"/>
      <w:r w:rsidRPr="007D6405">
        <w:rPr>
          <w:rFonts w:hint="cs"/>
          <w:b/>
          <w:bCs/>
          <w:color w:val="4F81BD" w:themeColor="accent1"/>
          <w:sz w:val="36"/>
          <w:szCs w:val="36"/>
          <w:rtl/>
        </w:rPr>
        <w:t>الخُلُقي :</w:t>
      </w:r>
      <w:proofErr w:type="gramEnd"/>
      <w:r w:rsidRPr="007D6405">
        <w:rPr>
          <w:rFonts w:hint="cs"/>
          <w:b/>
          <w:bCs/>
          <w:color w:val="4F81BD" w:themeColor="accent1"/>
          <w:sz w:val="36"/>
          <w:szCs w:val="36"/>
          <w:rtl/>
        </w:rPr>
        <w:t xml:space="preserve"> </w:t>
      </w:r>
      <w:r>
        <w:rPr>
          <w:rFonts w:hint="cs"/>
          <w:b/>
          <w:bCs/>
          <w:sz w:val="36"/>
          <w:szCs w:val="36"/>
          <w:rtl/>
        </w:rPr>
        <w:t>والدافع الخُلُقي مرتبط بالدافع الفطري ومنطلقٌ منه، ويتمثّل بالحاسة الخ</w:t>
      </w:r>
      <w:r w:rsidR="0084219D">
        <w:rPr>
          <w:rFonts w:hint="cs"/>
          <w:b/>
          <w:bCs/>
          <w:sz w:val="36"/>
          <w:szCs w:val="36"/>
          <w:rtl/>
        </w:rPr>
        <w:t>ُلُقية عند الفرد والتي تؤدّي به إلى التمييز بين الأفعال الحسنة والقبيحة، والخيّرة والشرّيرة.</w:t>
      </w:r>
    </w:p>
    <w:p w:rsidR="0084219D" w:rsidRPr="007D6405" w:rsidRDefault="0084219D" w:rsidP="0009234C">
      <w:pPr>
        <w:jc w:val="both"/>
        <w:rPr>
          <w:b/>
          <w:bCs/>
          <w:sz w:val="36"/>
          <w:szCs w:val="36"/>
        </w:rPr>
      </w:pPr>
      <w:r>
        <w:rPr>
          <w:rFonts w:hint="cs"/>
          <w:b/>
          <w:bCs/>
          <w:sz w:val="36"/>
          <w:szCs w:val="36"/>
          <w:rtl/>
        </w:rPr>
        <w:lastRenderedPageBreak/>
        <w:t xml:space="preserve">وهذا الدافع يُعين الإنسان على فعل الخيرات، وعلى التخلّق بالفضائل والمحامد وتجنّب الخصال القبيحة والأخلاق الذميمة، وهو يُعين الداعية والمربي في استثمار أوتار النفس الداخلية، وحساسيتها القلبية </w:t>
      </w:r>
      <w:r>
        <w:rPr>
          <w:b/>
          <w:bCs/>
          <w:sz w:val="36"/>
          <w:szCs w:val="36"/>
          <w:rtl/>
        </w:rPr>
        <w:t>–</w:t>
      </w:r>
      <w:r>
        <w:rPr>
          <w:rFonts w:hint="cs"/>
          <w:b/>
          <w:bCs/>
          <w:sz w:val="36"/>
          <w:szCs w:val="36"/>
          <w:rtl/>
        </w:rPr>
        <w:t xml:space="preserve"> في هذا الشأن </w:t>
      </w:r>
      <w:r>
        <w:rPr>
          <w:b/>
          <w:bCs/>
          <w:sz w:val="36"/>
          <w:szCs w:val="36"/>
          <w:rtl/>
        </w:rPr>
        <w:t>–</w:t>
      </w:r>
      <w:r>
        <w:rPr>
          <w:rFonts w:hint="cs"/>
          <w:b/>
          <w:bCs/>
          <w:sz w:val="36"/>
          <w:szCs w:val="36"/>
          <w:rtl/>
        </w:rPr>
        <w:t xml:space="preserve"> لدفْعها للتحلّي بالفضائل ومنْعها من مقارفة الرذائل.</w:t>
      </w:r>
    </w:p>
    <w:p w:rsidR="00EE5C7E" w:rsidRDefault="000B6840" w:rsidP="0009234C">
      <w:pPr>
        <w:jc w:val="both"/>
        <w:rPr>
          <w:b/>
          <w:bCs/>
          <w:sz w:val="36"/>
          <w:szCs w:val="36"/>
          <w:rtl/>
        </w:rPr>
      </w:pPr>
      <w:r w:rsidRPr="007D6405">
        <w:rPr>
          <w:rFonts w:hint="cs"/>
          <w:b/>
          <w:bCs/>
          <w:sz w:val="36"/>
          <w:szCs w:val="36"/>
          <w:rtl/>
        </w:rPr>
        <w:t xml:space="preserve"> </w:t>
      </w:r>
      <w:r w:rsidR="00EE5C7E" w:rsidRPr="007D6405">
        <w:rPr>
          <w:rFonts w:hint="cs"/>
          <w:b/>
          <w:bCs/>
          <w:sz w:val="36"/>
          <w:szCs w:val="36"/>
          <w:rtl/>
        </w:rPr>
        <w:t xml:space="preserve"> </w:t>
      </w:r>
      <w:r w:rsidR="0084219D">
        <w:rPr>
          <w:rFonts w:hint="cs"/>
          <w:b/>
          <w:bCs/>
          <w:color w:val="4F81BD" w:themeColor="accent1"/>
          <w:sz w:val="36"/>
          <w:szCs w:val="36"/>
          <w:rtl/>
        </w:rPr>
        <w:t xml:space="preserve">وفيما يأتي بعض التوجيهات </w:t>
      </w:r>
      <w:proofErr w:type="gramStart"/>
      <w:r w:rsidR="0084219D">
        <w:rPr>
          <w:rFonts w:hint="cs"/>
          <w:b/>
          <w:bCs/>
          <w:color w:val="4F81BD" w:themeColor="accent1"/>
          <w:sz w:val="36"/>
          <w:szCs w:val="36"/>
          <w:rtl/>
        </w:rPr>
        <w:t>التربوية</w:t>
      </w:r>
      <w:r w:rsidR="0084219D">
        <w:rPr>
          <w:rFonts w:hint="cs"/>
          <w:b/>
          <w:bCs/>
          <w:sz w:val="36"/>
          <w:szCs w:val="36"/>
          <w:rtl/>
        </w:rPr>
        <w:t xml:space="preserve"> </w:t>
      </w:r>
      <w:r w:rsidR="0084219D" w:rsidRPr="0084219D">
        <w:rPr>
          <w:rFonts w:hint="cs"/>
          <w:b/>
          <w:bCs/>
          <w:color w:val="4F81BD" w:themeColor="accent1"/>
          <w:sz w:val="36"/>
          <w:szCs w:val="36"/>
          <w:rtl/>
        </w:rPr>
        <w:t>:</w:t>
      </w:r>
      <w:proofErr w:type="gramEnd"/>
    </w:p>
    <w:p w:rsidR="0084219D" w:rsidRDefault="0084219D" w:rsidP="0009234C">
      <w:pPr>
        <w:pStyle w:val="a3"/>
        <w:numPr>
          <w:ilvl w:val="0"/>
          <w:numId w:val="1"/>
        </w:numPr>
        <w:jc w:val="both"/>
        <w:rPr>
          <w:b/>
          <w:bCs/>
          <w:sz w:val="36"/>
          <w:szCs w:val="36"/>
        </w:rPr>
      </w:pPr>
      <w:r>
        <w:rPr>
          <w:rFonts w:hint="cs"/>
          <w:b/>
          <w:bCs/>
          <w:sz w:val="36"/>
          <w:szCs w:val="36"/>
          <w:rtl/>
        </w:rPr>
        <w:t>على المربي مخاطبة النفس ببيان السلوك الحسن مقرونًا بالفضائل المطلقة التي تحبّها النفس وتقرُّ بسمومها وجمالها، مثل الصدق، والعدل، والحلم، ونحوها من القيم.</w:t>
      </w:r>
    </w:p>
    <w:p w:rsidR="0084219D" w:rsidRDefault="0084219D" w:rsidP="0009234C">
      <w:pPr>
        <w:pStyle w:val="a3"/>
        <w:numPr>
          <w:ilvl w:val="0"/>
          <w:numId w:val="1"/>
        </w:numPr>
        <w:jc w:val="both"/>
        <w:rPr>
          <w:b/>
          <w:bCs/>
          <w:sz w:val="36"/>
          <w:szCs w:val="36"/>
        </w:rPr>
      </w:pPr>
      <w:r>
        <w:rPr>
          <w:rFonts w:hint="cs"/>
          <w:b/>
          <w:bCs/>
          <w:sz w:val="36"/>
          <w:szCs w:val="36"/>
          <w:rtl/>
        </w:rPr>
        <w:t>أنْ يطلب المربي من المتربي أنْ يسأل نفسه عما يقارف من أعمال وسلوكيات، هل ترتاح لها نفسه، ويطمئن لها قلبه أم لا؟ ففي قياس الارتياح والاطمئنان من داخل النفس مؤشّر على صحة الاتجاه من سقمه.</w:t>
      </w:r>
    </w:p>
    <w:p w:rsidR="0084219D" w:rsidRDefault="0084219D" w:rsidP="0009234C">
      <w:pPr>
        <w:pStyle w:val="a3"/>
        <w:numPr>
          <w:ilvl w:val="0"/>
          <w:numId w:val="1"/>
        </w:numPr>
        <w:jc w:val="both"/>
        <w:rPr>
          <w:b/>
          <w:bCs/>
          <w:sz w:val="36"/>
          <w:szCs w:val="36"/>
        </w:rPr>
      </w:pPr>
      <w:r>
        <w:rPr>
          <w:rFonts w:hint="cs"/>
          <w:b/>
          <w:bCs/>
          <w:sz w:val="36"/>
          <w:szCs w:val="36"/>
          <w:rtl/>
        </w:rPr>
        <w:t>الاختفاء بالسلوك والتستّر به يكون في كثير من الأحيان منبهًا إلى اعوجاجه وشذوذه، والظهور به وعدم الخوف من إعلانه منبهًا إلى سلامته وسداده، خصوصًا في مجتمع صحيح سليم محافظ.</w:t>
      </w:r>
    </w:p>
    <w:p w:rsidR="0084219D" w:rsidRDefault="0084219D" w:rsidP="0009234C">
      <w:pPr>
        <w:jc w:val="both"/>
        <w:rPr>
          <w:b/>
          <w:bCs/>
          <w:sz w:val="36"/>
          <w:szCs w:val="36"/>
          <w:rtl/>
        </w:rPr>
      </w:pPr>
    </w:p>
    <w:p w:rsidR="0084219D" w:rsidRDefault="0084219D" w:rsidP="0009234C">
      <w:pPr>
        <w:jc w:val="both"/>
        <w:rPr>
          <w:b/>
          <w:bCs/>
          <w:sz w:val="36"/>
          <w:szCs w:val="36"/>
          <w:rtl/>
        </w:rPr>
      </w:pPr>
      <w:r w:rsidRPr="0084219D">
        <w:rPr>
          <w:rFonts w:hint="cs"/>
          <w:b/>
          <w:bCs/>
          <w:color w:val="4F81BD" w:themeColor="accent1"/>
          <w:sz w:val="36"/>
          <w:szCs w:val="36"/>
          <w:rtl/>
        </w:rPr>
        <w:t xml:space="preserve">الدافع </w:t>
      </w:r>
      <w:proofErr w:type="gramStart"/>
      <w:r w:rsidRPr="0084219D">
        <w:rPr>
          <w:rFonts w:hint="cs"/>
          <w:b/>
          <w:bCs/>
          <w:color w:val="4F81BD" w:themeColor="accent1"/>
          <w:sz w:val="36"/>
          <w:szCs w:val="36"/>
          <w:rtl/>
        </w:rPr>
        <w:t>الأمني :</w:t>
      </w:r>
      <w:proofErr w:type="gramEnd"/>
      <w:r>
        <w:rPr>
          <w:rFonts w:hint="cs"/>
          <w:b/>
          <w:bCs/>
          <w:color w:val="4F81BD" w:themeColor="accent1"/>
          <w:sz w:val="36"/>
          <w:szCs w:val="36"/>
          <w:rtl/>
        </w:rPr>
        <w:t xml:space="preserve"> </w:t>
      </w:r>
      <w:r w:rsidR="00CD300E">
        <w:rPr>
          <w:rFonts w:hint="cs"/>
          <w:b/>
          <w:bCs/>
          <w:sz w:val="36"/>
          <w:szCs w:val="36"/>
          <w:rtl/>
        </w:rPr>
        <w:t>وهو نابعٌ من حاجة المرء للسند والقوة والحماية، وتلك أساسات نفسية ضرورية للإنسان. وهي دوافع ذاتية تحمل الإنسان على أداء سلوكيات معيّنة وتَجنّب أخرى ليطمئن ويستقر ويشعر بالحماية والمعونة، وليؤول إلى مرجع يستحق اللوذ به والركون إليه.</w:t>
      </w:r>
    </w:p>
    <w:p w:rsidR="00CD300E" w:rsidRDefault="00CD300E" w:rsidP="0009234C">
      <w:pPr>
        <w:jc w:val="both"/>
        <w:rPr>
          <w:b/>
          <w:bCs/>
          <w:sz w:val="36"/>
          <w:szCs w:val="36"/>
          <w:rtl/>
        </w:rPr>
      </w:pPr>
      <w:r>
        <w:rPr>
          <w:rFonts w:hint="cs"/>
          <w:b/>
          <w:bCs/>
          <w:sz w:val="36"/>
          <w:szCs w:val="36"/>
          <w:rtl/>
        </w:rPr>
        <w:t>ومن طبع النفس الضعف والإحساس بالقصور والنقص في مواقف كثيرة تمرّ به في الحياة، ويحسّ من خلالها بالحاجة للعودة إلى خالقه واستمداد القوة منه، بل قد يحسّ بالقلق والفزع عندما يقصٍّ في فعل الفضائل وتجنّب الرذائل، فلا يجد مناصًا له سوى التطلع إلى السماء لطلب العفو والغفران والعزيمة على الاستقامة والرشد.</w:t>
      </w:r>
    </w:p>
    <w:p w:rsidR="00CD300E" w:rsidRDefault="00CD300E" w:rsidP="0009234C">
      <w:pPr>
        <w:jc w:val="both"/>
        <w:rPr>
          <w:b/>
          <w:bCs/>
          <w:sz w:val="36"/>
          <w:szCs w:val="36"/>
          <w:rtl/>
        </w:rPr>
      </w:pPr>
      <w:r>
        <w:rPr>
          <w:rFonts w:hint="cs"/>
          <w:b/>
          <w:bCs/>
          <w:sz w:val="36"/>
          <w:szCs w:val="36"/>
          <w:rtl/>
        </w:rPr>
        <w:lastRenderedPageBreak/>
        <w:t>ويُعدّ هذا الأساس الدافعي من أهم مصادر الطاقة والحيوية والتجدّد في حياة المسلم، يدفعه لتجديد سلوكه ونمائه وسلامته كمًّا ونوعًا.</w:t>
      </w:r>
    </w:p>
    <w:p w:rsidR="00CD300E" w:rsidRPr="00CD300E" w:rsidRDefault="00CD300E" w:rsidP="0009234C">
      <w:pPr>
        <w:jc w:val="both"/>
        <w:rPr>
          <w:b/>
          <w:bCs/>
          <w:color w:val="4F81BD" w:themeColor="accent1"/>
          <w:sz w:val="36"/>
          <w:szCs w:val="36"/>
          <w:rtl/>
        </w:rPr>
      </w:pPr>
    </w:p>
    <w:p w:rsidR="00CD300E" w:rsidRDefault="00CD300E" w:rsidP="0009234C">
      <w:pPr>
        <w:jc w:val="both"/>
        <w:rPr>
          <w:b/>
          <w:bCs/>
          <w:sz w:val="36"/>
          <w:szCs w:val="36"/>
          <w:rtl/>
        </w:rPr>
      </w:pPr>
      <w:r w:rsidRPr="00CD300E">
        <w:rPr>
          <w:rFonts w:hint="cs"/>
          <w:b/>
          <w:bCs/>
          <w:color w:val="4F81BD" w:themeColor="accent1"/>
          <w:sz w:val="36"/>
          <w:szCs w:val="36"/>
          <w:rtl/>
        </w:rPr>
        <w:t xml:space="preserve">التطلّع للعدل </w:t>
      </w:r>
      <w:proofErr w:type="gramStart"/>
      <w:r w:rsidRPr="00CD300E">
        <w:rPr>
          <w:rFonts w:hint="cs"/>
          <w:b/>
          <w:bCs/>
          <w:color w:val="4F81BD" w:themeColor="accent1"/>
          <w:sz w:val="36"/>
          <w:szCs w:val="36"/>
          <w:rtl/>
        </w:rPr>
        <w:t>والإنصاف :</w:t>
      </w:r>
      <w:proofErr w:type="gramEnd"/>
      <w:r>
        <w:rPr>
          <w:rFonts w:hint="cs"/>
          <w:b/>
          <w:bCs/>
          <w:color w:val="4F81BD" w:themeColor="accent1"/>
          <w:sz w:val="36"/>
          <w:szCs w:val="36"/>
          <w:rtl/>
        </w:rPr>
        <w:t xml:space="preserve"> </w:t>
      </w:r>
      <w:r>
        <w:rPr>
          <w:rFonts w:hint="cs"/>
          <w:b/>
          <w:bCs/>
          <w:sz w:val="36"/>
          <w:szCs w:val="36"/>
          <w:rtl/>
        </w:rPr>
        <w:t xml:space="preserve">ويتمثّل هذا الدافع في ميل الإنسان </w:t>
      </w:r>
      <w:r>
        <w:rPr>
          <w:b/>
          <w:bCs/>
          <w:sz w:val="36"/>
          <w:szCs w:val="36"/>
          <w:rtl/>
        </w:rPr>
        <w:t>–</w:t>
      </w:r>
      <w:r>
        <w:rPr>
          <w:rFonts w:hint="cs"/>
          <w:b/>
          <w:bCs/>
          <w:sz w:val="36"/>
          <w:szCs w:val="36"/>
          <w:rtl/>
        </w:rPr>
        <w:t xml:space="preserve"> على المدى البعيد </w:t>
      </w:r>
      <w:r>
        <w:rPr>
          <w:b/>
          <w:bCs/>
          <w:sz w:val="36"/>
          <w:szCs w:val="36"/>
          <w:rtl/>
        </w:rPr>
        <w:t>–</w:t>
      </w:r>
      <w:r>
        <w:rPr>
          <w:rFonts w:hint="cs"/>
          <w:b/>
          <w:bCs/>
          <w:sz w:val="36"/>
          <w:szCs w:val="36"/>
          <w:rtl/>
        </w:rPr>
        <w:t xml:space="preserve"> للفصْل في الحقوق، ومكافأة المحق المجتهد، ومعاقبة المعتدي المقصّر، وانتظار ساعة الإنصاف التي بها يظهر الأصيل من الزائف والجيد من الرديء، والصابر من المتعجّل.</w:t>
      </w:r>
    </w:p>
    <w:p w:rsidR="00CD300E" w:rsidRDefault="00CD300E" w:rsidP="0009234C">
      <w:pPr>
        <w:jc w:val="both"/>
        <w:rPr>
          <w:b/>
          <w:bCs/>
          <w:sz w:val="36"/>
          <w:szCs w:val="36"/>
          <w:rtl/>
        </w:rPr>
      </w:pPr>
    </w:p>
    <w:p w:rsidR="00CD300E" w:rsidRDefault="00CD300E" w:rsidP="0009234C">
      <w:pPr>
        <w:jc w:val="both"/>
        <w:rPr>
          <w:b/>
          <w:bCs/>
          <w:sz w:val="36"/>
          <w:szCs w:val="36"/>
          <w:rtl/>
        </w:rPr>
      </w:pPr>
      <w:r>
        <w:rPr>
          <w:rFonts w:hint="cs"/>
          <w:b/>
          <w:bCs/>
          <w:color w:val="4F81BD" w:themeColor="accent1"/>
          <w:sz w:val="36"/>
          <w:szCs w:val="36"/>
          <w:rtl/>
        </w:rPr>
        <w:t xml:space="preserve">وفيما يأتي بعض التوجيهات </w:t>
      </w:r>
      <w:proofErr w:type="gramStart"/>
      <w:r>
        <w:rPr>
          <w:rFonts w:hint="cs"/>
          <w:b/>
          <w:bCs/>
          <w:color w:val="4F81BD" w:themeColor="accent1"/>
          <w:sz w:val="36"/>
          <w:szCs w:val="36"/>
          <w:rtl/>
        </w:rPr>
        <w:t>التربوية</w:t>
      </w:r>
      <w:r>
        <w:rPr>
          <w:rFonts w:hint="cs"/>
          <w:b/>
          <w:bCs/>
          <w:sz w:val="36"/>
          <w:szCs w:val="36"/>
          <w:rtl/>
        </w:rPr>
        <w:t xml:space="preserve"> </w:t>
      </w:r>
      <w:r w:rsidRPr="0084219D">
        <w:rPr>
          <w:rFonts w:hint="cs"/>
          <w:b/>
          <w:bCs/>
          <w:color w:val="4F81BD" w:themeColor="accent1"/>
          <w:sz w:val="36"/>
          <w:szCs w:val="36"/>
          <w:rtl/>
        </w:rPr>
        <w:t>:</w:t>
      </w:r>
      <w:proofErr w:type="gramEnd"/>
    </w:p>
    <w:p w:rsidR="00CD300E" w:rsidRDefault="00CD300E" w:rsidP="0009234C">
      <w:pPr>
        <w:pStyle w:val="a3"/>
        <w:numPr>
          <w:ilvl w:val="0"/>
          <w:numId w:val="1"/>
        </w:numPr>
        <w:jc w:val="both"/>
        <w:rPr>
          <w:b/>
          <w:bCs/>
          <w:sz w:val="36"/>
          <w:szCs w:val="36"/>
        </w:rPr>
      </w:pPr>
      <w:r>
        <w:rPr>
          <w:rFonts w:hint="cs"/>
          <w:b/>
          <w:bCs/>
          <w:sz w:val="36"/>
          <w:szCs w:val="36"/>
          <w:rtl/>
        </w:rPr>
        <w:t>على الداعية أو المربي استثمار ميل الناس للعدل ومقتهم للظلم عندما تطلب منهم الرجوع إلى الحق والقصد في الأمر والإنصاف من النفس.</w:t>
      </w:r>
    </w:p>
    <w:p w:rsidR="00CD300E" w:rsidRDefault="00CD300E" w:rsidP="0009234C">
      <w:pPr>
        <w:pStyle w:val="a3"/>
        <w:numPr>
          <w:ilvl w:val="0"/>
          <w:numId w:val="1"/>
        </w:numPr>
        <w:jc w:val="both"/>
        <w:rPr>
          <w:b/>
          <w:bCs/>
          <w:sz w:val="36"/>
          <w:szCs w:val="36"/>
        </w:rPr>
      </w:pPr>
      <w:r>
        <w:rPr>
          <w:rFonts w:hint="cs"/>
          <w:b/>
          <w:bCs/>
          <w:sz w:val="36"/>
          <w:szCs w:val="36"/>
          <w:rtl/>
        </w:rPr>
        <w:t xml:space="preserve">على الداعية أو المربي ربط سلوك الناس وما يحدث فيه من اضطرابات مثل الظلم والجوْر وأكل الحقوق بحقيقتي الكون والخلق وما قامتا </w:t>
      </w:r>
      <w:r w:rsidR="007045D1">
        <w:rPr>
          <w:rFonts w:hint="cs"/>
          <w:b/>
          <w:bCs/>
          <w:sz w:val="36"/>
          <w:szCs w:val="36"/>
          <w:rtl/>
        </w:rPr>
        <w:t>عليه من خصائص النظام والقسْط والتوازن المشهودة لدى الإنسان.</w:t>
      </w:r>
    </w:p>
    <w:p w:rsidR="007045D1" w:rsidRDefault="007045D1" w:rsidP="0009234C">
      <w:pPr>
        <w:pStyle w:val="a3"/>
        <w:numPr>
          <w:ilvl w:val="0"/>
          <w:numId w:val="1"/>
        </w:numPr>
        <w:jc w:val="both"/>
        <w:rPr>
          <w:b/>
          <w:bCs/>
          <w:sz w:val="36"/>
          <w:szCs w:val="36"/>
        </w:rPr>
      </w:pPr>
      <w:r>
        <w:rPr>
          <w:rFonts w:hint="cs"/>
          <w:b/>
          <w:bCs/>
          <w:sz w:val="36"/>
          <w:szCs w:val="36"/>
          <w:rtl/>
        </w:rPr>
        <w:t>على الداعية أو المربي أنْ يُرشد الناس إلى أنّ أنواع القلق والضيق والتأنيب النفسي ترجع في جانب منها إلى مصادمة الإنسان لفطرته التي تميل إلى العدل وتحبّه وتعتبره السلوك الصحيح، وتنفر من الظلم وما يترتب عليه من أزمات ومشكلات.</w:t>
      </w:r>
    </w:p>
    <w:p w:rsidR="007045D1" w:rsidRDefault="007045D1" w:rsidP="0009234C">
      <w:pPr>
        <w:ind w:left="360"/>
        <w:jc w:val="both"/>
        <w:rPr>
          <w:b/>
          <w:bCs/>
          <w:sz w:val="36"/>
          <w:szCs w:val="36"/>
          <w:rtl/>
        </w:rPr>
      </w:pPr>
    </w:p>
    <w:p w:rsidR="007045D1" w:rsidRDefault="007045D1" w:rsidP="0009234C">
      <w:pPr>
        <w:ind w:left="360"/>
        <w:jc w:val="both"/>
        <w:rPr>
          <w:b/>
          <w:bCs/>
          <w:sz w:val="36"/>
          <w:szCs w:val="36"/>
          <w:rtl/>
        </w:rPr>
      </w:pPr>
      <w:r w:rsidRPr="007045D1">
        <w:rPr>
          <w:rFonts w:hint="cs"/>
          <w:b/>
          <w:bCs/>
          <w:color w:val="4F81BD" w:themeColor="accent1"/>
          <w:sz w:val="36"/>
          <w:szCs w:val="36"/>
          <w:rtl/>
        </w:rPr>
        <w:t xml:space="preserve">التطلّع للإشباع الشامل </w:t>
      </w:r>
      <w:proofErr w:type="gramStart"/>
      <w:r w:rsidRPr="007045D1">
        <w:rPr>
          <w:rFonts w:hint="cs"/>
          <w:b/>
          <w:bCs/>
          <w:color w:val="4F81BD" w:themeColor="accent1"/>
          <w:sz w:val="36"/>
          <w:szCs w:val="36"/>
          <w:rtl/>
        </w:rPr>
        <w:t>للغرائز :</w:t>
      </w:r>
      <w:proofErr w:type="gramEnd"/>
      <w:r w:rsidRPr="007045D1">
        <w:rPr>
          <w:rFonts w:hint="cs"/>
          <w:b/>
          <w:bCs/>
          <w:color w:val="4F81BD" w:themeColor="accent1"/>
          <w:sz w:val="36"/>
          <w:szCs w:val="36"/>
          <w:rtl/>
        </w:rPr>
        <w:t xml:space="preserve"> </w:t>
      </w:r>
      <w:r>
        <w:rPr>
          <w:rFonts w:hint="cs"/>
          <w:b/>
          <w:bCs/>
          <w:sz w:val="36"/>
          <w:szCs w:val="36"/>
          <w:rtl/>
        </w:rPr>
        <w:t>ويتمثّل هذا في ميل الإنسان الكامن لإشباع حاجاته ومحبوباته إشباعًا شاملًا من حيث النوع والكمّ.</w:t>
      </w:r>
    </w:p>
    <w:p w:rsidR="007045D1" w:rsidRPr="007045D1" w:rsidRDefault="007045D1" w:rsidP="0009234C">
      <w:pPr>
        <w:ind w:left="360"/>
        <w:jc w:val="both"/>
        <w:rPr>
          <w:b/>
          <w:bCs/>
          <w:sz w:val="36"/>
          <w:szCs w:val="36"/>
          <w:rtl/>
        </w:rPr>
      </w:pPr>
      <w:r w:rsidRPr="007045D1">
        <w:rPr>
          <w:rFonts w:hint="cs"/>
          <w:b/>
          <w:bCs/>
          <w:sz w:val="36"/>
          <w:szCs w:val="36"/>
          <w:rtl/>
        </w:rPr>
        <w:t>وعلى أساس من هذا التطلّع وهذا الميل يرتكز الدفْع الأخروي في جانبٍ منه؛ حيث يتمّ إغراء الإنسان ووعده بأنواع العطاء والنعيم المُطْلَقين كمًّا وكيفًا.</w:t>
      </w:r>
    </w:p>
    <w:p w:rsidR="007045D1" w:rsidRDefault="007045D1" w:rsidP="0009234C">
      <w:pPr>
        <w:ind w:left="360"/>
        <w:jc w:val="both"/>
        <w:rPr>
          <w:b/>
          <w:bCs/>
          <w:sz w:val="36"/>
          <w:szCs w:val="36"/>
          <w:rtl/>
        </w:rPr>
      </w:pPr>
      <w:r>
        <w:rPr>
          <w:rFonts w:hint="cs"/>
          <w:b/>
          <w:bCs/>
          <w:sz w:val="36"/>
          <w:szCs w:val="36"/>
          <w:rtl/>
        </w:rPr>
        <w:lastRenderedPageBreak/>
        <w:t>ويتم استثمار هذا التطلّع المادي الأصيل لشدّه وإقناعه بالمتعة الأعظم، والسعادة الأشمل، والمُلْك الأكبر الذي لا يُضاهيه ما في الدنيا، وذلك في الحياة الآخرة حيث النعيم العظيم المقيم.</w:t>
      </w:r>
    </w:p>
    <w:p w:rsidR="007045D1" w:rsidRDefault="007045D1" w:rsidP="0009234C">
      <w:pPr>
        <w:ind w:left="360"/>
        <w:jc w:val="both"/>
        <w:rPr>
          <w:b/>
          <w:bCs/>
          <w:sz w:val="36"/>
          <w:szCs w:val="36"/>
          <w:rtl/>
        </w:rPr>
      </w:pPr>
    </w:p>
    <w:p w:rsidR="007045D1" w:rsidRDefault="007045D1" w:rsidP="0009234C">
      <w:pPr>
        <w:ind w:left="360"/>
        <w:jc w:val="both"/>
        <w:rPr>
          <w:b/>
          <w:bCs/>
          <w:sz w:val="36"/>
          <w:szCs w:val="36"/>
          <w:rtl/>
        </w:rPr>
      </w:pPr>
      <w:r>
        <w:rPr>
          <w:rFonts w:hint="cs"/>
          <w:b/>
          <w:bCs/>
          <w:color w:val="4F81BD" w:themeColor="accent1"/>
          <w:sz w:val="36"/>
          <w:szCs w:val="36"/>
          <w:rtl/>
        </w:rPr>
        <w:t xml:space="preserve">وفيما يأتي بعض التوجيهات </w:t>
      </w:r>
      <w:proofErr w:type="gramStart"/>
      <w:r>
        <w:rPr>
          <w:rFonts w:hint="cs"/>
          <w:b/>
          <w:bCs/>
          <w:color w:val="4F81BD" w:themeColor="accent1"/>
          <w:sz w:val="36"/>
          <w:szCs w:val="36"/>
          <w:rtl/>
        </w:rPr>
        <w:t>التربوية</w:t>
      </w:r>
      <w:r>
        <w:rPr>
          <w:rFonts w:hint="cs"/>
          <w:b/>
          <w:bCs/>
          <w:sz w:val="36"/>
          <w:szCs w:val="36"/>
          <w:rtl/>
        </w:rPr>
        <w:t xml:space="preserve"> </w:t>
      </w:r>
      <w:r w:rsidRPr="0084219D">
        <w:rPr>
          <w:rFonts w:hint="cs"/>
          <w:b/>
          <w:bCs/>
          <w:color w:val="4F81BD" w:themeColor="accent1"/>
          <w:sz w:val="36"/>
          <w:szCs w:val="36"/>
          <w:rtl/>
        </w:rPr>
        <w:t>:</w:t>
      </w:r>
      <w:proofErr w:type="gramEnd"/>
    </w:p>
    <w:p w:rsidR="007045D1" w:rsidRDefault="007045D1" w:rsidP="0009234C">
      <w:pPr>
        <w:pStyle w:val="a3"/>
        <w:numPr>
          <w:ilvl w:val="0"/>
          <w:numId w:val="1"/>
        </w:numPr>
        <w:jc w:val="both"/>
        <w:rPr>
          <w:b/>
          <w:bCs/>
          <w:sz w:val="36"/>
          <w:szCs w:val="36"/>
        </w:rPr>
      </w:pPr>
      <w:r>
        <w:rPr>
          <w:rFonts w:hint="cs"/>
          <w:b/>
          <w:bCs/>
          <w:sz w:val="36"/>
          <w:szCs w:val="36"/>
          <w:rtl/>
        </w:rPr>
        <w:t>على المربي أنْ ينقل المتربي عند الحديث إليه من التعلّق بالمتعة القليلة الزائلة إلى الظفر بالمتعة الشاملة الباقية.</w:t>
      </w:r>
    </w:p>
    <w:p w:rsidR="007045D1" w:rsidRDefault="007045D1" w:rsidP="0009234C">
      <w:pPr>
        <w:pStyle w:val="a3"/>
        <w:numPr>
          <w:ilvl w:val="0"/>
          <w:numId w:val="1"/>
        </w:numPr>
        <w:jc w:val="both"/>
        <w:rPr>
          <w:b/>
          <w:bCs/>
          <w:sz w:val="36"/>
          <w:szCs w:val="36"/>
        </w:rPr>
      </w:pPr>
      <w:r>
        <w:rPr>
          <w:rFonts w:hint="cs"/>
          <w:b/>
          <w:bCs/>
          <w:sz w:val="36"/>
          <w:szCs w:val="36"/>
          <w:rtl/>
        </w:rPr>
        <w:t>على المربي أنْ يتدرّج مع المتعلّم في ترغيبه من حسَن إلى أحسَن في الدنيا إلى أشدُّ حسَنًا في الآخرة.</w:t>
      </w:r>
    </w:p>
    <w:p w:rsidR="008D707C" w:rsidRDefault="007045D1" w:rsidP="0009234C">
      <w:pPr>
        <w:pStyle w:val="a3"/>
        <w:numPr>
          <w:ilvl w:val="0"/>
          <w:numId w:val="1"/>
        </w:numPr>
        <w:jc w:val="both"/>
        <w:rPr>
          <w:b/>
          <w:bCs/>
          <w:sz w:val="36"/>
          <w:szCs w:val="36"/>
        </w:rPr>
      </w:pPr>
      <w:r>
        <w:rPr>
          <w:rFonts w:hint="cs"/>
          <w:b/>
          <w:bCs/>
          <w:sz w:val="36"/>
          <w:szCs w:val="36"/>
          <w:rtl/>
        </w:rPr>
        <w:t>على المربي أنْ يستخدم المقارنة بين أشياء الدنيا وأشياء الآخرة</w:t>
      </w:r>
      <w:r w:rsidR="008D707C">
        <w:rPr>
          <w:rFonts w:hint="cs"/>
          <w:b/>
          <w:bCs/>
          <w:sz w:val="36"/>
          <w:szCs w:val="36"/>
          <w:rtl/>
        </w:rPr>
        <w:t>، واستثمار ما ورد في الآيات القرآنية والأحاديث النبوية؛ ففي ذلك شدّ للإنسان وسموّ بتطلعاته.</w:t>
      </w:r>
    </w:p>
    <w:p w:rsidR="008D707C" w:rsidRDefault="008D707C" w:rsidP="0009234C">
      <w:pPr>
        <w:jc w:val="both"/>
        <w:rPr>
          <w:b/>
          <w:bCs/>
          <w:sz w:val="36"/>
          <w:szCs w:val="36"/>
          <w:rtl/>
        </w:rPr>
      </w:pPr>
    </w:p>
    <w:p w:rsidR="008D707C" w:rsidRPr="008D707C" w:rsidRDefault="008D707C" w:rsidP="0009234C">
      <w:pPr>
        <w:jc w:val="both"/>
        <w:rPr>
          <w:b/>
          <w:bCs/>
          <w:color w:val="4F81BD" w:themeColor="accent1"/>
          <w:sz w:val="36"/>
          <w:szCs w:val="36"/>
          <w:rtl/>
        </w:rPr>
      </w:pPr>
      <w:r w:rsidRPr="008D707C">
        <w:rPr>
          <w:rFonts w:hint="cs"/>
          <w:b/>
          <w:bCs/>
          <w:color w:val="4F81BD" w:themeColor="accent1"/>
          <w:sz w:val="36"/>
          <w:szCs w:val="36"/>
          <w:rtl/>
        </w:rPr>
        <w:t xml:space="preserve">الموضوعات التي يشملها الحفْز الأخروي في الكتاب </w:t>
      </w:r>
      <w:proofErr w:type="gramStart"/>
      <w:r w:rsidRPr="008D707C">
        <w:rPr>
          <w:rFonts w:hint="cs"/>
          <w:b/>
          <w:bCs/>
          <w:color w:val="4F81BD" w:themeColor="accent1"/>
          <w:sz w:val="36"/>
          <w:szCs w:val="36"/>
          <w:rtl/>
        </w:rPr>
        <w:t>والسنة :</w:t>
      </w:r>
      <w:proofErr w:type="gramEnd"/>
    </w:p>
    <w:p w:rsidR="008D707C" w:rsidRDefault="008D707C" w:rsidP="0009234C">
      <w:pPr>
        <w:pStyle w:val="a3"/>
        <w:numPr>
          <w:ilvl w:val="0"/>
          <w:numId w:val="1"/>
        </w:numPr>
        <w:jc w:val="both"/>
        <w:rPr>
          <w:b/>
          <w:bCs/>
          <w:sz w:val="36"/>
          <w:szCs w:val="36"/>
        </w:rPr>
      </w:pPr>
      <w:r>
        <w:rPr>
          <w:rFonts w:hint="cs"/>
          <w:b/>
          <w:bCs/>
          <w:sz w:val="36"/>
          <w:szCs w:val="36"/>
          <w:rtl/>
        </w:rPr>
        <w:t>ابتغاء رضوان الله وتجنّب سخطه.</w:t>
      </w:r>
    </w:p>
    <w:p w:rsidR="008D707C" w:rsidRDefault="008D707C" w:rsidP="0009234C">
      <w:pPr>
        <w:pStyle w:val="a3"/>
        <w:numPr>
          <w:ilvl w:val="0"/>
          <w:numId w:val="1"/>
        </w:numPr>
        <w:jc w:val="both"/>
        <w:rPr>
          <w:b/>
          <w:bCs/>
          <w:sz w:val="36"/>
          <w:szCs w:val="36"/>
        </w:rPr>
      </w:pPr>
      <w:r>
        <w:rPr>
          <w:rFonts w:hint="cs"/>
          <w:b/>
          <w:bCs/>
          <w:sz w:val="36"/>
          <w:szCs w:val="36"/>
          <w:rtl/>
        </w:rPr>
        <w:t>البصيرة بحقيقة الدنيا مقارنة بالآخرة.</w:t>
      </w:r>
    </w:p>
    <w:p w:rsidR="008D707C" w:rsidRDefault="008D707C" w:rsidP="0009234C">
      <w:pPr>
        <w:pStyle w:val="a3"/>
        <w:numPr>
          <w:ilvl w:val="0"/>
          <w:numId w:val="1"/>
        </w:numPr>
        <w:jc w:val="both"/>
        <w:rPr>
          <w:b/>
          <w:bCs/>
          <w:sz w:val="36"/>
          <w:szCs w:val="36"/>
        </w:rPr>
      </w:pPr>
      <w:r>
        <w:rPr>
          <w:rFonts w:hint="cs"/>
          <w:b/>
          <w:bCs/>
          <w:sz w:val="36"/>
          <w:szCs w:val="36"/>
          <w:rtl/>
        </w:rPr>
        <w:t>بيان حقيقة الموت وأنّه نهاية الإنسان في الدنيا.</w:t>
      </w:r>
    </w:p>
    <w:p w:rsidR="008D707C" w:rsidRDefault="008D707C" w:rsidP="0009234C">
      <w:pPr>
        <w:pStyle w:val="a3"/>
        <w:numPr>
          <w:ilvl w:val="0"/>
          <w:numId w:val="1"/>
        </w:numPr>
        <w:jc w:val="both"/>
        <w:rPr>
          <w:b/>
          <w:bCs/>
          <w:sz w:val="36"/>
          <w:szCs w:val="36"/>
        </w:rPr>
      </w:pPr>
      <w:r>
        <w:rPr>
          <w:rFonts w:hint="cs"/>
          <w:b/>
          <w:bCs/>
          <w:sz w:val="36"/>
          <w:szCs w:val="36"/>
          <w:rtl/>
        </w:rPr>
        <w:t>بيان أحداث القيامة وأهوالها.</w:t>
      </w:r>
    </w:p>
    <w:p w:rsidR="008D707C" w:rsidRDefault="008D707C" w:rsidP="0009234C">
      <w:pPr>
        <w:pStyle w:val="a3"/>
        <w:numPr>
          <w:ilvl w:val="0"/>
          <w:numId w:val="1"/>
        </w:numPr>
        <w:jc w:val="both"/>
        <w:rPr>
          <w:b/>
          <w:bCs/>
          <w:sz w:val="36"/>
          <w:szCs w:val="36"/>
        </w:rPr>
      </w:pPr>
      <w:r>
        <w:rPr>
          <w:rFonts w:hint="cs"/>
          <w:b/>
          <w:bCs/>
          <w:sz w:val="36"/>
          <w:szCs w:val="36"/>
          <w:rtl/>
        </w:rPr>
        <w:t>بيان أحداث الحساب والجزاء.</w:t>
      </w:r>
    </w:p>
    <w:p w:rsidR="008D707C" w:rsidRDefault="008D707C" w:rsidP="0009234C">
      <w:pPr>
        <w:pStyle w:val="a3"/>
        <w:numPr>
          <w:ilvl w:val="0"/>
          <w:numId w:val="1"/>
        </w:numPr>
        <w:jc w:val="both"/>
        <w:rPr>
          <w:b/>
          <w:bCs/>
          <w:sz w:val="36"/>
          <w:szCs w:val="36"/>
        </w:rPr>
      </w:pPr>
      <w:r>
        <w:rPr>
          <w:rFonts w:hint="cs"/>
          <w:b/>
          <w:bCs/>
          <w:sz w:val="36"/>
          <w:szCs w:val="36"/>
          <w:rtl/>
        </w:rPr>
        <w:t>بيان نعيم الجنة.</w:t>
      </w:r>
    </w:p>
    <w:p w:rsidR="008D707C" w:rsidRDefault="008D707C" w:rsidP="0009234C">
      <w:pPr>
        <w:pStyle w:val="a3"/>
        <w:numPr>
          <w:ilvl w:val="0"/>
          <w:numId w:val="1"/>
        </w:numPr>
        <w:jc w:val="both"/>
        <w:rPr>
          <w:b/>
          <w:bCs/>
          <w:sz w:val="36"/>
          <w:szCs w:val="36"/>
        </w:rPr>
      </w:pPr>
      <w:r>
        <w:rPr>
          <w:rFonts w:hint="cs"/>
          <w:b/>
          <w:bCs/>
          <w:sz w:val="36"/>
          <w:szCs w:val="36"/>
          <w:rtl/>
        </w:rPr>
        <w:t>بيان عذاب النار وأهوالها.</w:t>
      </w:r>
    </w:p>
    <w:p w:rsidR="008D707C" w:rsidRDefault="008D707C" w:rsidP="0009234C">
      <w:pPr>
        <w:jc w:val="both"/>
        <w:rPr>
          <w:b/>
          <w:bCs/>
          <w:sz w:val="36"/>
          <w:szCs w:val="36"/>
          <w:rtl/>
        </w:rPr>
      </w:pPr>
    </w:p>
    <w:p w:rsidR="008D707C" w:rsidRPr="005A1C26" w:rsidRDefault="008D707C" w:rsidP="0009234C">
      <w:pPr>
        <w:jc w:val="both"/>
        <w:rPr>
          <w:b/>
          <w:bCs/>
          <w:color w:val="4F81BD" w:themeColor="accent1"/>
          <w:sz w:val="36"/>
          <w:szCs w:val="36"/>
          <w:rtl/>
        </w:rPr>
      </w:pPr>
      <w:r w:rsidRPr="005A1C26">
        <w:rPr>
          <w:rFonts w:hint="cs"/>
          <w:b/>
          <w:bCs/>
          <w:color w:val="4F81BD" w:themeColor="accent1"/>
          <w:sz w:val="36"/>
          <w:szCs w:val="36"/>
          <w:rtl/>
        </w:rPr>
        <w:t xml:space="preserve">الأساليب المستعملة في الحفْز </w:t>
      </w:r>
      <w:proofErr w:type="gramStart"/>
      <w:r w:rsidRPr="005A1C26">
        <w:rPr>
          <w:rFonts w:hint="cs"/>
          <w:b/>
          <w:bCs/>
          <w:color w:val="4F81BD" w:themeColor="accent1"/>
          <w:sz w:val="36"/>
          <w:szCs w:val="36"/>
          <w:rtl/>
        </w:rPr>
        <w:t>الأخروي :</w:t>
      </w:r>
      <w:proofErr w:type="gramEnd"/>
    </w:p>
    <w:p w:rsidR="008D707C" w:rsidRDefault="008D707C" w:rsidP="0009234C">
      <w:pPr>
        <w:pStyle w:val="a3"/>
        <w:numPr>
          <w:ilvl w:val="0"/>
          <w:numId w:val="1"/>
        </w:numPr>
        <w:jc w:val="both"/>
        <w:rPr>
          <w:b/>
          <w:bCs/>
          <w:sz w:val="36"/>
          <w:szCs w:val="36"/>
        </w:rPr>
      </w:pPr>
      <w:r>
        <w:rPr>
          <w:rFonts w:hint="cs"/>
          <w:b/>
          <w:bCs/>
          <w:sz w:val="36"/>
          <w:szCs w:val="36"/>
          <w:rtl/>
        </w:rPr>
        <w:t>المباشرة في تناول الدافع الأخروي، بحيث يكاد المتعلّم أن يحسّ بالنعيم الموعود وبالعذاب المتوعّد به، وكأنه رأي العين.</w:t>
      </w:r>
    </w:p>
    <w:p w:rsidR="008D707C" w:rsidRDefault="008D707C" w:rsidP="0009234C">
      <w:pPr>
        <w:pStyle w:val="a3"/>
        <w:numPr>
          <w:ilvl w:val="0"/>
          <w:numId w:val="1"/>
        </w:numPr>
        <w:jc w:val="both"/>
        <w:rPr>
          <w:b/>
          <w:bCs/>
          <w:sz w:val="36"/>
          <w:szCs w:val="36"/>
        </w:rPr>
      </w:pPr>
      <w:r>
        <w:rPr>
          <w:rFonts w:hint="cs"/>
          <w:b/>
          <w:bCs/>
          <w:sz w:val="36"/>
          <w:szCs w:val="36"/>
          <w:rtl/>
        </w:rPr>
        <w:lastRenderedPageBreak/>
        <w:t>العرض المتوازن للترغيب والترهيب، وقرنهما المستمر ببعضهما في أغلب الأحوال.</w:t>
      </w:r>
    </w:p>
    <w:p w:rsidR="008D707C" w:rsidRDefault="008D707C" w:rsidP="0009234C">
      <w:pPr>
        <w:pStyle w:val="a3"/>
        <w:numPr>
          <w:ilvl w:val="0"/>
          <w:numId w:val="1"/>
        </w:numPr>
        <w:jc w:val="both"/>
        <w:rPr>
          <w:b/>
          <w:bCs/>
          <w:sz w:val="36"/>
          <w:szCs w:val="36"/>
        </w:rPr>
      </w:pPr>
      <w:r>
        <w:rPr>
          <w:rFonts w:hint="cs"/>
          <w:b/>
          <w:bCs/>
          <w:sz w:val="36"/>
          <w:szCs w:val="36"/>
          <w:rtl/>
        </w:rPr>
        <w:t>ربط المتعلّم بالتوبة والإنابة والمغفرة التي تؤول إلى الفوز بالنعيم وتجنّب الخسارة والجحيم.</w:t>
      </w:r>
    </w:p>
    <w:p w:rsidR="008D707C" w:rsidRDefault="008D707C" w:rsidP="0009234C">
      <w:pPr>
        <w:pStyle w:val="a3"/>
        <w:numPr>
          <w:ilvl w:val="0"/>
          <w:numId w:val="1"/>
        </w:numPr>
        <w:jc w:val="both"/>
        <w:rPr>
          <w:b/>
          <w:bCs/>
          <w:sz w:val="36"/>
          <w:szCs w:val="36"/>
        </w:rPr>
      </w:pPr>
      <w:r>
        <w:rPr>
          <w:rFonts w:hint="cs"/>
          <w:b/>
          <w:bCs/>
          <w:sz w:val="36"/>
          <w:szCs w:val="36"/>
          <w:rtl/>
        </w:rPr>
        <w:t xml:space="preserve">استخدام أسلوب المقارنة والموازنة بين النعيم </w:t>
      </w:r>
      <w:proofErr w:type="gramStart"/>
      <w:r>
        <w:rPr>
          <w:rFonts w:hint="cs"/>
          <w:b/>
          <w:bCs/>
          <w:sz w:val="36"/>
          <w:szCs w:val="36"/>
          <w:rtl/>
        </w:rPr>
        <w:t>والجحيم،وبيان</w:t>
      </w:r>
      <w:proofErr w:type="gramEnd"/>
      <w:r>
        <w:rPr>
          <w:rFonts w:hint="cs"/>
          <w:b/>
          <w:bCs/>
          <w:sz w:val="36"/>
          <w:szCs w:val="36"/>
          <w:rtl/>
        </w:rPr>
        <w:t xml:space="preserve"> الفروق الهائلة بين </w:t>
      </w:r>
      <w:proofErr w:type="spellStart"/>
      <w:r>
        <w:rPr>
          <w:rFonts w:hint="cs"/>
          <w:b/>
          <w:bCs/>
          <w:sz w:val="36"/>
          <w:szCs w:val="36"/>
          <w:rtl/>
        </w:rPr>
        <w:t>الجزائين</w:t>
      </w:r>
      <w:proofErr w:type="spellEnd"/>
      <w:r>
        <w:rPr>
          <w:rFonts w:hint="cs"/>
          <w:b/>
          <w:bCs/>
          <w:sz w:val="36"/>
          <w:szCs w:val="36"/>
          <w:rtl/>
        </w:rPr>
        <w:t>.</w:t>
      </w:r>
    </w:p>
    <w:p w:rsidR="008D707C" w:rsidRDefault="008D707C" w:rsidP="0009234C">
      <w:pPr>
        <w:pStyle w:val="a3"/>
        <w:numPr>
          <w:ilvl w:val="0"/>
          <w:numId w:val="1"/>
        </w:numPr>
        <w:jc w:val="both"/>
        <w:rPr>
          <w:b/>
          <w:bCs/>
          <w:sz w:val="36"/>
          <w:szCs w:val="36"/>
        </w:rPr>
      </w:pPr>
      <w:r>
        <w:rPr>
          <w:rFonts w:hint="cs"/>
          <w:b/>
          <w:bCs/>
          <w:sz w:val="36"/>
          <w:szCs w:val="36"/>
          <w:rtl/>
        </w:rPr>
        <w:t>التنويع في عرْض الجزاء واستخدام قاعدة (الجزاء من جنس العمل).</w:t>
      </w:r>
    </w:p>
    <w:p w:rsidR="008D707C" w:rsidRDefault="008D707C" w:rsidP="0009234C">
      <w:pPr>
        <w:pStyle w:val="a3"/>
        <w:numPr>
          <w:ilvl w:val="0"/>
          <w:numId w:val="1"/>
        </w:numPr>
        <w:jc w:val="both"/>
        <w:rPr>
          <w:b/>
          <w:bCs/>
          <w:sz w:val="36"/>
          <w:szCs w:val="36"/>
        </w:rPr>
      </w:pPr>
      <w:r>
        <w:rPr>
          <w:rFonts w:hint="cs"/>
          <w:b/>
          <w:bCs/>
          <w:sz w:val="36"/>
          <w:szCs w:val="36"/>
          <w:rtl/>
        </w:rPr>
        <w:t>التركيز على مصاحبة الدافع للمتعلّم، من خلال إقران العمل بعائده الأخروي مهما صغُر ومهما خفي ومهما بَعُد.</w:t>
      </w:r>
    </w:p>
    <w:p w:rsidR="00022460" w:rsidRDefault="00022460" w:rsidP="0009234C">
      <w:pPr>
        <w:pStyle w:val="a3"/>
        <w:numPr>
          <w:ilvl w:val="0"/>
          <w:numId w:val="1"/>
        </w:numPr>
        <w:jc w:val="both"/>
        <w:rPr>
          <w:b/>
          <w:bCs/>
          <w:sz w:val="36"/>
          <w:szCs w:val="36"/>
        </w:rPr>
      </w:pPr>
      <w:r>
        <w:rPr>
          <w:rFonts w:hint="cs"/>
          <w:b/>
          <w:bCs/>
          <w:sz w:val="36"/>
          <w:szCs w:val="36"/>
          <w:rtl/>
        </w:rPr>
        <w:t>التقريب الزماني والمكاني للحافز، لما في ذلك من حثّ الإنسان لتدارك أمره، والاستعداد ليومه.</w:t>
      </w:r>
    </w:p>
    <w:p w:rsidR="00022460" w:rsidRDefault="00022460" w:rsidP="0009234C">
      <w:pPr>
        <w:pStyle w:val="a3"/>
        <w:numPr>
          <w:ilvl w:val="0"/>
          <w:numId w:val="1"/>
        </w:numPr>
        <w:jc w:val="both"/>
        <w:rPr>
          <w:b/>
          <w:bCs/>
          <w:sz w:val="36"/>
          <w:szCs w:val="36"/>
        </w:rPr>
      </w:pPr>
      <w:r>
        <w:rPr>
          <w:rFonts w:hint="cs"/>
          <w:b/>
          <w:bCs/>
          <w:sz w:val="36"/>
          <w:szCs w:val="36"/>
          <w:rtl/>
        </w:rPr>
        <w:t xml:space="preserve">التركيز على خاصية البقاء والخلود في الحافز، حيث يقرن الحفز الأخروي في معظم حديثه بذكر استمرار خلوده، والتنويه </w:t>
      </w:r>
      <w:proofErr w:type="spellStart"/>
      <w:r>
        <w:rPr>
          <w:rFonts w:hint="cs"/>
          <w:b/>
          <w:bCs/>
          <w:sz w:val="36"/>
          <w:szCs w:val="36"/>
          <w:rtl/>
        </w:rPr>
        <w:t>بأبديته</w:t>
      </w:r>
      <w:proofErr w:type="spellEnd"/>
      <w:r>
        <w:rPr>
          <w:rFonts w:hint="cs"/>
          <w:b/>
          <w:bCs/>
          <w:sz w:val="36"/>
          <w:szCs w:val="36"/>
          <w:rtl/>
        </w:rPr>
        <w:t xml:space="preserve"> وبقائه.</w:t>
      </w:r>
    </w:p>
    <w:p w:rsidR="0009234C" w:rsidRDefault="0009234C">
      <w:pPr>
        <w:bidi w:val="0"/>
        <w:rPr>
          <w:b/>
          <w:bCs/>
          <w:color w:val="4F81BD" w:themeColor="accent1"/>
          <w:sz w:val="36"/>
          <w:szCs w:val="36"/>
          <w:u w:val="single"/>
          <w:rtl/>
        </w:rPr>
      </w:pPr>
      <w:r>
        <w:rPr>
          <w:b/>
          <w:bCs/>
          <w:color w:val="4F81BD" w:themeColor="accent1"/>
          <w:sz w:val="36"/>
          <w:szCs w:val="36"/>
          <w:u w:val="single"/>
          <w:rtl/>
        </w:rPr>
        <w:br w:type="page"/>
      </w:r>
    </w:p>
    <w:p w:rsidR="00022460" w:rsidRDefault="00022460" w:rsidP="00022460">
      <w:pPr>
        <w:ind w:left="360"/>
        <w:jc w:val="center"/>
        <w:rPr>
          <w:b/>
          <w:bCs/>
          <w:color w:val="4F81BD" w:themeColor="accent1"/>
          <w:sz w:val="36"/>
          <w:szCs w:val="36"/>
          <w:u w:val="single"/>
          <w:rtl/>
        </w:rPr>
      </w:pPr>
      <w:r w:rsidRPr="00022460">
        <w:rPr>
          <w:rFonts w:hint="cs"/>
          <w:b/>
          <w:bCs/>
          <w:color w:val="4F81BD" w:themeColor="accent1"/>
          <w:sz w:val="36"/>
          <w:szCs w:val="36"/>
          <w:u w:val="single"/>
          <w:rtl/>
        </w:rPr>
        <w:lastRenderedPageBreak/>
        <w:t xml:space="preserve">الباب </w:t>
      </w:r>
      <w:proofErr w:type="gramStart"/>
      <w:r w:rsidRPr="00022460">
        <w:rPr>
          <w:rFonts w:hint="cs"/>
          <w:b/>
          <w:bCs/>
          <w:color w:val="4F81BD" w:themeColor="accent1"/>
          <w:sz w:val="36"/>
          <w:szCs w:val="36"/>
          <w:u w:val="single"/>
          <w:rtl/>
        </w:rPr>
        <w:t>الثالث :</w:t>
      </w:r>
      <w:proofErr w:type="gramEnd"/>
      <w:r w:rsidRPr="00022460">
        <w:rPr>
          <w:rFonts w:hint="cs"/>
          <w:b/>
          <w:bCs/>
          <w:color w:val="4F81BD" w:themeColor="accent1"/>
          <w:sz w:val="36"/>
          <w:szCs w:val="36"/>
          <w:u w:val="single"/>
          <w:rtl/>
        </w:rPr>
        <w:t xml:space="preserve"> النمو</w:t>
      </w:r>
    </w:p>
    <w:p w:rsidR="00FD79DB" w:rsidRDefault="00FD79DB" w:rsidP="00022460">
      <w:pPr>
        <w:ind w:left="360"/>
        <w:jc w:val="center"/>
        <w:rPr>
          <w:b/>
          <w:bCs/>
          <w:color w:val="4F81BD" w:themeColor="accent1"/>
          <w:sz w:val="36"/>
          <w:szCs w:val="36"/>
          <w:u w:val="single"/>
          <w:rtl/>
        </w:rPr>
      </w:pPr>
    </w:p>
    <w:p w:rsidR="00FD79DB" w:rsidRPr="006850C8" w:rsidRDefault="00FD79DB" w:rsidP="0009234C">
      <w:pPr>
        <w:ind w:left="360"/>
        <w:jc w:val="both"/>
        <w:rPr>
          <w:b/>
          <w:bCs/>
          <w:sz w:val="36"/>
          <w:szCs w:val="36"/>
          <w:rtl/>
        </w:rPr>
      </w:pPr>
      <w:proofErr w:type="gramStart"/>
      <w:r w:rsidRPr="00FD79DB">
        <w:rPr>
          <w:rFonts w:hint="cs"/>
          <w:b/>
          <w:bCs/>
          <w:color w:val="4F81BD" w:themeColor="accent1"/>
          <w:sz w:val="36"/>
          <w:szCs w:val="36"/>
          <w:rtl/>
        </w:rPr>
        <w:t>مدخل :</w:t>
      </w:r>
      <w:proofErr w:type="gramEnd"/>
      <w:r>
        <w:rPr>
          <w:rFonts w:hint="cs"/>
          <w:b/>
          <w:bCs/>
          <w:color w:val="4F81BD" w:themeColor="accent1"/>
          <w:sz w:val="36"/>
          <w:szCs w:val="36"/>
          <w:rtl/>
        </w:rPr>
        <w:t xml:space="preserve"> </w:t>
      </w:r>
      <w:r w:rsidRPr="006850C8">
        <w:rPr>
          <w:rFonts w:hint="cs"/>
          <w:b/>
          <w:bCs/>
          <w:sz w:val="36"/>
          <w:szCs w:val="36"/>
          <w:rtl/>
        </w:rPr>
        <w:t xml:space="preserve">يُعرّف بعض النفسيين النمو بأنه سلسلة تغيّرات </w:t>
      </w:r>
      <w:r w:rsidR="0039776C" w:rsidRPr="006850C8">
        <w:rPr>
          <w:rFonts w:hint="cs"/>
          <w:b/>
          <w:bCs/>
          <w:sz w:val="36"/>
          <w:szCs w:val="36"/>
          <w:rtl/>
        </w:rPr>
        <w:t>عضوية ومعرفية ووجدانية واجتماعية تؤدّي لاكتمال نمو الفرد ونضج شخصيته.</w:t>
      </w:r>
    </w:p>
    <w:p w:rsidR="0039776C" w:rsidRPr="006850C8" w:rsidRDefault="0039776C" w:rsidP="0009234C">
      <w:pPr>
        <w:ind w:left="360"/>
        <w:jc w:val="both"/>
        <w:rPr>
          <w:b/>
          <w:bCs/>
          <w:sz w:val="36"/>
          <w:szCs w:val="36"/>
          <w:rtl/>
        </w:rPr>
      </w:pPr>
      <w:r w:rsidRPr="006850C8">
        <w:rPr>
          <w:rFonts w:hint="cs"/>
          <w:b/>
          <w:bCs/>
          <w:sz w:val="36"/>
          <w:szCs w:val="36"/>
          <w:rtl/>
        </w:rPr>
        <w:t>وقد تعدّدت المعايير والمداخل التي استخدمها النفسيون والباحثون في النمو ونظرياته عند تفسيرهم لظاهرة النمو وتعديدهم لمراحله، فمنهم من اعتمد على الجانب الجنسي الشهوي</w:t>
      </w:r>
      <w:r w:rsidR="006850C8" w:rsidRPr="006850C8">
        <w:rPr>
          <w:rFonts w:hint="cs"/>
          <w:b/>
          <w:bCs/>
          <w:sz w:val="36"/>
          <w:szCs w:val="36"/>
          <w:rtl/>
        </w:rPr>
        <w:t xml:space="preserve"> وفصّل المراحل على أساسٍ منه</w:t>
      </w:r>
      <w:r w:rsidRPr="006850C8">
        <w:rPr>
          <w:rFonts w:hint="cs"/>
          <w:b/>
          <w:bCs/>
          <w:sz w:val="36"/>
          <w:szCs w:val="36"/>
          <w:rtl/>
        </w:rPr>
        <w:t xml:space="preserve"> مثل (فرويد) وتلامذته</w:t>
      </w:r>
      <w:r w:rsidR="006850C8" w:rsidRPr="006850C8">
        <w:rPr>
          <w:rFonts w:hint="cs"/>
          <w:b/>
          <w:bCs/>
          <w:sz w:val="36"/>
          <w:szCs w:val="36"/>
          <w:rtl/>
        </w:rPr>
        <w:t>، ومنهم من ركّز على النمو العقلي أو المعرفي، وفرّع منه الجوانب الأخرى مثل (</w:t>
      </w:r>
      <w:proofErr w:type="spellStart"/>
      <w:r w:rsidR="006850C8" w:rsidRPr="006850C8">
        <w:rPr>
          <w:rFonts w:hint="cs"/>
          <w:b/>
          <w:bCs/>
          <w:sz w:val="36"/>
          <w:szCs w:val="36"/>
          <w:rtl/>
        </w:rPr>
        <w:t>بياجيه</w:t>
      </w:r>
      <w:proofErr w:type="spellEnd"/>
      <w:r w:rsidR="006850C8" w:rsidRPr="006850C8">
        <w:rPr>
          <w:rFonts w:hint="cs"/>
          <w:b/>
          <w:bCs/>
          <w:sz w:val="36"/>
          <w:szCs w:val="36"/>
          <w:rtl/>
        </w:rPr>
        <w:t>)، ومنهم من ركّز على الجوانب التكوينية البيولوجية، ولم يهتم كثيرًا بالتعلّم والتفكير والفروق الفردية مثل (</w:t>
      </w:r>
      <w:proofErr w:type="spellStart"/>
      <w:r w:rsidR="006850C8" w:rsidRPr="006850C8">
        <w:rPr>
          <w:rFonts w:hint="cs"/>
          <w:b/>
          <w:bCs/>
          <w:sz w:val="36"/>
          <w:szCs w:val="36"/>
          <w:rtl/>
        </w:rPr>
        <w:t>جيزل</w:t>
      </w:r>
      <w:proofErr w:type="spellEnd"/>
      <w:r w:rsidR="006850C8" w:rsidRPr="006850C8">
        <w:rPr>
          <w:rFonts w:hint="cs"/>
          <w:b/>
          <w:bCs/>
          <w:sz w:val="36"/>
          <w:szCs w:val="36"/>
          <w:rtl/>
        </w:rPr>
        <w:t>).</w:t>
      </w:r>
    </w:p>
    <w:p w:rsidR="006850C8" w:rsidRDefault="006850C8" w:rsidP="0009234C">
      <w:pPr>
        <w:ind w:left="360"/>
        <w:jc w:val="both"/>
        <w:rPr>
          <w:b/>
          <w:bCs/>
          <w:color w:val="4F81BD" w:themeColor="accent1"/>
          <w:sz w:val="36"/>
          <w:szCs w:val="36"/>
          <w:rtl/>
        </w:rPr>
      </w:pPr>
      <w:r>
        <w:rPr>
          <w:rFonts w:hint="cs"/>
          <w:b/>
          <w:bCs/>
          <w:color w:val="4F81BD" w:themeColor="accent1"/>
          <w:sz w:val="36"/>
          <w:szCs w:val="36"/>
          <w:rtl/>
        </w:rPr>
        <w:t xml:space="preserve">وقد وجدنا من خلال النظر والتتبع أنّ خير تقسيم للمراحل النفسية هو ما نحاه الفقهاء واستقوه من الأدلة والتطبيقات الشرعية، حيث قسّموا المراحل إلى الرضاعة، والحضانة، والتمييز، والبلوغ. </w:t>
      </w:r>
    </w:p>
    <w:p w:rsidR="006850C8" w:rsidRDefault="006850C8" w:rsidP="0009234C">
      <w:pPr>
        <w:ind w:left="360"/>
        <w:jc w:val="both"/>
        <w:rPr>
          <w:b/>
          <w:bCs/>
          <w:sz w:val="36"/>
          <w:szCs w:val="36"/>
          <w:rtl/>
        </w:rPr>
      </w:pPr>
      <w:r w:rsidRPr="006850C8">
        <w:rPr>
          <w:rFonts w:hint="cs"/>
          <w:b/>
          <w:bCs/>
          <w:sz w:val="36"/>
          <w:szCs w:val="36"/>
          <w:rtl/>
        </w:rPr>
        <w:t xml:space="preserve">وفي هذا التقسيم والمرحلية تركيز على أبرز معالم المرحلة، وتعيينها بأحد أبرز تلك المعالم؛ </w:t>
      </w:r>
      <w:r w:rsidRPr="006850C8">
        <w:rPr>
          <w:rFonts w:hint="cs"/>
          <w:b/>
          <w:bCs/>
          <w:color w:val="4F81BD" w:themeColor="accent1"/>
          <w:sz w:val="36"/>
          <w:szCs w:val="36"/>
          <w:rtl/>
        </w:rPr>
        <w:t>فالرضاعة</w:t>
      </w:r>
      <w:r>
        <w:rPr>
          <w:rFonts w:hint="cs"/>
          <w:b/>
          <w:bCs/>
          <w:sz w:val="36"/>
          <w:szCs w:val="36"/>
          <w:rtl/>
        </w:rPr>
        <w:t xml:space="preserve"> تركّز على أهم حاجات الطفل العضوية، وهي الرضاعة وما لها من ظلال وآثار عميقة وبعيدة على الطفل في السنتين الأوليين من عمر الطفل، </w:t>
      </w:r>
      <w:r w:rsidRPr="006850C8">
        <w:rPr>
          <w:rFonts w:hint="cs"/>
          <w:b/>
          <w:bCs/>
          <w:color w:val="4F81BD" w:themeColor="accent1"/>
          <w:sz w:val="36"/>
          <w:szCs w:val="36"/>
          <w:rtl/>
        </w:rPr>
        <w:t>والحضانة</w:t>
      </w:r>
      <w:r>
        <w:rPr>
          <w:rFonts w:hint="cs"/>
          <w:b/>
          <w:bCs/>
          <w:sz w:val="36"/>
          <w:szCs w:val="36"/>
          <w:rtl/>
        </w:rPr>
        <w:t xml:space="preserve"> تركّز على حاجة الطفل النفسية إلى حِجْر يحتضنه، وأم تحنو عليه وتبذل له الدفء العاطفي والمحبة، ووسط يرعاه ويرحمه ويؤويه، وهي من سن الثالثة إلى سن السادسة، ومرحلة </w:t>
      </w:r>
      <w:r w:rsidRPr="006850C8">
        <w:rPr>
          <w:rFonts w:hint="cs"/>
          <w:b/>
          <w:bCs/>
          <w:color w:val="4F81BD" w:themeColor="accent1"/>
          <w:sz w:val="36"/>
          <w:szCs w:val="36"/>
          <w:rtl/>
        </w:rPr>
        <w:t>التمييز</w:t>
      </w:r>
      <w:r>
        <w:rPr>
          <w:rFonts w:hint="cs"/>
          <w:b/>
          <w:bCs/>
          <w:sz w:val="36"/>
          <w:szCs w:val="36"/>
          <w:rtl/>
        </w:rPr>
        <w:t xml:space="preserve"> تركّز على النقلة العقلية، والنضج المعرفي الذي برز لدى الطفل، وصار يغيّر في واجباته ومسالكه، وفي أحكامه وعلاقاته، وهي من السابعة إلى الثانية عشرة تقريبًا.</w:t>
      </w:r>
    </w:p>
    <w:p w:rsidR="003D56E0" w:rsidRDefault="006850C8" w:rsidP="0009234C">
      <w:pPr>
        <w:ind w:left="360"/>
        <w:jc w:val="both"/>
        <w:rPr>
          <w:b/>
          <w:bCs/>
          <w:sz w:val="36"/>
          <w:szCs w:val="36"/>
          <w:rtl/>
        </w:rPr>
      </w:pPr>
      <w:r>
        <w:rPr>
          <w:rFonts w:hint="cs"/>
          <w:b/>
          <w:bCs/>
          <w:sz w:val="36"/>
          <w:szCs w:val="36"/>
          <w:rtl/>
        </w:rPr>
        <w:lastRenderedPageBreak/>
        <w:t>أما في النمو الخلقي</w:t>
      </w:r>
      <w:r w:rsidR="003D56E0">
        <w:rPr>
          <w:rFonts w:hint="cs"/>
          <w:b/>
          <w:bCs/>
          <w:sz w:val="36"/>
          <w:szCs w:val="36"/>
          <w:rtl/>
        </w:rPr>
        <w:t>؛</w:t>
      </w:r>
      <w:r>
        <w:rPr>
          <w:rFonts w:hint="cs"/>
          <w:b/>
          <w:bCs/>
          <w:sz w:val="36"/>
          <w:szCs w:val="36"/>
          <w:rtl/>
        </w:rPr>
        <w:t xml:space="preserve"> فقد وجدنا</w:t>
      </w:r>
      <w:r w:rsidR="003D56E0">
        <w:rPr>
          <w:rFonts w:hint="cs"/>
          <w:b/>
          <w:bCs/>
          <w:sz w:val="36"/>
          <w:szCs w:val="36"/>
          <w:rtl/>
        </w:rPr>
        <w:t xml:space="preserve"> من مجموع النصوص والشواهد والتطبيقات التربوية الإسلامية منحى آخر قد يختلف عن النمو النفسي. ولهذا الجانب ارتباط كبير بنمو القدرة العقلية ونظرة الإسلام </w:t>
      </w:r>
      <w:proofErr w:type="gramStart"/>
      <w:r w:rsidR="003D56E0">
        <w:rPr>
          <w:rFonts w:hint="cs"/>
          <w:b/>
          <w:bCs/>
          <w:sz w:val="36"/>
          <w:szCs w:val="36"/>
          <w:rtl/>
        </w:rPr>
        <w:t>إليها .</w:t>
      </w:r>
      <w:proofErr w:type="gramEnd"/>
    </w:p>
    <w:p w:rsidR="003D56E0" w:rsidRDefault="003D56E0" w:rsidP="0009234C">
      <w:pPr>
        <w:ind w:left="360"/>
        <w:jc w:val="both"/>
        <w:rPr>
          <w:b/>
          <w:bCs/>
          <w:sz w:val="36"/>
          <w:szCs w:val="36"/>
          <w:rtl/>
        </w:rPr>
      </w:pPr>
      <w:r>
        <w:rPr>
          <w:rFonts w:hint="cs"/>
          <w:b/>
          <w:bCs/>
          <w:sz w:val="36"/>
          <w:szCs w:val="36"/>
          <w:rtl/>
        </w:rPr>
        <w:t>وننبّه هنا إلى أنّنا لم نعرض لأنواع النمو الأخرى كالنمو العضوي واللغوي، كوننا لم نجد حتى الآن ما يستدعي الحديث عنها من الوجهة الإسلامية، كما أنّنا لم نتعرَّ لمرحلة البلوغ كوننا قد أفردنا كتابًا مستقّلًا في هذا بعنوان "المراهقون".</w:t>
      </w:r>
    </w:p>
    <w:p w:rsidR="003D56E0" w:rsidRDefault="003D56E0" w:rsidP="00FD79DB">
      <w:pPr>
        <w:ind w:left="360"/>
        <w:rPr>
          <w:b/>
          <w:bCs/>
          <w:sz w:val="36"/>
          <w:szCs w:val="36"/>
          <w:rtl/>
        </w:rPr>
      </w:pPr>
    </w:p>
    <w:p w:rsidR="00055551" w:rsidRPr="00055551" w:rsidRDefault="00055551" w:rsidP="00055551">
      <w:pPr>
        <w:rPr>
          <w:b/>
          <w:bCs/>
          <w:color w:val="4F81BD" w:themeColor="accent1"/>
          <w:sz w:val="36"/>
          <w:szCs w:val="36"/>
          <w:rtl/>
        </w:rPr>
      </w:pPr>
      <w:r w:rsidRPr="00055551">
        <w:rPr>
          <w:rFonts w:hint="cs"/>
          <w:b/>
          <w:bCs/>
          <w:color w:val="4F81BD" w:themeColor="accent1"/>
          <w:sz w:val="36"/>
          <w:szCs w:val="36"/>
          <w:rtl/>
        </w:rPr>
        <w:t xml:space="preserve">النمو النفسي للطفل في مراحله </w:t>
      </w:r>
      <w:proofErr w:type="gramStart"/>
      <w:r w:rsidRPr="00055551">
        <w:rPr>
          <w:rFonts w:hint="cs"/>
          <w:b/>
          <w:bCs/>
          <w:color w:val="4F81BD" w:themeColor="accent1"/>
          <w:sz w:val="36"/>
          <w:szCs w:val="36"/>
          <w:rtl/>
        </w:rPr>
        <w:t>الثلاثة :</w:t>
      </w:r>
      <w:proofErr w:type="gramEnd"/>
    </w:p>
    <w:tbl>
      <w:tblPr>
        <w:tblStyle w:val="a4"/>
        <w:bidiVisual/>
        <w:tblW w:w="10349" w:type="dxa"/>
        <w:tblInd w:w="-942" w:type="dxa"/>
        <w:tblLook w:val="04A0" w:firstRow="1" w:lastRow="0" w:firstColumn="1" w:lastColumn="0" w:noHBand="0" w:noVBand="1"/>
      </w:tblPr>
      <w:tblGrid>
        <w:gridCol w:w="3402"/>
        <w:gridCol w:w="3341"/>
        <w:gridCol w:w="3606"/>
      </w:tblGrid>
      <w:tr w:rsidR="003D56E0" w:rsidTr="00055551">
        <w:tc>
          <w:tcPr>
            <w:tcW w:w="10349" w:type="dxa"/>
            <w:gridSpan w:val="3"/>
            <w:shd w:val="clear" w:color="auto" w:fill="DBE5F1" w:themeFill="accent1" w:themeFillTint="33"/>
          </w:tcPr>
          <w:p w:rsidR="003D56E0" w:rsidRDefault="003D56E0" w:rsidP="003D56E0">
            <w:pPr>
              <w:jc w:val="center"/>
              <w:rPr>
                <w:b/>
                <w:bCs/>
                <w:sz w:val="36"/>
                <w:szCs w:val="36"/>
                <w:rtl/>
              </w:rPr>
            </w:pPr>
            <w:r>
              <w:rPr>
                <w:rFonts w:hint="cs"/>
                <w:b/>
                <w:bCs/>
                <w:sz w:val="36"/>
                <w:szCs w:val="36"/>
                <w:rtl/>
              </w:rPr>
              <w:t>النمو النفسي</w:t>
            </w:r>
          </w:p>
        </w:tc>
      </w:tr>
      <w:tr w:rsidR="003D56E0" w:rsidTr="00055551">
        <w:tc>
          <w:tcPr>
            <w:tcW w:w="3402" w:type="dxa"/>
            <w:shd w:val="clear" w:color="auto" w:fill="EEECE1" w:themeFill="background2"/>
          </w:tcPr>
          <w:p w:rsidR="003D56E0" w:rsidRDefault="003D56E0" w:rsidP="003D56E0">
            <w:pPr>
              <w:jc w:val="center"/>
              <w:rPr>
                <w:b/>
                <w:bCs/>
                <w:sz w:val="36"/>
                <w:szCs w:val="36"/>
                <w:rtl/>
              </w:rPr>
            </w:pPr>
            <w:r>
              <w:rPr>
                <w:rFonts w:hint="cs"/>
                <w:b/>
                <w:bCs/>
                <w:sz w:val="36"/>
                <w:szCs w:val="36"/>
                <w:rtl/>
              </w:rPr>
              <w:t>مرحلة الرضاعة</w:t>
            </w:r>
          </w:p>
        </w:tc>
        <w:tc>
          <w:tcPr>
            <w:tcW w:w="3341" w:type="dxa"/>
            <w:shd w:val="clear" w:color="auto" w:fill="F2DBDB" w:themeFill="accent2" w:themeFillTint="33"/>
          </w:tcPr>
          <w:p w:rsidR="003D56E0" w:rsidRDefault="003D56E0" w:rsidP="003D56E0">
            <w:pPr>
              <w:jc w:val="center"/>
              <w:rPr>
                <w:b/>
                <w:bCs/>
                <w:sz w:val="36"/>
                <w:szCs w:val="36"/>
                <w:rtl/>
              </w:rPr>
            </w:pPr>
            <w:r>
              <w:rPr>
                <w:rFonts w:hint="cs"/>
                <w:b/>
                <w:bCs/>
                <w:sz w:val="36"/>
                <w:szCs w:val="36"/>
                <w:rtl/>
              </w:rPr>
              <w:t>مرحلة الحضانة</w:t>
            </w:r>
          </w:p>
        </w:tc>
        <w:tc>
          <w:tcPr>
            <w:tcW w:w="3606" w:type="dxa"/>
            <w:shd w:val="clear" w:color="auto" w:fill="FDE9D9" w:themeFill="accent6" w:themeFillTint="33"/>
          </w:tcPr>
          <w:p w:rsidR="00055551" w:rsidRDefault="003D56E0" w:rsidP="00055551">
            <w:pPr>
              <w:jc w:val="center"/>
              <w:rPr>
                <w:b/>
                <w:bCs/>
                <w:sz w:val="36"/>
                <w:szCs w:val="36"/>
                <w:rtl/>
              </w:rPr>
            </w:pPr>
            <w:r>
              <w:rPr>
                <w:rFonts w:hint="cs"/>
                <w:b/>
                <w:bCs/>
                <w:sz w:val="36"/>
                <w:szCs w:val="36"/>
                <w:rtl/>
              </w:rPr>
              <w:t>مرحلة التمييز</w:t>
            </w:r>
          </w:p>
        </w:tc>
      </w:tr>
      <w:tr w:rsidR="003D56E0" w:rsidTr="00055551">
        <w:tc>
          <w:tcPr>
            <w:tcW w:w="3402" w:type="dxa"/>
            <w:shd w:val="clear" w:color="auto" w:fill="EEECE1" w:themeFill="background2"/>
          </w:tcPr>
          <w:p w:rsidR="003D56E0" w:rsidRDefault="003D56E0" w:rsidP="003D56E0">
            <w:pPr>
              <w:jc w:val="center"/>
              <w:rPr>
                <w:b/>
                <w:bCs/>
                <w:sz w:val="36"/>
                <w:szCs w:val="36"/>
                <w:rtl/>
              </w:rPr>
            </w:pPr>
            <w:r>
              <w:rPr>
                <w:rFonts w:hint="cs"/>
                <w:b/>
                <w:bCs/>
                <w:sz w:val="36"/>
                <w:szCs w:val="36"/>
                <w:rtl/>
              </w:rPr>
              <w:t>وهي من الولادة إلى نهاية السنة الثانية</w:t>
            </w:r>
            <w:r w:rsidR="00C341F4">
              <w:rPr>
                <w:rFonts w:hint="cs"/>
                <w:b/>
                <w:bCs/>
                <w:sz w:val="36"/>
                <w:szCs w:val="36"/>
                <w:rtl/>
              </w:rPr>
              <w:t>.</w:t>
            </w:r>
          </w:p>
        </w:tc>
        <w:tc>
          <w:tcPr>
            <w:tcW w:w="3341" w:type="dxa"/>
            <w:shd w:val="clear" w:color="auto" w:fill="F2DBDB" w:themeFill="accent2" w:themeFillTint="33"/>
          </w:tcPr>
          <w:p w:rsidR="003D56E0" w:rsidRDefault="003D56E0" w:rsidP="003D56E0">
            <w:pPr>
              <w:jc w:val="center"/>
              <w:rPr>
                <w:b/>
                <w:bCs/>
                <w:sz w:val="36"/>
                <w:szCs w:val="36"/>
                <w:rtl/>
              </w:rPr>
            </w:pPr>
            <w:r>
              <w:rPr>
                <w:rFonts w:hint="cs"/>
                <w:b/>
                <w:bCs/>
                <w:sz w:val="36"/>
                <w:szCs w:val="36"/>
                <w:rtl/>
              </w:rPr>
              <w:t>وهي بين سن الثالثة والسادسة</w:t>
            </w:r>
            <w:r w:rsidR="00C341F4">
              <w:rPr>
                <w:rFonts w:hint="cs"/>
                <w:b/>
                <w:bCs/>
                <w:sz w:val="36"/>
                <w:szCs w:val="36"/>
                <w:rtl/>
              </w:rPr>
              <w:t>.</w:t>
            </w:r>
          </w:p>
        </w:tc>
        <w:tc>
          <w:tcPr>
            <w:tcW w:w="3606" w:type="dxa"/>
            <w:shd w:val="clear" w:color="auto" w:fill="FDE9D9" w:themeFill="accent6" w:themeFillTint="33"/>
          </w:tcPr>
          <w:p w:rsidR="00055551" w:rsidRDefault="003D56E0" w:rsidP="00055551">
            <w:pPr>
              <w:jc w:val="center"/>
              <w:rPr>
                <w:b/>
                <w:bCs/>
                <w:sz w:val="36"/>
                <w:szCs w:val="36"/>
                <w:rtl/>
              </w:rPr>
            </w:pPr>
            <w:r>
              <w:rPr>
                <w:rFonts w:hint="cs"/>
                <w:b/>
                <w:bCs/>
                <w:sz w:val="36"/>
                <w:szCs w:val="36"/>
                <w:rtl/>
              </w:rPr>
              <w:t>وهي من سن السابعة إلى الثانية عشرة</w:t>
            </w:r>
            <w:r w:rsidR="00C341F4">
              <w:rPr>
                <w:rFonts w:hint="cs"/>
                <w:b/>
                <w:bCs/>
                <w:sz w:val="36"/>
                <w:szCs w:val="36"/>
                <w:rtl/>
              </w:rPr>
              <w:t>.</w:t>
            </w:r>
          </w:p>
        </w:tc>
      </w:tr>
      <w:tr w:rsidR="003D56E0" w:rsidTr="00055551">
        <w:tc>
          <w:tcPr>
            <w:tcW w:w="3402" w:type="dxa"/>
            <w:shd w:val="clear" w:color="auto" w:fill="EEECE1" w:themeFill="background2"/>
          </w:tcPr>
          <w:p w:rsidR="003D56E0" w:rsidRDefault="003D56E0" w:rsidP="003D56E0">
            <w:pPr>
              <w:jc w:val="center"/>
              <w:rPr>
                <w:b/>
                <w:bCs/>
                <w:sz w:val="36"/>
                <w:szCs w:val="36"/>
                <w:rtl/>
              </w:rPr>
            </w:pPr>
            <w:r>
              <w:rPr>
                <w:rFonts w:hint="cs"/>
                <w:b/>
                <w:bCs/>
                <w:sz w:val="36"/>
                <w:szCs w:val="36"/>
                <w:rtl/>
              </w:rPr>
              <w:t>والسنتان الأوليان من عمر الطفل هما الفترة المثلى للنمو الصحي والنفسي للطفل، ومن ألزم الحاجات في هذه الفترة الحاجة إلى (الرضاعة) التي تستلزم الغذاء والحنان والقرب من الأم.</w:t>
            </w:r>
          </w:p>
        </w:tc>
        <w:tc>
          <w:tcPr>
            <w:tcW w:w="3341" w:type="dxa"/>
            <w:shd w:val="clear" w:color="auto" w:fill="F2DBDB" w:themeFill="accent2" w:themeFillTint="33"/>
          </w:tcPr>
          <w:p w:rsidR="003D56E0" w:rsidRDefault="003040E0" w:rsidP="003D56E0">
            <w:pPr>
              <w:jc w:val="center"/>
              <w:rPr>
                <w:b/>
                <w:bCs/>
                <w:sz w:val="36"/>
                <w:szCs w:val="36"/>
                <w:rtl/>
              </w:rPr>
            </w:pPr>
            <w:r>
              <w:rPr>
                <w:rFonts w:hint="cs"/>
                <w:b/>
                <w:bCs/>
                <w:sz w:val="36"/>
                <w:szCs w:val="36"/>
                <w:rtl/>
              </w:rPr>
              <w:t>من أبرز المطالب في هذه المرحلة تقبّل الطفل وممازحته واللعب معه، إضافة إلى الرحمة واللين والحنان، والعناية بحاجاتهم، ومخاطبتهم على قدر عقولهم، وتكليفهم بقدر طاقتهم.</w:t>
            </w:r>
          </w:p>
        </w:tc>
        <w:tc>
          <w:tcPr>
            <w:tcW w:w="3606" w:type="dxa"/>
            <w:shd w:val="clear" w:color="auto" w:fill="FDE9D9" w:themeFill="accent6" w:themeFillTint="33"/>
          </w:tcPr>
          <w:p w:rsidR="003D56E0" w:rsidRDefault="003040E0" w:rsidP="003D56E0">
            <w:pPr>
              <w:jc w:val="center"/>
              <w:rPr>
                <w:b/>
                <w:bCs/>
                <w:sz w:val="36"/>
                <w:szCs w:val="36"/>
                <w:rtl/>
              </w:rPr>
            </w:pPr>
            <w:r>
              <w:rPr>
                <w:rFonts w:hint="cs"/>
                <w:b/>
                <w:bCs/>
                <w:sz w:val="36"/>
                <w:szCs w:val="36"/>
                <w:rtl/>
              </w:rPr>
              <w:t>تمثّل هذه المرحلة نقلة عقلية وانفعالية تؤهّل</w:t>
            </w:r>
            <w:r w:rsidR="00055551">
              <w:rPr>
                <w:rFonts w:hint="cs"/>
                <w:b/>
                <w:bCs/>
                <w:sz w:val="36"/>
                <w:szCs w:val="36"/>
                <w:rtl/>
              </w:rPr>
              <w:t xml:space="preserve"> الطفل</w:t>
            </w:r>
            <w:r>
              <w:rPr>
                <w:rFonts w:hint="cs"/>
                <w:b/>
                <w:bCs/>
                <w:sz w:val="36"/>
                <w:szCs w:val="36"/>
                <w:rtl/>
              </w:rPr>
              <w:t xml:space="preserve"> لممارسة تكاليف جديدة بصفة منتظمة ولا تخلو من أعمال قيادية</w:t>
            </w:r>
            <w:r w:rsidR="00055551">
              <w:rPr>
                <w:rFonts w:hint="cs"/>
                <w:b/>
                <w:bCs/>
                <w:sz w:val="36"/>
                <w:szCs w:val="36"/>
                <w:rtl/>
              </w:rPr>
              <w:t>، والتي تُنبئ عن انتقال نمائي لدى الطفل</w:t>
            </w:r>
          </w:p>
        </w:tc>
      </w:tr>
      <w:tr w:rsidR="003D56E0" w:rsidTr="00055551">
        <w:tc>
          <w:tcPr>
            <w:tcW w:w="3402" w:type="dxa"/>
            <w:shd w:val="clear" w:color="auto" w:fill="EEECE1" w:themeFill="background2"/>
          </w:tcPr>
          <w:p w:rsidR="003D56E0" w:rsidRDefault="003D56E0" w:rsidP="003D56E0">
            <w:pPr>
              <w:jc w:val="center"/>
              <w:rPr>
                <w:b/>
                <w:bCs/>
                <w:sz w:val="36"/>
                <w:szCs w:val="36"/>
                <w:rtl/>
              </w:rPr>
            </w:pPr>
            <w:r>
              <w:rPr>
                <w:rFonts w:hint="cs"/>
                <w:b/>
                <w:bCs/>
                <w:sz w:val="36"/>
                <w:szCs w:val="36"/>
                <w:rtl/>
              </w:rPr>
              <w:t>وتتميز هذه المرحلة بالضعف</w:t>
            </w:r>
            <w:r w:rsidR="003040E0">
              <w:rPr>
                <w:rFonts w:hint="cs"/>
                <w:b/>
                <w:bCs/>
                <w:sz w:val="36"/>
                <w:szCs w:val="36"/>
                <w:rtl/>
              </w:rPr>
              <w:t xml:space="preserve"> (</w:t>
            </w:r>
            <w:proofErr w:type="gramStart"/>
            <w:r w:rsidR="003040E0">
              <w:rPr>
                <w:rFonts w:hint="cs"/>
                <w:b/>
                <w:bCs/>
                <w:sz w:val="36"/>
                <w:szCs w:val="36"/>
                <w:rtl/>
              </w:rPr>
              <w:t>الجسمي ،</w:t>
            </w:r>
            <w:proofErr w:type="gramEnd"/>
            <w:r w:rsidR="003040E0">
              <w:rPr>
                <w:rFonts w:hint="cs"/>
                <w:b/>
                <w:bCs/>
                <w:sz w:val="36"/>
                <w:szCs w:val="36"/>
                <w:rtl/>
              </w:rPr>
              <w:t xml:space="preserve"> النفسي ، اللغوي)،</w:t>
            </w:r>
            <w:r>
              <w:rPr>
                <w:rFonts w:hint="cs"/>
                <w:b/>
                <w:bCs/>
                <w:sz w:val="36"/>
                <w:szCs w:val="36"/>
                <w:rtl/>
              </w:rPr>
              <w:t xml:space="preserve"> والحاجة الماسة للوالدين</w:t>
            </w:r>
            <w:r w:rsidR="003040E0">
              <w:rPr>
                <w:rFonts w:hint="cs"/>
                <w:b/>
                <w:bCs/>
                <w:sz w:val="36"/>
                <w:szCs w:val="36"/>
                <w:rtl/>
              </w:rPr>
              <w:t xml:space="preserve"> وخصوصًا الأم.</w:t>
            </w:r>
          </w:p>
        </w:tc>
        <w:tc>
          <w:tcPr>
            <w:tcW w:w="3341" w:type="dxa"/>
            <w:shd w:val="clear" w:color="auto" w:fill="F2DBDB" w:themeFill="accent2" w:themeFillTint="33"/>
          </w:tcPr>
          <w:p w:rsidR="003D56E0" w:rsidRDefault="003040E0" w:rsidP="003D56E0">
            <w:pPr>
              <w:jc w:val="center"/>
              <w:rPr>
                <w:b/>
                <w:bCs/>
                <w:sz w:val="36"/>
                <w:szCs w:val="36"/>
                <w:rtl/>
              </w:rPr>
            </w:pPr>
            <w:r>
              <w:rPr>
                <w:rFonts w:hint="cs"/>
                <w:b/>
                <w:bCs/>
                <w:sz w:val="36"/>
                <w:szCs w:val="36"/>
                <w:rtl/>
              </w:rPr>
              <w:t>وتتميز هذه المرحلة بغزارة العاطفة لدى الطفل، إضافة إلى ضعف التحمّل، والاعتماد على الغير، ووضع الثقة فيهم.</w:t>
            </w:r>
          </w:p>
        </w:tc>
        <w:tc>
          <w:tcPr>
            <w:tcW w:w="3606" w:type="dxa"/>
            <w:shd w:val="clear" w:color="auto" w:fill="FDE9D9" w:themeFill="accent6" w:themeFillTint="33"/>
          </w:tcPr>
          <w:p w:rsidR="003D56E0" w:rsidRDefault="00055551" w:rsidP="003D56E0">
            <w:pPr>
              <w:jc w:val="center"/>
              <w:rPr>
                <w:b/>
                <w:bCs/>
                <w:sz w:val="36"/>
                <w:szCs w:val="36"/>
                <w:rtl/>
              </w:rPr>
            </w:pPr>
            <w:r>
              <w:rPr>
                <w:rFonts w:hint="cs"/>
                <w:b/>
                <w:bCs/>
                <w:sz w:val="36"/>
                <w:szCs w:val="36"/>
                <w:rtl/>
              </w:rPr>
              <w:t xml:space="preserve">تتميز هذه المرحلة بأمرين </w:t>
            </w:r>
            <w:proofErr w:type="gramStart"/>
            <w:r>
              <w:rPr>
                <w:rFonts w:hint="cs"/>
                <w:b/>
                <w:bCs/>
                <w:sz w:val="36"/>
                <w:szCs w:val="36"/>
                <w:rtl/>
              </w:rPr>
              <w:t>مهمين :</w:t>
            </w:r>
            <w:proofErr w:type="gramEnd"/>
            <w:r>
              <w:rPr>
                <w:rFonts w:hint="cs"/>
                <w:b/>
                <w:bCs/>
                <w:sz w:val="36"/>
                <w:szCs w:val="36"/>
                <w:rtl/>
              </w:rPr>
              <w:t xml:space="preserve"> أولهما : درجة من النضج كافية للتدريب والتعليم وإكساب المهارات والمعارف. </w:t>
            </w:r>
            <w:proofErr w:type="gramStart"/>
            <w:r>
              <w:rPr>
                <w:rFonts w:hint="cs"/>
                <w:b/>
                <w:bCs/>
                <w:sz w:val="36"/>
                <w:szCs w:val="36"/>
                <w:rtl/>
              </w:rPr>
              <w:t>وثانيهما :</w:t>
            </w:r>
            <w:proofErr w:type="gramEnd"/>
            <w:r>
              <w:rPr>
                <w:rFonts w:hint="cs"/>
                <w:b/>
                <w:bCs/>
                <w:sz w:val="36"/>
                <w:szCs w:val="36"/>
                <w:rtl/>
              </w:rPr>
              <w:t xml:space="preserve"> مرونة وصفاء وخلو ذهن يجعل مهيئًا للاستقبال والتأثر.</w:t>
            </w:r>
          </w:p>
        </w:tc>
      </w:tr>
    </w:tbl>
    <w:p w:rsidR="006850C8" w:rsidRPr="006850C8" w:rsidRDefault="006850C8" w:rsidP="00FD79DB">
      <w:pPr>
        <w:ind w:left="360"/>
        <w:rPr>
          <w:b/>
          <w:bCs/>
          <w:sz w:val="36"/>
          <w:szCs w:val="36"/>
          <w:rtl/>
        </w:rPr>
      </w:pPr>
      <w:r>
        <w:rPr>
          <w:rFonts w:hint="cs"/>
          <w:b/>
          <w:bCs/>
          <w:sz w:val="36"/>
          <w:szCs w:val="36"/>
          <w:rtl/>
        </w:rPr>
        <w:t xml:space="preserve"> </w:t>
      </w:r>
    </w:p>
    <w:p w:rsidR="00055551" w:rsidRDefault="00055551" w:rsidP="00C341F4">
      <w:pPr>
        <w:rPr>
          <w:b/>
          <w:bCs/>
          <w:color w:val="4F81BD" w:themeColor="accent1"/>
          <w:sz w:val="36"/>
          <w:szCs w:val="36"/>
          <w:rtl/>
        </w:rPr>
      </w:pPr>
      <w:r>
        <w:rPr>
          <w:rFonts w:hint="cs"/>
          <w:b/>
          <w:bCs/>
          <w:color w:val="4F81BD" w:themeColor="accent1"/>
          <w:sz w:val="36"/>
          <w:szCs w:val="36"/>
          <w:rtl/>
        </w:rPr>
        <w:lastRenderedPageBreak/>
        <w:t xml:space="preserve">النمو </w:t>
      </w:r>
      <w:proofErr w:type="gramStart"/>
      <w:r>
        <w:rPr>
          <w:rFonts w:hint="cs"/>
          <w:b/>
          <w:bCs/>
          <w:color w:val="4F81BD" w:themeColor="accent1"/>
          <w:sz w:val="36"/>
          <w:szCs w:val="36"/>
          <w:rtl/>
        </w:rPr>
        <w:t>الخُلُقي</w:t>
      </w:r>
      <w:r w:rsidR="00C341F4">
        <w:rPr>
          <w:rFonts w:hint="cs"/>
          <w:b/>
          <w:bCs/>
          <w:color w:val="4F81BD" w:themeColor="accent1"/>
          <w:sz w:val="36"/>
          <w:szCs w:val="36"/>
          <w:rtl/>
        </w:rPr>
        <w:t xml:space="preserve"> </w:t>
      </w:r>
      <w:r w:rsidRPr="00055551">
        <w:rPr>
          <w:rFonts w:hint="cs"/>
          <w:b/>
          <w:bCs/>
          <w:color w:val="4F81BD" w:themeColor="accent1"/>
          <w:sz w:val="36"/>
          <w:szCs w:val="36"/>
          <w:rtl/>
        </w:rPr>
        <w:t>:</w:t>
      </w:r>
      <w:proofErr w:type="gramEnd"/>
    </w:p>
    <w:p w:rsidR="00055551" w:rsidRPr="00A63F11" w:rsidRDefault="00055551" w:rsidP="0009234C">
      <w:pPr>
        <w:jc w:val="both"/>
        <w:rPr>
          <w:b/>
          <w:bCs/>
          <w:sz w:val="36"/>
          <w:szCs w:val="36"/>
          <w:rtl/>
        </w:rPr>
      </w:pPr>
      <w:r w:rsidRPr="00A63F11">
        <w:rPr>
          <w:rFonts w:hint="cs"/>
          <w:b/>
          <w:bCs/>
          <w:sz w:val="36"/>
          <w:szCs w:val="36"/>
          <w:rtl/>
        </w:rPr>
        <w:t>يمكن أن نقسّم النمو الخلقي من خلال النظر في الأدلة والشواهد في المنهج النفسي والتربوي الإسلامي إلى ثلاث مراحل رئيسة</w:t>
      </w:r>
      <w:r w:rsidR="00A63F11" w:rsidRPr="00A63F11">
        <w:rPr>
          <w:rFonts w:hint="cs"/>
          <w:b/>
          <w:bCs/>
          <w:sz w:val="36"/>
          <w:szCs w:val="36"/>
          <w:rtl/>
        </w:rPr>
        <w:t>.</w:t>
      </w:r>
    </w:p>
    <w:p w:rsidR="00A63F11" w:rsidRPr="00A63F11" w:rsidRDefault="00A63F11" w:rsidP="0009234C">
      <w:pPr>
        <w:jc w:val="both"/>
        <w:rPr>
          <w:b/>
          <w:bCs/>
          <w:sz w:val="36"/>
          <w:szCs w:val="36"/>
          <w:rtl/>
        </w:rPr>
      </w:pPr>
      <w:r w:rsidRPr="00A63F11">
        <w:rPr>
          <w:rFonts w:hint="cs"/>
          <w:b/>
          <w:bCs/>
          <w:sz w:val="36"/>
          <w:szCs w:val="36"/>
          <w:rtl/>
        </w:rPr>
        <w:t>فالمنهج الإسلامي تارةً يُلزم الأفراد ويأمرهم وينهاهم ويحاسبهم، وتعامل مع ظاهرهم، وتارةً يناقشهم ويحاور عقولهم ويستثير ملكاتهم، ويُؤصّل القناعات والاتجاهات في نفوسهم، وتارةً ثالثة يُخاطب أعماقهم وضمائرهم، ويبني الرقابة الذاتية لديهم.</w:t>
      </w:r>
    </w:p>
    <w:p w:rsidR="00A63F11" w:rsidRDefault="00A63F11" w:rsidP="00055551">
      <w:pPr>
        <w:rPr>
          <w:b/>
          <w:bCs/>
          <w:color w:val="4F81BD" w:themeColor="accent1"/>
          <w:sz w:val="36"/>
          <w:szCs w:val="36"/>
          <w:rtl/>
        </w:rPr>
      </w:pPr>
      <w:r>
        <w:rPr>
          <w:rFonts w:hint="cs"/>
          <w:b/>
          <w:bCs/>
          <w:color w:val="4F81BD" w:themeColor="accent1"/>
          <w:sz w:val="36"/>
          <w:szCs w:val="36"/>
          <w:rtl/>
        </w:rPr>
        <w:t>تفصيل مراحل النمو الخ</w:t>
      </w:r>
      <w:r w:rsidR="005A1C26">
        <w:rPr>
          <w:rFonts w:hint="cs"/>
          <w:b/>
          <w:bCs/>
          <w:color w:val="4F81BD" w:themeColor="accent1"/>
          <w:sz w:val="36"/>
          <w:szCs w:val="36"/>
          <w:rtl/>
        </w:rPr>
        <w:t>ُ</w:t>
      </w:r>
      <w:r>
        <w:rPr>
          <w:rFonts w:hint="cs"/>
          <w:b/>
          <w:bCs/>
          <w:color w:val="4F81BD" w:themeColor="accent1"/>
          <w:sz w:val="36"/>
          <w:szCs w:val="36"/>
          <w:rtl/>
        </w:rPr>
        <w:t>ل</w:t>
      </w:r>
      <w:r w:rsidR="005A1C26">
        <w:rPr>
          <w:rFonts w:hint="cs"/>
          <w:b/>
          <w:bCs/>
          <w:color w:val="4F81BD" w:themeColor="accent1"/>
          <w:sz w:val="36"/>
          <w:szCs w:val="36"/>
          <w:rtl/>
        </w:rPr>
        <w:t>ُ</w:t>
      </w:r>
      <w:r>
        <w:rPr>
          <w:rFonts w:hint="cs"/>
          <w:b/>
          <w:bCs/>
          <w:color w:val="4F81BD" w:themeColor="accent1"/>
          <w:sz w:val="36"/>
          <w:szCs w:val="36"/>
          <w:rtl/>
        </w:rPr>
        <w:t xml:space="preserve">قي </w:t>
      </w:r>
      <w:proofErr w:type="gramStart"/>
      <w:r>
        <w:rPr>
          <w:rFonts w:hint="cs"/>
          <w:b/>
          <w:bCs/>
          <w:color w:val="4F81BD" w:themeColor="accent1"/>
          <w:sz w:val="36"/>
          <w:szCs w:val="36"/>
          <w:rtl/>
        </w:rPr>
        <w:t>الثلاثة :</w:t>
      </w:r>
      <w:proofErr w:type="gramEnd"/>
    </w:p>
    <w:tbl>
      <w:tblPr>
        <w:tblStyle w:val="a4"/>
        <w:bidiVisual/>
        <w:tblW w:w="10915" w:type="dxa"/>
        <w:tblInd w:w="-1221" w:type="dxa"/>
        <w:tblLook w:val="04A0" w:firstRow="1" w:lastRow="0" w:firstColumn="1" w:lastColumn="0" w:noHBand="0" w:noVBand="1"/>
      </w:tblPr>
      <w:tblGrid>
        <w:gridCol w:w="2834"/>
        <w:gridCol w:w="3543"/>
        <w:gridCol w:w="4538"/>
      </w:tblGrid>
      <w:tr w:rsidR="00C341F4" w:rsidRPr="00B11CD1" w:rsidTr="0009234C">
        <w:tc>
          <w:tcPr>
            <w:tcW w:w="2834" w:type="dxa"/>
            <w:shd w:val="clear" w:color="auto" w:fill="EEECE1" w:themeFill="background2"/>
          </w:tcPr>
          <w:p w:rsidR="00C341F4" w:rsidRPr="00B11CD1" w:rsidRDefault="00C341F4" w:rsidP="009924CD">
            <w:pPr>
              <w:jc w:val="center"/>
              <w:rPr>
                <w:b/>
                <w:bCs/>
                <w:sz w:val="36"/>
                <w:szCs w:val="36"/>
                <w:rtl/>
              </w:rPr>
            </w:pPr>
            <w:r w:rsidRPr="00B11CD1">
              <w:rPr>
                <w:rFonts w:hint="cs"/>
                <w:b/>
                <w:bCs/>
                <w:sz w:val="36"/>
                <w:szCs w:val="36"/>
                <w:rtl/>
              </w:rPr>
              <w:t>المرحلة الظاهرية الانقيادية</w:t>
            </w:r>
          </w:p>
        </w:tc>
        <w:tc>
          <w:tcPr>
            <w:tcW w:w="3543" w:type="dxa"/>
            <w:shd w:val="clear" w:color="auto" w:fill="F2DBDB" w:themeFill="accent2" w:themeFillTint="33"/>
          </w:tcPr>
          <w:p w:rsidR="00C341F4" w:rsidRPr="00B11CD1" w:rsidRDefault="00C341F4" w:rsidP="009924CD">
            <w:pPr>
              <w:jc w:val="center"/>
              <w:rPr>
                <w:b/>
                <w:bCs/>
                <w:sz w:val="36"/>
                <w:szCs w:val="36"/>
                <w:rtl/>
              </w:rPr>
            </w:pPr>
            <w:r w:rsidRPr="00B11CD1">
              <w:rPr>
                <w:rFonts w:hint="cs"/>
                <w:b/>
                <w:bCs/>
                <w:sz w:val="36"/>
                <w:szCs w:val="36"/>
                <w:rtl/>
              </w:rPr>
              <w:t xml:space="preserve">المرحلة </w:t>
            </w:r>
            <w:proofErr w:type="spellStart"/>
            <w:r w:rsidRPr="00B11CD1">
              <w:rPr>
                <w:rFonts w:hint="cs"/>
                <w:b/>
                <w:bCs/>
                <w:sz w:val="36"/>
                <w:szCs w:val="36"/>
                <w:rtl/>
              </w:rPr>
              <w:t>الاقتناعية</w:t>
            </w:r>
            <w:proofErr w:type="spellEnd"/>
            <w:r w:rsidRPr="00B11CD1">
              <w:rPr>
                <w:rFonts w:hint="cs"/>
                <w:b/>
                <w:bCs/>
                <w:sz w:val="36"/>
                <w:szCs w:val="36"/>
                <w:rtl/>
              </w:rPr>
              <w:t xml:space="preserve"> الانقيادية</w:t>
            </w:r>
          </w:p>
        </w:tc>
        <w:tc>
          <w:tcPr>
            <w:tcW w:w="4538" w:type="dxa"/>
            <w:shd w:val="clear" w:color="auto" w:fill="FDE9D9" w:themeFill="accent6" w:themeFillTint="33"/>
          </w:tcPr>
          <w:p w:rsidR="00C341F4" w:rsidRPr="00B11CD1" w:rsidRDefault="00C341F4" w:rsidP="009924CD">
            <w:pPr>
              <w:jc w:val="center"/>
              <w:rPr>
                <w:b/>
                <w:bCs/>
                <w:sz w:val="36"/>
                <w:szCs w:val="36"/>
                <w:rtl/>
              </w:rPr>
            </w:pPr>
            <w:r w:rsidRPr="00B11CD1">
              <w:rPr>
                <w:rFonts w:hint="cs"/>
                <w:b/>
                <w:bCs/>
                <w:sz w:val="36"/>
                <w:szCs w:val="36"/>
                <w:rtl/>
              </w:rPr>
              <w:t>مرحلة الرقابة الذاتية</w:t>
            </w:r>
          </w:p>
        </w:tc>
      </w:tr>
      <w:tr w:rsidR="00C341F4" w:rsidRPr="00B11CD1" w:rsidTr="0009234C">
        <w:tc>
          <w:tcPr>
            <w:tcW w:w="2834" w:type="dxa"/>
            <w:shd w:val="clear" w:color="auto" w:fill="EEECE1" w:themeFill="background2"/>
          </w:tcPr>
          <w:p w:rsidR="00C341F4" w:rsidRPr="0009234C" w:rsidRDefault="00C341F4" w:rsidP="009924CD">
            <w:pPr>
              <w:jc w:val="center"/>
              <w:rPr>
                <w:b/>
                <w:bCs/>
                <w:sz w:val="34"/>
                <w:szCs w:val="34"/>
                <w:rtl/>
              </w:rPr>
            </w:pPr>
            <w:r w:rsidRPr="0009234C">
              <w:rPr>
                <w:rFonts w:hint="cs"/>
                <w:b/>
                <w:bCs/>
                <w:sz w:val="34"/>
                <w:szCs w:val="34"/>
                <w:rtl/>
              </w:rPr>
              <w:t>تقع هذه المرحلة في سن العاشرة وما قبلها.</w:t>
            </w:r>
          </w:p>
        </w:tc>
        <w:tc>
          <w:tcPr>
            <w:tcW w:w="3543" w:type="dxa"/>
            <w:shd w:val="clear" w:color="auto" w:fill="F2DBDB" w:themeFill="accent2" w:themeFillTint="33"/>
          </w:tcPr>
          <w:p w:rsidR="00C341F4" w:rsidRPr="0009234C" w:rsidRDefault="00C341F4" w:rsidP="009924CD">
            <w:pPr>
              <w:jc w:val="center"/>
              <w:rPr>
                <w:b/>
                <w:bCs/>
                <w:sz w:val="34"/>
                <w:szCs w:val="34"/>
                <w:rtl/>
              </w:rPr>
            </w:pPr>
            <w:r w:rsidRPr="0009234C">
              <w:rPr>
                <w:rFonts w:hint="cs"/>
                <w:b/>
                <w:bCs/>
                <w:sz w:val="34"/>
                <w:szCs w:val="34"/>
                <w:rtl/>
              </w:rPr>
              <w:t>تبدأ هذه المرحلة من سن الحادية عشرة إلى الخامسة عشرة وما بعدها.</w:t>
            </w:r>
          </w:p>
        </w:tc>
        <w:tc>
          <w:tcPr>
            <w:tcW w:w="4538" w:type="dxa"/>
            <w:shd w:val="clear" w:color="auto" w:fill="FDE9D9" w:themeFill="accent6" w:themeFillTint="33"/>
          </w:tcPr>
          <w:p w:rsidR="00C341F4" w:rsidRPr="0009234C" w:rsidRDefault="00C341F4" w:rsidP="009924CD">
            <w:pPr>
              <w:jc w:val="center"/>
              <w:rPr>
                <w:b/>
                <w:bCs/>
                <w:sz w:val="34"/>
                <w:szCs w:val="34"/>
                <w:rtl/>
              </w:rPr>
            </w:pPr>
            <w:r w:rsidRPr="0009234C">
              <w:rPr>
                <w:rFonts w:hint="cs"/>
                <w:b/>
                <w:bCs/>
                <w:sz w:val="34"/>
                <w:szCs w:val="34"/>
                <w:rtl/>
              </w:rPr>
              <w:t>تقع نهاية المرحلة السابقة، أي في الخامسة عشرة وما بعدها، وتوافق المرحلة الثانوية والجامعية وما بعدهما.</w:t>
            </w:r>
          </w:p>
        </w:tc>
      </w:tr>
      <w:tr w:rsidR="00C341F4" w:rsidRPr="00B11CD1" w:rsidTr="0009234C">
        <w:tc>
          <w:tcPr>
            <w:tcW w:w="2834" w:type="dxa"/>
            <w:shd w:val="clear" w:color="auto" w:fill="EEECE1" w:themeFill="background2"/>
          </w:tcPr>
          <w:p w:rsidR="009924CD" w:rsidRPr="0009234C" w:rsidRDefault="00C341F4" w:rsidP="009924CD">
            <w:pPr>
              <w:jc w:val="center"/>
              <w:rPr>
                <w:b/>
                <w:bCs/>
                <w:sz w:val="34"/>
                <w:szCs w:val="34"/>
                <w:rtl/>
              </w:rPr>
            </w:pPr>
            <w:r w:rsidRPr="0009234C">
              <w:rPr>
                <w:rFonts w:hint="cs"/>
                <w:b/>
                <w:bCs/>
                <w:sz w:val="34"/>
                <w:szCs w:val="34"/>
                <w:rtl/>
              </w:rPr>
              <w:t>في هذه المرحلة يتجه الفرد إلى السلوك الشكلي الذي لا عمق فيه، ويكون متأثرًا بالعائ</w:t>
            </w:r>
            <w:r w:rsidR="009924CD" w:rsidRPr="0009234C">
              <w:rPr>
                <w:rFonts w:hint="cs"/>
                <w:b/>
                <w:bCs/>
                <w:sz w:val="34"/>
                <w:szCs w:val="34"/>
                <w:rtl/>
              </w:rPr>
              <w:t>دات المادية، والهيئات، والظاهر.</w:t>
            </w:r>
          </w:p>
          <w:p w:rsidR="00C341F4" w:rsidRPr="0009234C" w:rsidRDefault="00C341F4" w:rsidP="009924CD">
            <w:pPr>
              <w:jc w:val="center"/>
              <w:rPr>
                <w:b/>
                <w:bCs/>
                <w:sz w:val="34"/>
                <w:szCs w:val="34"/>
                <w:rtl/>
              </w:rPr>
            </w:pPr>
          </w:p>
        </w:tc>
        <w:tc>
          <w:tcPr>
            <w:tcW w:w="3543" w:type="dxa"/>
            <w:shd w:val="clear" w:color="auto" w:fill="F2DBDB" w:themeFill="accent2" w:themeFillTint="33"/>
          </w:tcPr>
          <w:p w:rsidR="00C341F4" w:rsidRPr="0009234C" w:rsidRDefault="00C341F4" w:rsidP="009924CD">
            <w:pPr>
              <w:jc w:val="center"/>
              <w:rPr>
                <w:b/>
                <w:bCs/>
                <w:sz w:val="34"/>
                <w:szCs w:val="34"/>
                <w:rtl/>
              </w:rPr>
            </w:pPr>
            <w:r w:rsidRPr="0009234C">
              <w:rPr>
                <w:rFonts w:hint="cs"/>
                <w:b/>
                <w:bCs/>
                <w:sz w:val="34"/>
                <w:szCs w:val="34"/>
                <w:rtl/>
              </w:rPr>
              <w:t>في هذه المرحلة يتأصّل السلوك، ويكتسب بُعدًا باطنًا، وجذورًا داخلية، وتبدأ مرحلة الوعي بالمعاني الخلقية، والتعليلات النفسية والاجتماعية للضوابط والأخلاق والاتجاهات</w:t>
            </w:r>
            <w:r w:rsidR="009924CD" w:rsidRPr="0009234C">
              <w:rPr>
                <w:rFonts w:hint="cs"/>
                <w:b/>
                <w:bCs/>
                <w:sz w:val="34"/>
                <w:szCs w:val="34"/>
                <w:rtl/>
              </w:rPr>
              <w:t>، ويبدأ الفرد بالربط بين المنحى الخلقي والعاطفي والحكمة منه.</w:t>
            </w:r>
          </w:p>
          <w:p w:rsidR="009924CD" w:rsidRPr="0009234C" w:rsidRDefault="009924CD" w:rsidP="009924CD">
            <w:pPr>
              <w:jc w:val="center"/>
              <w:rPr>
                <w:b/>
                <w:bCs/>
                <w:sz w:val="34"/>
                <w:szCs w:val="34"/>
                <w:rtl/>
              </w:rPr>
            </w:pPr>
          </w:p>
        </w:tc>
        <w:tc>
          <w:tcPr>
            <w:tcW w:w="4538" w:type="dxa"/>
            <w:shd w:val="clear" w:color="auto" w:fill="FDE9D9" w:themeFill="accent6" w:themeFillTint="33"/>
          </w:tcPr>
          <w:p w:rsidR="00C341F4" w:rsidRPr="0009234C" w:rsidRDefault="009924CD" w:rsidP="009924CD">
            <w:pPr>
              <w:jc w:val="center"/>
              <w:rPr>
                <w:b/>
                <w:bCs/>
                <w:sz w:val="34"/>
                <w:szCs w:val="34"/>
                <w:rtl/>
              </w:rPr>
            </w:pPr>
            <w:r w:rsidRPr="0009234C">
              <w:rPr>
                <w:rFonts w:hint="cs"/>
                <w:b/>
                <w:bCs/>
                <w:sz w:val="34"/>
                <w:szCs w:val="34"/>
                <w:rtl/>
              </w:rPr>
              <w:t>في هذه المرحلة يكون الشعور بأهمية الالتزام الخلقي أكثر عمقًا، وتكتسب المبادئ الخلقية قيمة عظيمة، ومعنى بعيدًا لدى الفرد، ويشعر بحساسية مرهفة نحو سلوكه وتصرفاته وعلاقاته من حيث أهدافها وضوابطها وآثارها.</w:t>
            </w:r>
          </w:p>
          <w:p w:rsidR="009924CD" w:rsidRPr="0009234C" w:rsidRDefault="009924CD" w:rsidP="009924CD">
            <w:pPr>
              <w:jc w:val="center"/>
              <w:rPr>
                <w:b/>
                <w:bCs/>
                <w:sz w:val="34"/>
                <w:szCs w:val="34"/>
                <w:rtl/>
              </w:rPr>
            </w:pPr>
            <w:r w:rsidRPr="0009234C">
              <w:rPr>
                <w:rFonts w:hint="cs"/>
                <w:b/>
                <w:bCs/>
                <w:sz w:val="34"/>
                <w:szCs w:val="34"/>
                <w:rtl/>
              </w:rPr>
              <w:t>وهذه المرحلة هي أرفع المراحل وأشملها وأعمقها ويتبوأ الفرد فيها مرتبة عالية، ويكون مطمئنًا في حياته، وقدوة في سلوكه، وعميقًا في مواقفه ونظراته.</w:t>
            </w:r>
          </w:p>
          <w:p w:rsidR="009924CD" w:rsidRPr="0009234C" w:rsidRDefault="009924CD" w:rsidP="009924CD">
            <w:pPr>
              <w:jc w:val="center"/>
              <w:rPr>
                <w:b/>
                <w:bCs/>
                <w:sz w:val="34"/>
                <w:szCs w:val="34"/>
                <w:rtl/>
              </w:rPr>
            </w:pPr>
          </w:p>
        </w:tc>
      </w:tr>
      <w:tr w:rsidR="009924CD" w:rsidRPr="00B11CD1" w:rsidTr="0009234C">
        <w:tc>
          <w:tcPr>
            <w:tcW w:w="2834" w:type="dxa"/>
            <w:shd w:val="clear" w:color="auto" w:fill="EEECE1" w:themeFill="background2"/>
          </w:tcPr>
          <w:p w:rsidR="009924CD" w:rsidRPr="0009234C" w:rsidRDefault="009924CD" w:rsidP="009924CD">
            <w:pPr>
              <w:jc w:val="center"/>
              <w:rPr>
                <w:b/>
                <w:bCs/>
                <w:sz w:val="34"/>
                <w:szCs w:val="34"/>
                <w:rtl/>
              </w:rPr>
            </w:pPr>
            <w:r w:rsidRPr="0009234C">
              <w:rPr>
                <w:rFonts w:hint="cs"/>
                <w:b/>
                <w:bCs/>
                <w:sz w:val="34"/>
                <w:szCs w:val="34"/>
                <w:rtl/>
              </w:rPr>
              <w:t>ويكون تثبيت السلوك بطريقة تكوين العادة، والتأديب بالثواب والعقاب، والتلقين، والتحفيظ، والتأثير المادي.</w:t>
            </w:r>
          </w:p>
        </w:tc>
        <w:tc>
          <w:tcPr>
            <w:tcW w:w="3543" w:type="dxa"/>
            <w:shd w:val="clear" w:color="auto" w:fill="F2DBDB" w:themeFill="accent2" w:themeFillTint="33"/>
          </w:tcPr>
          <w:p w:rsidR="009924CD" w:rsidRPr="0009234C" w:rsidRDefault="009924CD" w:rsidP="009924CD">
            <w:pPr>
              <w:jc w:val="center"/>
              <w:rPr>
                <w:b/>
                <w:bCs/>
                <w:sz w:val="34"/>
                <w:szCs w:val="34"/>
                <w:rtl/>
              </w:rPr>
            </w:pPr>
            <w:r w:rsidRPr="0009234C">
              <w:rPr>
                <w:rFonts w:hint="cs"/>
                <w:b/>
                <w:bCs/>
                <w:sz w:val="34"/>
                <w:szCs w:val="34"/>
                <w:rtl/>
              </w:rPr>
              <w:t>ويكون تثبيت السلوك وتأكيده عن طريق الحوار والمناقشة العقلية، وعرض الأخلاق والأنظمة بمبرراتها وأبعادها.</w:t>
            </w:r>
          </w:p>
        </w:tc>
        <w:tc>
          <w:tcPr>
            <w:tcW w:w="4538" w:type="dxa"/>
            <w:shd w:val="clear" w:color="auto" w:fill="FDE9D9" w:themeFill="accent6" w:themeFillTint="33"/>
          </w:tcPr>
          <w:p w:rsidR="009924CD" w:rsidRPr="0009234C" w:rsidRDefault="009924CD" w:rsidP="009924CD">
            <w:pPr>
              <w:jc w:val="center"/>
              <w:rPr>
                <w:b/>
                <w:bCs/>
                <w:sz w:val="34"/>
                <w:szCs w:val="34"/>
                <w:rtl/>
              </w:rPr>
            </w:pPr>
            <w:r w:rsidRPr="0009234C">
              <w:rPr>
                <w:rFonts w:hint="cs"/>
                <w:b/>
                <w:bCs/>
                <w:sz w:val="34"/>
                <w:szCs w:val="34"/>
                <w:rtl/>
              </w:rPr>
              <w:t xml:space="preserve">ويكون تثبيت السلوك بأساليب متعددة </w:t>
            </w:r>
            <w:proofErr w:type="gramStart"/>
            <w:r w:rsidRPr="0009234C">
              <w:rPr>
                <w:rFonts w:hint="cs"/>
                <w:b/>
                <w:bCs/>
                <w:sz w:val="34"/>
                <w:szCs w:val="34"/>
                <w:rtl/>
              </w:rPr>
              <w:t>أهمها :</w:t>
            </w:r>
            <w:proofErr w:type="gramEnd"/>
            <w:r w:rsidRPr="0009234C">
              <w:rPr>
                <w:rFonts w:hint="cs"/>
                <w:b/>
                <w:bCs/>
                <w:sz w:val="34"/>
                <w:szCs w:val="34"/>
                <w:rtl/>
              </w:rPr>
              <w:t xml:space="preserve"> إظهار ضعف المخلوق وجهله، وقلة حيلته، وكثرة زلاته، وقِصَر عمره، وإظهار قوة الخالق، وإحاطته الشاملة، وسعة علمه وإحاطته، ومعيّته لخلقه، ومحاسبته لهم.</w:t>
            </w:r>
          </w:p>
        </w:tc>
      </w:tr>
    </w:tbl>
    <w:p w:rsidR="0004578B" w:rsidRDefault="0004578B" w:rsidP="0004578B">
      <w:pPr>
        <w:ind w:left="360"/>
        <w:jc w:val="center"/>
        <w:rPr>
          <w:b/>
          <w:bCs/>
          <w:color w:val="4F81BD" w:themeColor="accent1"/>
          <w:sz w:val="36"/>
          <w:szCs w:val="36"/>
          <w:u w:val="single"/>
          <w:rtl/>
        </w:rPr>
      </w:pPr>
      <w:r>
        <w:rPr>
          <w:rFonts w:hint="cs"/>
          <w:b/>
          <w:bCs/>
          <w:color w:val="4F81BD" w:themeColor="accent1"/>
          <w:sz w:val="36"/>
          <w:szCs w:val="36"/>
          <w:u w:val="single"/>
          <w:rtl/>
        </w:rPr>
        <w:lastRenderedPageBreak/>
        <w:t xml:space="preserve">الباب </w:t>
      </w:r>
      <w:proofErr w:type="gramStart"/>
      <w:r>
        <w:rPr>
          <w:rFonts w:hint="cs"/>
          <w:b/>
          <w:bCs/>
          <w:color w:val="4F81BD" w:themeColor="accent1"/>
          <w:sz w:val="36"/>
          <w:szCs w:val="36"/>
          <w:u w:val="single"/>
          <w:rtl/>
        </w:rPr>
        <w:t>الرابع :</w:t>
      </w:r>
      <w:proofErr w:type="gramEnd"/>
      <w:r>
        <w:rPr>
          <w:rFonts w:hint="cs"/>
          <w:b/>
          <w:bCs/>
          <w:color w:val="4F81BD" w:themeColor="accent1"/>
          <w:sz w:val="36"/>
          <w:szCs w:val="36"/>
          <w:u w:val="single"/>
          <w:rtl/>
        </w:rPr>
        <w:t xml:space="preserve"> التفاعل التربوي</w:t>
      </w:r>
    </w:p>
    <w:p w:rsidR="002F75D4" w:rsidRDefault="002F75D4" w:rsidP="0004578B">
      <w:pPr>
        <w:ind w:left="360"/>
        <w:jc w:val="center"/>
        <w:rPr>
          <w:b/>
          <w:bCs/>
          <w:color w:val="4F81BD" w:themeColor="accent1"/>
          <w:sz w:val="36"/>
          <w:szCs w:val="36"/>
          <w:u w:val="single"/>
          <w:rtl/>
        </w:rPr>
      </w:pPr>
    </w:p>
    <w:p w:rsidR="002F75D4" w:rsidRDefault="002F75D4" w:rsidP="0009234C">
      <w:pPr>
        <w:ind w:left="360"/>
        <w:jc w:val="both"/>
        <w:rPr>
          <w:b/>
          <w:bCs/>
          <w:sz w:val="36"/>
          <w:szCs w:val="36"/>
          <w:rtl/>
        </w:rPr>
      </w:pPr>
      <w:proofErr w:type="gramStart"/>
      <w:r w:rsidRPr="002F75D4">
        <w:rPr>
          <w:rFonts w:hint="cs"/>
          <w:b/>
          <w:bCs/>
          <w:color w:val="4F81BD" w:themeColor="accent1"/>
          <w:sz w:val="36"/>
          <w:szCs w:val="36"/>
          <w:rtl/>
        </w:rPr>
        <w:t>مدخل :</w:t>
      </w:r>
      <w:proofErr w:type="gramEnd"/>
      <w:r>
        <w:rPr>
          <w:rFonts w:hint="cs"/>
          <w:b/>
          <w:bCs/>
          <w:color w:val="4F81BD" w:themeColor="accent1"/>
          <w:sz w:val="36"/>
          <w:szCs w:val="36"/>
          <w:rtl/>
        </w:rPr>
        <w:t xml:space="preserve"> </w:t>
      </w:r>
      <w:r>
        <w:rPr>
          <w:rFonts w:hint="cs"/>
          <w:b/>
          <w:bCs/>
          <w:sz w:val="36"/>
          <w:szCs w:val="36"/>
          <w:rtl/>
        </w:rPr>
        <w:t>المقصود بالتفاعل التربوي هو حدوث اقتناع وتجاوب نفسي بين طرفي العملية التربوية (المعلم والمتعلّم) يؤدّي لاستجابة الطرف الثاني المعرفية والسلوكية للطرف الأول وللتأثر به.</w:t>
      </w:r>
    </w:p>
    <w:p w:rsidR="00C73925" w:rsidRPr="00426C6A" w:rsidRDefault="00C73925" w:rsidP="0009234C">
      <w:pPr>
        <w:ind w:left="360"/>
        <w:jc w:val="both"/>
        <w:rPr>
          <w:b/>
          <w:bCs/>
          <w:sz w:val="36"/>
          <w:szCs w:val="36"/>
          <w:rtl/>
        </w:rPr>
      </w:pPr>
      <w:r>
        <w:rPr>
          <w:rFonts w:hint="cs"/>
          <w:b/>
          <w:bCs/>
          <w:color w:val="4F81BD" w:themeColor="accent1"/>
          <w:sz w:val="36"/>
          <w:szCs w:val="36"/>
          <w:rtl/>
        </w:rPr>
        <w:t xml:space="preserve">ويُمثّل التفاعل التربوي عنصرًا مهمًا في العملية التعليمية، حيث يعكس العمق والحيوية التي تكتسبها المعلومات والخبرات المنقولة للمتعلّم، ويعكس المدى البعيد لأثر المتربي استيعابًا وتطبيقًا، هذا إضافة إلى الإسراع في العملية </w:t>
      </w:r>
      <w:r w:rsidR="00426C6A">
        <w:rPr>
          <w:rFonts w:hint="cs"/>
          <w:b/>
          <w:bCs/>
          <w:color w:val="4F81BD" w:themeColor="accent1"/>
          <w:sz w:val="36"/>
          <w:szCs w:val="36"/>
          <w:rtl/>
        </w:rPr>
        <w:t>التربوية.</w:t>
      </w:r>
      <w:r w:rsidR="00426C6A" w:rsidRPr="00426C6A">
        <w:rPr>
          <w:rFonts w:hint="cs"/>
          <w:b/>
          <w:bCs/>
          <w:sz w:val="36"/>
          <w:szCs w:val="36"/>
          <w:rtl/>
        </w:rPr>
        <w:t xml:space="preserve"> وبدون التفاعل يفقد المعلم صفته التربوية الإنسانية ويتحوّل إلى موظف رسمي لا فرق بينه وبين من يجلس إلى طاولته للتعامل مع الأوراق والمعاملات اليومية.</w:t>
      </w:r>
    </w:p>
    <w:p w:rsidR="0034555B" w:rsidRDefault="00426C6A" w:rsidP="0009234C">
      <w:pPr>
        <w:ind w:left="360"/>
        <w:jc w:val="both"/>
        <w:rPr>
          <w:b/>
          <w:bCs/>
          <w:sz w:val="36"/>
          <w:szCs w:val="36"/>
          <w:rtl/>
        </w:rPr>
      </w:pPr>
      <w:r w:rsidRPr="00426C6A">
        <w:rPr>
          <w:rFonts w:hint="cs"/>
          <w:b/>
          <w:bCs/>
          <w:sz w:val="36"/>
          <w:szCs w:val="36"/>
          <w:rtl/>
        </w:rPr>
        <w:t xml:space="preserve">والمربون يُعانون - في كثير من الأحيان - من عدم القدرة على التأثير في أولادهم أو طلابهم ومن عدم استجابتهم، بل إنهم </w:t>
      </w:r>
      <w:r w:rsidRPr="00426C6A">
        <w:rPr>
          <w:b/>
          <w:bCs/>
          <w:sz w:val="36"/>
          <w:szCs w:val="36"/>
          <w:rtl/>
        </w:rPr>
        <w:t>–</w:t>
      </w:r>
      <w:r w:rsidRPr="00426C6A">
        <w:rPr>
          <w:rFonts w:hint="cs"/>
          <w:b/>
          <w:bCs/>
          <w:sz w:val="36"/>
          <w:szCs w:val="36"/>
          <w:rtl/>
        </w:rPr>
        <w:t xml:space="preserve"> أحيانًا </w:t>
      </w:r>
      <w:r w:rsidRPr="00426C6A">
        <w:rPr>
          <w:b/>
          <w:bCs/>
          <w:sz w:val="36"/>
          <w:szCs w:val="36"/>
          <w:rtl/>
        </w:rPr>
        <w:t>–</w:t>
      </w:r>
      <w:r w:rsidRPr="00426C6A">
        <w:rPr>
          <w:rFonts w:hint="cs"/>
          <w:b/>
          <w:bCs/>
          <w:sz w:val="36"/>
          <w:szCs w:val="36"/>
          <w:rtl/>
        </w:rPr>
        <w:t xml:space="preserve"> يُعاندون ويُعرضون ويحولون بين المربي والتأثير فيهم.</w:t>
      </w:r>
    </w:p>
    <w:p w:rsidR="00426C6A" w:rsidRDefault="00426C6A" w:rsidP="0009234C">
      <w:pPr>
        <w:ind w:left="360"/>
        <w:jc w:val="both"/>
        <w:rPr>
          <w:b/>
          <w:bCs/>
          <w:sz w:val="36"/>
          <w:szCs w:val="36"/>
          <w:rtl/>
        </w:rPr>
      </w:pPr>
      <w:r>
        <w:rPr>
          <w:rFonts w:hint="cs"/>
          <w:b/>
          <w:bCs/>
          <w:color w:val="4F81BD" w:themeColor="accent1"/>
          <w:sz w:val="36"/>
          <w:szCs w:val="36"/>
          <w:rtl/>
        </w:rPr>
        <w:t>ومن أهم الركائز لمعالجة هذه الشكوى اختبار المربي لمدى حرصه على التفاعل مع المتربي، واهتمامه لإقامة علاقة جيدة حيّة معه. وهذه أول خطوة جوهرية في طريق التأثير.</w:t>
      </w:r>
    </w:p>
    <w:p w:rsidR="00426C6A" w:rsidRDefault="00426C6A" w:rsidP="0009234C">
      <w:pPr>
        <w:ind w:left="360"/>
        <w:jc w:val="both"/>
        <w:rPr>
          <w:b/>
          <w:bCs/>
          <w:sz w:val="36"/>
          <w:szCs w:val="36"/>
          <w:rtl/>
        </w:rPr>
      </w:pPr>
    </w:p>
    <w:p w:rsidR="00426C6A" w:rsidRPr="00FA4A12" w:rsidRDefault="00426C6A" w:rsidP="0009234C">
      <w:pPr>
        <w:ind w:left="360"/>
        <w:jc w:val="both"/>
        <w:rPr>
          <w:b/>
          <w:bCs/>
          <w:color w:val="4F81BD" w:themeColor="accent1"/>
          <w:sz w:val="36"/>
          <w:szCs w:val="36"/>
          <w:rtl/>
        </w:rPr>
      </w:pPr>
      <w:r w:rsidRPr="00FA4A12">
        <w:rPr>
          <w:rFonts w:hint="cs"/>
          <w:b/>
          <w:bCs/>
          <w:color w:val="4F81BD" w:themeColor="accent1"/>
          <w:sz w:val="36"/>
          <w:szCs w:val="36"/>
          <w:rtl/>
        </w:rPr>
        <w:t xml:space="preserve">أسباب حدوث التفاعل </w:t>
      </w:r>
      <w:proofErr w:type="gramStart"/>
      <w:r w:rsidRPr="00FA4A12">
        <w:rPr>
          <w:rFonts w:hint="cs"/>
          <w:b/>
          <w:bCs/>
          <w:color w:val="4F81BD" w:themeColor="accent1"/>
          <w:sz w:val="36"/>
          <w:szCs w:val="36"/>
          <w:rtl/>
        </w:rPr>
        <w:t>التربوي :</w:t>
      </w:r>
      <w:proofErr w:type="gramEnd"/>
    </w:p>
    <w:p w:rsidR="005A1C26" w:rsidRDefault="00426C6A" w:rsidP="0009234C">
      <w:pPr>
        <w:ind w:left="360"/>
        <w:jc w:val="both"/>
        <w:rPr>
          <w:b/>
          <w:bCs/>
          <w:color w:val="4F81BD" w:themeColor="accent1"/>
          <w:sz w:val="36"/>
          <w:szCs w:val="36"/>
          <w:rtl/>
        </w:rPr>
      </w:pPr>
      <w:r>
        <w:rPr>
          <w:rFonts w:hint="cs"/>
          <w:b/>
          <w:bCs/>
          <w:sz w:val="36"/>
          <w:szCs w:val="36"/>
          <w:rtl/>
        </w:rPr>
        <w:t>هناك عدد من النظريات التي تبيّن أسباب حدوث التفاعل، والخلفيات التي تكمن وراء قيام واندماج وتجاوب بين فرد وفرد، أو بين جماعة وجماعة، أو بين فرد وجماعة، مثل النظرية التبادلية، والنظرية التوقعية، ويمكن من خلال هذه النظريات استخلاص بعض القواعد والمبادئ التي تقوم عليها عملية الاندماج والتفاعل في التربية.</w:t>
      </w:r>
      <w:r w:rsidR="00AB1FF6">
        <w:rPr>
          <w:rFonts w:hint="cs"/>
          <w:b/>
          <w:bCs/>
          <w:sz w:val="36"/>
          <w:szCs w:val="36"/>
          <w:rtl/>
        </w:rPr>
        <w:t xml:space="preserve"> </w:t>
      </w:r>
    </w:p>
    <w:p w:rsidR="00AB1FF6" w:rsidRPr="00FA4A12" w:rsidRDefault="00AB1FF6" w:rsidP="0009234C">
      <w:pPr>
        <w:ind w:left="360"/>
        <w:jc w:val="both"/>
        <w:rPr>
          <w:b/>
          <w:bCs/>
          <w:color w:val="4F81BD" w:themeColor="accent1"/>
          <w:sz w:val="36"/>
          <w:szCs w:val="36"/>
          <w:rtl/>
        </w:rPr>
      </w:pPr>
      <w:r w:rsidRPr="00FA4A12">
        <w:rPr>
          <w:rFonts w:hint="cs"/>
          <w:b/>
          <w:bCs/>
          <w:color w:val="4F81BD" w:themeColor="accent1"/>
          <w:sz w:val="36"/>
          <w:szCs w:val="36"/>
          <w:rtl/>
        </w:rPr>
        <w:t xml:space="preserve">ونشير هنا إلى بعض هذه المبادئ </w:t>
      </w:r>
      <w:proofErr w:type="gramStart"/>
      <w:r w:rsidRPr="00FA4A12">
        <w:rPr>
          <w:rFonts w:hint="cs"/>
          <w:b/>
          <w:bCs/>
          <w:color w:val="4F81BD" w:themeColor="accent1"/>
          <w:sz w:val="36"/>
          <w:szCs w:val="36"/>
          <w:rtl/>
        </w:rPr>
        <w:t>والقواعد :</w:t>
      </w:r>
      <w:proofErr w:type="gramEnd"/>
    </w:p>
    <w:p w:rsidR="00AD3B88" w:rsidRDefault="00AB1FF6" w:rsidP="0009234C">
      <w:pPr>
        <w:pStyle w:val="a3"/>
        <w:numPr>
          <w:ilvl w:val="0"/>
          <w:numId w:val="21"/>
        </w:numPr>
        <w:jc w:val="both"/>
        <w:rPr>
          <w:b/>
          <w:bCs/>
          <w:sz w:val="36"/>
          <w:szCs w:val="36"/>
        </w:rPr>
      </w:pPr>
      <w:r w:rsidRPr="00FA4A12">
        <w:rPr>
          <w:rFonts w:hint="cs"/>
          <w:b/>
          <w:bCs/>
          <w:color w:val="4F81BD" w:themeColor="accent1"/>
          <w:sz w:val="36"/>
          <w:szCs w:val="36"/>
          <w:rtl/>
        </w:rPr>
        <w:lastRenderedPageBreak/>
        <w:t xml:space="preserve"> قاعدة التبادل في </w:t>
      </w:r>
      <w:proofErr w:type="gramStart"/>
      <w:r w:rsidRPr="00FA4A12">
        <w:rPr>
          <w:rFonts w:hint="cs"/>
          <w:b/>
          <w:bCs/>
          <w:color w:val="4F81BD" w:themeColor="accent1"/>
          <w:sz w:val="36"/>
          <w:szCs w:val="36"/>
          <w:rtl/>
        </w:rPr>
        <w:t>العلاقات :</w:t>
      </w:r>
      <w:proofErr w:type="gramEnd"/>
      <w:r w:rsidRPr="00FA4A12">
        <w:rPr>
          <w:rFonts w:hint="cs"/>
          <w:b/>
          <w:bCs/>
          <w:color w:val="4F81BD" w:themeColor="accent1"/>
          <w:sz w:val="36"/>
          <w:szCs w:val="36"/>
          <w:rtl/>
        </w:rPr>
        <w:t xml:space="preserve"> </w:t>
      </w:r>
      <w:r>
        <w:rPr>
          <w:rFonts w:hint="cs"/>
          <w:b/>
          <w:bCs/>
          <w:sz w:val="36"/>
          <w:szCs w:val="36"/>
          <w:rtl/>
        </w:rPr>
        <w:t>إنّ حُسْن التجاوب، وحرارة الاتصال بين طرفين والتفاعل بينهما يعتمد اعتمادًا كبيرًا على مفهوم "التبادل في العلاقات"، فعلى قدر ما يبذل كل طرف من جهده وماله ومشاعره نحو الطرف الآخر، تقوم العلاقة وتتصاعد إلى أعلى.</w:t>
      </w:r>
      <w:r w:rsidR="00C65E5A">
        <w:rPr>
          <w:rFonts w:hint="cs"/>
          <w:b/>
          <w:bCs/>
          <w:sz w:val="36"/>
          <w:szCs w:val="36"/>
          <w:rtl/>
        </w:rPr>
        <w:t xml:space="preserve"> وبقدر ما يُقدّم الآباء للأبناء من عناية ورعاية ونفقة ويبذلون من رحمة وشفقة، وبقدر ما يحيطون به أبناءهم من نصرة ومعونة وحماية، بقدر ما يعيد </w:t>
      </w:r>
      <w:r w:rsidR="00FA4A12">
        <w:rPr>
          <w:rFonts w:hint="cs"/>
          <w:b/>
          <w:bCs/>
          <w:sz w:val="36"/>
          <w:szCs w:val="36"/>
          <w:rtl/>
        </w:rPr>
        <w:t xml:space="preserve">هؤلاء الأبناء </w:t>
      </w:r>
      <w:r w:rsidR="00FA4A12">
        <w:rPr>
          <w:b/>
          <w:bCs/>
          <w:sz w:val="36"/>
          <w:szCs w:val="36"/>
          <w:rtl/>
        </w:rPr>
        <w:t>–</w:t>
      </w:r>
      <w:r w:rsidR="00FA4A12">
        <w:rPr>
          <w:rFonts w:hint="cs"/>
          <w:b/>
          <w:bCs/>
          <w:sz w:val="36"/>
          <w:szCs w:val="36"/>
          <w:rtl/>
        </w:rPr>
        <w:t xml:space="preserve"> حالًا أو مآلًا </w:t>
      </w:r>
      <w:r w:rsidR="00FA4A12">
        <w:rPr>
          <w:b/>
          <w:bCs/>
          <w:sz w:val="36"/>
          <w:szCs w:val="36"/>
          <w:rtl/>
        </w:rPr>
        <w:t>–</w:t>
      </w:r>
      <w:r w:rsidR="00FA4A12">
        <w:rPr>
          <w:rFonts w:hint="cs"/>
          <w:b/>
          <w:bCs/>
          <w:sz w:val="36"/>
          <w:szCs w:val="36"/>
          <w:rtl/>
        </w:rPr>
        <w:t xml:space="preserve"> هذا العطاء والبذل برًّا وطاعةً ومعروفًا وخفضًا للجناح. فالأب والأم الذي يعنى ببيته وأولاده، ويُحسن اختيار أسمائهم، ويُحسن اختيار الأشياء لهم، وينفق عليهم بعناية وترتيب، ويبذل من وقته وجهده في تعليمهم وتربيتهم، ويزودهم بما يحتاجون من حنان ورحمة ومحبة، ويحيطهم بالأنس واليسر ولين المعاملة لا يخيب الله أمله، ولا يُذهب جهده هباءً، بل ينعكس كل ذلك على سلوك الأبناء تجاه الآباء.</w:t>
      </w:r>
      <w:r>
        <w:rPr>
          <w:rFonts w:hint="cs"/>
          <w:b/>
          <w:bCs/>
          <w:sz w:val="36"/>
          <w:szCs w:val="36"/>
          <w:rtl/>
        </w:rPr>
        <w:t xml:space="preserve"> </w:t>
      </w:r>
    </w:p>
    <w:p w:rsidR="0034555B" w:rsidRDefault="0034555B" w:rsidP="0009234C">
      <w:pPr>
        <w:pStyle w:val="a3"/>
        <w:jc w:val="both"/>
        <w:rPr>
          <w:b/>
          <w:bCs/>
          <w:sz w:val="36"/>
          <w:szCs w:val="36"/>
          <w:rtl/>
        </w:rPr>
      </w:pPr>
    </w:p>
    <w:p w:rsidR="00AD3B88" w:rsidRPr="00AD3B88" w:rsidRDefault="00AD3B88" w:rsidP="0009234C">
      <w:pPr>
        <w:pStyle w:val="a3"/>
        <w:jc w:val="both"/>
        <w:rPr>
          <w:b/>
          <w:bCs/>
          <w:sz w:val="36"/>
          <w:szCs w:val="36"/>
          <w:rtl/>
        </w:rPr>
      </w:pPr>
      <w:r w:rsidRPr="00AD3B88">
        <w:rPr>
          <w:rFonts w:hint="cs"/>
          <w:b/>
          <w:bCs/>
          <w:sz w:val="36"/>
          <w:szCs w:val="36"/>
          <w:rtl/>
        </w:rPr>
        <w:t xml:space="preserve">والعكس بالعكس، فالشدّة والقسوة والجفاء، وعدم النفقة أو تقتيرها أو المنّ بها، وعدم العناية بالتربية والتعليم، والسخرية والاستهزاء بالابن أو البنت، والإهمال والنبذ والطرد، والغفلة والبعد </w:t>
      </w:r>
      <w:r w:rsidRPr="00AD3B88">
        <w:rPr>
          <w:b/>
          <w:bCs/>
          <w:sz w:val="36"/>
          <w:szCs w:val="36"/>
          <w:rtl/>
        </w:rPr>
        <w:t>–</w:t>
      </w:r>
      <w:r w:rsidRPr="00AD3B88">
        <w:rPr>
          <w:rFonts w:hint="cs"/>
          <w:b/>
          <w:bCs/>
          <w:sz w:val="36"/>
          <w:szCs w:val="36"/>
          <w:rtl/>
        </w:rPr>
        <w:t xml:space="preserve"> اللذان يفصلان الوالد عن الوسط التربوي الذي يعيش فيه الابن </w:t>
      </w:r>
      <w:r w:rsidRPr="00AD3B88">
        <w:rPr>
          <w:b/>
          <w:bCs/>
          <w:sz w:val="36"/>
          <w:szCs w:val="36"/>
          <w:rtl/>
        </w:rPr>
        <w:t>–</w:t>
      </w:r>
      <w:r w:rsidRPr="00AD3B88">
        <w:rPr>
          <w:rFonts w:hint="cs"/>
          <w:b/>
          <w:bCs/>
          <w:sz w:val="36"/>
          <w:szCs w:val="36"/>
          <w:rtl/>
        </w:rPr>
        <w:t xml:space="preserve"> كل ذلك يؤدّي إلى الجفاء والشدّة وعدم الاهتمام ويُورث النبذ والبعد والقسوة على الآباء من قِبَل الأبناء.</w:t>
      </w:r>
    </w:p>
    <w:p w:rsidR="00AD3B88" w:rsidRPr="00AD3B88" w:rsidRDefault="00AD3B88" w:rsidP="0009234C">
      <w:pPr>
        <w:jc w:val="both"/>
        <w:rPr>
          <w:b/>
          <w:bCs/>
          <w:color w:val="4F81BD" w:themeColor="accent1"/>
          <w:sz w:val="36"/>
          <w:szCs w:val="36"/>
          <w:rtl/>
        </w:rPr>
      </w:pPr>
    </w:p>
    <w:p w:rsidR="00AD3B88" w:rsidRPr="0071413D" w:rsidRDefault="00AD3B88" w:rsidP="0009234C">
      <w:pPr>
        <w:pStyle w:val="a3"/>
        <w:numPr>
          <w:ilvl w:val="0"/>
          <w:numId w:val="21"/>
        </w:numPr>
        <w:jc w:val="both"/>
        <w:rPr>
          <w:b/>
          <w:bCs/>
          <w:color w:val="4F81BD" w:themeColor="accent1"/>
          <w:sz w:val="36"/>
          <w:szCs w:val="36"/>
        </w:rPr>
      </w:pPr>
      <w:r w:rsidRPr="00AD3B88">
        <w:rPr>
          <w:rFonts w:hint="cs"/>
          <w:b/>
          <w:bCs/>
          <w:color w:val="4F81BD" w:themeColor="accent1"/>
          <w:sz w:val="36"/>
          <w:szCs w:val="36"/>
          <w:rtl/>
        </w:rPr>
        <w:t xml:space="preserve"> قاعدة الحقوق </w:t>
      </w:r>
      <w:proofErr w:type="gramStart"/>
      <w:r w:rsidRPr="00AD3B88">
        <w:rPr>
          <w:rFonts w:hint="cs"/>
          <w:b/>
          <w:bCs/>
          <w:color w:val="4F81BD" w:themeColor="accent1"/>
          <w:sz w:val="36"/>
          <w:szCs w:val="36"/>
          <w:rtl/>
        </w:rPr>
        <w:t>والواجبات :</w:t>
      </w:r>
      <w:proofErr w:type="gramEnd"/>
      <w:r>
        <w:rPr>
          <w:rFonts w:hint="cs"/>
          <w:b/>
          <w:bCs/>
          <w:color w:val="4F81BD" w:themeColor="accent1"/>
          <w:sz w:val="36"/>
          <w:szCs w:val="36"/>
          <w:rtl/>
        </w:rPr>
        <w:t xml:space="preserve"> </w:t>
      </w:r>
      <w:r w:rsidR="004202BE">
        <w:rPr>
          <w:rFonts w:hint="cs"/>
          <w:b/>
          <w:bCs/>
          <w:sz w:val="36"/>
          <w:szCs w:val="36"/>
          <w:rtl/>
        </w:rPr>
        <w:t xml:space="preserve">وهذه القاعدة تحكم العلاقات بين الناس، فالحقوق لفرد معيّن في مجال معيّن هي واجبات الشريك </w:t>
      </w:r>
      <w:r w:rsidR="00C5508A">
        <w:rPr>
          <w:rFonts w:hint="cs"/>
          <w:b/>
          <w:bCs/>
          <w:sz w:val="36"/>
          <w:szCs w:val="36"/>
          <w:rtl/>
        </w:rPr>
        <w:t>الآخر المقابل، والعكس كذلك.</w:t>
      </w:r>
      <w:r w:rsidR="0071413D">
        <w:rPr>
          <w:rFonts w:hint="cs"/>
          <w:b/>
          <w:bCs/>
          <w:sz w:val="36"/>
          <w:szCs w:val="36"/>
          <w:rtl/>
        </w:rPr>
        <w:t xml:space="preserve"> فحقوق الابن أو البنت هي واجبات الأب، وحقوق الأب هي واجبات الابن أو البنت، وحقوق الطالب هي واجبات المعلّم، كما أن حقوق المعلّم هي واجبات التلميذ وهكذا.</w:t>
      </w:r>
    </w:p>
    <w:p w:rsidR="0071413D" w:rsidRPr="0071413D" w:rsidRDefault="0071413D" w:rsidP="0009234C">
      <w:pPr>
        <w:pStyle w:val="a3"/>
        <w:jc w:val="both"/>
        <w:rPr>
          <w:b/>
          <w:bCs/>
          <w:sz w:val="36"/>
          <w:szCs w:val="36"/>
          <w:rtl/>
        </w:rPr>
      </w:pPr>
      <w:r w:rsidRPr="0071413D">
        <w:rPr>
          <w:rFonts w:hint="cs"/>
          <w:b/>
          <w:bCs/>
          <w:sz w:val="36"/>
          <w:szCs w:val="36"/>
          <w:rtl/>
        </w:rPr>
        <w:lastRenderedPageBreak/>
        <w:t>ومتى ما مارس الفرد سلوكه بالطريقة التي تتفق مع ما يتوقّعه الآخرون منه (أي بقيامه بواجباته تجاههم) فإنّ الآخرين يحمدون له ذلك، ويقومون بأداء ما يستحقّه أو ما يتوقّعه هو منهم.</w:t>
      </w:r>
    </w:p>
    <w:p w:rsidR="0071413D" w:rsidRPr="0071413D" w:rsidRDefault="0071413D" w:rsidP="0009234C">
      <w:pPr>
        <w:pStyle w:val="a3"/>
        <w:jc w:val="both"/>
        <w:rPr>
          <w:b/>
          <w:bCs/>
          <w:sz w:val="36"/>
          <w:szCs w:val="36"/>
          <w:rtl/>
        </w:rPr>
      </w:pPr>
      <w:r w:rsidRPr="0071413D">
        <w:rPr>
          <w:rFonts w:hint="cs"/>
          <w:b/>
          <w:bCs/>
          <w:sz w:val="36"/>
          <w:szCs w:val="36"/>
          <w:rtl/>
        </w:rPr>
        <w:t>والعكس بالعكس فهو عندما يسلك بخلاف ما يتوقّعه الآخرون منه، يقطع على الآخرين الطريق لتحقيق المتوقع منهم فيغضبون منه، ويحجبون الثقة والمحمدة عنه.</w:t>
      </w:r>
    </w:p>
    <w:p w:rsidR="0071413D" w:rsidRDefault="0071413D" w:rsidP="0009234C">
      <w:pPr>
        <w:jc w:val="both"/>
        <w:rPr>
          <w:b/>
          <w:bCs/>
          <w:color w:val="4F81BD" w:themeColor="accent1"/>
          <w:sz w:val="36"/>
          <w:szCs w:val="36"/>
          <w:rtl/>
        </w:rPr>
      </w:pPr>
    </w:p>
    <w:p w:rsidR="0071413D" w:rsidRDefault="0071413D" w:rsidP="0009234C">
      <w:pPr>
        <w:pStyle w:val="a3"/>
        <w:numPr>
          <w:ilvl w:val="0"/>
          <w:numId w:val="21"/>
        </w:numPr>
        <w:jc w:val="both"/>
        <w:rPr>
          <w:b/>
          <w:bCs/>
          <w:sz w:val="36"/>
          <w:szCs w:val="36"/>
        </w:rPr>
      </w:pPr>
      <w:r>
        <w:rPr>
          <w:rFonts w:hint="cs"/>
          <w:b/>
          <w:bCs/>
          <w:color w:val="4F81BD" w:themeColor="accent1"/>
          <w:sz w:val="36"/>
          <w:szCs w:val="36"/>
          <w:rtl/>
        </w:rPr>
        <w:t xml:space="preserve"> قاعدة "رأي المربي في المتربي له أثر على شخصيته</w:t>
      </w:r>
      <w:proofErr w:type="gramStart"/>
      <w:r>
        <w:rPr>
          <w:rFonts w:hint="cs"/>
          <w:b/>
          <w:bCs/>
          <w:color w:val="4F81BD" w:themeColor="accent1"/>
          <w:sz w:val="36"/>
          <w:szCs w:val="36"/>
          <w:rtl/>
        </w:rPr>
        <w:t>" :</w:t>
      </w:r>
      <w:proofErr w:type="gramEnd"/>
      <w:r w:rsidR="0083014F">
        <w:rPr>
          <w:rFonts w:hint="cs"/>
          <w:b/>
          <w:bCs/>
          <w:color w:val="4F81BD" w:themeColor="accent1"/>
          <w:sz w:val="36"/>
          <w:szCs w:val="36"/>
          <w:rtl/>
        </w:rPr>
        <w:t xml:space="preserve"> </w:t>
      </w:r>
      <w:r w:rsidR="0083014F" w:rsidRPr="00E93001">
        <w:rPr>
          <w:rFonts w:hint="cs"/>
          <w:b/>
          <w:bCs/>
          <w:sz w:val="36"/>
          <w:szCs w:val="36"/>
          <w:rtl/>
        </w:rPr>
        <w:t>وهذه القاعدة تقول : إنّ فكرة الفرد في نفسه هي انعكاس مباشر لفكرة الآخرين عنه، وأنّ الفرد يبني كثيرًا من علاقاته على أساس من الرأي السائد فيه.</w:t>
      </w:r>
    </w:p>
    <w:p w:rsidR="0034555B" w:rsidRPr="00E93001" w:rsidRDefault="0034555B" w:rsidP="0009234C">
      <w:pPr>
        <w:pStyle w:val="a3"/>
        <w:jc w:val="both"/>
        <w:rPr>
          <w:b/>
          <w:bCs/>
          <w:sz w:val="36"/>
          <w:szCs w:val="36"/>
        </w:rPr>
      </w:pPr>
    </w:p>
    <w:p w:rsidR="0083014F" w:rsidRDefault="0083014F" w:rsidP="0009234C">
      <w:pPr>
        <w:pStyle w:val="a3"/>
        <w:jc w:val="both"/>
        <w:rPr>
          <w:b/>
          <w:bCs/>
          <w:sz w:val="36"/>
          <w:szCs w:val="36"/>
          <w:rtl/>
        </w:rPr>
      </w:pPr>
      <w:r w:rsidRPr="00E93001">
        <w:rPr>
          <w:rFonts w:hint="cs"/>
          <w:b/>
          <w:bCs/>
          <w:sz w:val="36"/>
          <w:szCs w:val="36"/>
          <w:rtl/>
        </w:rPr>
        <w:t>فالابن أو البنت يتأثران بأقوال وآراء الأبوين فيهما، ويبنيان الآراء عن أنفسهما وفقًا لما يقوله الآخرون عنهما، فإذا كان الابن محلًا لثقة أبويه، ومذكورًا عندهما بالقدرة والنشاط والمبادرة، وموكولًا إليه من المهمات والأعمال ما يتطابق مع الرأي فيه، وإذا كان يلقى من التشجيع والتأييد ومن التوجيه والتكليف ما يُمثّل اتجاهًا ورأيًا يتناسب مع قدراته وإمكاناته</w:t>
      </w:r>
      <w:r w:rsidR="006443B2" w:rsidRPr="00E93001">
        <w:rPr>
          <w:rFonts w:hint="cs"/>
          <w:b/>
          <w:bCs/>
          <w:sz w:val="36"/>
          <w:szCs w:val="36"/>
          <w:rtl/>
        </w:rPr>
        <w:t>، فإنه يسعى لتأصيل ذلك في ذاته، وجعله صفة من صفاته وسمة من سمات شخصيته ما أمكن. وكذلك الصفات السلبية تتأصّل من خلال مسالك وآراء الوالدين وغيرهما فيه.</w:t>
      </w:r>
    </w:p>
    <w:p w:rsidR="0034555B" w:rsidRDefault="0034555B" w:rsidP="0009234C">
      <w:pPr>
        <w:pStyle w:val="a3"/>
        <w:jc w:val="both"/>
        <w:rPr>
          <w:b/>
          <w:bCs/>
          <w:sz w:val="36"/>
          <w:szCs w:val="36"/>
          <w:rtl/>
        </w:rPr>
      </w:pPr>
    </w:p>
    <w:p w:rsidR="00542148" w:rsidRDefault="00542148" w:rsidP="0009234C">
      <w:pPr>
        <w:pStyle w:val="a3"/>
        <w:jc w:val="both"/>
        <w:rPr>
          <w:b/>
          <w:bCs/>
          <w:sz w:val="36"/>
          <w:szCs w:val="36"/>
          <w:rtl/>
        </w:rPr>
      </w:pPr>
      <w:r>
        <w:rPr>
          <w:rFonts w:hint="cs"/>
          <w:b/>
          <w:bCs/>
          <w:sz w:val="36"/>
          <w:szCs w:val="36"/>
          <w:rtl/>
        </w:rPr>
        <w:t xml:space="preserve">والتلميذ </w:t>
      </w:r>
      <w:r>
        <w:rPr>
          <w:b/>
          <w:bCs/>
          <w:sz w:val="36"/>
          <w:szCs w:val="36"/>
          <w:rtl/>
        </w:rPr>
        <w:t>–</w:t>
      </w:r>
      <w:r>
        <w:rPr>
          <w:rFonts w:hint="cs"/>
          <w:b/>
          <w:bCs/>
          <w:sz w:val="36"/>
          <w:szCs w:val="36"/>
          <w:rtl/>
        </w:rPr>
        <w:t xml:space="preserve"> أيضًا </w:t>
      </w:r>
      <w:r>
        <w:rPr>
          <w:b/>
          <w:bCs/>
          <w:sz w:val="36"/>
          <w:szCs w:val="36"/>
          <w:rtl/>
        </w:rPr>
        <w:t>–</w:t>
      </w:r>
      <w:r>
        <w:rPr>
          <w:rFonts w:hint="cs"/>
          <w:b/>
          <w:bCs/>
          <w:sz w:val="36"/>
          <w:szCs w:val="36"/>
          <w:rtl/>
        </w:rPr>
        <w:t xml:space="preserve"> يتأثّر بأقوال وآراء أساتذته فيه، ويكوّن فكرته عن نفسه من خلال ذلك، وتتأثر طبيعة العلاقة ومستواها بين المعلم وطلابه بما يقوله عنهم، وبما يتخذه من قرارات وتصرفات ومواقف تجاههم حيث تمثّل هذه الأشياء مؤشّرًا على فكرة الأستاذ عنهم، فهم </w:t>
      </w:r>
      <w:r>
        <w:rPr>
          <w:b/>
          <w:bCs/>
          <w:sz w:val="36"/>
          <w:szCs w:val="36"/>
          <w:rtl/>
        </w:rPr>
        <w:t>–</w:t>
      </w:r>
      <w:r>
        <w:rPr>
          <w:rFonts w:hint="cs"/>
          <w:b/>
          <w:bCs/>
          <w:sz w:val="36"/>
          <w:szCs w:val="36"/>
          <w:rtl/>
        </w:rPr>
        <w:t xml:space="preserve"> إلى حدٍّ كبير </w:t>
      </w:r>
      <w:r>
        <w:rPr>
          <w:b/>
          <w:bCs/>
          <w:sz w:val="36"/>
          <w:szCs w:val="36"/>
          <w:rtl/>
        </w:rPr>
        <w:t>–</w:t>
      </w:r>
      <w:r>
        <w:rPr>
          <w:rFonts w:hint="cs"/>
          <w:b/>
          <w:bCs/>
          <w:sz w:val="36"/>
          <w:szCs w:val="36"/>
          <w:rtl/>
        </w:rPr>
        <w:t xml:space="preserve"> يُقْدمون ويُحجمون، وينشطون ويجبنون، ويجتهدون ويكسلون، ويجرؤن ويسكتون، وفق ما </w:t>
      </w:r>
      <w:r>
        <w:rPr>
          <w:rFonts w:hint="cs"/>
          <w:b/>
          <w:bCs/>
          <w:sz w:val="36"/>
          <w:szCs w:val="36"/>
          <w:rtl/>
        </w:rPr>
        <w:lastRenderedPageBreak/>
        <w:t>يعلمونه من رأي الأستاذ فيهم، ووفق ما يقوم به من معاملة مبنية على ذلك.</w:t>
      </w:r>
    </w:p>
    <w:p w:rsidR="005A1C26" w:rsidRDefault="005A1C26" w:rsidP="0009234C">
      <w:pPr>
        <w:pStyle w:val="a3"/>
        <w:jc w:val="both"/>
        <w:rPr>
          <w:b/>
          <w:bCs/>
          <w:color w:val="4F81BD" w:themeColor="accent1"/>
          <w:sz w:val="36"/>
          <w:szCs w:val="36"/>
          <w:rtl/>
        </w:rPr>
      </w:pPr>
    </w:p>
    <w:p w:rsidR="005A1C26" w:rsidRDefault="005A1C26" w:rsidP="0009234C">
      <w:pPr>
        <w:pStyle w:val="a3"/>
        <w:jc w:val="both"/>
        <w:rPr>
          <w:b/>
          <w:bCs/>
          <w:color w:val="4F81BD" w:themeColor="accent1"/>
          <w:sz w:val="36"/>
          <w:szCs w:val="36"/>
          <w:rtl/>
        </w:rPr>
      </w:pPr>
    </w:p>
    <w:p w:rsidR="00542148" w:rsidRDefault="00542148" w:rsidP="0009234C">
      <w:pPr>
        <w:pStyle w:val="a3"/>
        <w:jc w:val="both"/>
        <w:rPr>
          <w:b/>
          <w:bCs/>
          <w:color w:val="4F81BD" w:themeColor="accent1"/>
          <w:sz w:val="36"/>
          <w:szCs w:val="36"/>
          <w:rtl/>
        </w:rPr>
      </w:pPr>
      <w:r w:rsidRPr="00542148">
        <w:rPr>
          <w:rFonts w:hint="cs"/>
          <w:b/>
          <w:bCs/>
          <w:color w:val="4F81BD" w:themeColor="accent1"/>
          <w:sz w:val="36"/>
          <w:szCs w:val="36"/>
          <w:rtl/>
        </w:rPr>
        <w:t xml:space="preserve">أساليب وأنواع </w:t>
      </w:r>
      <w:proofErr w:type="gramStart"/>
      <w:r w:rsidRPr="00542148">
        <w:rPr>
          <w:rFonts w:hint="cs"/>
          <w:b/>
          <w:bCs/>
          <w:color w:val="4F81BD" w:themeColor="accent1"/>
          <w:sz w:val="36"/>
          <w:szCs w:val="36"/>
          <w:rtl/>
        </w:rPr>
        <w:t>التفاعل :</w:t>
      </w:r>
      <w:proofErr w:type="gramEnd"/>
    </w:p>
    <w:p w:rsidR="0049590E" w:rsidRDefault="0049590E" w:rsidP="0009234C">
      <w:pPr>
        <w:pStyle w:val="a3"/>
        <w:jc w:val="both"/>
        <w:rPr>
          <w:b/>
          <w:bCs/>
          <w:color w:val="4F81BD" w:themeColor="accent1"/>
          <w:sz w:val="36"/>
          <w:szCs w:val="36"/>
          <w:rtl/>
        </w:rPr>
      </w:pPr>
    </w:p>
    <w:p w:rsidR="00542148" w:rsidRPr="00542148" w:rsidRDefault="00542148" w:rsidP="0009234C">
      <w:pPr>
        <w:pStyle w:val="a3"/>
        <w:jc w:val="both"/>
        <w:rPr>
          <w:b/>
          <w:bCs/>
          <w:sz w:val="36"/>
          <w:szCs w:val="36"/>
          <w:rtl/>
        </w:rPr>
      </w:pPr>
      <w:r w:rsidRPr="00542148">
        <w:rPr>
          <w:rFonts w:hint="cs"/>
          <w:b/>
          <w:bCs/>
          <w:sz w:val="36"/>
          <w:szCs w:val="36"/>
          <w:rtl/>
        </w:rPr>
        <w:t xml:space="preserve">يمكن أن نُقسّم الأساليب والإجراءات التي تُمهّد أو تُحدث التفاعل والاندماج بين المربي والمتربي إلى مجالين </w:t>
      </w:r>
      <w:proofErr w:type="gramStart"/>
      <w:r w:rsidRPr="00542148">
        <w:rPr>
          <w:rFonts w:hint="cs"/>
          <w:b/>
          <w:bCs/>
          <w:sz w:val="36"/>
          <w:szCs w:val="36"/>
          <w:rtl/>
        </w:rPr>
        <w:t>هما :</w:t>
      </w:r>
      <w:proofErr w:type="gramEnd"/>
      <w:r w:rsidRPr="00542148">
        <w:rPr>
          <w:rFonts w:hint="cs"/>
          <w:b/>
          <w:bCs/>
          <w:sz w:val="36"/>
          <w:szCs w:val="36"/>
          <w:rtl/>
        </w:rPr>
        <w:t xml:space="preserve"> مجال المشاعر والمفاهيم، ومجال السلوك والأعمال.</w:t>
      </w:r>
    </w:p>
    <w:p w:rsidR="00542148" w:rsidRDefault="00542148" w:rsidP="0009234C">
      <w:pPr>
        <w:pStyle w:val="a3"/>
        <w:jc w:val="both"/>
        <w:rPr>
          <w:b/>
          <w:bCs/>
          <w:color w:val="4F81BD" w:themeColor="accent1"/>
          <w:sz w:val="36"/>
          <w:szCs w:val="36"/>
          <w:rtl/>
        </w:rPr>
      </w:pPr>
    </w:p>
    <w:p w:rsidR="00542148" w:rsidRPr="006D1FC0" w:rsidRDefault="00542148" w:rsidP="0009234C">
      <w:pPr>
        <w:pStyle w:val="a3"/>
        <w:jc w:val="both"/>
        <w:rPr>
          <w:b/>
          <w:bCs/>
          <w:sz w:val="36"/>
          <w:szCs w:val="36"/>
          <w:rtl/>
        </w:rPr>
      </w:pPr>
      <w:proofErr w:type="gramStart"/>
      <w:r>
        <w:rPr>
          <w:rFonts w:hint="cs"/>
          <w:b/>
          <w:bCs/>
          <w:color w:val="4F81BD" w:themeColor="accent1"/>
          <w:sz w:val="36"/>
          <w:szCs w:val="36"/>
          <w:rtl/>
        </w:rPr>
        <w:t>أولًا :</w:t>
      </w:r>
      <w:proofErr w:type="gramEnd"/>
      <w:r>
        <w:rPr>
          <w:rFonts w:hint="cs"/>
          <w:b/>
          <w:bCs/>
          <w:color w:val="4F81BD" w:themeColor="accent1"/>
          <w:sz w:val="36"/>
          <w:szCs w:val="36"/>
          <w:rtl/>
        </w:rPr>
        <w:t xml:space="preserve"> مجال المشاعر والمفاهيم : </w:t>
      </w:r>
      <w:r w:rsidRPr="00542148">
        <w:rPr>
          <w:rFonts w:hint="cs"/>
          <w:b/>
          <w:bCs/>
          <w:sz w:val="36"/>
          <w:szCs w:val="36"/>
          <w:rtl/>
        </w:rPr>
        <w:t>وهي أنواع وأساليب التفاعل المتعلقة بمشاعر الإنسان وتوجهاته الداخلية، وبرصيده من الوعي والمعرفة حول مبادئ التفاعل وقواعده،</w:t>
      </w:r>
      <w:r w:rsidR="006D1FC0">
        <w:rPr>
          <w:rFonts w:hint="cs"/>
          <w:b/>
          <w:bCs/>
          <w:sz w:val="36"/>
          <w:szCs w:val="36"/>
          <w:rtl/>
        </w:rPr>
        <w:t xml:space="preserve"> </w:t>
      </w:r>
      <w:r w:rsidRPr="006D1FC0">
        <w:rPr>
          <w:rFonts w:hint="cs"/>
          <w:b/>
          <w:bCs/>
          <w:color w:val="4F81BD" w:themeColor="accent1"/>
          <w:sz w:val="36"/>
          <w:szCs w:val="36"/>
          <w:rtl/>
        </w:rPr>
        <w:t>ويشمل هذا المجال الأعمال التالية :</w:t>
      </w:r>
    </w:p>
    <w:p w:rsidR="006D1FC0" w:rsidRDefault="006D1FC0" w:rsidP="0009234C">
      <w:pPr>
        <w:pStyle w:val="a3"/>
        <w:jc w:val="both"/>
        <w:rPr>
          <w:b/>
          <w:bCs/>
          <w:color w:val="4F81BD" w:themeColor="accent1"/>
          <w:sz w:val="36"/>
          <w:szCs w:val="36"/>
          <w:rtl/>
        </w:rPr>
      </w:pPr>
    </w:p>
    <w:p w:rsidR="006D1FC0" w:rsidRDefault="00542148" w:rsidP="0009234C">
      <w:pPr>
        <w:pStyle w:val="a3"/>
        <w:numPr>
          <w:ilvl w:val="0"/>
          <w:numId w:val="22"/>
        </w:numPr>
        <w:jc w:val="both"/>
        <w:rPr>
          <w:b/>
          <w:bCs/>
          <w:color w:val="4F81BD" w:themeColor="accent1"/>
          <w:sz w:val="36"/>
          <w:szCs w:val="36"/>
        </w:rPr>
      </w:pPr>
      <w:r>
        <w:rPr>
          <w:rFonts w:hint="cs"/>
          <w:b/>
          <w:bCs/>
          <w:color w:val="4F81BD" w:themeColor="accent1"/>
          <w:sz w:val="36"/>
          <w:szCs w:val="36"/>
          <w:rtl/>
        </w:rPr>
        <w:t xml:space="preserve"> التوجّه وا</w:t>
      </w:r>
      <w:r w:rsidR="006D1FC0">
        <w:rPr>
          <w:rFonts w:hint="cs"/>
          <w:b/>
          <w:bCs/>
          <w:color w:val="4F81BD" w:themeColor="accent1"/>
          <w:sz w:val="36"/>
          <w:szCs w:val="36"/>
          <w:rtl/>
        </w:rPr>
        <w:t xml:space="preserve">لسعي للحصول على محبة الله </w:t>
      </w:r>
      <w:proofErr w:type="gramStart"/>
      <w:r w:rsidR="006D1FC0">
        <w:rPr>
          <w:rFonts w:hint="cs"/>
          <w:b/>
          <w:bCs/>
          <w:color w:val="4F81BD" w:themeColor="accent1"/>
          <w:sz w:val="36"/>
          <w:szCs w:val="36"/>
          <w:rtl/>
        </w:rPr>
        <w:t>ورضاه :</w:t>
      </w:r>
      <w:proofErr w:type="gramEnd"/>
      <w:r w:rsidR="006D1FC0">
        <w:rPr>
          <w:rFonts w:hint="cs"/>
          <w:b/>
          <w:bCs/>
          <w:color w:val="4F81BD" w:themeColor="accent1"/>
          <w:sz w:val="36"/>
          <w:szCs w:val="36"/>
          <w:rtl/>
        </w:rPr>
        <w:t xml:space="preserve"> </w:t>
      </w:r>
      <w:r w:rsidR="006D1FC0" w:rsidRPr="00491470">
        <w:rPr>
          <w:rFonts w:hint="cs"/>
          <w:b/>
          <w:bCs/>
          <w:sz w:val="36"/>
          <w:szCs w:val="36"/>
          <w:rtl/>
        </w:rPr>
        <w:t>وفي أحايين كثيرة تكون محبة الناس للعبد، وتقبلهم له شاهدٌ على محبة الله ورضاه عنه. فما على الإنسان إلا أنْ يتقرّب إلى الله ويُطيعه؛ حينها سيجد لذلك أثرًا واضحًا في اتجاه الناس إليه، وقربهم منه ومحبتهم له، وهذا مرتكز أساس للتفاعل والاندماج في العملية التربوية.</w:t>
      </w:r>
    </w:p>
    <w:p w:rsidR="00542148" w:rsidRDefault="006D1FC0" w:rsidP="0009234C">
      <w:pPr>
        <w:pStyle w:val="a3"/>
        <w:ind w:left="1080"/>
        <w:jc w:val="both"/>
        <w:rPr>
          <w:b/>
          <w:bCs/>
          <w:color w:val="4F81BD" w:themeColor="accent1"/>
          <w:sz w:val="36"/>
          <w:szCs w:val="36"/>
        </w:rPr>
      </w:pPr>
      <w:r>
        <w:rPr>
          <w:rFonts w:hint="cs"/>
          <w:b/>
          <w:bCs/>
          <w:color w:val="4F81BD" w:themeColor="accent1"/>
          <w:sz w:val="36"/>
          <w:szCs w:val="36"/>
          <w:rtl/>
        </w:rPr>
        <w:t xml:space="preserve"> </w:t>
      </w:r>
    </w:p>
    <w:p w:rsidR="00542148" w:rsidRDefault="00542148" w:rsidP="0009234C">
      <w:pPr>
        <w:pStyle w:val="a3"/>
        <w:numPr>
          <w:ilvl w:val="0"/>
          <w:numId w:val="22"/>
        </w:numPr>
        <w:jc w:val="both"/>
        <w:rPr>
          <w:b/>
          <w:bCs/>
          <w:color w:val="4F81BD" w:themeColor="accent1"/>
          <w:sz w:val="36"/>
          <w:szCs w:val="36"/>
        </w:rPr>
      </w:pPr>
      <w:r>
        <w:rPr>
          <w:rFonts w:hint="cs"/>
          <w:b/>
          <w:bCs/>
          <w:color w:val="4F81BD" w:themeColor="accent1"/>
          <w:sz w:val="36"/>
          <w:szCs w:val="36"/>
          <w:rtl/>
        </w:rPr>
        <w:t xml:space="preserve"> ا</w:t>
      </w:r>
      <w:r w:rsidR="006D1FC0">
        <w:rPr>
          <w:rFonts w:hint="cs"/>
          <w:b/>
          <w:bCs/>
          <w:color w:val="4F81BD" w:themeColor="accent1"/>
          <w:sz w:val="36"/>
          <w:szCs w:val="36"/>
          <w:rtl/>
        </w:rPr>
        <w:t xml:space="preserve">لإخلاص والصدق في العلاقة </w:t>
      </w:r>
      <w:proofErr w:type="gramStart"/>
      <w:r w:rsidR="006D1FC0">
        <w:rPr>
          <w:rFonts w:hint="cs"/>
          <w:b/>
          <w:bCs/>
          <w:color w:val="4F81BD" w:themeColor="accent1"/>
          <w:sz w:val="36"/>
          <w:szCs w:val="36"/>
          <w:rtl/>
        </w:rPr>
        <w:t>بالناس :</w:t>
      </w:r>
      <w:proofErr w:type="gramEnd"/>
      <w:r w:rsidR="006D1FC0">
        <w:rPr>
          <w:rFonts w:hint="cs"/>
          <w:b/>
          <w:bCs/>
          <w:color w:val="4F81BD" w:themeColor="accent1"/>
          <w:sz w:val="36"/>
          <w:szCs w:val="36"/>
          <w:rtl/>
        </w:rPr>
        <w:t xml:space="preserve"> </w:t>
      </w:r>
      <w:r w:rsidR="006D1FC0" w:rsidRPr="00491470">
        <w:rPr>
          <w:rFonts w:hint="cs"/>
          <w:b/>
          <w:bCs/>
          <w:sz w:val="36"/>
          <w:szCs w:val="36"/>
          <w:rtl/>
        </w:rPr>
        <w:t xml:space="preserve">فالإنسان الذي يُريد أنْ يبني علاقة مؤثرة ومثمرة مع الآخرين لابد أنْ يُخلص في هذه العلاقة. والإخلاص عملٌ قلبي ينبعث من قلب الإنسان ومشاعره تجاه الآخرين، حيث يحس بأهمية العلاقة </w:t>
      </w:r>
      <w:proofErr w:type="gramStart"/>
      <w:r w:rsidR="006D1FC0" w:rsidRPr="00491470">
        <w:rPr>
          <w:rFonts w:hint="cs"/>
          <w:b/>
          <w:bCs/>
          <w:sz w:val="36"/>
          <w:szCs w:val="36"/>
          <w:rtl/>
        </w:rPr>
        <w:t>وعمقها،ويَصدُق</w:t>
      </w:r>
      <w:proofErr w:type="gramEnd"/>
      <w:r w:rsidR="006D1FC0" w:rsidRPr="00491470">
        <w:rPr>
          <w:rFonts w:hint="cs"/>
          <w:b/>
          <w:bCs/>
          <w:sz w:val="36"/>
          <w:szCs w:val="36"/>
          <w:rtl/>
        </w:rPr>
        <w:t xml:space="preserve"> في إقامتها من داخله أولًا ومن ثم ينعكس هذا الإخلاص والصدق على أقواله وأعماله عند الاحتكاك بالآخرين، فيبادلونه الشعور ذاته ويتفاعلون معه.</w:t>
      </w:r>
    </w:p>
    <w:p w:rsidR="006D1FC0" w:rsidRPr="006D1FC0" w:rsidRDefault="006D1FC0" w:rsidP="0009234C">
      <w:pPr>
        <w:pStyle w:val="a3"/>
        <w:jc w:val="both"/>
        <w:rPr>
          <w:b/>
          <w:bCs/>
          <w:color w:val="4F81BD" w:themeColor="accent1"/>
          <w:sz w:val="36"/>
          <w:szCs w:val="36"/>
          <w:rtl/>
        </w:rPr>
      </w:pPr>
    </w:p>
    <w:p w:rsidR="00491470" w:rsidRDefault="006D1FC0" w:rsidP="0009234C">
      <w:pPr>
        <w:pStyle w:val="a3"/>
        <w:numPr>
          <w:ilvl w:val="0"/>
          <w:numId w:val="22"/>
        </w:numPr>
        <w:jc w:val="both"/>
        <w:rPr>
          <w:b/>
          <w:bCs/>
          <w:color w:val="4F81BD" w:themeColor="accent1"/>
          <w:sz w:val="36"/>
          <w:szCs w:val="36"/>
        </w:rPr>
      </w:pPr>
      <w:r>
        <w:rPr>
          <w:rFonts w:hint="cs"/>
          <w:b/>
          <w:bCs/>
          <w:color w:val="4F81BD" w:themeColor="accent1"/>
          <w:sz w:val="36"/>
          <w:szCs w:val="36"/>
          <w:rtl/>
        </w:rPr>
        <w:t xml:space="preserve"> الوعي بالقواعد التربوية التي تُنْشئ </w:t>
      </w:r>
      <w:proofErr w:type="gramStart"/>
      <w:r>
        <w:rPr>
          <w:rFonts w:hint="cs"/>
          <w:b/>
          <w:bCs/>
          <w:color w:val="4F81BD" w:themeColor="accent1"/>
          <w:sz w:val="36"/>
          <w:szCs w:val="36"/>
          <w:rtl/>
        </w:rPr>
        <w:t>التفاعل :</w:t>
      </w:r>
      <w:proofErr w:type="gramEnd"/>
      <w:r>
        <w:rPr>
          <w:rFonts w:hint="cs"/>
          <w:b/>
          <w:bCs/>
          <w:color w:val="4F81BD" w:themeColor="accent1"/>
          <w:sz w:val="36"/>
          <w:szCs w:val="36"/>
          <w:rtl/>
        </w:rPr>
        <w:t xml:space="preserve"> </w:t>
      </w:r>
      <w:r w:rsidR="00491470" w:rsidRPr="00491470">
        <w:rPr>
          <w:rFonts w:hint="cs"/>
          <w:b/>
          <w:bCs/>
          <w:sz w:val="36"/>
          <w:szCs w:val="36"/>
          <w:rtl/>
        </w:rPr>
        <w:t xml:space="preserve">إنّ استيعاب المربي الذي يُريد أنْ يُقيم علاقة جيدة بالآخرين للقواعد والمبادئ المنشّئة للتفاعل أمر مهم، ومن تلك القواعد إدراك المربي للمبادئ الآتية : </w:t>
      </w:r>
    </w:p>
    <w:p w:rsidR="00491470" w:rsidRPr="00491470" w:rsidRDefault="00491470" w:rsidP="0009234C">
      <w:pPr>
        <w:pStyle w:val="a3"/>
        <w:jc w:val="both"/>
        <w:rPr>
          <w:b/>
          <w:bCs/>
          <w:sz w:val="36"/>
          <w:szCs w:val="36"/>
          <w:rtl/>
        </w:rPr>
      </w:pPr>
    </w:p>
    <w:p w:rsidR="00491470" w:rsidRPr="00491470" w:rsidRDefault="00491470" w:rsidP="0009234C">
      <w:pPr>
        <w:pStyle w:val="a3"/>
        <w:numPr>
          <w:ilvl w:val="0"/>
          <w:numId w:val="1"/>
        </w:numPr>
        <w:jc w:val="both"/>
        <w:rPr>
          <w:b/>
          <w:bCs/>
          <w:sz w:val="36"/>
          <w:szCs w:val="36"/>
        </w:rPr>
      </w:pPr>
      <w:r w:rsidRPr="00491470">
        <w:rPr>
          <w:rFonts w:hint="cs"/>
          <w:b/>
          <w:bCs/>
          <w:sz w:val="36"/>
          <w:szCs w:val="36"/>
          <w:rtl/>
        </w:rPr>
        <w:t>التيسير مقابل التعسير.</w:t>
      </w:r>
    </w:p>
    <w:p w:rsidR="00491470" w:rsidRPr="00491470" w:rsidRDefault="00491470" w:rsidP="0009234C">
      <w:pPr>
        <w:pStyle w:val="a3"/>
        <w:numPr>
          <w:ilvl w:val="0"/>
          <w:numId w:val="1"/>
        </w:numPr>
        <w:jc w:val="both"/>
        <w:rPr>
          <w:b/>
          <w:bCs/>
          <w:sz w:val="36"/>
          <w:szCs w:val="36"/>
        </w:rPr>
      </w:pPr>
      <w:r w:rsidRPr="00491470">
        <w:rPr>
          <w:rFonts w:hint="cs"/>
          <w:b/>
          <w:bCs/>
          <w:sz w:val="36"/>
          <w:szCs w:val="36"/>
          <w:rtl/>
        </w:rPr>
        <w:t>الرحمة والشفقة مقابل القسوة والشدّة.</w:t>
      </w:r>
    </w:p>
    <w:p w:rsidR="00491470" w:rsidRPr="00491470" w:rsidRDefault="00491470" w:rsidP="0009234C">
      <w:pPr>
        <w:pStyle w:val="a3"/>
        <w:numPr>
          <w:ilvl w:val="0"/>
          <w:numId w:val="1"/>
        </w:numPr>
        <w:jc w:val="both"/>
        <w:rPr>
          <w:b/>
          <w:bCs/>
          <w:sz w:val="36"/>
          <w:szCs w:val="36"/>
        </w:rPr>
      </w:pPr>
      <w:r w:rsidRPr="00491470">
        <w:rPr>
          <w:rFonts w:hint="cs"/>
          <w:b/>
          <w:bCs/>
          <w:sz w:val="36"/>
          <w:szCs w:val="36"/>
          <w:rtl/>
        </w:rPr>
        <w:t>التأنّي مقابل العجلة.</w:t>
      </w:r>
    </w:p>
    <w:p w:rsidR="00491470" w:rsidRDefault="00491470" w:rsidP="0009234C">
      <w:pPr>
        <w:pStyle w:val="a3"/>
        <w:numPr>
          <w:ilvl w:val="0"/>
          <w:numId w:val="1"/>
        </w:numPr>
        <w:jc w:val="both"/>
        <w:rPr>
          <w:b/>
          <w:bCs/>
          <w:sz w:val="36"/>
          <w:szCs w:val="36"/>
        </w:rPr>
      </w:pPr>
      <w:r w:rsidRPr="00491470">
        <w:rPr>
          <w:rFonts w:hint="cs"/>
          <w:b/>
          <w:bCs/>
          <w:sz w:val="36"/>
          <w:szCs w:val="36"/>
          <w:rtl/>
        </w:rPr>
        <w:t>التواضع والتبسّط مقابل التكبّر والتكلّف.</w:t>
      </w:r>
    </w:p>
    <w:p w:rsidR="00491470" w:rsidRPr="008D0785" w:rsidRDefault="00491470" w:rsidP="0009234C">
      <w:pPr>
        <w:jc w:val="both"/>
        <w:rPr>
          <w:b/>
          <w:bCs/>
          <w:color w:val="4F81BD" w:themeColor="accent1"/>
          <w:sz w:val="36"/>
          <w:szCs w:val="36"/>
          <w:rtl/>
        </w:rPr>
      </w:pPr>
    </w:p>
    <w:p w:rsidR="00491470" w:rsidRDefault="00491470" w:rsidP="0009234C">
      <w:pPr>
        <w:jc w:val="both"/>
        <w:rPr>
          <w:b/>
          <w:bCs/>
          <w:sz w:val="36"/>
          <w:szCs w:val="36"/>
          <w:rtl/>
        </w:rPr>
      </w:pPr>
      <w:proofErr w:type="gramStart"/>
      <w:r w:rsidRPr="008D0785">
        <w:rPr>
          <w:rFonts w:hint="cs"/>
          <w:b/>
          <w:bCs/>
          <w:color w:val="4F81BD" w:themeColor="accent1"/>
          <w:sz w:val="36"/>
          <w:szCs w:val="36"/>
          <w:rtl/>
        </w:rPr>
        <w:t>ثانيًا :</w:t>
      </w:r>
      <w:proofErr w:type="gramEnd"/>
      <w:r w:rsidRPr="008D0785">
        <w:rPr>
          <w:rFonts w:hint="cs"/>
          <w:b/>
          <w:bCs/>
          <w:color w:val="4F81BD" w:themeColor="accent1"/>
          <w:sz w:val="36"/>
          <w:szCs w:val="36"/>
          <w:rtl/>
        </w:rPr>
        <w:t xml:space="preserve"> مجال العمل والسلوك </w:t>
      </w:r>
      <w:r w:rsidR="008D0785" w:rsidRPr="008D0785">
        <w:rPr>
          <w:rFonts w:hint="cs"/>
          <w:b/>
          <w:bCs/>
          <w:color w:val="4F81BD" w:themeColor="accent1"/>
          <w:sz w:val="36"/>
          <w:szCs w:val="36"/>
          <w:rtl/>
        </w:rPr>
        <w:t>:</w:t>
      </w:r>
      <w:r w:rsidR="008D0785">
        <w:rPr>
          <w:rFonts w:hint="cs"/>
          <w:b/>
          <w:bCs/>
          <w:sz w:val="36"/>
          <w:szCs w:val="36"/>
          <w:rtl/>
        </w:rPr>
        <w:t xml:space="preserve"> وهي أساليب التفاعل المتعلقة بالسلوكيات التي يمكن أنْ يُمارسها الفرد لإحداث الاندماج والتفاعل مع الآخرين، وفيما يلي بيان هذه الأنواع السلوكية :</w:t>
      </w:r>
    </w:p>
    <w:p w:rsidR="008D0785" w:rsidRPr="008D0785" w:rsidRDefault="008D0785" w:rsidP="0009234C">
      <w:pPr>
        <w:jc w:val="both"/>
        <w:rPr>
          <w:b/>
          <w:bCs/>
          <w:color w:val="4F81BD" w:themeColor="accent1"/>
          <w:sz w:val="36"/>
          <w:szCs w:val="36"/>
          <w:rtl/>
        </w:rPr>
      </w:pPr>
    </w:p>
    <w:p w:rsidR="008D0785" w:rsidRDefault="008D0785" w:rsidP="0009234C">
      <w:pPr>
        <w:pStyle w:val="a3"/>
        <w:numPr>
          <w:ilvl w:val="0"/>
          <w:numId w:val="23"/>
        </w:numPr>
        <w:jc w:val="both"/>
        <w:rPr>
          <w:b/>
          <w:bCs/>
          <w:sz w:val="36"/>
          <w:szCs w:val="36"/>
        </w:rPr>
      </w:pPr>
      <w:r w:rsidRPr="008D0785">
        <w:rPr>
          <w:rFonts w:hint="cs"/>
          <w:b/>
          <w:bCs/>
          <w:color w:val="4F81BD" w:themeColor="accent1"/>
          <w:sz w:val="36"/>
          <w:szCs w:val="36"/>
          <w:rtl/>
        </w:rPr>
        <w:t xml:space="preserve"> السلوك </w:t>
      </w:r>
      <w:proofErr w:type="gramStart"/>
      <w:r w:rsidRPr="008D0785">
        <w:rPr>
          <w:rFonts w:hint="cs"/>
          <w:b/>
          <w:bCs/>
          <w:color w:val="4F81BD" w:themeColor="accent1"/>
          <w:sz w:val="36"/>
          <w:szCs w:val="36"/>
          <w:rtl/>
        </w:rPr>
        <w:t>اللغوي :</w:t>
      </w:r>
      <w:proofErr w:type="gramEnd"/>
      <w:r>
        <w:rPr>
          <w:rFonts w:hint="cs"/>
          <w:b/>
          <w:bCs/>
          <w:sz w:val="36"/>
          <w:szCs w:val="36"/>
          <w:rtl/>
        </w:rPr>
        <w:t xml:space="preserve"> ويتعلّق بلغة الفرد وطريقة تخاطبه مع الآخرين، وأساليبه في السؤال والجواب والحوار، ونوع الكلمات المستخدمة.</w:t>
      </w:r>
    </w:p>
    <w:p w:rsidR="008D0785" w:rsidRPr="008D0785" w:rsidRDefault="008D0785" w:rsidP="0009234C">
      <w:pPr>
        <w:jc w:val="both"/>
        <w:rPr>
          <w:b/>
          <w:bCs/>
          <w:color w:val="4F81BD" w:themeColor="accent1"/>
          <w:sz w:val="36"/>
          <w:szCs w:val="36"/>
          <w:rtl/>
        </w:rPr>
      </w:pPr>
    </w:p>
    <w:p w:rsidR="008D0785" w:rsidRDefault="008D0785" w:rsidP="0009234C">
      <w:pPr>
        <w:pStyle w:val="a3"/>
        <w:numPr>
          <w:ilvl w:val="0"/>
          <w:numId w:val="23"/>
        </w:numPr>
        <w:jc w:val="both"/>
        <w:rPr>
          <w:b/>
          <w:bCs/>
          <w:sz w:val="36"/>
          <w:szCs w:val="36"/>
        </w:rPr>
      </w:pPr>
      <w:r w:rsidRPr="008D0785">
        <w:rPr>
          <w:rFonts w:hint="cs"/>
          <w:b/>
          <w:bCs/>
          <w:color w:val="4F81BD" w:themeColor="accent1"/>
          <w:sz w:val="36"/>
          <w:szCs w:val="36"/>
          <w:rtl/>
        </w:rPr>
        <w:t xml:space="preserve"> سلوك </w:t>
      </w:r>
      <w:proofErr w:type="spellStart"/>
      <w:r w:rsidRPr="008D0785">
        <w:rPr>
          <w:rFonts w:hint="cs"/>
          <w:b/>
          <w:bCs/>
          <w:color w:val="4F81BD" w:themeColor="accent1"/>
          <w:sz w:val="36"/>
          <w:szCs w:val="36"/>
          <w:rtl/>
        </w:rPr>
        <w:t>السيما</w:t>
      </w:r>
      <w:proofErr w:type="spellEnd"/>
      <w:r w:rsidRPr="008D0785">
        <w:rPr>
          <w:rFonts w:hint="cs"/>
          <w:b/>
          <w:bCs/>
          <w:color w:val="4F81BD" w:themeColor="accent1"/>
          <w:sz w:val="36"/>
          <w:szCs w:val="36"/>
          <w:rtl/>
        </w:rPr>
        <w:t xml:space="preserve"> </w:t>
      </w:r>
      <w:proofErr w:type="gramStart"/>
      <w:r w:rsidRPr="008D0785">
        <w:rPr>
          <w:rFonts w:hint="cs"/>
          <w:b/>
          <w:bCs/>
          <w:color w:val="4F81BD" w:themeColor="accent1"/>
          <w:sz w:val="36"/>
          <w:szCs w:val="36"/>
          <w:rtl/>
        </w:rPr>
        <w:t>والهيئة :</w:t>
      </w:r>
      <w:proofErr w:type="gramEnd"/>
      <w:r>
        <w:rPr>
          <w:rFonts w:hint="cs"/>
          <w:b/>
          <w:bCs/>
          <w:sz w:val="36"/>
          <w:szCs w:val="36"/>
          <w:rtl/>
        </w:rPr>
        <w:t xml:space="preserve"> ويتعلّق بهيئة الفرد وملامح وجهه، والطابع المميّز لقسماته، </w:t>
      </w:r>
      <w:proofErr w:type="spellStart"/>
      <w:r>
        <w:rPr>
          <w:rFonts w:hint="cs"/>
          <w:b/>
          <w:bCs/>
          <w:sz w:val="36"/>
          <w:szCs w:val="36"/>
          <w:rtl/>
        </w:rPr>
        <w:t>والسيما</w:t>
      </w:r>
      <w:proofErr w:type="spellEnd"/>
      <w:r>
        <w:rPr>
          <w:rFonts w:hint="cs"/>
          <w:b/>
          <w:bCs/>
          <w:sz w:val="36"/>
          <w:szCs w:val="36"/>
          <w:rtl/>
        </w:rPr>
        <w:t xml:space="preserve"> التي تغلب عليه عند ملاقاة الآخرين.</w:t>
      </w:r>
    </w:p>
    <w:p w:rsidR="008D0785" w:rsidRPr="008D0785" w:rsidRDefault="008D0785" w:rsidP="0009234C">
      <w:pPr>
        <w:pStyle w:val="a3"/>
        <w:jc w:val="both"/>
        <w:rPr>
          <w:b/>
          <w:bCs/>
          <w:color w:val="4F81BD" w:themeColor="accent1"/>
          <w:sz w:val="36"/>
          <w:szCs w:val="36"/>
          <w:rtl/>
        </w:rPr>
      </w:pPr>
    </w:p>
    <w:p w:rsidR="008D0785" w:rsidRDefault="008D0785" w:rsidP="0009234C">
      <w:pPr>
        <w:pStyle w:val="a3"/>
        <w:numPr>
          <w:ilvl w:val="0"/>
          <w:numId w:val="23"/>
        </w:numPr>
        <w:jc w:val="both"/>
        <w:rPr>
          <w:b/>
          <w:bCs/>
          <w:sz w:val="36"/>
          <w:szCs w:val="36"/>
        </w:rPr>
      </w:pPr>
      <w:r w:rsidRPr="008D0785">
        <w:rPr>
          <w:rFonts w:hint="cs"/>
          <w:b/>
          <w:bCs/>
          <w:color w:val="4F81BD" w:themeColor="accent1"/>
          <w:sz w:val="36"/>
          <w:szCs w:val="36"/>
          <w:rtl/>
        </w:rPr>
        <w:t xml:space="preserve"> السلوك التعاملي </w:t>
      </w:r>
      <w:proofErr w:type="gramStart"/>
      <w:r w:rsidRPr="008D0785">
        <w:rPr>
          <w:rFonts w:hint="cs"/>
          <w:b/>
          <w:bCs/>
          <w:color w:val="4F81BD" w:themeColor="accent1"/>
          <w:sz w:val="36"/>
          <w:szCs w:val="36"/>
          <w:rtl/>
        </w:rPr>
        <w:t>العادي :</w:t>
      </w:r>
      <w:proofErr w:type="gramEnd"/>
      <w:r>
        <w:rPr>
          <w:rFonts w:hint="cs"/>
          <w:b/>
          <w:bCs/>
          <w:sz w:val="36"/>
          <w:szCs w:val="36"/>
          <w:rtl/>
        </w:rPr>
        <w:t xml:space="preserve"> ويتعلّق بطريقة الفرد المعتادة في التعامل، وأسلوبه المتّبع عند الاحتكاك بالآخرين من حيث الأمر </w:t>
      </w:r>
      <w:r>
        <w:rPr>
          <w:rFonts w:hint="cs"/>
          <w:b/>
          <w:bCs/>
          <w:sz w:val="36"/>
          <w:szCs w:val="36"/>
          <w:rtl/>
        </w:rPr>
        <w:lastRenderedPageBreak/>
        <w:t xml:space="preserve">والنهي، والتوجيه والتكليف، والنصح والتعليم، ومن حيث مدى مراعاة اختلاف الأحوال والقدرات والإمكانات. </w:t>
      </w:r>
    </w:p>
    <w:p w:rsidR="008D0785" w:rsidRPr="008D0785" w:rsidRDefault="008D0785" w:rsidP="0009234C">
      <w:pPr>
        <w:pStyle w:val="a3"/>
        <w:jc w:val="both"/>
        <w:rPr>
          <w:b/>
          <w:bCs/>
          <w:sz w:val="36"/>
          <w:szCs w:val="36"/>
          <w:rtl/>
        </w:rPr>
      </w:pPr>
    </w:p>
    <w:p w:rsidR="008D0785" w:rsidRDefault="008D0785" w:rsidP="0009234C">
      <w:pPr>
        <w:pStyle w:val="a3"/>
        <w:numPr>
          <w:ilvl w:val="0"/>
          <w:numId w:val="23"/>
        </w:numPr>
        <w:jc w:val="both"/>
        <w:rPr>
          <w:b/>
          <w:bCs/>
          <w:sz w:val="36"/>
          <w:szCs w:val="36"/>
        </w:rPr>
      </w:pPr>
      <w:r w:rsidRPr="008D0785">
        <w:rPr>
          <w:rFonts w:hint="cs"/>
          <w:b/>
          <w:bCs/>
          <w:color w:val="4F81BD" w:themeColor="accent1"/>
          <w:sz w:val="36"/>
          <w:szCs w:val="36"/>
          <w:rtl/>
        </w:rPr>
        <w:t xml:space="preserve">السلوك </w:t>
      </w:r>
      <w:proofErr w:type="gramStart"/>
      <w:r w:rsidRPr="008D0785">
        <w:rPr>
          <w:rFonts w:hint="cs"/>
          <w:b/>
          <w:bCs/>
          <w:color w:val="4F81BD" w:themeColor="accent1"/>
          <w:sz w:val="36"/>
          <w:szCs w:val="36"/>
          <w:rtl/>
        </w:rPr>
        <w:t>العلاجي :</w:t>
      </w:r>
      <w:proofErr w:type="gramEnd"/>
      <w:r>
        <w:rPr>
          <w:rFonts w:hint="cs"/>
          <w:b/>
          <w:bCs/>
          <w:sz w:val="36"/>
          <w:szCs w:val="36"/>
          <w:rtl/>
        </w:rPr>
        <w:t xml:space="preserve"> وهو السلوك الذي تُواجه به المشكلات المستجدّة والمواقف المفاجئة، ويتعلّق بطبيعة معالجة المربي لما يُحدثه الناس من أمور غير متوقّعة، ولما يتخذونه من مواقف أو يقومون به من أعمال تُثير الغيظ وتغر الصدر أو تحمل على التشفّي وإيقاع العقاب.</w:t>
      </w:r>
    </w:p>
    <w:p w:rsidR="008D0785" w:rsidRPr="008D0785" w:rsidRDefault="008D0785" w:rsidP="0009234C">
      <w:pPr>
        <w:pStyle w:val="a3"/>
        <w:jc w:val="both"/>
        <w:rPr>
          <w:b/>
          <w:bCs/>
          <w:sz w:val="36"/>
          <w:szCs w:val="36"/>
          <w:rtl/>
        </w:rPr>
      </w:pPr>
    </w:p>
    <w:p w:rsidR="008D0785" w:rsidRDefault="008D0785" w:rsidP="0009234C">
      <w:pPr>
        <w:pStyle w:val="a3"/>
        <w:numPr>
          <w:ilvl w:val="0"/>
          <w:numId w:val="23"/>
        </w:numPr>
        <w:jc w:val="both"/>
        <w:rPr>
          <w:b/>
          <w:bCs/>
          <w:sz w:val="36"/>
          <w:szCs w:val="36"/>
        </w:rPr>
      </w:pPr>
      <w:r>
        <w:rPr>
          <w:rFonts w:hint="cs"/>
          <w:b/>
          <w:bCs/>
          <w:sz w:val="36"/>
          <w:szCs w:val="36"/>
          <w:rtl/>
        </w:rPr>
        <w:t xml:space="preserve"> </w:t>
      </w:r>
      <w:r w:rsidRPr="008D0785">
        <w:rPr>
          <w:rFonts w:hint="cs"/>
          <w:b/>
          <w:bCs/>
          <w:color w:val="4F81BD" w:themeColor="accent1"/>
          <w:sz w:val="36"/>
          <w:szCs w:val="36"/>
          <w:rtl/>
        </w:rPr>
        <w:t xml:space="preserve">السلوك </w:t>
      </w:r>
      <w:proofErr w:type="gramStart"/>
      <w:r w:rsidRPr="008D0785">
        <w:rPr>
          <w:rFonts w:hint="cs"/>
          <w:b/>
          <w:bCs/>
          <w:color w:val="4F81BD" w:themeColor="accent1"/>
          <w:sz w:val="36"/>
          <w:szCs w:val="36"/>
          <w:rtl/>
        </w:rPr>
        <w:t>التعاوني :</w:t>
      </w:r>
      <w:proofErr w:type="gramEnd"/>
      <w:r>
        <w:rPr>
          <w:rFonts w:hint="cs"/>
          <w:b/>
          <w:bCs/>
          <w:sz w:val="36"/>
          <w:szCs w:val="36"/>
          <w:rtl/>
        </w:rPr>
        <w:t xml:space="preserve"> ويتعلّق بطريقة المربي في التعامل مع احتياجات الآخرين المادية والصحية والنفسية والاجتماعية، وبمدى إيجابيته في مجالات البذل والصلة والتفقّد، وبمدى مبادرته وكفاءته في أنشطة التكافل الاجتماعي.</w:t>
      </w:r>
    </w:p>
    <w:p w:rsidR="00B40C1D" w:rsidRPr="00B40C1D" w:rsidRDefault="00B40C1D" w:rsidP="0009234C">
      <w:pPr>
        <w:pStyle w:val="a3"/>
        <w:jc w:val="both"/>
        <w:rPr>
          <w:b/>
          <w:bCs/>
          <w:sz w:val="36"/>
          <w:szCs w:val="36"/>
          <w:rtl/>
        </w:rPr>
      </w:pPr>
    </w:p>
    <w:p w:rsidR="00FD2723" w:rsidRDefault="00B40C1D" w:rsidP="0009234C">
      <w:pPr>
        <w:pStyle w:val="a3"/>
        <w:numPr>
          <w:ilvl w:val="0"/>
          <w:numId w:val="23"/>
        </w:numPr>
        <w:jc w:val="both"/>
        <w:rPr>
          <w:b/>
          <w:bCs/>
          <w:sz w:val="36"/>
          <w:szCs w:val="36"/>
        </w:rPr>
      </w:pPr>
      <w:r>
        <w:rPr>
          <w:rFonts w:hint="cs"/>
          <w:b/>
          <w:bCs/>
          <w:sz w:val="36"/>
          <w:szCs w:val="36"/>
          <w:rtl/>
        </w:rPr>
        <w:t xml:space="preserve"> </w:t>
      </w:r>
      <w:r w:rsidRPr="0049590E">
        <w:rPr>
          <w:rFonts w:hint="cs"/>
          <w:b/>
          <w:bCs/>
          <w:color w:val="4F81BD" w:themeColor="accent1"/>
          <w:sz w:val="36"/>
          <w:szCs w:val="36"/>
          <w:rtl/>
        </w:rPr>
        <w:t xml:space="preserve">السلوك </w:t>
      </w:r>
      <w:proofErr w:type="gramStart"/>
      <w:r w:rsidRPr="0049590E">
        <w:rPr>
          <w:rFonts w:hint="cs"/>
          <w:b/>
          <w:bCs/>
          <w:color w:val="4F81BD" w:themeColor="accent1"/>
          <w:sz w:val="36"/>
          <w:szCs w:val="36"/>
          <w:rtl/>
        </w:rPr>
        <w:t>التكميلي :</w:t>
      </w:r>
      <w:proofErr w:type="gramEnd"/>
      <w:r>
        <w:rPr>
          <w:rFonts w:hint="cs"/>
          <w:b/>
          <w:bCs/>
          <w:sz w:val="36"/>
          <w:szCs w:val="36"/>
          <w:rtl/>
        </w:rPr>
        <w:t xml:space="preserve"> ويتعلّق بكماليات السلوك وملطفاته، حيث يُتخذ من أساليب الترفيه، وأنواع الترويح ما يُخفّف به ثقل التربية وجفافها وقسوة البيئة العلمية والعملية وجدّيتها. من ذلك الدعابة، والممازحة بين الحين والحين، والملاطفة والتورية في الحديث على سبيل الإلغاز، وال</w:t>
      </w:r>
      <w:r w:rsidR="0049590E">
        <w:rPr>
          <w:rFonts w:hint="cs"/>
          <w:b/>
          <w:bCs/>
          <w:sz w:val="36"/>
          <w:szCs w:val="36"/>
          <w:rtl/>
        </w:rPr>
        <w:t xml:space="preserve">تعليق دون جرح المشاعر، والملاعبة بما لا يُذهب الهيبة ولا يغلب على المربي. </w:t>
      </w:r>
    </w:p>
    <w:p w:rsidR="00FD2723" w:rsidRPr="00FD2723" w:rsidRDefault="00FD2723" w:rsidP="0009234C">
      <w:pPr>
        <w:pStyle w:val="a3"/>
        <w:jc w:val="both"/>
        <w:rPr>
          <w:b/>
          <w:bCs/>
          <w:color w:val="4F81BD" w:themeColor="accent1"/>
          <w:sz w:val="36"/>
          <w:szCs w:val="36"/>
          <w:rtl/>
        </w:rPr>
      </w:pPr>
    </w:p>
    <w:p w:rsidR="00FD2723" w:rsidRDefault="00FD2723" w:rsidP="0009234C">
      <w:pPr>
        <w:jc w:val="both"/>
        <w:rPr>
          <w:b/>
          <w:bCs/>
          <w:color w:val="4F81BD" w:themeColor="accent1"/>
          <w:sz w:val="36"/>
          <w:szCs w:val="36"/>
          <w:rtl/>
        </w:rPr>
      </w:pPr>
    </w:p>
    <w:p w:rsidR="0049590E" w:rsidRPr="00FD2723" w:rsidRDefault="0049590E" w:rsidP="0009234C">
      <w:pPr>
        <w:jc w:val="both"/>
        <w:rPr>
          <w:b/>
          <w:bCs/>
          <w:sz w:val="36"/>
          <w:szCs w:val="36"/>
          <w:rtl/>
        </w:rPr>
      </w:pPr>
      <w:r w:rsidRPr="00FD2723">
        <w:rPr>
          <w:rFonts w:hint="cs"/>
          <w:b/>
          <w:bCs/>
          <w:color w:val="4F81BD" w:themeColor="accent1"/>
          <w:sz w:val="36"/>
          <w:szCs w:val="36"/>
          <w:rtl/>
        </w:rPr>
        <w:t xml:space="preserve">خصائص المربي </w:t>
      </w:r>
      <w:proofErr w:type="gramStart"/>
      <w:r w:rsidRPr="00FD2723">
        <w:rPr>
          <w:rFonts w:hint="cs"/>
          <w:b/>
          <w:bCs/>
          <w:color w:val="4F81BD" w:themeColor="accent1"/>
          <w:sz w:val="36"/>
          <w:szCs w:val="36"/>
          <w:rtl/>
        </w:rPr>
        <w:t>الفعّال :</w:t>
      </w:r>
      <w:proofErr w:type="gramEnd"/>
    </w:p>
    <w:p w:rsidR="000A6E28" w:rsidRDefault="000A6E28" w:rsidP="0009234C">
      <w:pPr>
        <w:jc w:val="both"/>
        <w:rPr>
          <w:b/>
          <w:bCs/>
          <w:color w:val="4F81BD" w:themeColor="accent1"/>
          <w:sz w:val="36"/>
          <w:szCs w:val="36"/>
          <w:rtl/>
        </w:rPr>
      </w:pPr>
      <w:r>
        <w:rPr>
          <w:rFonts w:hint="cs"/>
          <w:b/>
          <w:bCs/>
          <w:color w:val="4F81BD" w:themeColor="accent1"/>
          <w:sz w:val="36"/>
          <w:szCs w:val="36"/>
          <w:rtl/>
        </w:rPr>
        <w:t>للمربي الناجح خصائص عديدة وسمات متنوّعة، تُسهم إسهامًا مباشرًا في إحداث التفاعل والانسجام بينه وبين الآخرين،</w:t>
      </w:r>
      <w:r w:rsidRPr="000A6E28">
        <w:rPr>
          <w:rFonts w:hint="cs"/>
          <w:b/>
          <w:bCs/>
          <w:color w:val="000000" w:themeColor="text1"/>
          <w:sz w:val="36"/>
          <w:szCs w:val="36"/>
          <w:rtl/>
        </w:rPr>
        <w:t xml:space="preserve"> ومن هذه الخصائص ما هو مكتسب، ومنها ما هو فطري تقوم البيئة التربوية بصقله واستثماره.</w:t>
      </w:r>
    </w:p>
    <w:p w:rsidR="005A1C26" w:rsidRDefault="005A1C26" w:rsidP="0009234C">
      <w:pPr>
        <w:jc w:val="both"/>
        <w:rPr>
          <w:b/>
          <w:bCs/>
          <w:color w:val="4F81BD" w:themeColor="accent1"/>
          <w:sz w:val="36"/>
          <w:szCs w:val="36"/>
          <w:rtl/>
        </w:rPr>
      </w:pPr>
    </w:p>
    <w:p w:rsidR="005A1C26" w:rsidRDefault="005A1C26" w:rsidP="0009234C">
      <w:pPr>
        <w:jc w:val="both"/>
        <w:rPr>
          <w:b/>
          <w:bCs/>
          <w:color w:val="4F81BD" w:themeColor="accent1"/>
          <w:sz w:val="36"/>
          <w:szCs w:val="36"/>
          <w:rtl/>
        </w:rPr>
      </w:pPr>
    </w:p>
    <w:p w:rsidR="000A6E28" w:rsidRDefault="000A6E28" w:rsidP="0009234C">
      <w:pPr>
        <w:jc w:val="both"/>
        <w:rPr>
          <w:b/>
          <w:bCs/>
          <w:color w:val="4F81BD" w:themeColor="accent1"/>
          <w:sz w:val="36"/>
          <w:szCs w:val="36"/>
          <w:rtl/>
        </w:rPr>
      </w:pPr>
      <w:r>
        <w:rPr>
          <w:rFonts w:hint="cs"/>
          <w:b/>
          <w:bCs/>
          <w:color w:val="4F81BD" w:themeColor="accent1"/>
          <w:sz w:val="36"/>
          <w:szCs w:val="36"/>
          <w:rtl/>
        </w:rPr>
        <w:t xml:space="preserve">ويمكن تصنيف هذه الخصائص في زمرٍ أربع </w:t>
      </w:r>
      <w:proofErr w:type="gramStart"/>
      <w:r>
        <w:rPr>
          <w:rFonts w:hint="cs"/>
          <w:b/>
          <w:bCs/>
          <w:color w:val="4F81BD" w:themeColor="accent1"/>
          <w:sz w:val="36"/>
          <w:szCs w:val="36"/>
          <w:rtl/>
        </w:rPr>
        <w:t>هي :</w:t>
      </w:r>
      <w:proofErr w:type="gramEnd"/>
    </w:p>
    <w:p w:rsidR="000A6E28" w:rsidRPr="000A6E28" w:rsidRDefault="000A6E28" w:rsidP="0009234C">
      <w:pPr>
        <w:pStyle w:val="a3"/>
        <w:numPr>
          <w:ilvl w:val="0"/>
          <w:numId w:val="24"/>
        </w:numPr>
        <w:jc w:val="both"/>
        <w:rPr>
          <w:b/>
          <w:bCs/>
          <w:color w:val="000000" w:themeColor="text1"/>
          <w:sz w:val="36"/>
          <w:szCs w:val="36"/>
        </w:rPr>
      </w:pPr>
      <w:r w:rsidRPr="000A6E28">
        <w:rPr>
          <w:rFonts w:hint="cs"/>
          <w:b/>
          <w:bCs/>
          <w:color w:val="000000" w:themeColor="text1"/>
          <w:sz w:val="36"/>
          <w:szCs w:val="36"/>
          <w:rtl/>
        </w:rPr>
        <w:t xml:space="preserve"> زمرة الخصائص المعرفية.</w:t>
      </w:r>
    </w:p>
    <w:p w:rsidR="000A6E28" w:rsidRPr="000A6E28" w:rsidRDefault="000A6E28" w:rsidP="0009234C">
      <w:pPr>
        <w:pStyle w:val="a3"/>
        <w:numPr>
          <w:ilvl w:val="0"/>
          <w:numId w:val="24"/>
        </w:numPr>
        <w:jc w:val="both"/>
        <w:rPr>
          <w:b/>
          <w:bCs/>
          <w:color w:val="000000" w:themeColor="text1"/>
          <w:sz w:val="36"/>
          <w:szCs w:val="36"/>
        </w:rPr>
      </w:pPr>
      <w:r w:rsidRPr="000A6E28">
        <w:rPr>
          <w:rFonts w:hint="cs"/>
          <w:b/>
          <w:bCs/>
          <w:color w:val="000000" w:themeColor="text1"/>
          <w:sz w:val="36"/>
          <w:szCs w:val="36"/>
          <w:rtl/>
        </w:rPr>
        <w:t xml:space="preserve"> زمرة الخصائص الأسلوبية.</w:t>
      </w:r>
    </w:p>
    <w:p w:rsidR="000A6E28" w:rsidRPr="000A6E28" w:rsidRDefault="000A6E28" w:rsidP="0009234C">
      <w:pPr>
        <w:pStyle w:val="a3"/>
        <w:numPr>
          <w:ilvl w:val="0"/>
          <w:numId w:val="24"/>
        </w:numPr>
        <w:jc w:val="both"/>
        <w:rPr>
          <w:b/>
          <w:bCs/>
          <w:color w:val="000000" w:themeColor="text1"/>
          <w:sz w:val="36"/>
          <w:szCs w:val="36"/>
        </w:rPr>
      </w:pPr>
      <w:r w:rsidRPr="000A6E28">
        <w:rPr>
          <w:rFonts w:hint="cs"/>
          <w:b/>
          <w:bCs/>
          <w:color w:val="000000" w:themeColor="text1"/>
          <w:sz w:val="36"/>
          <w:szCs w:val="36"/>
          <w:rtl/>
        </w:rPr>
        <w:t xml:space="preserve"> زمرة الخصائص الوجدانية.</w:t>
      </w:r>
    </w:p>
    <w:p w:rsidR="000A6E28" w:rsidRPr="000A6E28" w:rsidRDefault="000A6E28" w:rsidP="0009234C">
      <w:pPr>
        <w:pStyle w:val="a3"/>
        <w:numPr>
          <w:ilvl w:val="0"/>
          <w:numId w:val="24"/>
        </w:numPr>
        <w:jc w:val="both"/>
        <w:rPr>
          <w:b/>
          <w:bCs/>
          <w:color w:val="000000" w:themeColor="text1"/>
          <w:sz w:val="36"/>
          <w:szCs w:val="36"/>
        </w:rPr>
      </w:pPr>
      <w:r w:rsidRPr="000A6E28">
        <w:rPr>
          <w:rFonts w:hint="cs"/>
          <w:b/>
          <w:bCs/>
          <w:color w:val="000000" w:themeColor="text1"/>
          <w:sz w:val="36"/>
          <w:szCs w:val="36"/>
          <w:rtl/>
        </w:rPr>
        <w:t xml:space="preserve"> زمرة الخصائص الاتصالية.</w:t>
      </w:r>
    </w:p>
    <w:p w:rsidR="000A6E28" w:rsidRDefault="000A6E28" w:rsidP="0009234C">
      <w:pPr>
        <w:jc w:val="both"/>
        <w:rPr>
          <w:b/>
          <w:bCs/>
          <w:color w:val="4F81BD" w:themeColor="accent1"/>
          <w:sz w:val="36"/>
          <w:szCs w:val="36"/>
          <w:rtl/>
        </w:rPr>
      </w:pPr>
    </w:p>
    <w:p w:rsidR="000A6E28" w:rsidRDefault="000A6E28" w:rsidP="0009234C">
      <w:pPr>
        <w:pStyle w:val="a3"/>
        <w:numPr>
          <w:ilvl w:val="0"/>
          <w:numId w:val="25"/>
        </w:numPr>
        <w:jc w:val="both"/>
        <w:rPr>
          <w:b/>
          <w:bCs/>
          <w:color w:val="4F81BD" w:themeColor="accent1"/>
          <w:sz w:val="36"/>
          <w:szCs w:val="36"/>
        </w:rPr>
      </w:pPr>
      <w:r>
        <w:rPr>
          <w:rFonts w:hint="cs"/>
          <w:b/>
          <w:bCs/>
          <w:color w:val="4F81BD" w:themeColor="accent1"/>
          <w:sz w:val="36"/>
          <w:szCs w:val="36"/>
          <w:rtl/>
        </w:rPr>
        <w:t xml:space="preserve"> الخصائص </w:t>
      </w:r>
      <w:proofErr w:type="gramStart"/>
      <w:r>
        <w:rPr>
          <w:rFonts w:hint="cs"/>
          <w:b/>
          <w:bCs/>
          <w:color w:val="4F81BD" w:themeColor="accent1"/>
          <w:sz w:val="36"/>
          <w:szCs w:val="36"/>
          <w:rtl/>
        </w:rPr>
        <w:t>المعرفية :</w:t>
      </w:r>
      <w:proofErr w:type="gramEnd"/>
      <w:r w:rsidRPr="000A6E28">
        <w:rPr>
          <w:rFonts w:hint="cs"/>
          <w:b/>
          <w:bCs/>
          <w:color w:val="000000" w:themeColor="text1"/>
          <w:sz w:val="36"/>
          <w:szCs w:val="36"/>
          <w:rtl/>
        </w:rPr>
        <w:t xml:space="preserve"> وتشمل ثلاث خصائص هي : خلفية المربي المهنية، واتساع ثقافته وتنوّعها، والمعرفة الواسعة بالطرف المقابل (المتربي).</w:t>
      </w:r>
    </w:p>
    <w:p w:rsidR="000A6E28" w:rsidRDefault="000A6E28" w:rsidP="0009234C">
      <w:pPr>
        <w:pStyle w:val="a3"/>
        <w:jc w:val="both"/>
        <w:rPr>
          <w:b/>
          <w:bCs/>
          <w:color w:val="4F81BD" w:themeColor="accent1"/>
          <w:sz w:val="36"/>
          <w:szCs w:val="36"/>
          <w:rtl/>
        </w:rPr>
      </w:pPr>
    </w:p>
    <w:p w:rsidR="000A6E28" w:rsidRDefault="000A6E28" w:rsidP="0009234C">
      <w:pPr>
        <w:pStyle w:val="a3"/>
        <w:jc w:val="both"/>
        <w:rPr>
          <w:b/>
          <w:bCs/>
          <w:color w:val="4F81BD" w:themeColor="accent1"/>
          <w:sz w:val="36"/>
          <w:szCs w:val="36"/>
          <w:rtl/>
        </w:rPr>
      </w:pPr>
      <w:r>
        <w:rPr>
          <w:rFonts w:hint="cs"/>
          <w:b/>
          <w:bCs/>
          <w:color w:val="4F81BD" w:themeColor="accent1"/>
          <w:sz w:val="36"/>
          <w:szCs w:val="36"/>
          <w:rtl/>
        </w:rPr>
        <w:t xml:space="preserve">الخلفية </w:t>
      </w:r>
      <w:proofErr w:type="gramStart"/>
      <w:r>
        <w:rPr>
          <w:rFonts w:hint="cs"/>
          <w:b/>
          <w:bCs/>
          <w:color w:val="4F81BD" w:themeColor="accent1"/>
          <w:sz w:val="36"/>
          <w:szCs w:val="36"/>
          <w:rtl/>
        </w:rPr>
        <w:t>المهنية :</w:t>
      </w:r>
      <w:proofErr w:type="gramEnd"/>
      <w:r w:rsidRPr="000D25D0">
        <w:rPr>
          <w:rFonts w:hint="cs"/>
          <w:b/>
          <w:bCs/>
          <w:color w:val="000000" w:themeColor="text1"/>
          <w:sz w:val="36"/>
          <w:szCs w:val="36"/>
          <w:rtl/>
        </w:rPr>
        <w:t xml:space="preserve"> هناك ارتباط إيجابي بين الرصيد المهني للمربي وفعاليته الدعوية والتربوية، فالمربي المؤهّل مهنيًا في مجال الدعوة </w:t>
      </w:r>
      <w:r w:rsidR="000D25D0" w:rsidRPr="000D25D0">
        <w:rPr>
          <w:rFonts w:hint="cs"/>
          <w:b/>
          <w:bCs/>
          <w:color w:val="000000" w:themeColor="text1"/>
          <w:sz w:val="36"/>
          <w:szCs w:val="36"/>
          <w:rtl/>
        </w:rPr>
        <w:t>أو التربية تأهيلا جيدا يغدو أكثر فعالية من المربي الجديد الذي لا يملك خبرة وتجربة، ولا يملك المعلومات التربوية المناسبة.</w:t>
      </w:r>
    </w:p>
    <w:p w:rsidR="0034555B" w:rsidRDefault="0034555B" w:rsidP="0009234C">
      <w:pPr>
        <w:pStyle w:val="a3"/>
        <w:jc w:val="both"/>
        <w:rPr>
          <w:b/>
          <w:bCs/>
          <w:color w:val="4F81BD" w:themeColor="accent1"/>
          <w:sz w:val="36"/>
          <w:szCs w:val="36"/>
          <w:rtl/>
        </w:rPr>
      </w:pPr>
    </w:p>
    <w:p w:rsidR="000D25D0" w:rsidRDefault="000D25D0" w:rsidP="0009234C">
      <w:pPr>
        <w:pStyle w:val="a3"/>
        <w:jc w:val="both"/>
        <w:rPr>
          <w:b/>
          <w:bCs/>
          <w:color w:val="000000" w:themeColor="text1"/>
          <w:sz w:val="36"/>
          <w:szCs w:val="36"/>
          <w:rtl/>
        </w:rPr>
      </w:pPr>
      <w:r w:rsidRPr="000D25D0">
        <w:rPr>
          <w:rFonts w:hint="cs"/>
          <w:b/>
          <w:bCs/>
          <w:color w:val="000000" w:themeColor="text1"/>
          <w:sz w:val="36"/>
          <w:szCs w:val="36"/>
          <w:rtl/>
        </w:rPr>
        <w:t>والرصيد المهني يشتمل على معرفة المربي بمهارات الاتصال، ومعرفة طبيعة التعليم وأساليبه ... الخ.</w:t>
      </w:r>
    </w:p>
    <w:p w:rsidR="000D25D0" w:rsidRDefault="000D25D0" w:rsidP="0009234C">
      <w:pPr>
        <w:pStyle w:val="a3"/>
        <w:jc w:val="both"/>
        <w:rPr>
          <w:b/>
          <w:bCs/>
          <w:color w:val="000000" w:themeColor="text1"/>
          <w:sz w:val="36"/>
          <w:szCs w:val="36"/>
          <w:rtl/>
        </w:rPr>
      </w:pPr>
    </w:p>
    <w:p w:rsidR="000D25D0" w:rsidRDefault="000D25D0" w:rsidP="0009234C">
      <w:pPr>
        <w:pStyle w:val="a3"/>
        <w:jc w:val="both"/>
        <w:rPr>
          <w:b/>
          <w:bCs/>
          <w:sz w:val="36"/>
          <w:szCs w:val="36"/>
          <w:rtl/>
        </w:rPr>
      </w:pPr>
      <w:r w:rsidRPr="000D25D0">
        <w:rPr>
          <w:rFonts w:hint="cs"/>
          <w:b/>
          <w:bCs/>
          <w:color w:val="4F81BD" w:themeColor="accent1"/>
          <w:sz w:val="36"/>
          <w:szCs w:val="36"/>
          <w:rtl/>
        </w:rPr>
        <w:t xml:space="preserve">اتساع الثقافة </w:t>
      </w:r>
      <w:proofErr w:type="gramStart"/>
      <w:r w:rsidRPr="000D25D0">
        <w:rPr>
          <w:rFonts w:hint="cs"/>
          <w:b/>
          <w:bCs/>
          <w:color w:val="4F81BD" w:themeColor="accent1"/>
          <w:sz w:val="36"/>
          <w:szCs w:val="36"/>
          <w:rtl/>
        </w:rPr>
        <w:t>وتنوّعها :</w:t>
      </w:r>
      <w:proofErr w:type="gramEnd"/>
      <w:r w:rsidRPr="000D25D0">
        <w:rPr>
          <w:rFonts w:hint="cs"/>
          <w:b/>
          <w:bCs/>
          <w:color w:val="4F81BD" w:themeColor="accent1"/>
          <w:sz w:val="36"/>
          <w:szCs w:val="36"/>
          <w:rtl/>
        </w:rPr>
        <w:t xml:space="preserve"> </w:t>
      </w:r>
      <w:r>
        <w:rPr>
          <w:rFonts w:hint="cs"/>
          <w:b/>
          <w:bCs/>
          <w:sz w:val="36"/>
          <w:szCs w:val="36"/>
          <w:rtl/>
        </w:rPr>
        <w:t>بأن يتصف المربي بالمعرفة بالمسائل التي تقع خارج إطار تخصصه، وبالاطلاع الواسع في المجالات الشرعية والاجتماعية والأدبية والسياسية، وبالحرص على متابعة الأحوال والأحداث وخصوصًا في مجتمعه القريب.</w:t>
      </w:r>
    </w:p>
    <w:p w:rsidR="0034555B" w:rsidRDefault="0034555B" w:rsidP="0009234C">
      <w:pPr>
        <w:pStyle w:val="a3"/>
        <w:jc w:val="both"/>
        <w:rPr>
          <w:b/>
          <w:bCs/>
          <w:sz w:val="36"/>
          <w:szCs w:val="36"/>
          <w:rtl/>
        </w:rPr>
      </w:pPr>
    </w:p>
    <w:p w:rsidR="000D25D0" w:rsidRDefault="000D25D0" w:rsidP="0009234C">
      <w:pPr>
        <w:pStyle w:val="a3"/>
        <w:jc w:val="both"/>
        <w:rPr>
          <w:b/>
          <w:bCs/>
          <w:sz w:val="36"/>
          <w:szCs w:val="36"/>
          <w:rtl/>
        </w:rPr>
      </w:pPr>
      <w:r>
        <w:rPr>
          <w:rFonts w:hint="cs"/>
          <w:b/>
          <w:bCs/>
          <w:color w:val="4F81BD" w:themeColor="accent1"/>
          <w:sz w:val="36"/>
          <w:szCs w:val="36"/>
          <w:rtl/>
        </w:rPr>
        <w:lastRenderedPageBreak/>
        <w:t>وقد دلّت بعض الدراسات التي تمتّ لمعرفة العوامل المؤثّرة في فعالية المربي وجاذبيته أن المعلمين الأكثر فعالية يملكون اهتمامات قوية وواسعة في المسائل الاجتماعية والأدبية ونحوها.</w:t>
      </w:r>
    </w:p>
    <w:p w:rsidR="0034555B" w:rsidRDefault="0034555B" w:rsidP="0009234C">
      <w:pPr>
        <w:pStyle w:val="a3"/>
        <w:jc w:val="both"/>
        <w:rPr>
          <w:b/>
          <w:bCs/>
          <w:sz w:val="36"/>
          <w:szCs w:val="36"/>
          <w:rtl/>
        </w:rPr>
      </w:pPr>
    </w:p>
    <w:p w:rsidR="000D25D0" w:rsidRDefault="000D25D0" w:rsidP="0009234C">
      <w:pPr>
        <w:pStyle w:val="a3"/>
        <w:jc w:val="both"/>
        <w:rPr>
          <w:b/>
          <w:bCs/>
          <w:sz w:val="36"/>
          <w:szCs w:val="36"/>
          <w:rtl/>
        </w:rPr>
      </w:pPr>
      <w:r>
        <w:rPr>
          <w:rFonts w:hint="cs"/>
          <w:b/>
          <w:bCs/>
          <w:sz w:val="36"/>
          <w:szCs w:val="36"/>
          <w:rtl/>
        </w:rPr>
        <w:t>والتربية الفعّالة لا ترتبط فقط بتفوّق المربي في ميدان تخصًّه ومهنته، بل ترتبط أيضًا باتساع اهتماماته ومعلوماته، وبمتابعاته المستمرة والواسعة لشئون الناس والمجتمع والأمة. وكلّما كان حظّه في هذا أوسع كان إلى الاتصال بالناس أقرب وإلى التأثير فيهم أبلغ.</w:t>
      </w:r>
    </w:p>
    <w:p w:rsidR="000D25D0" w:rsidRDefault="000D25D0" w:rsidP="0009234C">
      <w:pPr>
        <w:pStyle w:val="a3"/>
        <w:jc w:val="both"/>
        <w:rPr>
          <w:b/>
          <w:bCs/>
          <w:sz w:val="36"/>
          <w:szCs w:val="36"/>
          <w:rtl/>
        </w:rPr>
      </w:pPr>
    </w:p>
    <w:p w:rsidR="000D25D0" w:rsidRDefault="000D25D0" w:rsidP="0009234C">
      <w:pPr>
        <w:pStyle w:val="a3"/>
        <w:jc w:val="both"/>
        <w:rPr>
          <w:b/>
          <w:bCs/>
          <w:sz w:val="36"/>
          <w:szCs w:val="36"/>
          <w:rtl/>
        </w:rPr>
      </w:pPr>
      <w:r>
        <w:rPr>
          <w:rFonts w:hint="cs"/>
          <w:b/>
          <w:bCs/>
          <w:sz w:val="36"/>
          <w:szCs w:val="36"/>
          <w:rtl/>
        </w:rPr>
        <w:t xml:space="preserve">المعرفة الواسعة بالطرف </w:t>
      </w:r>
      <w:proofErr w:type="gramStart"/>
      <w:r>
        <w:rPr>
          <w:rFonts w:hint="cs"/>
          <w:b/>
          <w:bCs/>
          <w:sz w:val="36"/>
          <w:szCs w:val="36"/>
          <w:rtl/>
        </w:rPr>
        <w:t>المقابل :</w:t>
      </w:r>
      <w:proofErr w:type="gramEnd"/>
      <w:r>
        <w:rPr>
          <w:rFonts w:hint="cs"/>
          <w:b/>
          <w:bCs/>
          <w:sz w:val="36"/>
          <w:szCs w:val="36"/>
          <w:rtl/>
        </w:rPr>
        <w:t xml:space="preserve"> </w:t>
      </w:r>
      <w:r w:rsidR="0034555B">
        <w:rPr>
          <w:rFonts w:hint="cs"/>
          <w:b/>
          <w:bCs/>
          <w:sz w:val="36"/>
          <w:szCs w:val="36"/>
          <w:rtl/>
        </w:rPr>
        <w:t>ولا شك أن الفرد كلما كان أعرف بالطرف المقابل كان إليه أقرب، وببره وصلته أحرى، وكذلك الطرف المقابل يبادله الشعور ذاته ويكون متقبلا متأقلما، بينما جهل الآخرين أو تجاهلهم يبعث الوحشة والنفرة فيهم.</w:t>
      </w:r>
    </w:p>
    <w:p w:rsidR="0034555B" w:rsidRDefault="0034555B" w:rsidP="0009234C">
      <w:pPr>
        <w:pStyle w:val="a3"/>
        <w:jc w:val="both"/>
        <w:rPr>
          <w:b/>
          <w:bCs/>
          <w:sz w:val="36"/>
          <w:szCs w:val="36"/>
          <w:rtl/>
        </w:rPr>
      </w:pPr>
    </w:p>
    <w:p w:rsidR="0034555B" w:rsidRDefault="0034555B" w:rsidP="0009234C">
      <w:pPr>
        <w:pStyle w:val="a3"/>
        <w:jc w:val="both"/>
        <w:rPr>
          <w:b/>
          <w:bCs/>
          <w:sz w:val="36"/>
          <w:szCs w:val="36"/>
          <w:rtl/>
        </w:rPr>
      </w:pPr>
      <w:r>
        <w:rPr>
          <w:rFonts w:hint="cs"/>
          <w:b/>
          <w:bCs/>
          <w:sz w:val="36"/>
          <w:szCs w:val="36"/>
          <w:rtl/>
        </w:rPr>
        <w:t>وقد كان صلى الله عليه وسلم يعرف عن أصحابه كل شيء، حاجتهم واستكفاءهم، مرضهم وصحتهم، سفرهم وإقامتهم، ويعرف مستوياتهم الإيمانية والعلمية والعقلية والنفسية، ويعرف قدراتهم وحظوظهم في المجالات التربوية والقيادية والمالية والحكمية والدعوية، ويتحدّث مع كلّ بما يناسبه، ويكلّف كلا منهم وفق خصائصه وقدراته، بل ويلقّب بعضهم بما يتلاءم مع أبرز صفة فيه.</w:t>
      </w:r>
    </w:p>
    <w:p w:rsidR="0034555B" w:rsidRDefault="0034555B" w:rsidP="0009234C">
      <w:pPr>
        <w:pStyle w:val="a3"/>
        <w:jc w:val="both"/>
        <w:rPr>
          <w:b/>
          <w:bCs/>
          <w:sz w:val="36"/>
          <w:szCs w:val="36"/>
          <w:rtl/>
        </w:rPr>
      </w:pPr>
    </w:p>
    <w:p w:rsidR="0034555B" w:rsidRDefault="0034555B" w:rsidP="0009234C">
      <w:pPr>
        <w:pStyle w:val="a3"/>
        <w:jc w:val="both"/>
        <w:rPr>
          <w:b/>
          <w:bCs/>
          <w:sz w:val="36"/>
          <w:szCs w:val="36"/>
          <w:rtl/>
        </w:rPr>
      </w:pPr>
    </w:p>
    <w:p w:rsidR="0034555B" w:rsidRDefault="0034555B" w:rsidP="0009234C">
      <w:pPr>
        <w:pStyle w:val="a3"/>
        <w:numPr>
          <w:ilvl w:val="0"/>
          <w:numId w:val="25"/>
        </w:numPr>
        <w:jc w:val="both"/>
        <w:rPr>
          <w:b/>
          <w:bCs/>
          <w:sz w:val="36"/>
          <w:szCs w:val="36"/>
        </w:rPr>
      </w:pPr>
      <w:r>
        <w:rPr>
          <w:rFonts w:hint="cs"/>
          <w:b/>
          <w:bCs/>
          <w:color w:val="4F81BD" w:themeColor="accent1"/>
          <w:sz w:val="36"/>
          <w:szCs w:val="36"/>
          <w:rtl/>
        </w:rPr>
        <w:t xml:space="preserve"> الخصائص </w:t>
      </w:r>
      <w:proofErr w:type="gramStart"/>
      <w:r>
        <w:rPr>
          <w:rFonts w:hint="cs"/>
          <w:b/>
          <w:bCs/>
          <w:color w:val="4F81BD" w:themeColor="accent1"/>
          <w:sz w:val="36"/>
          <w:szCs w:val="36"/>
          <w:rtl/>
        </w:rPr>
        <w:t>الأسلوبية</w:t>
      </w:r>
      <w:r w:rsidRPr="0034555B">
        <w:rPr>
          <w:rFonts w:hint="cs"/>
          <w:b/>
          <w:bCs/>
          <w:color w:val="4F81BD" w:themeColor="accent1"/>
          <w:sz w:val="36"/>
          <w:szCs w:val="36"/>
          <w:rtl/>
        </w:rPr>
        <w:t xml:space="preserve"> :</w:t>
      </w:r>
      <w:proofErr w:type="gramEnd"/>
      <w:r w:rsidR="00960EFF">
        <w:rPr>
          <w:rFonts w:hint="cs"/>
          <w:b/>
          <w:bCs/>
          <w:sz w:val="36"/>
          <w:szCs w:val="36"/>
          <w:rtl/>
        </w:rPr>
        <w:t xml:space="preserve"> وتشمل مهارة المربي في استخدام الأساليب غير المباشرة في التربية والتعليم، وقدرته على استخدام المقدمات والمداخل والأساليب التمهيدية عند نقل المعلومات والخبرات إلى المتربي.</w:t>
      </w:r>
    </w:p>
    <w:p w:rsidR="00960EFF" w:rsidRDefault="00960EFF" w:rsidP="0009234C">
      <w:pPr>
        <w:pStyle w:val="a3"/>
        <w:jc w:val="both"/>
        <w:rPr>
          <w:b/>
          <w:bCs/>
          <w:color w:val="4F81BD" w:themeColor="accent1"/>
          <w:sz w:val="36"/>
          <w:szCs w:val="36"/>
          <w:rtl/>
        </w:rPr>
      </w:pPr>
    </w:p>
    <w:p w:rsidR="00960EFF" w:rsidRDefault="00960EFF" w:rsidP="0009234C">
      <w:pPr>
        <w:pStyle w:val="a3"/>
        <w:jc w:val="both"/>
        <w:rPr>
          <w:b/>
          <w:bCs/>
          <w:sz w:val="36"/>
          <w:szCs w:val="36"/>
          <w:rtl/>
        </w:rPr>
      </w:pPr>
      <w:r>
        <w:rPr>
          <w:rFonts w:hint="cs"/>
          <w:b/>
          <w:bCs/>
          <w:color w:val="4F81BD" w:themeColor="accent1"/>
          <w:sz w:val="36"/>
          <w:szCs w:val="36"/>
          <w:rtl/>
        </w:rPr>
        <w:lastRenderedPageBreak/>
        <w:t xml:space="preserve">الأساليب غير </w:t>
      </w:r>
      <w:proofErr w:type="gramStart"/>
      <w:r>
        <w:rPr>
          <w:rFonts w:hint="cs"/>
          <w:b/>
          <w:bCs/>
          <w:color w:val="4F81BD" w:themeColor="accent1"/>
          <w:sz w:val="36"/>
          <w:szCs w:val="36"/>
          <w:rtl/>
        </w:rPr>
        <w:t>المباشرة :</w:t>
      </w:r>
      <w:proofErr w:type="gramEnd"/>
      <w:r>
        <w:rPr>
          <w:rFonts w:hint="cs"/>
          <w:b/>
          <w:bCs/>
          <w:color w:val="4F81BD" w:themeColor="accent1"/>
          <w:sz w:val="36"/>
          <w:szCs w:val="36"/>
          <w:rtl/>
        </w:rPr>
        <w:t xml:space="preserve"> </w:t>
      </w:r>
      <w:r>
        <w:rPr>
          <w:rFonts w:hint="cs"/>
          <w:b/>
          <w:bCs/>
          <w:sz w:val="36"/>
          <w:szCs w:val="36"/>
          <w:rtl/>
        </w:rPr>
        <w:t xml:space="preserve">فالأسلوب التأثيري غير المباشر؛ مثل تقبّل شعور المتعلّم، وإلقاء الأسئلة، والاستبشار عند حدوث التجاوب من المتربي، وإظهار المدح له، كل ذلك له أثر في زيادة مشاركة المتربي وفي تحسّن عاداته وفي </w:t>
      </w:r>
      <w:proofErr w:type="spellStart"/>
      <w:r>
        <w:rPr>
          <w:rFonts w:hint="cs"/>
          <w:b/>
          <w:bCs/>
          <w:sz w:val="36"/>
          <w:szCs w:val="36"/>
          <w:rtl/>
        </w:rPr>
        <w:t>إيجابيته</w:t>
      </w:r>
      <w:proofErr w:type="spellEnd"/>
      <w:r>
        <w:rPr>
          <w:rFonts w:hint="cs"/>
          <w:b/>
          <w:bCs/>
          <w:sz w:val="36"/>
          <w:szCs w:val="36"/>
          <w:rtl/>
        </w:rPr>
        <w:t xml:space="preserve"> التعلمية.</w:t>
      </w:r>
    </w:p>
    <w:p w:rsidR="00960EFF" w:rsidRDefault="00960EFF" w:rsidP="0009234C">
      <w:pPr>
        <w:pStyle w:val="a3"/>
        <w:jc w:val="both"/>
        <w:rPr>
          <w:b/>
          <w:bCs/>
          <w:sz w:val="36"/>
          <w:szCs w:val="36"/>
          <w:rtl/>
        </w:rPr>
      </w:pPr>
    </w:p>
    <w:p w:rsidR="00960EFF" w:rsidRDefault="00960EFF" w:rsidP="0009234C">
      <w:pPr>
        <w:pStyle w:val="a3"/>
        <w:jc w:val="both"/>
        <w:rPr>
          <w:b/>
          <w:bCs/>
          <w:sz w:val="36"/>
          <w:szCs w:val="36"/>
          <w:rtl/>
        </w:rPr>
      </w:pPr>
      <w:r>
        <w:rPr>
          <w:rFonts w:hint="cs"/>
          <w:b/>
          <w:bCs/>
          <w:sz w:val="36"/>
          <w:szCs w:val="36"/>
          <w:rtl/>
        </w:rPr>
        <w:t>والمربي إذا اتسم بالحصافة والنباهة اللتين تهديانه إلى إيصال التوجيه والخبرة للمتربي بطريقة عفوية نابعة من ذات البيئة التربوية وظروفها، وبأسلوب غير مباشر ولا مموّل، فإنه يستطيع بناء علاقة أوثق، وتفاعل تربوي أعمق. أما إذا كان مباشرًا في النصح والتوجيه والتعليم؛ فإنه يفتقد التفاعل بقدر هذه المباشرة.</w:t>
      </w:r>
    </w:p>
    <w:p w:rsidR="00960EFF" w:rsidRDefault="00960EFF" w:rsidP="0009234C">
      <w:pPr>
        <w:pStyle w:val="a3"/>
        <w:jc w:val="both"/>
        <w:rPr>
          <w:b/>
          <w:bCs/>
          <w:sz w:val="36"/>
          <w:szCs w:val="36"/>
          <w:rtl/>
        </w:rPr>
      </w:pPr>
    </w:p>
    <w:p w:rsidR="00960EFF" w:rsidRDefault="00A33F29" w:rsidP="0009234C">
      <w:pPr>
        <w:pStyle w:val="a3"/>
        <w:jc w:val="both"/>
        <w:rPr>
          <w:b/>
          <w:bCs/>
          <w:color w:val="4F81BD" w:themeColor="accent1"/>
          <w:sz w:val="36"/>
          <w:szCs w:val="36"/>
          <w:rtl/>
        </w:rPr>
      </w:pPr>
      <w:r w:rsidRPr="00A33F29">
        <w:rPr>
          <w:rFonts w:hint="cs"/>
          <w:b/>
          <w:bCs/>
          <w:color w:val="4F81BD" w:themeColor="accent1"/>
          <w:sz w:val="36"/>
          <w:szCs w:val="36"/>
          <w:rtl/>
        </w:rPr>
        <w:t xml:space="preserve">المداخل والأساليب </w:t>
      </w:r>
      <w:proofErr w:type="gramStart"/>
      <w:r w:rsidRPr="00A33F29">
        <w:rPr>
          <w:rFonts w:hint="cs"/>
          <w:b/>
          <w:bCs/>
          <w:color w:val="4F81BD" w:themeColor="accent1"/>
          <w:sz w:val="36"/>
          <w:szCs w:val="36"/>
          <w:rtl/>
        </w:rPr>
        <w:t>التمهيدية :</w:t>
      </w:r>
      <w:proofErr w:type="gramEnd"/>
      <w:r w:rsidRPr="00A33F29">
        <w:rPr>
          <w:rFonts w:hint="cs"/>
          <w:b/>
          <w:bCs/>
          <w:sz w:val="36"/>
          <w:szCs w:val="36"/>
          <w:rtl/>
        </w:rPr>
        <w:t xml:space="preserve"> ويكون ذلك بإعداد المتعلم ذهنيًا للأفكار الجديدة والأنشطة التعليمية المستحدثة، </w:t>
      </w:r>
      <w:r>
        <w:rPr>
          <w:rFonts w:hint="cs"/>
          <w:b/>
          <w:bCs/>
          <w:sz w:val="36"/>
          <w:szCs w:val="36"/>
          <w:rtl/>
        </w:rPr>
        <w:t>سواء عن طريق التمهيد بالقصة أو الحادثة المناسبة، أو عن طريق الأسئلة المستثيرة للذهن مما له ارتباط بالنشاط التربوي المقصود، أو عن طريق استخدام المعلومات السابقة لدى المتعلّم وخصوصًا السارة والمحببة لديه.</w:t>
      </w:r>
    </w:p>
    <w:p w:rsidR="00A33F29" w:rsidRDefault="00A33F29" w:rsidP="0009234C">
      <w:pPr>
        <w:pStyle w:val="a3"/>
        <w:jc w:val="both"/>
        <w:rPr>
          <w:b/>
          <w:bCs/>
          <w:color w:val="4F81BD" w:themeColor="accent1"/>
          <w:sz w:val="36"/>
          <w:szCs w:val="36"/>
          <w:rtl/>
        </w:rPr>
      </w:pPr>
    </w:p>
    <w:p w:rsidR="00A33F29" w:rsidRDefault="00A33F29" w:rsidP="0009234C">
      <w:pPr>
        <w:pStyle w:val="a3"/>
        <w:jc w:val="both"/>
        <w:rPr>
          <w:b/>
          <w:bCs/>
          <w:sz w:val="36"/>
          <w:szCs w:val="36"/>
          <w:rtl/>
        </w:rPr>
      </w:pPr>
      <w:r w:rsidRPr="00A33F29">
        <w:rPr>
          <w:rFonts w:hint="cs"/>
          <w:b/>
          <w:bCs/>
          <w:sz w:val="36"/>
          <w:szCs w:val="36"/>
          <w:rtl/>
        </w:rPr>
        <w:t>وإذا كان المربي ناجحًا في جلب ذهن المتعلّم، ومجيدًا في استخدام الأساليب التمهيدية، كان أقرب إلى ذهنية المتربي وأحب إلى نفسه، وأكثر تقبلا وانسجاما.</w:t>
      </w:r>
      <w:r>
        <w:rPr>
          <w:rFonts w:hint="cs"/>
          <w:b/>
          <w:bCs/>
          <w:sz w:val="36"/>
          <w:szCs w:val="36"/>
          <w:rtl/>
        </w:rPr>
        <w:t xml:space="preserve"> أما دخول المربي في الموضوع المطروح دون مقدمات ومهيئات فإنه يثير مقت التلميذ، ويؤدّي إلى انصرافه وسلبيته، ويُغلق على المربي باب التفاعل والانسجام من بداية العملية التعليمية، وهو سلوك يثبط همة المتربي، ويجعل استيعابه وإقباله محدودين.</w:t>
      </w:r>
    </w:p>
    <w:p w:rsidR="00165561" w:rsidRDefault="00165561" w:rsidP="0009234C">
      <w:pPr>
        <w:pStyle w:val="a3"/>
        <w:jc w:val="both"/>
        <w:rPr>
          <w:b/>
          <w:bCs/>
          <w:sz w:val="36"/>
          <w:szCs w:val="36"/>
          <w:rtl/>
        </w:rPr>
      </w:pPr>
    </w:p>
    <w:p w:rsidR="00165561" w:rsidRDefault="00165561" w:rsidP="0009234C">
      <w:pPr>
        <w:pStyle w:val="a3"/>
        <w:jc w:val="both"/>
        <w:rPr>
          <w:b/>
          <w:bCs/>
          <w:sz w:val="36"/>
          <w:szCs w:val="36"/>
          <w:rtl/>
        </w:rPr>
      </w:pPr>
    </w:p>
    <w:p w:rsidR="00165561" w:rsidRDefault="00165561" w:rsidP="0009234C">
      <w:pPr>
        <w:pStyle w:val="a3"/>
        <w:numPr>
          <w:ilvl w:val="0"/>
          <w:numId w:val="25"/>
        </w:numPr>
        <w:jc w:val="both"/>
        <w:rPr>
          <w:b/>
          <w:bCs/>
          <w:sz w:val="36"/>
          <w:szCs w:val="36"/>
        </w:rPr>
      </w:pPr>
      <w:r>
        <w:rPr>
          <w:rFonts w:hint="cs"/>
          <w:b/>
          <w:bCs/>
          <w:color w:val="4F81BD" w:themeColor="accent1"/>
          <w:sz w:val="36"/>
          <w:szCs w:val="36"/>
          <w:rtl/>
        </w:rPr>
        <w:lastRenderedPageBreak/>
        <w:t xml:space="preserve"> الخصائص </w:t>
      </w:r>
      <w:proofErr w:type="gramStart"/>
      <w:r>
        <w:rPr>
          <w:rFonts w:hint="cs"/>
          <w:b/>
          <w:bCs/>
          <w:color w:val="4F81BD" w:themeColor="accent1"/>
          <w:sz w:val="36"/>
          <w:szCs w:val="36"/>
          <w:rtl/>
        </w:rPr>
        <w:t>الوجدانية</w:t>
      </w:r>
      <w:r w:rsidRPr="0034555B">
        <w:rPr>
          <w:rFonts w:hint="cs"/>
          <w:b/>
          <w:bCs/>
          <w:color w:val="4F81BD" w:themeColor="accent1"/>
          <w:sz w:val="36"/>
          <w:szCs w:val="36"/>
          <w:rtl/>
        </w:rPr>
        <w:t xml:space="preserve"> :</w:t>
      </w:r>
      <w:proofErr w:type="gramEnd"/>
      <w:r>
        <w:rPr>
          <w:rFonts w:hint="cs"/>
          <w:b/>
          <w:bCs/>
          <w:color w:val="4F81BD" w:themeColor="accent1"/>
          <w:sz w:val="36"/>
          <w:szCs w:val="36"/>
          <w:rtl/>
        </w:rPr>
        <w:t xml:space="preserve"> </w:t>
      </w:r>
      <w:r w:rsidRPr="00165561">
        <w:rPr>
          <w:rFonts w:hint="cs"/>
          <w:b/>
          <w:bCs/>
          <w:sz w:val="36"/>
          <w:szCs w:val="36"/>
          <w:rtl/>
        </w:rPr>
        <w:t xml:space="preserve">وتشمل خمس خصائص هي : الإخلاص </w:t>
      </w:r>
      <w:r w:rsidRPr="00165561">
        <w:rPr>
          <w:b/>
          <w:bCs/>
          <w:sz w:val="36"/>
          <w:szCs w:val="36"/>
          <w:rtl/>
        </w:rPr>
        <w:t>–</w:t>
      </w:r>
      <w:r w:rsidRPr="00165561">
        <w:rPr>
          <w:rFonts w:hint="cs"/>
          <w:b/>
          <w:bCs/>
          <w:sz w:val="36"/>
          <w:szCs w:val="36"/>
          <w:rtl/>
        </w:rPr>
        <w:t xml:space="preserve"> وقد تم التعريف به فيما سبق </w:t>
      </w:r>
      <w:r w:rsidRPr="00165561">
        <w:rPr>
          <w:b/>
          <w:bCs/>
          <w:sz w:val="36"/>
          <w:szCs w:val="36"/>
          <w:rtl/>
        </w:rPr>
        <w:t>–</w:t>
      </w:r>
      <w:r w:rsidRPr="00165561">
        <w:rPr>
          <w:rFonts w:hint="cs"/>
          <w:b/>
          <w:bCs/>
          <w:sz w:val="36"/>
          <w:szCs w:val="36"/>
          <w:rtl/>
        </w:rPr>
        <w:t>، والعدل، والأمانة، والجود، والرحمة.</w:t>
      </w:r>
    </w:p>
    <w:p w:rsidR="00165561" w:rsidRDefault="00165561" w:rsidP="0009234C">
      <w:pPr>
        <w:pStyle w:val="a3"/>
        <w:jc w:val="both"/>
        <w:rPr>
          <w:b/>
          <w:bCs/>
          <w:color w:val="4F81BD" w:themeColor="accent1"/>
          <w:sz w:val="36"/>
          <w:szCs w:val="36"/>
          <w:rtl/>
        </w:rPr>
      </w:pPr>
    </w:p>
    <w:p w:rsidR="00165561" w:rsidRPr="00165561" w:rsidRDefault="00165561" w:rsidP="0009234C">
      <w:pPr>
        <w:pStyle w:val="a3"/>
        <w:jc w:val="both"/>
        <w:rPr>
          <w:b/>
          <w:bCs/>
          <w:sz w:val="36"/>
          <w:szCs w:val="36"/>
          <w:rtl/>
        </w:rPr>
      </w:pPr>
      <w:proofErr w:type="gramStart"/>
      <w:r>
        <w:rPr>
          <w:rFonts w:hint="cs"/>
          <w:b/>
          <w:bCs/>
          <w:color w:val="4F81BD" w:themeColor="accent1"/>
          <w:sz w:val="36"/>
          <w:szCs w:val="36"/>
          <w:rtl/>
        </w:rPr>
        <w:t>العدل :</w:t>
      </w:r>
      <w:proofErr w:type="gramEnd"/>
      <w:r>
        <w:rPr>
          <w:rFonts w:hint="cs"/>
          <w:b/>
          <w:bCs/>
          <w:color w:val="4F81BD" w:themeColor="accent1"/>
          <w:sz w:val="36"/>
          <w:szCs w:val="36"/>
          <w:rtl/>
        </w:rPr>
        <w:t xml:space="preserve"> </w:t>
      </w:r>
      <w:r w:rsidRPr="00165561">
        <w:rPr>
          <w:rFonts w:hint="cs"/>
          <w:b/>
          <w:bCs/>
          <w:sz w:val="36"/>
          <w:szCs w:val="36"/>
          <w:rtl/>
        </w:rPr>
        <w:t>فالعدل واجب مشروع، وهو الحد الأدنى الذي يتم به صفاء النفوس وإحقاق الحق، والإحسان فوق ذلك، وهو مندوب مطلوب وبه يحدث ما هو أعظم أثرًا في النفوس والقلوب.</w:t>
      </w:r>
    </w:p>
    <w:p w:rsidR="00165561" w:rsidRPr="00165561" w:rsidRDefault="00165561" w:rsidP="0009234C">
      <w:pPr>
        <w:pStyle w:val="a3"/>
        <w:jc w:val="both"/>
        <w:rPr>
          <w:b/>
          <w:bCs/>
          <w:sz w:val="36"/>
          <w:szCs w:val="36"/>
          <w:rtl/>
        </w:rPr>
      </w:pPr>
    </w:p>
    <w:p w:rsidR="00165561" w:rsidRPr="00165561" w:rsidRDefault="00165561" w:rsidP="0009234C">
      <w:pPr>
        <w:pStyle w:val="a3"/>
        <w:jc w:val="both"/>
        <w:rPr>
          <w:b/>
          <w:bCs/>
          <w:sz w:val="36"/>
          <w:szCs w:val="36"/>
          <w:rtl/>
        </w:rPr>
      </w:pPr>
      <w:r w:rsidRPr="00165561">
        <w:rPr>
          <w:rFonts w:hint="cs"/>
          <w:b/>
          <w:bCs/>
          <w:sz w:val="36"/>
          <w:szCs w:val="36"/>
          <w:rtl/>
        </w:rPr>
        <w:t>والأب الذي يجور فيفضل بعض أولاده على الآخر يفقد عنصرًا مهما من عناصر التفاعل التربوي، ويكوّن حواجز نفسية ومنطقية، تحول بينه وبين إيقاع الأثر التربوي المناسب، وكذلك المعلم مع طلابه، والشيخ مع تلاميذه.</w:t>
      </w:r>
    </w:p>
    <w:p w:rsidR="00165561" w:rsidRDefault="00165561" w:rsidP="0009234C">
      <w:pPr>
        <w:pStyle w:val="a3"/>
        <w:jc w:val="both"/>
        <w:rPr>
          <w:b/>
          <w:bCs/>
          <w:color w:val="4F81BD" w:themeColor="accent1"/>
          <w:sz w:val="36"/>
          <w:szCs w:val="36"/>
          <w:rtl/>
        </w:rPr>
      </w:pPr>
    </w:p>
    <w:p w:rsidR="00165561" w:rsidRDefault="00165561" w:rsidP="0009234C">
      <w:pPr>
        <w:pStyle w:val="a3"/>
        <w:jc w:val="both"/>
        <w:rPr>
          <w:b/>
          <w:bCs/>
          <w:sz w:val="36"/>
          <w:szCs w:val="36"/>
          <w:rtl/>
        </w:rPr>
      </w:pPr>
      <w:proofErr w:type="gramStart"/>
      <w:r>
        <w:rPr>
          <w:rFonts w:hint="cs"/>
          <w:b/>
          <w:bCs/>
          <w:color w:val="4F81BD" w:themeColor="accent1"/>
          <w:sz w:val="36"/>
          <w:szCs w:val="36"/>
          <w:rtl/>
        </w:rPr>
        <w:t>الأمانة :</w:t>
      </w:r>
      <w:proofErr w:type="gramEnd"/>
      <w:r>
        <w:rPr>
          <w:rFonts w:hint="cs"/>
          <w:b/>
          <w:bCs/>
          <w:color w:val="4F81BD" w:themeColor="accent1"/>
          <w:sz w:val="36"/>
          <w:szCs w:val="36"/>
          <w:rtl/>
        </w:rPr>
        <w:t xml:space="preserve"> </w:t>
      </w:r>
      <w:r w:rsidR="00685490" w:rsidRPr="00E120DE">
        <w:rPr>
          <w:rFonts w:hint="cs"/>
          <w:b/>
          <w:bCs/>
          <w:sz w:val="36"/>
          <w:szCs w:val="36"/>
          <w:rtl/>
        </w:rPr>
        <w:t>بأن يكون المربي صادقًا وأمينًا في تعامله مع تلاميذه، وأنْ يبني الثقة في نفوسهم</w:t>
      </w:r>
      <w:r w:rsidR="00E120DE" w:rsidRPr="00E120DE">
        <w:rPr>
          <w:rFonts w:hint="cs"/>
          <w:b/>
          <w:bCs/>
          <w:sz w:val="36"/>
          <w:szCs w:val="36"/>
          <w:rtl/>
        </w:rPr>
        <w:t>، لا أن يكون متقلبًا لا يُوثق به، ناقلًا للأخبار، لا يحفظ سرًا ولا يرعى عهدًا، فإنه لا يمكن أنْ يُستأمن، ولا أنْ يُفضى إليه بالدقائق، ومن ثمَّ فإنه لا يمكن أنْ يكون متفاعلًا مندمجًا حق الاندماج مع المتربي.</w:t>
      </w:r>
    </w:p>
    <w:p w:rsidR="00E120DE" w:rsidRDefault="00E120DE" w:rsidP="0009234C">
      <w:pPr>
        <w:pStyle w:val="a3"/>
        <w:jc w:val="both"/>
        <w:rPr>
          <w:b/>
          <w:bCs/>
          <w:sz w:val="36"/>
          <w:szCs w:val="36"/>
        </w:rPr>
      </w:pPr>
    </w:p>
    <w:p w:rsidR="00E120DE" w:rsidRDefault="00E120DE" w:rsidP="0009234C">
      <w:pPr>
        <w:pStyle w:val="a3"/>
        <w:jc w:val="both"/>
        <w:rPr>
          <w:b/>
          <w:bCs/>
          <w:sz w:val="36"/>
          <w:szCs w:val="36"/>
          <w:rtl/>
        </w:rPr>
      </w:pPr>
      <w:proofErr w:type="gramStart"/>
      <w:r w:rsidRPr="00E120DE">
        <w:rPr>
          <w:rFonts w:hint="cs"/>
          <w:b/>
          <w:bCs/>
          <w:color w:val="4F81BD" w:themeColor="accent1"/>
          <w:sz w:val="36"/>
          <w:szCs w:val="36"/>
          <w:rtl/>
        </w:rPr>
        <w:t>الجود :</w:t>
      </w:r>
      <w:proofErr w:type="gramEnd"/>
      <w:r>
        <w:rPr>
          <w:rFonts w:hint="cs"/>
          <w:b/>
          <w:bCs/>
          <w:sz w:val="36"/>
          <w:szCs w:val="36"/>
          <w:rtl/>
        </w:rPr>
        <w:t xml:space="preserve"> حيث يبذل المربي من وقته وماله وجاهه ما ينال به قيمة وحظوة عند المتربي وبخاصة إذا عُلِمَ أن المتربي في موقع استقبال وتلقّي، والمربي في محلّ سلطة وقوة.</w:t>
      </w:r>
    </w:p>
    <w:p w:rsidR="00E120DE" w:rsidRDefault="00E120DE" w:rsidP="0009234C">
      <w:pPr>
        <w:pStyle w:val="a3"/>
        <w:jc w:val="both"/>
        <w:rPr>
          <w:b/>
          <w:bCs/>
          <w:sz w:val="36"/>
          <w:szCs w:val="36"/>
          <w:rtl/>
        </w:rPr>
      </w:pPr>
      <w:r>
        <w:rPr>
          <w:rFonts w:hint="cs"/>
          <w:b/>
          <w:bCs/>
          <w:sz w:val="36"/>
          <w:szCs w:val="36"/>
          <w:rtl/>
        </w:rPr>
        <w:t>فإذا كان المربي ذا بذل وعطاء، وكرم وسخاء، تفاعل معه الناس، وسعوا إليه، واستعانوا به.</w:t>
      </w:r>
    </w:p>
    <w:p w:rsidR="00F11100" w:rsidRDefault="00F11100" w:rsidP="0009234C">
      <w:pPr>
        <w:pStyle w:val="a3"/>
        <w:jc w:val="both"/>
        <w:rPr>
          <w:b/>
          <w:bCs/>
          <w:sz w:val="36"/>
          <w:szCs w:val="36"/>
          <w:rtl/>
        </w:rPr>
      </w:pPr>
    </w:p>
    <w:p w:rsidR="00F11100" w:rsidRDefault="00F11100" w:rsidP="0009234C">
      <w:pPr>
        <w:pStyle w:val="a3"/>
        <w:jc w:val="both"/>
        <w:rPr>
          <w:b/>
          <w:bCs/>
          <w:sz w:val="36"/>
          <w:szCs w:val="36"/>
          <w:rtl/>
        </w:rPr>
      </w:pPr>
      <w:proofErr w:type="gramStart"/>
      <w:r w:rsidRPr="00F11100">
        <w:rPr>
          <w:rFonts w:hint="cs"/>
          <w:b/>
          <w:bCs/>
          <w:color w:val="4F81BD" w:themeColor="accent1"/>
          <w:sz w:val="36"/>
          <w:szCs w:val="36"/>
          <w:rtl/>
        </w:rPr>
        <w:t>الرحمة :</w:t>
      </w:r>
      <w:proofErr w:type="gramEnd"/>
      <w:r w:rsidRPr="00F11100">
        <w:rPr>
          <w:rFonts w:hint="cs"/>
          <w:b/>
          <w:bCs/>
          <w:color w:val="4F81BD" w:themeColor="accent1"/>
          <w:sz w:val="36"/>
          <w:szCs w:val="36"/>
          <w:rtl/>
        </w:rPr>
        <w:t xml:space="preserve"> </w:t>
      </w:r>
      <w:r>
        <w:rPr>
          <w:rFonts w:hint="cs"/>
          <w:b/>
          <w:bCs/>
          <w:sz w:val="36"/>
          <w:szCs w:val="36"/>
          <w:rtl/>
        </w:rPr>
        <w:t xml:space="preserve">ونعني بها عطف المربي، ولينه، وشفقته على الناس وإحساسه بمعاناتهم وحاجاتهم ومشكلاتهم وتقديره لذلك عند التوجيه والتكليف وعند التعامل والمحاسبة، بحيث يستطيع أنْ ينظر للمتربي من خلال قدراته وطاقاته، فلا يُحمّله ما لا يطيق، ولا </w:t>
      </w:r>
      <w:r>
        <w:rPr>
          <w:rFonts w:hint="cs"/>
          <w:b/>
          <w:bCs/>
          <w:sz w:val="36"/>
          <w:szCs w:val="36"/>
          <w:rtl/>
        </w:rPr>
        <w:lastRenderedPageBreak/>
        <w:t>يُخاطبه بما لا يفهم، ولا يُعامله بما يفوق مرحلته العمرية، ولا يُحاسبه على ما لا يكون في وسعه.</w:t>
      </w:r>
    </w:p>
    <w:p w:rsidR="00F11100" w:rsidRDefault="00F11100" w:rsidP="0009234C">
      <w:pPr>
        <w:pStyle w:val="a3"/>
        <w:jc w:val="both"/>
        <w:rPr>
          <w:b/>
          <w:bCs/>
          <w:sz w:val="36"/>
          <w:szCs w:val="36"/>
          <w:rtl/>
        </w:rPr>
      </w:pPr>
    </w:p>
    <w:p w:rsidR="00F11100" w:rsidRDefault="00F11100" w:rsidP="0009234C">
      <w:pPr>
        <w:pStyle w:val="a3"/>
        <w:jc w:val="both"/>
        <w:rPr>
          <w:b/>
          <w:bCs/>
          <w:sz w:val="36"/>
          <w:szCs w:val="36"/>
          <w:rtl/>
        </w:rPr>
      </w:pPr>
    </w:p>
    <w:p w:rsidR="00F11100" w:rsidRPr="00F11100" w:rsidRDefault="00F11100" w:rsidP="0009234C">
      <w:pPr>
        <w:pStyle w:val="a3"/>
        <w:numPr>
          <w:ilvl w:val="0"/>
          <w:numId w:val="25"/>
        </w:numPr>
        <w:jc w:val="both"/>
        <w:rPr>
          <w:b/>
          <w:bCs/>
          <w:color w:val="4F81BD" w:themeColor="accent1"/>
          <w:sz w:val="36"/>
          <w:szCs w:val="36"/>
        </w:rPr>
      </w:pPr>
      <w:r>
        <w:rPr>
          <w:rFonts w:hint="cs"/>
          <w:b/>
          <w:bCs/>
          <w:sz w:val="36"/>
          <w:szCs w:val="36"/>
          <w:rtl/>
        </w:rPr>
        <w:t xml:space="preserve"> </w:t>
      </w:r>
      <w:r w:rsidRPr="00F11100">
        <w:rPr>
          <w:rFonts w:hint="cs"/>
          <w:b/>
          <w:bCs/>
          <w:color w:val="4F81BD" w:themeColor="accent1"/>
          <w:sz w:val="36"/>
          <w:szCs w:val="36"/>
          <w:rtl/>
        </w:rPr>
        <w:t xml:space="preserve">الخصائص </w:t>
      </w:r>
      <w:proofErr w:type="gramStart"/>
      <w:r w:rsidRPr="00F11100">
        <w:rPr>
          <w:rFonts w:hint="cs"/>
          <w:b/>
          <w:bCs/>
          <w:color w:val="4F81BD" w:themeColor="accent1"/>
          <w:sz w:val="36"/>
          <w:szCs w:val="36"/>
          <w:rtl/>
        </w:rPr>
        <w:t>الاتصالية :</w:t>
      </w:r>
      <w:proofErr w:type="gramEnd"/>
      <w:r w:rsidRPr="00F11100">
        <w:rPr>
          <w:rFonts w:hint="cs"/>
          <w:b/>
          <w:bCs/>
          <w:color w:val="4F81BD" w:themeColor="accent1"/>
          <w:sz w:val="36"/>
          <w:szCs w:val="36"/>
          <w:rtl/>
        </w:rPr>
        <w:t xml:space="preserve"> </w:t>
      </w:r>
      <w:r w:rsidRPr="00F11100">
        <w:rPr>
          <w:rFonts w:hint="cs"/>
          <w:b/>
          <w:bCs/>
          <w:sz w:val="36"/>
          <w:szCs w:val="36"/>
          <w:rtl/>
        </w:rPr>
        <w:t>وتشمل ثلاث خصال هي : المرونة، والتوازن في الاتصال، والق</w:t>
      </w:r>
      <w:r w:rsidR="00A601C8">
        <w:rPr>
          <w:rFonts w:hint="cs"/>
          <w:b/>
          <w:bCs/>
          <w:sz w:val="36"/>
          <w:szCs w:val="36"/>
          <w:rtl/>
        </w:rPr>
        <w:t>ُ</w:t>
      </w:r>
      <w:r w:rsidRPr="00F11100">
        <w:rPr>
          <w:rFonts w:hint="cs"/>
          <w:b/>
          <w:bCs/>
          <w:sz w:val="36"/>
          <w:szCs w:val="36"/>
          <w:rtl/>
        </w:rPr>
        <w:t>ر</w:t>
      </w:r>
      <w:r w:rsidR="00A601C8">
        <w:rPr>
          <w:rFonts w:hint="cs"/>
          <w:b/>
          <w:bCs/>
          <w:sz w:val="36"/>
          <w:szCs w:val="36"/>
          <w:rtl/>
        </w:rPr>
        <w:t>ْ</w:t>
      </w:r>
      <w:r w:rsidRPr="00F11100">
        <w:rPr>
          <w:rFonts w:hint="cs"/>
          <w:b/>
          <w:bCs/>
          <w:sz w:val="36"/>
          <w:szCs w:val="36"/>
          <w:rtl/>
        </w:rPr>
        <w:t>ب.</w:t>
      </w:r>
    </w:p>
    <w:p w:rsidR="00F11100" w:rsidRPr="00A601C8" w:rsidRDefault="00F11100" w:rsidP="0009234C">
      <w:pPr>
        <w:pStyle w:val="a3"/>
        <w:jc w:val="both"/>
        <w:rPr>
          <w:b/>
          <w:bCs/>
          <w:sz w:val="36"/>
          <w:szCs w:val="36"/>
          <w:rtl/>
        </w:rPr>
      </w:pPr>
    </w:p>
    <w:p w:rsidR="00F11100" w:rsidRDefault="00F11100" w:rsidP="0009234C">
      <w:pPr>
        <w:pStyle w:val="a3"/>
        <w:jc w:val="both"/>
        <w:rPr>
          <w:b/>
          <w:bCs/>
          <w:sz w:val="36"/>
          <w:szCs w:val="36"/>
          <w:rtl/>
        </w:rPr>
      </w:pPr>
      <w:proofErr w:type="gramStart"/>
      <w:r w:rsidRPr="00F11100">
        <w:rPr>
          <w:rFonts w:hint="cs"/>
          <w:b/>
          <w:bCs/>
          <w:color w:val="4F81BD" w:themeColor="accent1"/>
          <w:sz w:val="36"/>
          <w:szCs w:val="36"/>
          <w:rtl/>
        </w:rPr>
        <w:t>المرونة :</w:t>
      </w:r>
      <w:proofErr w:type="gramEnd"/>
      <w:r>
        <w:rPr>
          <w:rFonts w:hint="cs"/>
          <w:b/>
          <w:bCs/>
          <w:sz w:val="36"/>
          <w:szCs w:val="36"/>
          <w:rtl/>
        </w:rPr>
        <w:t xml:space="preserve"> وهي قدرة المربي على تقدير الموقف، والموضوع، والتعامل معه في أقصى حد ممكن من الاستطاعة، حسب ما يتطلبه الحال أو الشخص، وبما يؤدّي إلى تحقيق الأهداف، وذلك ضمن الضوابط الشرعية.</w:t>
      </w:r>
    </w:p>
    <w:p w:rsidR="00A601C8" w:rsidRDefault="00A601C8" w:rsidP="0009234C">
      <w:pPr>
        <w:pStyle w:val="a3"/>
        <w:jc w:val="both"/>
        <w:rPr>
          <w:b/>
          <w:bCs/>
          <w:sz w:val="36"/>
          <w:szCs w:val="36"/>
          <w:rtl/>
        </w:rPr>
      </w:pPr>
    </w:p>
    <w:p w:rsidR="00F11100" w:rsidRDefault="00F11100" w:rsidP="0009234C">
      <w:pPr>
        <w:pStyle w:val="a3"/>
        <w:jc w:val="both"/>
        <w:rPr>
          <w:b/>
          <w:bCs/>
          <w:sz w:val="36"/>
          <w:szCs w:val="36"/>
          <w:rtl/>
        </w:rPr>
      </w:pPr>
      <w:r w:rsidRPr="00A601C8">
        <w:rPr>
          <w:rFonts w:hint="cs"/>
          <w:b/>
          <w:bCs/>
          <w:sz w:val="36"/>
          <w:szCs w:val="36"/>
          <w:rtl/>
        </w:rPr>
        <w:t>والجمود في طريقة المربي، والإصرار على المطلوبات أو الواجبات بصورة دائمة أو غالبة، يُعطي انطباعًا سلبيًا عنه، وقد يُورث الكراهية التي تحول بينه وبين التأثير في المتعلّمين تأثرًا صادقًا وعميقًا، كما أنه يؤدّي إلى النفور منه والإعراض عن إدخاله في القضايا التفصيلية والخاصة.</w:t>
      </w:r>
    </w:p>
    <w:p w:rsidR="00A601C8" w:rsidRDefault="00A601C8" w:rsidP="0009234C">
      <w:pPr>
        <w:pStyle w:val="a3"/>
        <w:jc w:val="both"/>
        <w:rPr>
          <w:b/>
          <w:bCs/>
          <w:sz w:val="36"/>
          <w:szCs w:val="36"/>
          <w:rtl/>
        </w:rPr>
      </w:pPr>
    </w:p>
    <w:p w:rsidR="00A601C8" w:rsidRDefault="00A601C8" w:rsidP="0009234C">
      <w:pPr>
        <w:pStyle w:val="a3"/>
        <w:jc w:val="both"/>
        <w:rPr>
          <w:b/>
          <w:bCs/>
          <w:color w:val="4F81BD" w:themeColor="accent1"/>
          <w:sz w:val="36"/>
          <w:szCs w:val="36"/>
          <w:rtl/>
        </w:rPr>
      </w:pPr>
      <w:r w:rsidRPr="00A601C8">
        <w:rPr>
          <w:rFonts w:hint="cs"/>
          <w:b/>
          <w:bCs/>
          <w:color w:val="4F81BD" w:themeColor="accent1"/>
          <w:sz w:val="36"/>
          <w:szCs w:val="36"/>
          <w:rtl/>
        </w:rPr>
        <w:t xml:space="preserve">التوازن </w:t>
      </w:r>
      <w:proofErr w:type="gramStart"/>
      <w:r w:rsidRPr="00A601C8">
        <w:rPr>
          <w:rFonts w:hint="cs"/>
          <w:b/>
          <w:bCs/>
          <w:color w:val="4F81BD" w:themeColor="accent1"/>
          <w:sz w:val="36"/>
          <w:szCs w:val="36"/>
          <w:rtl/>
        </w:rPr>
        <w:t>الاتصالي :</w:t>
      </w:r>
      <w:proofErr w:type="gramEnd"/>
      <w:r w:rsidRPr="00A601C8">
        <w:rPr>
          <w:rFonts w:hint="cs"/>
          <w:b/>
          <w:bCs/>
          <w:color w:val="4F81BD" w:themeColor="accent1"/>
          <w:sz w:val="36"/>
          <w:szCs w:val="36"/>
          <w:rtl/>
        </w:rPr>
        <w:t xml:space="preserve"> </w:t>
      </w:r>
      <w:r w:rsidRPr="00A601C8">
        <w:rPr>
          <w:rFonts w:hint="cs"/>
          <w:b/>
          <w:bCs/>
          <w:sz w:val="36"/>
          <w:szCs w:val="36"/>
          <w:rtl/>
        </w:rPr>
        <w:t>والمقصود بذلك أنْ يكون هناك عناية بحسْن الخطاب والحوار مع المتعلّم، وحسْن الإنصات والاستماع له، وهذا يجعل المربي يفهم المراد ويستوعبه، ويتمكّن من التجاوب والتأثير في المتربي.</w:t>
      </w:r>
    </w:p>
    <w:p w:rsidR="00A601C8" w:rsidRDefault="00A601C8" w:rsidP="0009234C">
      <w:pPr>
        <w:pStyle w:val="a3"/>
        <w:jc w:val="both"/>
        <w:rPr>
          <w:b/>
          <w:bCs/>
          <w:color w:val="4F81BD" w:themeColor="accent1"/>
          <w:sz w:val="36"/>
          <w:szCs w:val="36"/>
        </w:rPr>
      </w:pPr>
    </w:p>
    <w:p w:rsidR="00A601C8" w:rsidRDefault="00A601C8" w:rsidP="0009234C">
      <w:pPr>
        <w:pStyle w:val="a3"/>
        <w:jc w:val="both"/>
        <w:rPr>
          <w:b/>
          <w:bCs/>
          <w:color w:val="4F81BD" w:themeColor="accent1"/>
          <w:sz w:val="36"/>
          <w:szCs w:val="36"/>
          <w:rtl/>
        </w:rPr>
      </w:pPr>
      <w:proofErr w:type="gramStart"/>
      <w:r>
        <w:rPr>
          <w:rFonts w:hint="cs"/>
          <w:b/>
          <w:bCs/>
          <w:color w:val="4F81BD" w:themeColor="accent1"/>
          <w:sz w:val="36"/>
          <w:szCs w:val="36"/>
          <w:rtl/>
        </w:rPr>
        <w:t>القُرْب :</w:t>
      </w:r>
      <w:proofErr w:type="gramEnd"/>
      <w:r>
        <w:rPr>
          <w:rFonts w:hint="cs"/>
          <w:b/>
          <w:bCs/>
          <w:color w:val="4F81BD" w:themeColor="accent1"/>
          <w:sz w:val="36"/>
          <w:szCs w:val="36"/>
          <w:rtl/>
        </w:rPr>
        <w:t xml:space="preserve"> </w:t>
      </w:r>
      <w:r w:rsidRPr="000E7DEC">
        <w:rPr>
          <w:rFonts w:hint="cs"/>
          <w:b/>
          <w:bCs/>
          <w:sz w:val="36"/>
          <w:szCs w:val="36"/>
          <w:rtl/>
        </w:rPr>
        <w:t>وهي أنْ يُظهر المربي استعداده لاستقبال المتعلّمين والجلوس معهم، وأنْ يُشعرهم بتوفّر الوقت والمكان لديه لمعالجة قضاياهم، وحل مشكلاتهم، وأنْ يعتني بسلوكيات القُرْب ومؤشراته، مما يلْحظه المتعلّمون عند الاحتكاك به.</w:t>
      </w:r>
    </w:p>
    <w:p w:rsidR="0009234C" w:rsidRDefault="0009234C">
      <w:pPr>
        <w:bidi w:val="0"/>
        <w:rPr>
          <w:b/>
          <w:bCs/>
          <w:color w:val="4F81BD" w:themeColor="accent1"/>
          <w:sz w:val="36"/>
          <w:szCs w:val="36"/>
          <w:u w:val="single"/>
          <w:rtl/>
        </w:rPr>
      </w:pPr>
      <w:r>
        <w:rPr>
          <w:b/>
          <w:bCs/>
          <w:color w:val="4F81BD" w:themeColor="accent1"/>
          <w:sz w:val="36"/>
          <w:szCs w:val="36"/>
          <w:u w:val="single"/>
          <w:rtl/>
        </w:rPr>
        <w:br w:type="page"/>
      </w:r>
    </w:p>
    <w:p w:rsidR="000E7DEC" w:rsidRDefault="000E7DEC" w:rsidP="000E7DEC">
      <w:pPr>
        <w:pStyle w:val="a3"/>
        <w:jc w:val="center"/>
        <w:rPr>
          <w:b/>
          <w:bCs/>
          <w:color w:val="4F81BD" w:themeColor="accent1"/>
          <w:sz w:val="36"/>
          <w:szCs w:val="36"/>
          <w:u w:val="single"/>
          <w:rtl/>
        </w:rPr>
      </w:pPr>
      <w:r w:rsidRPr="000E7DEC">
        <w:rPr>
          <w:rFonts w:hint="cs"/>
          <w:b/>
          <w:bCs/>
          <w:color w:val="4F81BD" w:themeColor="accent1"/>
          <w:sz w:val="36"/>
          <w:szCs w:val="36"/>
          <w:u w:val="single"/>
          <w:rtl/>
        </w:rPr>
        <w:lastRenderedPageBreak/>
        <w:t xml:space="preserve">الباب </w:t>
      </w:r>
      <w:proofErr w:type="gramStart"/>
      <w:r w:rsidRPr="000E7DEC">
        <w:rPr>
          <w:rFonts w:hint="cs"/>
          <w:b/>
          <w:bCs/>
          <w:color w:val="4F81BD" w:themeColor="accent1"/>
          <w:sz w:val="36"/>
          <w:szCs w:val="36"/>
          <w:u w:val="single"/>
          <w:rtl/>
        </w:rPr>
        <w:t>الخامس :</w:t>
      </w:r>
      <w:proofErr w:type="gramEnd"/>
      <w:r w:rsidRPr="000E7DEC">
        <w:rPr>
          <w:rFonts w:hint="cs"/>
          <w:b/>
          <w:bCs/>
          <w:color w:val="4F81BD" w:themeColor="accent1"/>
          <w:sz w:val="36"/>
          <w:szCs w:val="36"/>
          <w:u w:val="single"/>
          <w:rtl/>
        </w:rPr>
        <w:t xml:space="preserve"> الشخصية</w:t>
      </w:r>
    </w:p>
    <w:p w:rsidR="00FD2723" w:rsidRDefault="00FD2723" w:rsidP="000E7DEC">
      <w:pPr>
        <w:rPr>
          <w:b/>
          <w:bCs/>
          <w:color w:val="4F81BD" w:themeColor="accent1"/>
          <w:sz w:val="36"/>
          <w:szCs w:val="36"/>
          <w:rtl/>
        </w:rPr>
      </w:pPr>
    </w:p>
    <w:p w:rsidR="000E7DEC" w:rsidRPr="00FD2723" w:rsidRDefault="000E7DEC" w:rsidP="0009234C">
      <w:pPr>
        <w:jc w:val="both"/>
        <w:rPr>
          <w:b/>
          <w:bCs/>
          <w:sz w:val="36"/>
          <w:szCs w:val="36"/>
          <w:rtl/>
        </w:rPr>
      </w:pPr>
      <w:r w:rsidRPr="00FD2723">
        <w:rPr>
          <w:rFonts w:hint="cs"/>
          <w:b/>
          <w:bCs/>
          <w:color w:val="4F81BD" w:themeColor="accent1"/>
          <w:sz w:val="36"/>
          <w:szCs w:val="36"/>
          <w:rtl/>
        </w:rPr>
        <w:t xml:space="preserve">تعريف </w:t>
      </w:r>
      <w:proofErr w:type="gramStart"/>
      <w:r w:rsidRPr="00FD2723">
        <w:rPr>
          <w:rFonts w:hint="cs"/>
          <w:b/>
          <w:bCs/>
          <w:color w:val="4F81BD" w:themeColor="accent1"/>
          <w:sz w:val="36"/>
          <w:szCs w:val="36"/>
          <w:rtl/>
        </w:rPr>
        <w:t>الشخصية :</w:t>
      </w:r>
      <w:proofErr w:type="gramEnd"/>
      <w:r w:rsidRPr="00FD2723">
        <w:rPr>
          <w:rFonts w:hint="cs"/>
          <w:b/>
          <w:bCs/>
          <w:color w:val="4F81BD" w:themeColor="accent1"/>
          <w:sz w:val="36"/>
          <w:szCs w:val="36"/>
          <w:rtl/>
        </w:rPr>
        <w:t xml:space="preserve"> </w:t>
      </w:r>
      <w:r w:rsidRPr="00FD2723">
        <w:rPr>
          <w:rFonts w:hint="cs"/>
          <w:b/>
          <w:bCs/>
          <w:sz w:val="36"/>
          <w:szCs w:val="36"/>
          <w:rtl/>
        </w:rPr>
        <w:t>منهم من ينظر للشخصية كوظيفة لاستجابات الإنسان للمواقف المختلفة، فيُعرِّف الشخصية بأنها : "استجابات الفرد المميزة للمثيرات الاجتماعية، وأسلوب توافقه مع المظاهر الاجتماعية في البيئة". ومنهم من نظَرَ للشخصية كمكوّن افتراضي داخلي</w:t>
      </w:r>
      <w:r w:rsidR="00FB4776" w:rsidRPr="00FD2723">
        <w:rPr>
          <w:rFonts w:hint="cs"/>
          <w:b/>
          <w:bCs/>
          <w:sz w:val="36"/>
          <w:szCs w:val="36"/>
          <w:rtl/>
        </w:rPr>
        <w:t xml:space="preserve">، أي أنها تنظيم داخلي يُمكّننا من تفسير مظاهر السلوك المختلفة للفرد، فيُعرِّف الشخصية </w:t>
      </w:r>
      <w:proofErr w:type="gramStart"/>
      <w:r w:rsidR="00FB4776" w:rsidRPr="00FD2723">
        <w:rPr>
          <w:rFonts w:hint="cs"/>
          <w:b/>
          <w:bCs/>
          <w:sz w:val="36"/>
          <w:szCs w:val="36"/>
          <w:rtl/>
        </w:rPr>
        <w:t>بأنها :</w:t>
      </w:r>
      <w:proofErr w:type="gramEnd"/>
      <w:r w:rsidR="00FB4776" w:rsidRPr="00FD2723">
        <w:rPr>
          <w:rFonts w:hint="cs"/>
          <w:b/>
          <w:bCs/>
          <w:sz w:val="36"/>
          <w:szCs w:val="36"/>
          <w:rtl/>
        </w:rPr>
        <w:t xml:space="preserve"> "التنظيم الأكثر أو الأقل ثباتًا واستمرارًا لخُلُق الفرد ومزاجه وعقله وجسمه، والذي يُحدِّد توافقه المميز للبيئة".</w:t>
      </w:r>
    </w:p>
    <w:p w:rsidR="00FD2723" w:rsidRDefault="00FD2723" w:rsidP="0009234C">
      <w:pPr>
        <w:jc w:val="both"/>
        <w:rPr>
          <w:b/>
          <w:bCs/>
          <w:color w:val="4F81BD" w:themeColor="accent1"/>
          <w:sz w:val="36"/>
          <w:szCs w:val="36"/>
          <w:rtl/>
        </w:rPr>
      </w:pPr>
    </w:p>
    <w:p w:rsidR="00FB4776" w:rsidRPr="00FD2723" w:rsidRDefault="00FB4776" w:rsidP="0009234C">
      <w:pPr>
        <w:jc w:val="both"/>
        <w:rPr>
          <w:b/>
          <w:bCs/>
          <w:color w:val="4F81BD" w:themeColor="accent1"/>
          <w:sz w:val="36"/>
          <w:szCs w:val="36"/>
          <w:rtl/>
        </w:rPr>
      </w:pPr>
      <w:r w:rsidRPr="00FD2723">
        <w:rPr>
          <w:rFonts w:hint="cs"/>
          <w:b/>
          <w:bCs/>
          <w:color w:val="4F81BD" w:themeColor="accent1"/>
          <w:sz w:val="36"/>
          <w:szCs w:val="36"/>
          <w:rtl/>
        </w:rPr>
        <w:t xml:space="preserve">توجهات مدارس علم النفس الحديث تجاه </w:t>
      </w:r>
      <w:proofErr w:type="gramStart"/>
      <w:r w:rsidRPr="00FD2723">
        <w:rPr>
          <w:rFonts w:hint="cs"/>
          <w:b/>
          <w:bCs/>
          <w:color w:val="4F81BD" w:themeColor="accent1"/>
          <w:sz w:val="36"/>
          <w:szCs w:val="36"/>
          <w:rtl/>
        </w:rPr>
        <w:t>الشخصية :</w:t>
      </w:r>
      <w:proofErr w:type="gramEnd"/>
    </w:p>
    <w:p w:rsidR="00FB4776" w:rsidRPr="00FB4776" w:rsidRDefault="00FB4776" w:rsidP="0009234C">
      <w:pPr>
        <w:pStyle w:val="a3"/>
        <w:jc w:val="both"/>
        <w:rPr>
          <w:b/>
          <w:bCs/>
          <w:color w:val="4F81BD" w:themeColor="accent1"/>
          <w:sz w:val="36"/>
          <w:szCs w:val="36"/>
          <w:rtl/>
        </w:rPr>
      </w:pPr>
    </w:p>
    <w:p w:rsidR="00FB4776" w:rsidRDefault="00FB4776" w:rsidP="0009234C">
      <w:pPr>
        <w:pStyle w:val="a3"/>
        <w:jc w:val="both"/>
        <w:rPr>
          <w:b/>
          <w:bCs/>
          <w:sz w:val="36"/>
          <w:szCs w:val="36"/>
          <w:rtl/>
        </w:rPr>
      </w:pPr>
      <w:r w:rsidRPr="00FB4776">
        <w:rPr>
          <w:rFonts w:hint="cs"/>
          <w:b/>
          <w:bCs/>
          <w:color w:val="4F81BD" w:themeColor="accent1"/>
          <w:sz w:val="36"/>
          <w:szCs w:val="36"/>
          <w:rtl/>
        </w:rPr>
        <w:t xml:space="preserve">المدرسة </w:t>
      </w:r>
      <w:proofErr w:type="gramStart"/>
      <w:r w:rsidRPr="00FB4776">
        <w:rPr>
          <w:rFonts w:hint="cs"/>
          <w:b/>
          <w:bCs/>
          <w:color w:val="4F81BD" w:themeColor="accent1"/>
          <w:sz w:val="36"/>
          <w:szCs w:val="36"/>
          <w:rtl/>
        </w:rPr>
        <w:t>الأولى :</w:t>
      </w:r>
      <w:proofErr w:type="gramEnd"/>
      <w:r>
        <w:rPr>
          <w:rFonts w:hint="cs"/>
          <w:b/>
          <w:bCs/>
          <w:color w:val="4F81BD" w:themeColor="accent1"/>
          <w:sz w:val="36"/>
          <w:szCs w:val="36"/>
          <w:rtl/>
        </w:rPr>
        <w:t xml:space="preserve"> </w:t>
      </w:r>
      <w:r>
        <w:rPr>
          <w:rFonts w:hint="cs"/>
          <w:b/>
          <w:bCs/>
          <w:sz w:val="36"/>
          <w:szCs w:val="36"/>
          <w:rtl/>
        </w:rPr>
        <w:t>ترى أنّ لفهم الإنسان بشمولية لابد من الذهاب إلى عمق الإنسان، وحياته الغامضة السابقة، وعقله الباطن، ولفهم الإنسان لابد من دراسة الرغبات اللاشعورية، والأفعال فوق الإرادة والتحكّم، ودراسة الحياة العضوية المتعلّقة بالجنس والحياة والعدوان، وانعكاسات ذلك على شخصية الإنسان، ومِنْ ثَمّ فمعالجة الشخصية وتعديلها يحتاج للرجوع لهذه المصادر الأوّلية في نظر هذه المدرسة.</w:t>
      </w:r>
    </w:p>
    <w:p w:rsidR="00FB4776" w:rsidRDefault="00FB4776" w:rsidP="0009234C">
      <w:pPr>
        <w:pStyle w:val="a3"/>
        <w:jc w:val="both"/>
        <w:rPr>
          <w:b/>
          <w:bCs/>
          <w:sz w:val="36"/>
          <w:szCs w:val="36"/>
          <w:rtl/>
        </w:rPr>
      </w:pPr>
    </w:p>
    <w:p w:rsidR="00FB4776" w:rsidRDefault="00FB4776" w:rsidP="0009234C">
      <w:pPr>
        <w:pStyle w:val="a3"/>
        <w:jc w:val="both"/>
        <w:rPr>
          <w:b/>
          <w:bCs/>
          <w:color w:val="4F81BD" w:themeColor="accent1"/>
          <w:sz w:val="36"/>
          <w:szCs w:val="36"/>
          <w:rtl/>
        </w:rPr>
      </w:pPr>
      <w:r w:rsidRPr="00FB4776">
        <w:rPr>
          <w:rFonts w:hint="cs"/>
          <w:b/>
          <w:bCs/>
          <w:color w:val="4F81BD" w:themeColor="accent1"/>
          <w:sz w:val="36"/>
          <w:szCs w:val="36"/>
          <w:rtl/>
        </w:rPr>
        <w:t xml:space="preserve">المدرسة </w:t>
      </w:r>
      <w:proofErr w:type="gramStart"/>
      <w:r w:rsidRPr="00FB4776">
        <w:rPr>
          <w:rFonts w:hint="cs"/>
          <w:b/>
          <w:bCs/>
          <w:color w:val="4F81BD" w:themeColor="accent1"/>
          <w:sz w:val="36"/>
          <w:szCs w:val="36"/>
          <w:rtl/>
        </w:rPr>
        <w:t>الثانية :</w:t>
      </w:r>
      <w:proofErr w:type="gramEnd"/>
      <w:r w:rsidRPr="00FB4776">
        <w:rPr>
          <w:rFonts w:hint="cs"/>
          <w:b/>
          <w:bCs/>
          <w:color w:val="4F81BD" w:themeColor="accent1"/>
          <w:sz w:val="36"/>
          <w:szCs w:val="36"/>
          <w:rtl/>
        </w:rPr>
        <w:t xml:space="preserve"> </w:t>
      </w:r>
      <w:r w:rsidRPr="00FB4776">
        <w:rPr>
          <w:rFonts w:hint="cs"/>
          <w:b/>
          <w:bCs/>
          <w:sz w:val="36"/>
          <w:szCs w:val="36"/>
          <w:rtl/>
        </w:rPr>
        <w:t xml:space="preserve">وتبني فهمها للإنسان على النظر المباشر إليه في إطار بيئته وحالته المعاشة، وترى أنه لابد من القدرة على التنبؤ الدقيق بما يمكن أنْ يفعله الإنسان أو يقوم به في حالة معيّنة، والتركيز </w:t>
      </w:r>
      <w:r w:rsidRPr="00FB4776">
        <w:rPr>
          <w:b/>
          <w:bCs/>
          <w:sz w:val="36"/>
          <w:szCs w:val="36"/>
          <w:rtl/>
        </w:rPr>
        <w:t>–</w:t>
      </w:r>
      <w:r w:rsidRPr="00FB4776">
        <w:rPr>
          <w:rFonts w:hint="cs"/>
          <w:b/>
          <w:bCs/>
          <w:sz w:val="36"/>
          <w:szCs w:val="36"/>
          <w:rtl/>
        </w:rPr>
        <w:t xml:space="preserve"> عندهم </w:t>
      </w:r>
      <w:r w:rsidRPr="00FB4776">
        <w:rPr>
          <w:b/>
          <w:bCs/>
          <w:sz w:val="36"/>
          <w:szCs w:val="36"/>
          <w:rtl/>
        </w:rPr>
        <w:t>–</w:t>
      </w:r>
      <w:r w:rsidRPr="00FB4776">
        <w:rPr>
          <w:rFonts w:hint="cs"/>
          <w:b/>
          <w:bCs/>
          <w:sz w:val="36"/>
          <w:szCs w:val="36"/>
          <w:rtl/>
        </w:rPr>
        <w:t xml:space="preserve"> على السلوك المُشاهد "الملاحظ" الذي يُظهره الشخص.</w:t>
      </w:r>
    </w:p>
    <w:p w:rsidR="00FB4776" w:rsidRDefault="00FB4776" w:rsidP="0009234C">
      <w:pPr>
        <w:pStyle w:val="a3"/>
        <w:jc w:val="both"/>
        <w:rPr>
          <w:b/>
          <w:bCs/>
          <w:color w:val="4F81BD" w:themeColor="accent1"/>
          <w:sz w:val="36"/>
          <w:szCs w:val="36"/>
        </w:rPr>
      </w:pPr>
    </w:p>
    <w:p w:rsidR="00FB4776" w:rsidRDefault="00FB4776" w:rsidP="0009234C">
      <w:pPr>
        <w:pStyle w:val="a3"/>
        <w:jc w:val="both"/>
        <w:rPr>
          <w:b/>
          <w:bCs/>
          <w:color w:val="4F81BD" w:themeColor="accent1"/>
          <w:sz w:val="36"/>
          <w:szCs w:val="36"/>
          <w:rtl/>
        </w:rPr>
      </w:pPr>
      <w:r>
        <w:rPr>
          <w:rFonts w:hint="cs"/>
          <w:b/>
          <w:bCs/>
          <w:color w:val="4F81BD" w:themeColor="accent1"/>
          <w:sz w:val="36"/>
          <w:szCs w:val="36"/>
          <w:rtl/>
        </w:rPr>
        <w:lastRenderedPageBreak/>
        <w:t xml:space="preserve">المدرسة </w:t>
      </w:r>
      <w:proofErr w:type="gramStart"/>
      <w:r>
        <w:rPr>
          <w:rFonts w:hint="cs"/>
          <w:b/>
          <w:bCs/>
          <w:color w:val="4F81BD" w:themeColor="accent1"/>
          <w:sz w:val="36"/>
          <w:szCs w:val="36"/>
          <w:rtl/>
        </w:rPr>
        <w:t>الثالثة :</w:t>
      </w:r>
      <w:proofErr w:type="gramEnd"/>
      <w:r>
        <w:rPr>
          <w:rFonts w:hint="cs"/>
          <w:b/>
          <w:bCs/>
          <w:color w:val="4F81BD" w:themeColor="accent1"/>
          <w:sz w:val="36"/>
          <w:szCs w:val="36"/>
          <w:rtl/>
        </w:rPr>
        <w:t xml:space="preserve"> </w:t>
      </w:r>
      <w:r w:rsidRPr="003C297C">
        <w:rPr>
          <w:rFonts w:hint="cs"/>
          <w:b/>
          <w:bCs/>
          <w:sz w:val="36"/>
          <w:szCs w:val="36"/>
          <w:rtl/>
        </w:rPr>
        <w:t xml:space="preserve">ويقولون إنّه مْنْ أجل فهم شامل لشخصية الإنسان، لابد من معرفة قصة الفرد الكاملة، التي تُحدّد كيف تمّت العلاقات الشخصية المتداخلة البارزة في حياة الفرد؛ </w:t>
      </w:r>
      <w:r w:rsidR="003C297C" w:rsidRPr="003C297C">
        <w:rPr>
          <w:rFonts w:hint="cs"/>
          <w:b/>
          <w:bCs/>
          <w:sz w:val="36"/>
          <w:szCs w:val="36"/>
          <w:rtl/>
        </w:rPr>
        <w:t>فالتركيز هنا على العواطف والإنسانيات والمشاعر المتداخلة في العلاقات مع من حوله من الناس، وخصوصًا الأسرة وطريقة تربيتها وتعاملها.</w:t>
      </w:r>
    </w:p>
    <w:p w:rsidR="003C297C" w:rsidRDefault="003C297C" w:rsidP="0009234C">
      <w:pPr>
        <w:pStyle w:val="a3"/>
        <w:jc w:val="both"/>
        <w:rPr>
          <w:b/>
          <w:bCs/>
          <w:color w:val="4F81BD" w:themeColor="accent1"/>
          <w:sz w:val="36"/>
          <w:szCs w:val="36"/>
        </w:rPr>
      </w:pPr>
    </w:p>
    <w:p w:rsidR="003C297C" w:rsidRDefault="003C297C" w:rsidP="0009234C">
      <w:pPr>
        <w:pStyle w:val="a3"/>
        <w:jc w:val="both"/>
        <w:rPr>
          <w:b/>
          <w:bCs/>
          <w:color w:val="4F81BD" w:themeColor="accent1"/>
          <w:sz w:val="36"/>
          <w:szCs w:val="36"/>
          <w:rtl/>
        </w:rPr>
      </w:pPr>
      <w:r>
        <w:rPr>
          <w:rFonts w:hint="cs"/>
          <w:b/>
          <w:bCs/>
          <w:color w:val="4F81BD" w:themeColor="accent1"/>
          <w:sz w:val="36"/>
          <w:szCs w:val="36"/>
          <w:rtl/>
        </w:rPr>
        <w:t xml:space="preserve">المدرسة </w:t>
      </w:r>
      <w:proofErr w:type="gramStart"/>
      <w:r>
        <w:rPr>
          <w:rFonts w:hint="cs"/>
          <w:b/>
          <w:bCs/>
          <w:color w:val="4F81BD" w:themeColor="accent1"/>
          <w:sz w:val="36"/>
          <w:szCs w:val="36"/>
          <w:rtl/>
        </w:rPr>
        <w:t>الرابعة :</w:t>
      </w:r>
      <w:proofErr w:type="gramEnd"/>
      <w:r>
        <w:rPr>
          <w:rFonts w:hint="cs"/>
          <w:b/>
          <w:bCs/>
          <w:color w:val="4F81BD" w:themeColor="accent1"/>
          <w:sz w:val="36"/>
          <w:szCs w:val="36"/>
          <w:rtl/>
        </w:rPr>
        <w:t xml:space="preserve"> </w:t>
      </w:r>
      <w:r w:rsidRPr="003C297C">
        <w:rPr>
          <w:rFonts w:hint="cs"/>
          <w:b/>
          <w:bCs/>
          <w:sz w:val="36"/>
          <w:szCs w:val="36"/>
          <w:rtl/>
        </w:rPr>
        <w:t>وهي تُركّز وتهْدف إلى معرفة كيفية فهْم الإنسان لذاته، وشعوره تجاه نفسه وتفاعله مع البيئة التي يعيش فيها. ولهذا فإنّ التركيز هنا على العقل والفكر، والمعرفة والوعي أكثر من العناية باللاشعور، والعواطف، والحياة البيولوجية، والسمات، والبيئة، والعلاقات الشخصية، والأحوال النفسية.</w:t>
      </w:r>
    </w:p>
    <w:p w:rsidR="003C297C" w:rsidRDefault="003C297C" w:rsidP="0009234C">
      <w:pPr>
        <w:pStyle w:val="a3"/>
        <w:jc w:val="both"/>
        <w:rPr>
          <w:b/>
          <w:bCs/>
          <w:color w:val="4F81BD" w:themeColor="accent1"/>
          <w:sz w:val="36"/>
          <w:szCs w:val="36"/>
        </w:rPr>
      </w:pPr>
    </w:p>
    <w:p w:rsidR="003C297C" w:rsidRDefault="003C297C" w:rsidP="0009234C">
      <w:pPr>
        <w:pStyle w:val="a3"/>
        <w:jc w:val="both"/>
        <w:rPr>
          <w:b/>
          <w:bCs/>
          <w:color w:val="4F81BD" w:themeColor="accent1"/>
          <w:sz w:val="36"/>
          <w:szCs w:val="36"/>
          <w:rtl/>
        </w:rPr>
      </w:pPr>
      <w:r>
        <w:rPr>
          <w:rFonts w:hint="cs"/>
          <w:b/>
          <w:bCs/>
          <w:color w:val="4F81BD" w:themeColor="accent1"/>
          <w:sz w:val="36"/>
          <w:szCs w:val="36"/>
          <w:rtl/>
        </w:rPr>
        <w:t>وفي وسط هذه الرؤى المتعددة الكثيرة، والمتباينة أحيانًا، لابد من رؤية شاملة تتأسّس على مبدأ التكامل في الإنسان وفي شخصيته وفي فهم نفْسه، ولن يهتدي الإنسان لهذه الرؤية إلا بأن يؤول إلى مُوجدِهِ وبارئه، العليم بخلقه وتكوينه، والمُقرّر لغايته ومقصْد وجوده.</w:t>
      </w:r>
    </w:p>
    <w:p w:rsidR="00FD2723" w:rsidRDefault="00FD2723" w:rsidP="0009234C">
      <w:pPr>
        <w:jc w:val="both"/>
        <w:rPr>
          <w:b/>
          <w:bCs/>
          <w:color w:val="4F81BD" w:themeColor="accent1"/>
          <w:sz w:val="36"/>
          <w:szCs w:val="36"/>
          <w:rtl/>
        </w:rPr>
      </w:pPr>
    </w:p>
    <w:p w:rsidR="00FD2723" w:rsidRDefault="00FD2723" w:rsidP="0009234C">
      <w:pPr>
        <w:jc w:val="both"/>
        <w:rPr>
          <w:b/>
          <w:bCs/>
          <w:color w:val="4F81BD" w:themeColor="accent1"/>
          <w:sz w:val="36"/>
          <w:szCs w:val="36"/>
          <w:rtl/>
        </w:rPr>
      </w:pPr>
    </w:p>
    <w:p w:rsidR="003C297C" w:rsidRPr="00FD2723" w:rsidRDefault="003C297C" w:rsidP="0009234C">
      <w:pPr>
        <w:jc w:val="both"/>
        <w:rPr>
          <w:b/>
          <w:bCs/>
          <w:color w:val="4F81BD" w:themeColor="accent1"/>
          <w:sz w:val="36"/>
          <w:szCs w:val="36"/>
          <w:rtl/>
        </w:rPr>
      </w:pPr>
      <w:r w:rsidRPr="00FD2723">
        <w:rPr>
          <w:rFonts w:hint="cs"/>
          <w:b/>
          <w:bCs/>
          <w:color w:val="4F81BD" w:themeColor="accent1"/>
          <w:sz w:val="36"/>
          <w:szCs w:val="36"/>
          <w:rtl/>
        </w:rPr>
        <w:t xml:space="preserve">الشخصية في المنظور </w:t>
      </w:r>
      <w:proofErr w:type="gramStart"/>
      <w:r w:rsidRPr="00FD2723">
        <w:rPr>
          <w:rFonts w:hint="cs"/>
          <w:b/>
          <w:bCs/>
          <w:color w:val="4F81BD" w:themeColor="accent1"/>
          <w:sz w:val="36"/>
          <w:szCs w:val="36"/>
          <w:rtl/>
        </w:rPr>
        <w:t>الإسلامي :</w:t>
      </w:r>
      <w:proofErr w:type="gramEnd"/>
      <w:r w:rsidRPr="00FD2723">
        <w:rPr>
          <w:rFonts w:hint="cs"/>
          <w:b/>
          <w:bCs/>
          <w:color w:val="4F81BD" w:themeColor="accent1"/>
          <w:sz w:val="36"/>
          <w:szCs w:val="36"/>
          <w:rtl/>
        </w:rPr>
        <w:t xml:space="preserve"> </w:t>
      </w:r>
    </w:p>
    <w:p w:rsidR="00FD2723" w:rsidRDefault="00FD2723" w:rsidP="0009234C">
      <w:pPr>
        <w:jc w:val="both"/>
        <w:rPr>
          <w:b/>
          <w:bCs/>
          <w:color w:val="4F81BD" w:themeColor="accent1"/>
          <w:sz w:val="36"/>
          <w:szCs w:val="36"/>
          <w:rtl/>
        </w:rPr>
      </w:pPr>
    </w:p>
    <w:p w:rsidR="003C297C" w:rsidRPr="00FD2723" w:rsidRDefault="00EC6A95" w:rsidP="0009234C">
      <w:pPr>
        <w:jc w:val="both"/>
        <w:rPr>
          <w:b/>
          <w:bCs/>
          <w:color w:val="4F81BD" w:themeColor="accent1"/>
          <w:sz w:val="36"/>
          <w:szCs w:val="36"/>
          <w:rtl/>
        </w:rPr>
      </w:pPr>
      <w:r w:rsidRPr="00FD2723">
        <w:rPr>
          <w:rFonts w:hint="cs"/>
          <w:b/>
          <w:bCs/>
          <w:color w:val="4F81BD" w:themeColor="accent1"/>
          <w:sz w:val="36"/>
          <w:szCs w:val="36"/>
          <w:rtl/>
        </w:rPr>
        <w:t xml:space="preserve">ونستطيع أنْ نُلخّص منظور المنهج الإسلامي للشخصية في </w:t>
      </w:r>
      <w:proofErr w:type="gramStart"/>
      <w:r w:rsidRPr="00FD2723">
        <w:rPr>
          <w:rFonts w:hint="cs"/>
          <w:b/>
          <w:bCs/>
          <w:color w:val="4F81BD" w:themeColor="accent1"/>
          <w:sz w:val="36"/>
          <w:szCs w:val="36"/>
          <w:rtl/>
        </w:rPr>
        <w:t>الآتي :</w:t>
      </w:r>
      <w:proofErr w:type="gramEnd"/>
    </w:p>
    <w:p w:rsidR="00EC6A95" w:rsidRDefault="00EC6A95" w:rsidP="0009234C">
      <w:pPr>
        <w:pStyle w:val="a3"/>
        <w:jc w:val="both"/>
        <w:rPr>
          <w:b/>
          <w:bCs/>
          <w:color w:val="4F81BD" w:themeColor="accent1"/>
          <w:sz w:val="36"/>
          <w:szCs w:val="36"/>
          <w:rtl/>
        </w:rPr>
      </w:pPr>
    </w:p>
    <w:p w:rsidR="00EC6A95" w:rsidRPr="00EC6A95" w:rsidRDefault="00EC6A95" w:rsidP="0009234C">
      <w:pPr>
        <w:pStyle w:val="a3"/>
        <w:jc w:val="both"/>
        <w:rPr>
          <w:b/>
          <w:bCs/>
          <w:sz w:val="36"/>
          <w:szCs w:val="36"/>
          <w:rtl/>
        </w:rPr>
      </w:pPr>
      <w:proofErr w:type="gramStart"/>
      <w:r>
        <w:rPr>
          <w:rFonts w:hint="cs"/>
          <w:b/>
          <w:bCs/>
          <w:color w:val="4F81BD" w:themeColor="accent1"/>
          <w:sz w:val="36"/>
          <w:szCs w:val="36"/>
          <w:rtl/>
        </w:rPr>
        <w:t>أولًا :</w:t>
      </w:r>
      <w:proofErr w:type="gramEnd"/>
      <w:r>
        <w:rPr>
          <w:rFonts w:hint="cs"/>
          <w:b/>
          <w:bCs/>
          <w:color w:val="4F81BD" w:themeColor="accent1"/>
          <w:sz w:val="36"/>
          <w:szCs w:val="36"/>
          <w:rtl/>
        </w:rPr>
        <w:t xml:space="preserve"> </w:t>
      </w:r>
      <w:r w:rsidRPr="00EC6A95">
        <w:rPr>
          <w:rFonts w:hint="cs"/>
          <w:b/>
          <w:bCs/>
          <w:sz w:val="36"/>
          <w:szCs w:val="36"/>
          <w:rtl/>
        </w:rPr>
        <w:t xml:space="preserve">أنّ في تكوين شخصية الإنسان جانبًا إراديًا يتصرّف الإنسان بشأنه، ويستطيع الإنسان أنْ يختار من المعلومات والمفاهيم والعقائد والمسالك والمشاعر ما يبني هذا الجانب ويسدّده </w:t>
      </w:r>
      <w:r w:rsidRPr="00EC6A95">
        <w:rPr>
          <w:rFonts w:hint="cs"/>
          <w:b/>
          <w:bCs/>
          <w:sz w:val="36"/>
          <w:szCs w:val="36"/>
          <w:rtl/>
        </w:rPr>
        <w:lastRenderedPageBreak/>
        <w:t>ويوجّهه، وأنّ هذا الجانب هو الجانب المميِّز للإنسان، وبه تظهر الصورة النهائية للشخصية، جميلة كانت أم قبيحة، كما أنه هو محل الاختبار والامتحان في الحياة.</w:t>
      </w:r>
    </w:p>
    <w:p w:rsidR="00EC6A95" w:rsidRDefault="00EC6A95" w:rsidP="0009234C">
      <w:pPr>
        <w:pStyle w:val="a3"/>
        <w:jc w:val="both"/>
        <w:rPr>
          <w:b/>
          <w:bCs/>
          <w:color w:val="4F81BD" w:themeColor="accent1"/>
          <w:sz w:val="36"/>
          <w:szCs w:val="36"/>
          <w:rtl/>
        </w:rPr>
      </w:pPr>
    </w:p>
    <w:p w:rsidR="00EC6A95" w:rsidRDefault="00EC6A95" w:rsidP="0009234C">
      <w:pPr>
        <w:pStyle w:val="a3"/>
        <w:jc w:val="both"/>
        <w:rPr>
          <w:b/>
          <w:bCs/>
          <w:sz w:val="36"/>
          <w:szCs w:val="36"/>
          <w:rtl/>
        </w:rPr>
      </w:pPr>
      <w:proofErr w:type="gramStart"/>
      <w:r>
        <w:rPr>
          <w:rFonts w:hint="cs"/>
          <w:b/>
          <w:bCs/>
          <w:color w:val="4F81BD" w:themeColor="accent1"/>
          <w:sz w:val="36"/>
          <w:szCs w:val="36"/>
          <w:rtl/>
        </w:rPr>
        <w:t>ثانيًا :</w:t>
      </w:r>
      <w:proofErr w:type="gramEnd"/>
      <w:r>
        <w:rPr>
          <w:rFonts w:hint="cs"/>
          <w:b/>
          <w:bCs/>
          <w:color w:val="4F81BD" w:themeColor="accent1"/>
          <w:sz w:val="36"/>
          <w:szCs w:val="36"/>
          <w:rtl/>
        </w:rPr>
        <w:t xml:space="preserve"> </w:t>
      </w:r>
      <w:r>
        <w:rPr>
          <w:rFonts w:hint="cs"/>
          <w:b/>
          <w:bCs/>
          <w:sz w:val="36"/>
          <w:szCs w:val="36"/>
          <w:rtl/>
        </w:rPr>
        <w:t>أنّ لهذا الجانب الإرادي أسسًا تكوينية فطرية أصلية هي على التوالي : الجسد والروح والتعبّد والتخلّق، وهي بمثابة الأرضية بطابع معيّن، وبخصائص معيّنة، ولا يقوم عليها بناء سليم، إلا أنْ يكون متناسبًا مع طابعها وخصائصها، وهذه المكوّنات كالحواس لكّنها لا توجِّه إلى التفصيل بقدر ما تهدي إلى الاتجاه العام في السلوك.</w:t>
      </w:r>
    </w:p>
    <w:p w:rsidR="004604D4" w:rsidRDefault="004604D4" w:rsidP="0009234C">
      <w:pPr>
        <w:pStyle w:val="a3"/>
        <w:jc w:val="both"/>
        <w:rPr>
          <w:b/>
          <w:bCs/>
          <w:sz w:val="36"/>
          <w:szCs w:val="36"/>
        </w:rPr>
      </w:pPr>
    </w:p>
    <w:p w:rsidR="004604D4" w:rsidRDefault="004604D4" w:rsidP="0009234C">
      <w:pPr>
        <w:pStyle w:val="a3"/>
        <w:jc w:val="both"/>
        <w:rPr>
          <w:b/>
          <w:bCs/>
          <w:sz w:val="36"/>
          <w:szCs w:val="36"/>
          <w:rtl/>
        </w:rPr>
      </w:pPr>
      <w:proofErr w:type="gramStart"/>
      <w:r w:rsidRPr="004604D4">
        <w:rPr>
          <w:rFonts w:hint="cs"/>
          <w:b/>
          <w:bCs/>
          <w:color w:val="4F81BD" w:themeColor="accent1"/>
          <w:sz w:val="36"/>
          <w:szCs w:val="36"/>
          <w:rtl/>
        </w:rPr>
        <w:t>ثالثًا :</w:t>
      </w:r>
      <w:proofErr w:type="gramEnd"/>
      <w:r>
        <w:rPr>
          <w:rFonts w:hint="cs"/>
          <w:b/>
          <w:bCs/>
          <w:sz w:val="36"/>
          <w:szCs w:val="36"/>
          <w:rtl/>
        </w:rPr>
        <w:t xml:space="preserve"> أنّ التوحيد الذي أرسل الله به أنبياءه، والشريعة التي أنزلها سبحانه، وارتضاه لعباده، يُمثّلان النظام الذي يساعد الإنسان، ويُمكّنه من اختيار معتقداته وأفكاره وأعماله ومسالكه التي تتناسب مع مكوّناته الفطرية المذكورة؛ بل إنّ هذه الشريعة مفصّلة تمام التفصيل لتتطابق وتتجاوب مع توجّهات وتطلّعات تلك المكوّنات الفطرية.</w:t>
      </w:r>
    </w:p>
    <w:p w:rsidR="004604D4" w:rsidRDefault="004604D4" w:rsidP="0009234C">
      <w:pPr>
        <w:pStyle w:val="a3"/>
        <w:jc w:val="both"/>
        <w:rPr>
          <w:b/>
          <w:bCs/>
          <w:sz w:val="36"/>
          <w:szCs w:val="36"/>
        </w:rPr>
      </w:pPr>
    </w:p>
    <w:p w:rsidR="004604D4" w:rsidRDefault="004604D4" w:rsidP="0009234C">
      <w:pPr>
        <w:pStyle w:val="a3"/>
        <w:jc w:val="both"/>
        <w:rPr>
          <w:b/>
          <w:bCs/>
          <w:sz w:val="36"/>
          <w:szCs w:val="36"/>
          <w:rtl/>
        </w:rPr>
      </w:pPr>
      <w:proofErr w:type="gramStart"/>
      <w:r w:rsidRPr="004604D4">
        <w:rPr>
          <w:rFonts w:hint="cs"/>
          <w:b/>
          <w:bCs/>
          <w:color w:val="4F81BD" w:themeColor="accent1"/>
          <w:sz w:val="36"/>
          <w:szCs w:val="36"/>
          <w:rtl/>
        </w:rPr>
        <w:t>رابعًا :</w:t>
      </w:r>
      <w:proofErr w:type="gramEnd"/>
      <w:r w:rsidRPr="004604D4">
        <w:rPr>
          <w:rFonts w:hint="cs"/>
          <w:b/>
          <w:bCs/>
          <w:color w:val="4F81BD" w:themeColor="accent1"/>
          <w:sz w:val="36"/>
          <w:szCs w:val="36"/>
          <w:rtl/>
        </w:rPr>
        <w:t xml:space="preserve"> </w:t>
      </w:r>
      <w:r w:rsidRPr="00FD2723">
        <w:rPr>
          <w:rFonts w:hint="cs"/>
          <w:b/>
          <w:bCs/>
          <w:sz w:val="36"/>
          <w:szCs w:val="36"/>
          <w:rtl/>
        </w:rPr>
        <w:t xml:space="preserve">أنّ هذا النظام الذي يُمكّن الإنسان </w:t>
      </w:r>
      <w:r w:rsidRPr="00FD2723">
        <w:rPr>
          <w:b/>
          <w:bCs/>
          <w:sz w:val="36"/>
          <w:szCs w:val="36"/>
          <w:rtl/>
        </w:rPr>
        <w:t>–</w:t>
      </w:r>
      <w:r w:rsidRPr="00FD2723">
        <w:rPr>
          <w:rFonts w:hint="cs"/>
          <w:b/>
          <w:bCs/>
          <w:sz w:val="36"/>
          <w:szCs w:val="36"/>
          <w:rtl/>
        </w:rPr>
        <w:t xml:space="preserve"> بإرادته </w:t>
      </w:r>
      <w:r w:rsidRPr="00FD2723">
        <w:rPr>
          <w:b/>
          <w:bCs/>
          <w:sz w:val="36"/>
          <w:szCs w:val="36"/>
          <w:rtl/>
        </w:rPr>
        <w:t>–</w:t>
      </w:r>
      <w:r w:rsidRPr="00FD2723">
        <w:rPr>
          <w:rFonts w:hint="cs"/>
          <w:b/>
          <w:bCs/>
          <w:sz w:val="36"/>
          <w:szCs w:val="36"/>
          <w:rtl/>
        </w:rPr>
        <w:t xml:space="preserve"> من الانسجام مع فطرته؛ والاستواء في شخصيته، ليس وحده، بل يواكبه نظامان آخران، أحدهما : يحكم جانبه الإرادي بدقة وكفاءة، دون عناء أو مشّقة، فالإنسان ليس مطالبًا بإدارة هذا الشقّ من شخصيته، أو اتخاذ القرار بشأنه. </w:t>
      </w:r>
      <w:proofErr w:type="gramStart"/>
      <w:r w:rsidRPr="00FD2723">
        <w:rPr>
          <w:rFonts w:hint="cs"/>
          <w:b/>
          <w:bCs/>
          <w:sz w:val="36"/>
          <w:szCs w:val="36"/>
          <w:rtl/>
        </w:rPr>
        <w:t>والآخر :</w:t>
      </w:r>
      <w:proofErr w:type="gramEnd"/>
      <w:r w:rsidRPr="00FD2723">
        <w:rPr>
          <w:rFonts w:hint="cs"/>
          <w:b/>
          <w:bCs/>
          <w:sz w:val="36"/>
          <w:szCs w:val="36"/>
          <w:rtl/>
        </w:rPr>
        <w:t xml:space="preserve"> يحكم الكون المترامي الأطراف وينظّم البيئة من حول الإنسان، بحيث تكون مهيئة للإنسان ومذّللة؛ ليعيش بنفسه ويستمرّ بنوعه.</w:t>
      </w:r>
    </w:p>
    <w:p w:rsidR="00FD2723" w:rsidRDefault="00FD2723" w:rsidP="0009234C">
      <w:pPr>
        <w:pStyle w:val="a3"/>
        <w:jc w:val="both"/>
        <w:rPr>
          <w:b/>
          <w:bCs/>
          <w:sz w:val="36"/>
          <w:szCs w:val="36"/>
        </w:rPr>
      </w:pPr>
    </w:p>
    <w:p w:rsidR="00FD2723" w:rsidRDefault="00FD2723" w:rsidP="0009234C">
      <w:pPr>
        <w:pStyle w:val="a3"/>
        <w:jc w:val="both"/>
        <w:rPr>
          <w:b/>
          <w:bCs/>
          <w:sz w:val="36"/>
          <w:szCs w:val="36"/>
          <w:rtl/>
        </w:rPr>
      </w:pPr>
      <w:proofErr w:type="gramStart"/>
      <w:r w:rsidRPr="00FD2723">
        <w:rPr>
          <w:rFonts w:hint="cs"/>
          <w:b/>
          <w:bCs/>
          <w:color w:val="4F81BD" w:themeColor="accent1"/>
          <w:sz w:val="36"/>
          <w:szCs w:val="36"/>
          <w:rtl/>
        </w:rPr>
        <w:t>خامسًا :</w:t>
      </w:r>
      <w:proofErr w:type="gramEnd"/>
      <w:r>
        <w:rPr>
          <w:rFonts w:hint="cs"/>
          <w:b/>
          <w:bCs/>
          <w:sz w:val="36"/>
          <w:szCs w:val="36"/>
          <w:rtl/>
        </w:rPr>
        <w:t xml:space="preserve"> أنّ السواء الكلي للإنسان، ومن ثمَّ الشخصية إنما يتمّ بالتجاوب والانسجام الذي تُحدثه هذه المساقات الأربعة في الإنسان وما حوله، وهي : المساق الشرعي، والمساق الفطري، ومساق </w:t>
      </w:r>
      <w:r>
        <w:rPr>
          <w:rFonts w:hint="cs"/>
          <w:b/>
          <w:bCs/>
          <w:sz w:val="36"/>
          <w:szCs w:val="36"/>
          <w:rtl/>
        </w:rPr>
        <w:lastRenderedPageBreak/>
        <w:t>النظام لشِقّ الإنسان الإرادي، ومساق النظام البيئي والكوني، حيث يكون التوجّه واحدًا، والغاية واحدة، وقبل ذلك مصدر التلقّي واحد.</w:t>
      </w:r>
    </w:p>
    <w:p w:rsidR="005C021B" w:rsidRPr="00E15DB2" w:rsidRDefault="005C021B" w:rsidP="0009234C">
      <w:pPr>
        <w:jc w:val="both"/>
        <w:rPr>
          <w:b/>
          <w:bCs/>
          <w:color w:val="4F81BD" w:themeColor="accent1"/>
          <w:sz w:val="36"/>
          <w:szCs w:val="36"/>
          <w:rtl/>
        </w:rPr>
      </w:pPr>
    </w:p>
    <w:p w:rsidR="00352A22" w:rsidRDefault="00352A22" w:rsidP="0009234C">
      <w:pPr>
        <w:jc w:val="both"/>
        <w:rPr>
          <w:b/>
          <w:bCs/>
          <w:sz w:val="36"/>
          <w:szCs w:val="36"/>
          <w:rtl/>
        </w:rPr>
      </w:pPr>
      <w:r w:rsidRPr="00E15DB2">
        <w:rPr>
          <w:rFonts w:hint="cs"/>
          <w:b/>
          <w:bCs/>
          <w:color w:val="4F81BD" w:themeColor="accent1"/>
          <w:sz w:val="36"/>
          <w:szCs w:val="36"/>
          <w:rtl/>
        </w:rPr>
        <w:t xml:space="preserve">تشكيل </w:t>
      </w:r>
      <w:proofErr w:type="gramStart"/>
      <w:r w:rsidRPr="00E15DB2">
        <w:rPr>
          <w:rFonts w:hint="cs"/>
          <w:b/>
          <w:bCs/>
          <w:color w:val="4F81BD" w:themeColor="accent1"/>
          <w:sz w:val="36"/>
          <w:szCs w:val="36"/>
          <w:rtl/>
        </w:rPr>
        <w:t>الشخصية :</w:t>
      </w:r>
      <w:proofErr w:type="gramEnd"/>
    </w:p>
    <w:p w:rsidR="00352A22" w:rsidRDefault="00352A22" w:rsidP="0009234C">
      <w:pPr>
        <w:jc w:val="both"/>
        <w:rPr>
          <w:b/>
          <w:bCs/>
          <w:sz w:val="36"/>
          <w:szCs w:val="36"/>
          <w:rtl/>
        </w:rPr>
      </w:pPr>
      <w:r>
        <w:rPr>
          <w:rFonts w:hint="cs"/>
          <w:b/>
          <w:bCs/>
          <w:sz w:val="36"/>
          <w:szCs w:val="36"/>
          <w:rtl/>
        </w:rPr>
        <w:t>وفي تشكُّل الشخصية يضع المنهج الإسلامي بين يدي الفرد أنواعًا من الأفعال والأنشطة بدرجات متفاوتة العمق والمقدار ومدى الاستمرار، يُمارسها الإنسان ومن ثمَّ يمكن للفرد أنْ يُصنّف شخصيته من خلال الأصناف أو الأنماط التي حدّده</w:t>
      </w:r>
      <w:r w:rsidR="00F11094">
        <w:rPr>
          <w:rFonts w:hint="cs"/>
          <w:b/>
          <w:bCs/>
          <w:sz w:val="36"/>
          <w:szCs w:val="36"/>
          <w:rtl/>
        </w:rPr>
        <w:t>ا</w:t>
      </w:r>
      <w:r>
        <w:rPr>
          <w:rFonts w:hint="cs"/>
          <w:b/>
          <w:bCs/>
          <w:sz w:val="36"/>
          <w:szCs w:val="36"/>
          <w:rtl/>
        </w:rPr>
        <w:t xml:space="preserve"> المنهج الإسلامي</w:t>
      </w:r>
      <w:r w:rsidR="00E15DB2">
        <w:rPr>
          <w:rFonts w:hint="cs"/>
          <w:b/>
          <w:bCs/>
          <w:sz w:val="36"/>
          <w:szCs w:val="36"/>
          <w:rtl/>
        </w:rPr>
        <w:t>.</w:t>
      </w:r>
      <w:r w:rsidR="00F11094">
        <w:rPr>
          <w:rFonts w:hint="cs"/>
          <w:b/>
          <w:bCs/>
          <w:sz w:val="36"/>
          <w:szCs w:val="36"/>
          <w:rtl/>
        </w:rPr>
        <w:t xml:space="preserve"> ويبيّن بعضها القرآن </w:t>
      </w:r>
      <w:proofErr w:type="gramStart"/>
      <w:r w:rsidR="00F11094">
        <w:rPr>
          <w:rFonts w:hint="cs"/>
          <w:b/>
          <w:bCs/>
          <w:sz w:val="36"/>
          <w:szCs w:val="36"/>
          <w:rtl/>
        </w:rPr>
        <w:t>الكريم :</w:t>
      </w:r>
      <w:proofErr w:type="gramEnd"/>
    </w:p>
    <w:p w:rsidR="00F11094" w:rsidRDefault="00F11094" w:rsidP="0009234C">
      <w:pPr>
        <w:jc w:val="both"/>
        <w:rPr>
          <w:b/>
          <w:bCs/>
          <w:sz w:val="36"/>
          <w:szCs w:val="36"/>
          <w:rtl/>
        </w:rPr>
      </w:pPr>
      <w:r>
        <w:rPr>
          <w:rFonts w:hint="cs"/>
          <w:b/>
          <w:bCs/>
          <w:sz w:val="36"/>
          <w:szCs w:val="36"/>
          <w:rtl/>
        </w:rPr>
        <w:t xml:space="preserve">قال </w:t>
      </w:r>
      <w:proofErr w:type="gramStart"/>
      <w:r>
        <w:rPr>
          <w:rFonts w:hint="cs"/>
          <w:b/>
          <w:bCs/>
          <w:sz w:val="36"/>
          <w:szCs w:val="36"/>
          <w:rtl/>
        </w:rPr>
        <w:t>تعالى :</w:t>
      </w:r>
      <w:proofErr w:type="gramEnd"/>
      <w:r>
        <w:rPr>
          <w:rFonts w:hint="cs"/>
          <w:b/>
          <w:bCs/>
          <w:sz w:val="36"/>
          <w:szCs w:val="36"/>
          <w:rtl/>
        </w:rPr>
        <w:t xml:space="preserve"> {ثم أورثنا الكتاب الذين اصطفينا من عبادنا فمنهم ظالمٌ لنفْسه ، ومنهم مقتصدٌ ، ومنهم سابقٌ بالخيراتِ بإذن الله ذلك هو الفضل الكبير}.</w:t>
      </w:r>
    </w:p>
    <w:p w:rsidR="00F11094" w:rsidRDefault="00F11094" w:rsidP="0009234C">
      <w:pPr>
        <w:jc w:val="both"/>
        <w:rPr>
          <w:b/>
          <w:bCs/>
          <w:sz w:val="36"/>
          <w:szCs w:val="36"/>
          <w:rtl/>
        </w:rPr>
      </w:pPr>
      <w:r>
        <w:rPr>
          <w:rFonts w:hint="cs"/>
          <w:b/>
          <w:bCs/>
          <w:sz w:val="36"/>
          <w:szCs w:val="36"/>
          <w:rtl/>
        </w:rPr>
        <w:t>وهذا التشكّل أمرٌ مقصود في طريقة المنهج الإسلامي في بناء الشخصية، حيث يرد الحديث عن بناء الشخصية باستخدام الفعل والحركة والنشاط</w:t>
      </w:r>
      <w:r w:rsidR="005C021B">
        <w:rPr>
          <w:rFonts w:hint="cs"/>
          <w:b/>
          <w:bCs/>
          <w:sz w:val="36"/>
          <w:szCs w:val="36"/>
          <w:rtl/>
        </w:rPr>
        <w:t xml:space="preserve"> والتحصيل المتوالي والمتنوّع</w:t>
      </w:r>
      <w:r>
        <w:rPr>
          <w:rFonts w:hint="cs"/>
          <w:b/>
          <w:bCs/>
          <w:sz w:val="36"/>
          <w:szCs w:val="36"/>
          <w:rtl/>
        </w:rPr>
        <w:t xml:space="preserve"> بدلًا من الوصف والنمط، واستخدام العملية البنائية بدلًا من استخدام الأسماء الجامدة والقوالب المحدّدة. فالفعل والحركة مطلوبين من المتعلّم الذي يُريد أنْ يُغيّر سلوكه وعاداته، ومن ثمَّ يُغيّر شخصيته.</w:t>
      </w:r>
      <w:r w:rsidR="005C021B">
        <w:rPr>
          <w:rFonts w:hint="cs"/>
          <w:b/>
          <w:bCs/>
          <w:sz w:val="36"/>
          <w:szCs w:val="36"/>
          <w:rtl/>
        </w:rPr>
        <w:t xml:space="preserve"> إضافة إلى أنّ المنهج الإسلامي في التربية يُراعي الاستعدادات الأصلية، والفروق الفردية.</w:t>
      </w:r>
    </w:p>
    <w:p w:rsidR="005C021B" w:rsidRPr="00352A22" w:rsidRDefault="005C021B" w:rsidP="0009234C">
      <w:pPr>
        <w:jc w:val="both"/>
        <w:rPr>
          <w:b/>
          <w:bCs/>
          <w:sz w:val="36"/>
          <w:szCs w:val="36"/>
          <w:rtl/>
        </w:rPr>
      </w:pPr>
    </w:p>
    <w:p w:rsidR="00FD2723" w:rsidRDefault="005C021B" w:rsidP="0009234C">
      <w:pPr>
        <w:jc w:val="both"/>
        <w:rPr>
          <w:b/>
          <w:bCs/>
          <w:color w:val="4F81BD" w:themeColor="accent1"/>
          <w:sz w:val="36"/>
          <w:szCs w:val="36"/>
          <w:rtl/>
        </w:rPr>
      </w:pPr>
      <w:proofErr w:type="gramStart"/>
      <w:r w:rsidRPr="005C021B">
        <w:rPr>
          <w:rFonts w:hint="cs"/>
          <w:b/>
          <w:bCs/>
          <w:color w:val="4F81BD" w:themeColor="accent1"/>
          <w:sz w:val="36"/>
          <w:szCs w:val="36"/>
          <w:rtl/>
        </w:rPr>
        <w:t>الروح :</w:t>
      </w:r>
      <w:proofErr w:type="gramEnd"/>
      <w:r w:rsidRPr="005C021B">
        <w:rPr>
          <w:rFonts w:hint="cs"/>
          <w:b/>
          <w:bCs/>
          <w:color w:val="4F81BD" w:themeColor="accent1"/>
          <w:sz w:val="36"/>
          <w:szCs w:val="36"/>
          <w:rtl/>
        </w:rPr>
        <w:t xml:space="preserve"> </w:t>
      </w:r>
    </w:p>
    <w:p w:rsidR="005C021B" w:rsidRDefault="005C021B" w:rsidP="0009234C">
      <w:pPr>
        <w:jc w:val="both"/>
        <w:rPr>
          <w:b/>
          <w:bCs/>
          <w:sz w:val="36"/>
          <w:szCs w:val="36"/>
          <w:rtl/>
        </w:rPr>
      </w:pPr>
      <w:r w:rsidRPr="005C021B">
        <w:rPr>
          <w:rFonts w:hint="cs"/>
          <w:b/>
          <w:bCs/>
          <w:sz w:val="36"/>
          <w:szCs w:val="36"/>
          <w:rtl/>
        </w:rPr>
        <w:t xml:space="preserve">والروح هي بلا شك أحد مكوّنات الشخصية الإنسانية الأساسية والمهمة، إلا أنّ البحث في القضايا الجوهرية عند الإنسان </w:t>
      </w:r>
      <w:r w:rsidRPr="005C021B">
        <w:rPr>
          <w:b/>
          <w:bCs/>
          <w:sz w:val="36"/>
          <w:szCs w:val="36"/>
          <w:rtl/>
        </w:rPr>
        <w:t>–</w:t>
      </w:r>
      <w:r w:rsidRPr="005C021B">
        <w:rPr>
          <w:rFonts w:hint="cs"/>
          <w:b/>
          <w:bCs/>
          <w:sz w:val="36"/>
          <w:szCs w:val="36"/>
          <w:rtl/>
        </w:rPr>
        <w:t xml:space="preserve"> من ذلك الروح - تُعتبر من أصعب المجالات، بخلاف الأمور الفرعية والجزئية مما يمكن رؤيته وسبره في شخصية الإنسان.</w:t>
      </w:r>
    </w:p>
    <w:p w:rsidR="005C021B" w:rsidRDefault="005C021B" w:rsidP="0009234C">
      <w:pPr>
        <w:jc w:val="both"/>
        <w:rPr>
          <w:b/>
          <w:bCs/>
          <w:sz w:val="36"/>
          <w:szCs w:val="36"/>
          <w:rtl/>
        </w:rPr>
      </w:pPr>
    </w:p>
    <w:p w:rsidR="005C021B" w:rsidRDefault="005C021B" w:rsidP="0009234C">
      <w:pPr>
        <w:jc w:val="both"/>
        <w:rPr>
          <w:b/>
          <w:bCs/>
          <w:sz w:val="36"/>
          <w:szCs w:val="36"/>
          <w:rtl/>
        </w:rPr>
      </w:pPr>
      <w:r w:rsidRPr="00D60F7A">
        <w:rPr>
          <w:rFonts w:hint="cs"/>
          <w:b/>
          <w:bCs/>
          <w:color w:val="4F81BD" w:themeColor="accent1"/>
          <w:sz w:val="36"/>
          <w:szCs w:val="36"/>
          <w:rtl/>
        </w:rPr>
        <w:t xml:space="preserve">تعريف </w:t>
      </w:r>
      <w:proofErr w:type="gramStart"/>
      <w:r w:rsidRPr="00D60F7A">
        <w:rPr>
          <w:rFonts w:hint="cs"/>
          <w:b/>
          <w:bCs/>
          <w:color w:val="4F81BD" w:themeColor="accent1"/>
          <w:sz w:val="36"/>
          <w:szCs w:val="36"/>
          <w:rtl/>
        </w:rPr>
        <w:t>الروح :</w:t>
      </w:r>
      <w:proofErr w:type="gramEnd"/>
      <w:r>
        <w:rPr>
          <w:rFonts w:hint="cs"/>
          <w:b/>
          <w:bCs/>
          <w:sz w:val="36"/>
          <w:szCs w:val="36"/>
          <w:rtl/>
        </w:rPr>
        <w:t xml:space="preserve"> يذهب ابن القيم رحمه الله إلى أنّ الروح (جسم مخالف في الماهية لهذا الجسم المحسوس، وهو جسم نوراني علوي خفيف متحرّك ينفذ في جوهر الأعضاء ويسري فيه سريان الماء في الورد).</w:t>
      </w:r>
    </w:p>
    <w:p w:rsidR="00D60F7A" w:rsidRDefault="005C021B" w:rsidP="0009234C">
      <w:pPr>
        <w:jc w:val="both"/>
        <w:rPr>
          <w:b/>
          <w:bCs/>
          <w:sz w:val="36"/>
          <w:szCs w:val="36"/>
          <w:rtl/>
        </w:rPr>
      </w:pPr>
      <w:r>
        <w:rPr>
          <w:rFonts w:hint="cs"/>
          <w:b/>
          <w:bCs/>
          <w:sz w:val="36"/>
          <w:szCs w:val="36"/>
          <w:rtl/>
        </w:rPr>
        <w:t xml:space="preserve">وفيما ورد عن الإمام مالك أنّه </w:t>
      </w:r>
      <w:proofErr w:type="gramStart"/>
      <w:r>
        <w:rPr>
          <w:rFonts w:hint="cs"/>
          <w:b/>
          <w:bCs/>
          <w:sz w:val="36"/>
          <w:szCs w:val="36"/>
          <w:rtl/>
        </w:rPr>
        <w:t>عرّفها :</w:t>
      </w:r>
      <w:proofErr w:type="gramEnd"/>
      <w:r>
        <w:rPr>
          <w:rFonts w:hint="cs"/>
          <w:b/>
          <w:bCs/>
          <w:sz w:val="36"/>
          <w:szCs w:val="36"/>
          <w:rtl/>
        </w:rPr>
        <w:t xml:space="preserve"> بـ(صورة نورانية على شاكلة الجسم تمامًا)، ويعرّفها مقداد </w:t>
      </w:r>
      <w:proofErr w:type="spellStart"/>
      <w:r>
        <w:rPr>
          <w:rFonts w:hint="cs"/>
          <w:b/>
          <w:bCs/>
          <w:sz w:val="36"/>
          <w:szCs w:val="36"/>
          <w:rtl/>
        </w:rPr>
        <w:t>يالجن</w:t>
      </w:r>
      <w:proofErr w:type="spellEnd"/>
      <w:r>
        <w:rPr>
          <w:rFonts w:hint="cs"/>
          <w:b/>
          <w:bCs/>
          <w:sz w:val="36"/>
          <w:szCs w:val="36"/>
          <w:rtl/>
        </w:rPr>
        <w:t xml:space="preserve"> بأنها (جوهر بسيط لطيف حي بذاته يختلف عن ماهية الجسم لأنها من العالم الإلهي متخلّق على صورة الجسم الإنساني، مرتبط بالجسم كلّه ارتباطا وثيقا ويسري فيه سريان النور في الزجاجة، وهي التي تدير الجسم وتضفي عليه صفاته الذاتية من </w:t>
      </w:r>
      <w:r w:rsidR="00D60F7A">
        <w:rPr>
          <w:rFonts w:hint="cs"/>
          <w:b/>
          <w:bCs/>
          <w:sz w:val="36"/>
          <w:szCs w:val="36"/>
          <w:rtl/>
        </w:rPr>
        <w:t>الإدراك والتعقل والشعور بالتسامي والمسؤولية الوجدانية والإحساسات الأدبية والجمالية).</w:t>
      </w:r>
    </w:p>
    <w:p w:rsidR="00D60F7A" w:rsidRDefault="00D60F7A" w:rsidP="0009234C">
      <w:pPr>
        <w:jc w:val="both"/>
        <w:rPr>
          <w:b/>
          <w:bCs/>
          <w:sz w:val="36"/>
          <w:szCs w:val="36"/>
          <w:rtl/>
        </w:rPr>
      </w:pPr>
    </w:p>
    <w:p w:rsidR="00D60F7A" w:rsidRDefault="00D60F7A" w:rsidP="0009234C">
      <w:pPr>
        <w:jc w:val="both"/>
        <w:rPr>
          <w:b/>
          <w:bCs/>
          <w:sz w:val="36"/>
          <w:szCs w:val="36"/>
          <w:rtl/>
        </w:rPr>
      </w:pPr>
      <w:r>
        <w:rPr>
          <w:rFonts w:hint="cs"/>
          <w:b/>
          <w:bCs/>
          <w:sz w:val="36"/>
          <w:szCs w:val="36"/>
          <w:rtl/>
        </w:rPr>
        <w:t xml:space="preserve">ورغم وجود هذه التعريفات والمحاولات لتحديد مفهوم الروح إلا أنها تظل غامضة من حيث الماهية، ومختلف عليها بين الباحثين ويبقى الحديث والتحديث أكثر في صفاتها أو آثارها أو متعلّقاتها. يقول محمد </w:t>
      </w:r>
      <w:proofErr w:type="gramStart"/>
      <w:r>
        <w:rPr>
          <w:rFonts w:hint="cs"/>
          <w:b/>
          <w:bCs/>
          <w:sz w:val="36"/>
          <w:szCs w:val="36"/>
          <w:rtl/>
        </w:rPr>
        <w:t>قطب :</w:t>
      </w:r>
      <w:proofErr w:type="gramEnd"/>
      <w:r>
        <w:rPr>
          <w:rFonts w:hint="cs"/>
          <w:b/>
          <w:bCs/>
          <w:sz w:val="36"/>
          <w:szCs w:val="36"/>
          <w:rtl/>
        </w:rPr>
        <w:t xml:space="preserve"> "إنها مجهولة كنهها، مبهمة غامضة، محجوبة عن الإدراك، ولكنّ نتائجها ليست مجهولة ولا محجوبة عن الإدراك".</w:t>
      </w:r>
    </w:p>
    <w:p w:rsidR="005C021B" w:rsidRDefault="00D60F7A" w:rsidP="0009234C">
      <w:pPr>
        <w:jc w:val="both"/>
        <w:rPr>
          <w:b/>
          <w:bCs/>
          <w:sz w:val="36"/>
          <w:szCs w:val="36"/>
          <w:rtl/>
        </w:rPr>
      </w:pPr>
      <w:r>
        <w:rPr>
          <w:rFonts w:hint="cs"/>
          <w:b/>
          <w:bCs/>
          <w:sz w:val="36"/>
          <w:szCs w:val="36"/>
          <w:rtl/>
        </w:rPr>
        <w:t xml:space="preserve">ولعل هذا الإبهام والغموض مقصود ومراد الشارع كما قال الله </w:t>
      </w:r>
      <w:proofErr w:type="gramStart"/>
      <w:r>
        <w:rPr>
          <w:rFonts w:hint="cs"/>
          <w:b/>
          <w:bCs/>
          <w:sz w:val="36"/>
          <w:szCs w:val="36"/>
          <w:rtl/>
        </w:rPr>
        <w:t>تعالى :</w:t>
      </w:r>
      <w:proofErr w:type="gramEnd"/>
      <w:r>
        <w:rPr>
          <w:rFonts w:hint="cs"/>
          <w:b/>
          <w:bCs/>
          <w:sz w:val="36"/>
          <w:szCs w:val="36"/>
          <w:rtl/>
        </w:rPr>
        <w:t xml:space="preserve"> {ويسألونك عن الروح قُل الروح من أمر ربّي وما أوتيتم من العلم إلا قليلا}. </w:t>
      </w:r>
      <w:r w:rsidR="005C021B">
        <w:rPr>
          <w:rFonts w:hint="cs"/>
          <w:b/>
          <w:bCs/>
          <w:sz w:val="36"/>
          <w:szCs w:val="36"/>
          <w:rtl/>
        </w:rPr>
        <w:t xml:space="preserve"> </w:t>
      </w:r>
    </w:p>
    <w:p w:rsidR="00D60F7A" w:rsidRDefault="00D60F7A" w:rsidP="0009234C">
      <w:pPr>
        <w:jc w:val="both"/>
        <w:rPr>
          <w:b/>
          <w:bCs/>
          <w:sz w:val="36"/>
          <w:szCs w:val="36"/>
          <w:rtl/>
        </w:rPr>
      </w:pPr>
    </w:p>
    <w:p w:rsidR="00D60F7A" w:rsidRDefault="00D60F7A" w:rsidP="0009234C">
      <w:pPr>
        <w:jc w:val="both"/>
        <w:rPr>
          <w:b/>
          <w:bCs/>
          <w:sz w:val="36"/>
          <w:szCs w:val="36"/>
          <w:rtl/>
        </w:rPr>
      </w:pPr>
      <w:r w:rsidRPr="00D60F7A">
        <w:rPr>
          <w:rFonts w:hint="cs"/>
          <w:b/>
          <w:bCs/>
          <w:color w:val="4F81BD" w:themeColor="accent1"/>
          <w:sz w:val="36"/>
          <w:szCs w:val="36"/>
          <w:rtl/>
        </w:rPr>
        <w:t xml:space="preserve">خُلْق </w:t>
      </w:r>
      <w:proofErr w:type="gramStart"/>
      <w:r w:rsidRPr="00D60F7A">
        <w:rPr>
          <w:rFonts w:hint="cs"/>
          <w:b/>
          <w:bCs/>
          <w:color w:val="4F81BD" w:themeColor="accent1"/>
          <w:sz w:val="36"/>
          <w:szCs w:val="36"/>
          <w:rtl/>
        </w:rPr>
        <w:t>الروح :</w:t>
      </w:r>
      <w:proofErr w:type="gramEnd"/>
      <w:r>
        <w:rPr>
          <w:rFonts w:hint="cs"/>
          <w:b/>
          <w:bCs/>
          <w:sz w:val="36"/>
          <w:szCs w:val="36"/>
          <w:rtl/>
        </w:rPr>
        <w:t xml:space="preserve"> </w:t>
      </w:r>
    </w:p>
    <w:p w:rsidR="00D60F7A" w:rsidRDefault="00D60F7A" w:rsidP="0009234C">
      <w:pPr>
        <w:jc w:val="both"/>
        <w:rPr>
          <w:b/>
          <w:bCs/>
          <w:sz w:val="36"/>
          <w:szCs w:val="36"/>
          <w:rtl/>
        </w:rPr>
      </w:pPr>
      <w:r>
        <w:rPr>
          <w:rFonts w:hint="cs"/>
          <w:b/>
          <w:bCs/>
          <w:sz w:val="36"/>
          <w:szCs w:val="36"/>
          <w:rtl/>
        </w:rPr>
        <w:t xml:space="preserve">والروح لها صفات عديدة </w:t>
      </w:r>
      <w:proofErr w:type="gramStart"/>
      <w:r>
        <w:rPr>
          <w:rFonts w:hint="cs"/>
          <w:b/>
          <w:bCs/>
          <w:sz w:val="36"/>
          <w:szCs w:val="36"/>
          <w:rtl/>
        </w:rPr>
        <w:t>منها :</w:t>
      </w:r>
      <w:proofErr w:type="gramEnd"/>
      <w:r>
        <w:rPr>
          <w:rFonts w:hint="cs"/>
          <w:b/>
          <w:bCs/>
          <w:sz w:val="36"/>
          <w:szCs w:val="36"/>
          <w:rtl/>
        </w:rPr>
        <w:t xml:space="preserve"> أنها مخلوقة محدثة، ليست من ذات الله كما يزعم بعضهم ممن يحتجّ بأن الله تعالى أضافها إليه كما أضاف إليه علمه وكتابه وقدرته استنتاجًا من قوله تعالى : {ونفختُ فيه من روحي}، وقد ردّ ابن القيم رحمه الله على ذلك وقال : إنّ هذه الإضافة من </w:t>
      </w:r>
      <w:r>
        <w:rPr>
          <w:rFonts w:hint="cs"/>
          <w:b/>
          <w:bCs/>
          <w:sz w:val="36"/>
          <w:szCs w:val="36"/>
          <w:rtl/>
        </w:rPr>
        <w:lastRenderedPageBreak/>
        <w:t xml:space="preserve">إضافة المخلوق إلى خالقه، والمملوك لمالكه كالبيت والناقة والرسول والروح، وليست من إضافة الصفة إلى الموصوف، ولكن في إضافة المخلوق مزية وتشريف وتخصيص يتميز به المضاف عن غيره. </w:t>
      </w:r>
    </w:p>
    <w:p w:rsidR="00D60F7A" w:rsidRDefault="00D60F7A" w:rsidP="0009234C">
      <w:pPr>
        <w:jc w:val="both"/>
        <w:rPr>
          <w:b/>
          <w:bCs/>
          <w:sz w:val="36"/>
          <w:szCs w:val="36"/>
          <w:rtl/>
        </w:rPr>
      </w:pPr>
    </w:p>
    <w:p w:rsidR="00D60F7A" w:rsidRDefault="00D60F7A" w:rsidP="0009234C">
      <w:pPr>
        <w:jc w:val="both"/>
        <w:rPr>
          <w:b/>
          <w:bCs/>
          <w:sz w:val="36"/>
          <w:szCs w:val="36"/>
          <w:rtl/>
        </w:rPr>
      </w:pPr>
      <w:r w:rsidRPr="00D60F7A">
        <w:rPr>
          <w:rFonts w:hint="cs"/>
          <w:b/>
          <w:bCs/>
          <w:color w:val="4F81BD" w:themeColor="accent1"/>
          <w:sz w:val="36"/>
          <w:szCs w:val="36"/>
          <w:rtl/>
        </w:rPr>
        <w:t xml:space="preserve">علاقة الروح </w:t>
      </w:r>
      <w:proofErr w:type="gramStart"/>
      <w:r w:rsidRPr="00D60F7A">
        <w:rPr>
          <w:rFonts w:hint="cs"/>
          <w:b/>
          <w:bCs/>
          <w:color w:val="4F81BD" w:themeColor="accent1"/>
          <w:sz w:val="36"/>
          <w:szCs w:val="36"/>
          <w:rtl/>
        </w:rPr>
        <w:t>بالنفس :</w:t>
      </w:r>
      <w:proofErr w:type="gramEnd"/>
      <w:r>
        <w:rPr>
          <w:rFonts w:hint="cs"/>
          <w:b/>
          <w:bCs/>
          <w:color w:val="4F81BD" w:themeColor="accent1"/>
          <w:sz w:val="36"/>
          <w:szCs w:val="36"/>
          <w:rtl/>
        </w:rPr>
        <w:t xml:space="preserve"> </w:t>
      </w:r>
    </w:p>
    <w:p w:rsidR="00EE15E7" w:rsidRDefault="00EE15E7" w:rsidP="0009234C">
      <w:pPr>
        <w:jc w:val="both"/>
        <w:rPr>
          <w:b/>
          <w:bCs/>
          <w:sz w:val="36"/>
          <w:szCs w:val="36"/>
          <w:rtl/>
        </w:rPr>
      </w:pPr>
      <w:r>
        <w:rPr>
          <w:rFonts w:hint="cs"/>
          <w:b/>
          <w:bCs/>
          <w:sz w:val="36"/>
          <w:szCs w:val="36"/>
          <w:rtl/>
        </w:rPr>
        <w:t xml:space="preserve">من القضايا المهمة بيانها علاقة الروح بالنفس، وهل هما مختلفتان أم مترادفتان؟ فابن القيم يرى أنّ النفس هي الروح من حيث الذات، </w:t>
      </w:r>
      <w:proofErr w:type="gramStart"/>
      <w:r>
        <w:rPr>
          <w:rFonts w:hint="cs"/>
          <w:b/>
          <w:bCs/>
          <w:sz w:val="36"/>
          <w:szCs w:val="36"/>
          <w:rtl/>
        </w:rPr>
        <w:t>ويقول :</w:t>
      </w:r>
      <w:proofErr w:type="gramEnd"/>
      <w:r>
        <w:rPr>
          <w:rFonts w:hint="cs"/>
          <w:b/>
          <w:bCs/>
          <w:sz w:val="36"/>
          <w:szCs w:val="36"/>
          <w:rtl/>
        </w:rPr>
        <w:t xml:space="preserve"> إنّ الفرق بين النفس والروح فرق صفات لا فرق بالذات.</w:t>
      </w:r>
    </w:p>
    <w:p w:rsidR="00EE15E7" w:rsidRDefault="00EE15E7" w:rsidP="0009234C">
      <w:pPr>
        <w:jc w:val="both"/>
        <w:rPr>
          <w:b/>
          <w:bCs/>
          <w:sz w:val="36"/>
          <w:szCs w:val="36"/>
          <w:rtl/>
        </w:rPr>
      </w:pPr>
      <w:r>
        <w:rPr>
          <w:rFonts w:hint="cs"/>
          <w:b/>
          <w:bCs/>
          <w:sz w:val="36"/>
          <w:szCs w:val="36"/>
          <w:rtl/>
        </w:rPr>
        <w:t>ويرى أنّ النفس في القرآن تُطلق على الروح وحدها، وتُطلق على الذات بجملتها بخلاف الروح فإنها لا تُطلق على البدن لا منفردًا ولا مع النفس.</w:t>
      </w:r>
    </w:p>
    <w:p w:rsidR="00EE15E7" w:rsidRDefault="00EE15E7" w:rsidP="0009234C">
      <w:pPr>
        <w:jc w:val="both"/>
        <w:rPr>
          <w:b/>
          <w:bCs/>
          <w:sz w:val="36"/>
          <w:szCs w:val="36"/>
          <w:rtl/>
        </w:rPr>
      </w:pPr>
      <w:r>
        <w:rPr>
          <w:rFonts w:hint="cs"/>
          <w:b/>
          <w:bCs/>
          <w:sz w:val="36"/>
          <w:szCs w:val="36"/>
          <w:rtl/>
        </w:rPr>
        <w:t>بينما يرى آخرون أنّ النفس غير الروح، وهم بعض أهل الحديث والفقه والتصوّف، وأنّ النفس هي التي تخرج من النائم وهي التي يعقل بها الأشياء، فإذا استيقظت رجعت إليه.</w:t>
      </w:r>
    </w:p>
    <w:p w:rsidR="00EE15E7" w:rsidRDefault="00EE15E7" w:rsidP="0009234C">
      <w:pPr>
        <w:jc w:val="both"/>
        <w:rPr>
          <w:b/>
          <w:bCs/>
          <w:sz w:val="36"/>
          <w:szCs w:val="36"/>
          <w:rtl/>
        </w:rPr>
      </w:pPr>
    </w:p>
    <w:p w:rsidR="00EE15E7" w:rsidRPr="00087058" w:rsidRDefault="00EE15E7" w:rsidP="0009234C">
      <w:pPr>
        <w:jc w:val="both"/>
        <w:rPr>
          <w:b/>
          <w:bCs/>
          <w:sz w:val="36"/>
          <w:szCs w:val="36"/>
          <w:rtl/>
        </w:rPr>
      </w:pPr>
      <w:r w:rsidRPr="00EE15E7">
        <w:rPr>
          <w:rFonts w:hint="cs"/>
          <w:b/>
          <w:bCs/>
          <w:color w:val="4F81BD" w:themeColor="accent1"/>
          <w:sz w:val="36"/>
          <w:szCs w:val="36"/>
          <w:rtl/>
        </w:rPr>
        <w:t xml:space="preserve">بعض المستخلصات عن </w:t>
      </w:r>
      <w:proofErr w:type="gramStart"/>
      <w:r w:rsidRPr="00EE15E7">
        <w:rPr>
          <w:rFonts w:hint="cs"/>
          <w:b/>
          <w:bCs/>
          <w:color w:val="4F81BD" w:themeColor="accent1"/>
          <w:sz w:val="36"/>
          <w:szCs w:val="36"/>
          <w:rtl/>
        </w:rPr>
        <w:t>الروح :</w:t>
      </w:r>
      <w:proofErr w:type="gramEnd"/>
    </w:p>
    <w:p w:rsidR="00082E7D" w:rsidRPr="00087058" w:rsidRDefault="00EE15E7" w:rsidP="0009234C">
      <w:pPr>
        <w:pStyle w:val="a3"/>
        <w:numPr>
          <w:ilvl w:val="0"/>
          <w:numId w:val="26"/>
        </w:numPr>
        <w:jc w:val="both"/>
        <w:rPr>
          <w:b/>
          <w:bCs/>
          <w:sz w:val="36"/>
          <w:szCs w:val="36"/>
        </w:rPr>
      </w:pPr>
      <w:r w:rsidRPr="00087058">
        <w:rPr>
          <w:rFonts w:hint="cs"/>
          <w:b/>
          <w:bCs/>
          <w:sz w:val="36"/>
          <w:szCs w:val="36"/>
          <w:rtl/>
        </w:rPr>
        <w:t xml:space="preserve"> </w:t>
      </w:r>
      <w:r w:rsidR="00082E7D" w:rsidRPr="00087058">
        <w:rPr>
          <w:rFonts w:hint="cs"/>
          <w:b/>
          <w:bCs/>
          <w:sz w:val="36"/>
          <w:szCs w:val="36"/>
          <w:rtl/>
        </w:rPr>
        <w:t xml:space="preserve">يكاد يُجمع الباحثون أنّ الروح جزء من شخصية الإنسان، وعنصر أساس في كينونته وخلقه، والمرتكز في هذا آيات الكتاب العزيز التي أشارت إلى خلق الإنسان مثل قوله </w:t>
      </w:r>
      <w:proofErr w:type="gramStart"/>
      <w:r w:rsidR="00082E7D" w:rsidRPr="00087058">
        <w:rPr>
          <w:rFonts w:hint="cs"/>
          <w:b/>
          <w:bCs/>
          <w:sz w:val="36"/>
          <w:szCs w:val="36"/>
          <w:rtl/>
        </w:rPr>
        <w:t>تعالى :</w:t>
      </w:r>
      <w:proofErr w:type="gramEnd"/>
      <w:r w:rsidR="00082E7D" w:rsidRPr="00087058">
        <w:rPr>
          <w:rFonts w:hint="cs"/>
          <w:b/>
          <w:bCs/>
          <w:sz w:val="36"/>
          <w:szCs w:val="36"/>
          <w:rtl/>
        </w:rPr>
        <w:t xml:space="preserve"> {إذ قال ربُّك للملائكة إني خالقٌ بشرًا من طين فإذا سوّيته ونفختُ فيه من روحي فقعوا له ساجدين}.</w:t>
      </w:r>
    </w:p>
    <w:p w:rsidR="00082E7D" w:rsidRPr="00087058" w:rsidRDefault="00082E7D" w:rsidP="0009234C">
      <w:pPr>
        <w:pStyle w:val="a3"/>
        <w:jc w:val="both"/>
        <w:rPr>
          <w:b/>
          <w:bCs/>
          <w:sz w:val="36"/>
          <w:szCs w:val="36"/>
          <w:rtl/>
        </w:rPr>
      </w:pPr>
    </w:p>
    <w:p w:rsidR="00082E7D" w:rsidRPr="00087058" w:rsidRDefault="00082E7D" w:rsidP="0009234C">
      <w:pPr>
        <w:pStyle w:val="a3"/>
        <w:numPr>
          <w:ilvl w:val="0"/>
          <w:numId w:val="26"/>
        </w:numPr>
        <w:jc w:val="both"/>
        <w:rPr>
          <w:b/>
          <w:bCs/>
          <w:sz w:val="36"/>
          <w:szCs w:val="36"/>
        </w:rPr>
      </w:pPr>
      <w:r w:rsidRPr="00087058">
        <w:rPr>
          <w:rFonts w:hint="cs"/>
          <w:b/>
          <w:bCs/>
          <w:sz w:val="36"/>
          <w:szCs w:val="36"/>
          <w:rtl/>
        </w:rPr>
        <w:t xml:space="preserve"> أنّ بعض العلماء يرى أنّ الروح هي النفس وكأنّ اللفظين مترادفان أو أنهما مشتركان.</w:t>
      </w:r>
    </w:p>
    <w:p w:rsidR="00082E7D" w:rsidRPr="00087058" w:rsidRDefault="00082E7D" w:rsidP="0009234C">
      <w:pPr>
        <w:pStyle w:val="a3"/>
        <w:jc w:val="both"/>
        <w:rPr>
          <w:b/>
          <w:bCs/>
          <w:sz w:val="36"/>
          <w:szCs w:val="36"/>
          <w:rtl/>
        </w:rPr>
      </w:pPr>
    </w:p>
    <w:p w:rsidR="00EE15E7" w:rsidRPr="00087058" w:rsidRDefault="00082E7D" w:rsidP="0009234C">
      <w:pPr>
        <w:pStyle w:val="a3"/>
        <w:numPr>
          <w:ilvl w:val="0"/>
          <w:numId w:val="26"/>
        </w:numPr>
        <w:jc w:val="both"/>
        <w:rPr>
          <w:b/>
          <w:bCs/>
          <w:sz w:val="36"/>
          <w:szCs w:val="36"/>
        </w:rPr>
      </w:pPr>
      <w:r w:rsidRPr="00087058">
        <w:rPr>
          <w:rFonts w:hint="cs"/>
          <w:b/>
          <w:bCs/>
          <w:sz w:val="36"/>
          <w:szCs w:val="36"/>
          <w:rtl/>
        </w:rPr>
        <w:t xml:space="preserve"> أنّ الذين عرّفوا الروح وتناولوا مفهومها وصفاتها وآثارها أبانوا أنّ الروح شيء غير مادي وأنّه نوراني علوي لطيف خفيف نافذ، </w:t>
      </w:r>
      <w:r w:rsidRPr="00087058">
        <w:rPr>
          <w:rFonts w:hint="cs"/>
          <w:b/>
          <w:bCs/>
          <w:sz w:val="36"/>
          <w:szCs w:val="36"/>
          <w:rtl/>
        </w:rPr>
        <w:lastRenderedPageBreak/>
        <w:t>وأنّه مرتبطٌ بالجسم ارتباطًا وثيقًا، وأنّه جوهر حياة الإنسان وله الإرادة فيه.</w:t>
      </w:r>
    </w:p>
    <w:p w:rsidR="00082E7D" w:rsidRPr="00087058" w:rsidRDefault="00082E7D" w:rsidP="0009234C">
      <w:pPr>
        <w:pStyle w:val="a3"/>
        <w:jc w:val="both"/>
        <w:rPr>
          <w:b/>
          <w:bCs/>
          <w:sz w:val="36"/>
          <w:szCs w:val="36"/>
          <w:rtl/>
        </w:rPr>
      </w:pPr>
    </w:p>
    <w:p w:rsidR="00082E7D" w:rsidRDefault="00082E7D" w:rsidP="0009234C">
      <w:pPr>
        <w:pStyle w:val="a3"/>
        <w:numPr>
          <w:ilvl w:val="0"/>
          <w:numId w:val="26"/>
        </w:numPr>
        <w:jc w:val="both"/>
        <w:rPr>
          <w:b/>
          <w:bCs/>
          <w:sz w:val="36"/>
          <w:szCs w:val="36"/>
        </w:rPr>
      </w:pPr>
      <w:r w:rsidRPr="00087058">
        <w:rPr>
          <w:rFonts w:hint="cs"/>
          <w:b/>
          <w:bCs/>
          <w:sz w:val="36"/>
          <w:szCs w:val="36"/>
          <w:rtl/>
        </w:rPr>
        <w:t xml:space="preserve"> بعضهم يرى أنّ الروح </w:t>
      </w:r>
      <w:r w:rsidR="00087058" w:rsidRPr="00087058">
        <w:rPr>
          <w:rFonts w:hint="cs"/>
          <w:b/>
          <w:bCs/>
          <w:sz w:val="36"/>
          <w:szCs w:val="36"/>
          <w:rtl/>
        </w:rPr>
        <w:t xml:space="preserve">درجات ومستويات، وأنّها تتفاوت في تأثيرها ومقدارها من حال إلى حال، كحال النوم واليقظة، ومن شخص إلى شخص، كحال الناس عامة والأنبياء خاصة، ومن طور إلى طور، كحال الجنين والطفل والبالغ. </w:t>
      </w:r>
    </w:p>
    <w:p w:rsidR="00087058" w:rsidRPr="00087058" w:rsidRDefault="00087058" w:rsidP="0009234C">
      <w:pPr>
        <w:pStyle w:val="a3"/>
        <w:jc w:val="both"/>
        <w:rPr>
          <w:b/>
          <w:bCs/>
          <w:sz w:val="36"/>
          <w:szCs w:val="36"/>
          <w:rtl/>
        </w:rPr>
      </w:pPr>
    </w:p>
    <w:p w:rsidR="00087058" w:rsidRDefault="00087058" w:rsidP="0009234C">
      <w:pPr>
        <w:jc w:val="both"/>
        <w:rPr>
          <w:b/>
          <w:bCs/>
          <w:sz w:val="36"/>
          <w:szCs w:val="36"/>
          <w:rtl/>
        </w:rPr>
      </w:pPr>
    </w:p>
    <w:p w:rsidR="00087058" w:rsidRPr="00A366F2" w:rsidRDefault="00087058" w:rsidP="0009234C">
      <w:pPr>
        <w:jc w:val="both"/>
        <w:rPr>
          <w:b/>
          <w:bCs/>
          <w:color w:val="4F81BD" w:themeColor="accent1"/>
          <w:sz w:val="36"/>
          <w:szCs w:val="36"/>
          <w:rtl/>
        </w:rPr>
      </w:pPr>
      <w:r w:rsidRPr="00A366F2">
        <w:rPr>
          <w:rFonts w:hint="cs"/>
          <w:b/>
          <w:bCs/>
          <w:color w:val="4F81BD" w:themeColor="accent1"/>
          <w:sz w:val="36"/>
          <w:szCs w:val="36"/>
          <w:rtl/>
        </w:rPr>
        <w:t xml:space="preserve">السواء والانحراف وسمات </w:t>
      </w:r>
      <w:proofErr w:type="gramStart"/>
      <w:r w:rsidRPr="00A366F2">
        <w:rPr>
          <w:rFonts w:hint="cs"/>
          <w:b/>
          <w:bCs/>
          <w:color w:val="4F81BD" w:themeColor="accent1"/>
          <w:sz w:val="36"/>
          <w:szCs w:val="36"/>
          <w:rtl/>
        </w:rPr>
        <w:t>الشخصية :</w:t>
      </w:r>
      <w:proofErr w:type="gramEnd"/>
    </w:p>
    <w:p w:rsidR="00087058" w:rsidRPr="00A366F2" w:rsidRDefault="00087058" w:rsidP="0009234C">
      <w:pPr>
        <w:jc w:val="both"/>
        <w:rPr>
          <w:b/>
          <w:bCs/>
          <w:color w:val="4F81BD" w:themeColor="accent1"/>
          <w:sz w:val="36"/>
          <w:szCs w:val="36"/>
          <w:rtl/>
        </w:rPr>
      </w:pPr>
    </w:p>
    <w:p w:rsidR="00087058" w:rsidRDefault="00087058" w:rsidP="0009234C">
      <w:pPr>
        <w:jc w:val="both"/>
        <w:rPr>
          <w:b/>
          <w:bCs/>
          <w:sz w:val="36"/>
          <w:szCs w:val="36"/>
          <w:rtl/>
        </w:rPr>
      </w:pPr>
      <w:r w:rsidRPr="00A366F2">
        <w:rPr>
          <w:rFonts w:hint="cs"/>
          <w:b/>
          <w:bCs/>
          <w:color w:val="4F81BD" w:themeColor="accent1"/>
          <w:sz w:val="36"/>
          <w:szCs w:val="36"/>
          <w:rtl/>
        </w:rPr>
        <w:t xml:space="preserve">معايير السواء عند </w:t>
      </w:r>
      <w:proofErr w:type="gramStart"/>
      <w:r w:rsidRPr="00A366F2">
        <w:rPr>
          <w:rFonts w:hint="cs"/>
          <w:b/>
          <w:bCs/>
          <w:color w:val="4F81BD" w:themeColor="accent1"/>
          <w:sz w:val="36"/>
          <w:szCs w:val="36"/>
          <w:rtl/>
        </w:rPr>
        <w:t>النفسيين :</w:t>
      </w:r>
      <w:proofErr w:type="gramEnd"/>
      <w:r>
        <w:rPr>
          <w:rFonts w:hint="cs"/>
          <w:b/>
          <w:bCs/>
          <w:sz w:val="36"/>
          <w:szCs w:val="36"/>
          <w:rtl/>
        </w:rPr>
        <w:t xml:space="preserve"> يمكن أنْ نُلخّص معايير السواء والانحراف كما يراها النفسيون والاجتماعيون فيما يأتي :</w:t>
      </w:r>
    </w:p>
    <w:p w:rsidR="00087058" w:rsidRDefault="00087058" w:rsidP="0009234C">
      <w:pPr>
        <w:jc w:val="both"/>
        <w:rPr>
          <w:b/>
          <w:bCs/>
          <w:sz w:val="36"/>
          <w:szCs w:val="36"/>
          <w:rtl/>
        </w:rPr>
      </w:pPr>
    </w:p>
    <w:p w:rsidR="00087058" w:rsidRDefault="00087058" w:rsidP="0009234C">
      <w:pPr>
        <w:pStyle w:val="a3"/>
        <w:numPr>
          <w:ilvl w:val="0"/>
          <w:numId w:val="27"/>
        </w:numPr>
        <w:jc w:val="both"/>
        <w:rPr>
          <w:b/>
          <w:bCs/>
          <w:sz w:val="36"/>
          <w:szCs w:val="36"/>
        </w:rPr>
      </w:pPr>
      <w:r>
        <w:rPr>
          <w:rFonts w:hint="cs"/>
          <w:b/>
          <w:bCs/>
          <w:sz w:val="36"/>
          <w:szCs w:val="36"/>
          <w:rtl/>
        </w:rPr>
        <w:t xml:space="preserve"> </w:t>
      </w:r>
      <w:r w:rsidRPr="00A366F2">
        <w:rPr>
          <w:rFonts w:hint="cs"/>
          <w:b/>
          <w:bCs/>
          <w:color w:val="4F81BD" w:themeColor="accent1"/>
          <w:sz w:val="36"/>
          <w:szCs w:val="36"/>
          <w:rtl/>
        </w:rPr>
        <w:t xml:space="preserve">معيار النظرية </w:t>
      </w:r>
      <w:proofErr w:type="gramStart"/>
      <w:r w:rsidRPr="00A366F2">
        <w:rPr>
          <w:rFonts w:hint="cs"/>
          <w:b/>
          <w:bCs/>
          <w:color w:val="4F81BD" w:themeColor="accent1"/>
          <w:sz w:val="36"/>
          <w:szCs w:val="36"/>
          <w:rtl/>
        </w:rPr>
        <w:t>القيمية :</w:t>
      </w:r>
      <w:proofErr w:type="gramEnd"/>
      <w:r>
        <w:rPr>
          <w:rFonts w:hint="cs"/>
          <w:b/>
          <w:bCs/>
          <w:sz w:val="36"/>
          <w:szCs w:val="36"/>
          <w:rtl/>
        </w:rPr>
        <w:t xml:space="preserve"> حيث يعني السواء والانحراف مدى اقتراب الفرد أو ابتعاده عن المثل الأعلى وعن الكمال، فالشخص الكامل في كلّ شيء هو السوي، والشخص الذي ينقص عن المثل الأعلى هو الشاذ، ثم يتفاوت الشذوذ مقدارًا ونوعًا، كلٌّ بحسب تمثّله للمبادئ النموذجية، وبحسب احتذائه للمثل الأعلى الذي يُبرز الصورة النموذجية.</w:t>
      </w:r>
    </w:p>
    <w:p w:rsidR="00087058" w:rsidRDefault="00087058" w:rsidP="0009234C">
      <w:pPr>
        <w:jc w:val="both"/>
        <w:rPr>
          <w:b/>
          <w:bCs/>
          <w:sz w:val="36"/>
          <w:szCs w:val="36"/>
          <w:rtl/>
        </w:rPr>
      </w:pPr>
    </w:p>
    <w:p w:rsidR="00087058" w:rsidRDefault="00087058" w:rsidP="0009234C">
      <w:pPr>
        <w:pStyle w:val="a3"/>
        <w:numPr>
          <w:ilvl w:val="0"/>
          <w:numId w:val="27"/>
        </w:numPr>
        <w:jc w:val="both"/>
        <w:rPr>
          <w:b/>
          <w:bCs/>
          <w:sz w:val="36"/>
          <w:szCs w:val="36"/>
        </w:rPr>
      </w:pPr>
      <w:r w:rsidRPr="00A366F2">
        <w:rPr>
          <w:rFonts w:hint="cs"/>
          <w:b/>
          <w:bCs/>
          <w:color w:val="4F81BD" w:themeColor="accent1"/>
          <w:sz w:val="36"/>
          <w:szCs w:val="36"/>
          <w:rtl/>
        </w:rPr>
        <w:t xml:space="preserve"> معيار النظرية </w:t>
      </w:r>
      <w:proofErr w:type="gramStart"/>
      <w:r w:rsidRPr="00A366F2">
        <w:rPr>
          <w:rFonts w:hint="cs"/>
          <w:b/>
          <w:bCs/>
          <w:color w:val="4F81BD" w:themeColor="accent1"/>
          <w:sz w:val="36"/>
          <w:szCs w:val="36"/>
          <w:rtl/>
        </w:rPr>
        <w:t>الطبية :</w:t>
      </w:r>
      <w:proofErr w:type="gramEnd"/>
      <w:r>
        <w:rPr>
          <w:rFonts w:hint="cs"/>
          <w:b/>
          <w:bCs/>
          <w:sz w:val="36"/>
          <w:szCs w:val="36"/>
          <w:rtl/>
        </w:rPr>
        <w:t xml:space="preserve"> ويرى أنّ الشذوذ حالة مرضية عند الفرد تمثّل خطرًا على الإنسان نفسه أو على المجتمع، ويجب التدخّل لحماية الفرد، أو حماية المجتمع منه، وطبقًا لهذه النظرية يكون الشواذ أقلّية قليلة، أما الأعمّ الأغلب من الناس فهم أسوياء في النظرة الطبية.</w:t>
      </w:r>
    </w:p>
    <w:p w:rsidR="00087058" w:rsidRPr="00A366F2" w:rsidRDefault="00087058" w:rsidP="0009234C">
      <w:pPr>
        <w:pStyle w:val="a3"/>
        <w:jc w:val="both"/>
        <w:rPr>
          <w:b/>
          <w:bCs/>
          <w:color w:val="4F81BD" w:themeColor="accent1"/>
          <w:sz w:val="36"/>
          <w:szCs w:val="36"/>
          <w:rtl/>
        </w:rPr>
      </w:pPr>
    </w:p>
    <w:p w:rsidR="00A366F2" w:rsidRDefault="00087058" w:rsidP="0009234C">
      <w:pPr>
        <w:pStyle w:val="a3"/>
        <w:numPr>
          <w:ilvl w:val="0"/>
          <w:numId w:val="27"/>
        </w:numPr>
        <w:jc w:val="both"/>
        <w:rPr>
          <w:b/>
          <w:bCs/>
          <w:sz w:val="36"/>
          <w:szCs w:val="36"/>
        </w:rPr>
      </w:pPr>
      <w:r w:rsidRPr="00A366F2">
        <w:rPr>
          <w:rFonts w:hint="cs"/>
          <w:b/>
          <w:bCs/>
          <w:color w:val="4F81BD" w:themeColor="accent1"/>
          <w:sz w:val="36"/>
          <w:szCs w:val="36"/>
          <w:rtl/>
        </w:rPr>
        <w:t xml:space="preserve"> </w:t>
      </w:r>
      <w:r w:rsidR="00A366F2" w:rsidRPr="00A366F2">
        <w:rPr>
          <w:rFonts w:hint="cs"/>
          <w:b/>
          <w:bCs/>
          <w:color w:val="4F81BD" w:themeColor="accent1"/>
          <w:sz w:val="36"/>
          <w:szCs w:val="36"/>
          <w:rtl/>
        </w:rPr>
        <w:t xml:space="preserve">معيار النظرية الإحصائية </w:t>
      </w:r>
      <w:proofErr w:type="gramStart"/>
      <w:r w:rsidR="00A366F2" w:rsidRPr="00A366F2">
        <w:rPr>
          <w:rFonts w:hint="cs"/>
          <w:b/>
          <w:bCs/>
          <w:color w:val="4F81BD" w:themeColor="accent1"/>
          <w:sz w:val="36"/>
          <w:szCs w:val="36"/>
          <w:rtl/>
        </w:rPr>
        <w:t>الثقافية :</w:t>
      </w:r>
      <w:proofErr w:type="gramEnd"/>
      <w:r w:rsidR="00A366F2">
        <w:rPr>
          <w:rFonts w:hint="cs"/>
          <w:b/>
          <w:bCs/>
          <w:sz w:val="36"/>
          <w:szCs w:val="36"/>
          <w:rtl/>
        </w:rPr>
        <w:t xml:space="preserve"> ومعيار السواء والانحراف هنا هو مدى البُعد أو القُرْب عن الشائع في ثقافة من الثقافات، ويمثّل الأسوياء في هذا المعيار الأكثرية التي تقع في المتوسط وقرْبه، والتي تمثّل الشائع في المجتمع والثقافة. بينما يمثّل الشواذ الأقلية التي تنحرف بمدى واسع عن المتوسّط أو الشائع في الثقافة.</w:t>
      </w:r>
    </w:p>
    <w:p w:rsidR="00A366F2" w:rsidRDefault="00A366F2" w:rsidP="0009234C">
      <w:pPr>
        <w:pStyle w:val="a3"/>
        <w:jc w:val="both"/>
        <w:rPr>
          <w:b/>
          <w:bCs/>
          <w:sz w:val="36"/>
          <w:szCs w:val="36"/>
          <w:rtl/>
        </w:rPr>
      </w:pPr>
    </w:p>
    <w:p w:rsidR="00A366F2" w:rsidRPr="000A7B44" w:rsidRDefault="00A366F2" w:rsidP="0009234C">
      <w:pPr>
        <w:pStyle w:val="a3"/>
        <w:jc w:val="both"/>
        <w:rPr>
          <w:b/>
          <w:bCs/>
          <w:color w:val="4F81BD" w:themeColor="accent1"/>
          <w:sz w:val="36"/>
          <w:szCs w:val="36"/>
          <w:rtl/>
        </w:rPr>
      </w:pPr>
    </w:p>
    <w:p w:rsidR="000A7B44" w:rsidRDefault="00A366F2" w:rsidP="0009234C">
      <w:pPr>
        <w:jc w:val="both"/>
        <w:rPr>
          <w:b/>
          <w:bCs/>
          <w:sz w:val="36"/>
          <w:szCs w:val="36"/>
          <w:rtl/>
        </w:rPr>
      </w:pPr>
      <w:r w:rsidRPr="000A7B44">
        <w:rPr>
          <w:rFonts w:hint="cs"/>
          <w:b/>
          <w:bCs/>
          <w:color w:val="4F81BD" w:themeColor="accent1"/>
          <w:sz w:val="36"/>
          <w:szCs w:val="36"/>
          <w:rtl/>
        </w:rPr>
        <w:t xml:space="preserve">معايير السواء في المنهج </w:t>
      </w:r>
      <w:proofErr w:type="gramStart"/>
      <w:r w:rsidRPr="000A7B44">
        <w:rPr>
          <w:rFonts w:hint="cs"/>
          <w:b/>
          <w:bCs/>
          <w:color w:val="4F81BD" w:themeColor="accent1"/>
          <w:sz w:val="36"/>
          <w:szCs w:val="36"/>
          <w:rtl/>
        </w:rPr>
        <w:t>الإسلامي :</w:t>
      </w:r>
      <w:proofErr w:type="gramEnd"/>
      <w:r>
        <w:rPr>
          <w:rFonts w:hint="cs"/>
          <w:b/>
          <w:bCs/>
          <w:sz w:val="36"/>
          <w:szCs w:val="36"/>
          <w:rtl/>
        </w:rPr>
        <w:t xml:space="preserve"> مفهوم السواء في المنهج الإسلامي يتأثر أولًا بخصائص التصوّر الإسلامي للكون والحياة والإنسان، وثانيًا كوْنه </w:t>
      </w:r>
      <w:r w:rsidR="000A7B44">
        <w:rPr>
          <w:rFonts w:hint="cs"/>
          <w:b/>
          <w:bCs/>
          <w:sz w:val="36"/>
          <w:szCs w:val="36"/>
          <w:rtl/>
        </w:rPr>
        <w:t>مرتبطٌ أيّما ارتباط بالكيفية التي ينظر بها إلى الإنسان من حيث طبعه</w:t>
      </w:r>
      <w:bookmarkStart w:id="0" w:name="_GoBack"/>
      <w:bookmarkEnd w:id="0"/>
      <w:r w:rsidR="000A7B44">
        <w:rPr>
          <w:rFonts w:hint="cs"/>
          <w:b/>
          <w:bCs/>
          <w:sz w:val="36"/>
          <w:szCs w:val="36"/>
          <w:rtl/>
        </w:rPr>
        <w:t xml:space="preserve"> ومنهجه وغاياته.</w:t>
      </w:r>
    </w:p>
    <w:p w:rsidR="000A7B44" w:rsidRPr="0009234C" w:rsidRDefault="000A7B44" w:rsidP="0009234C">
      <w:pPr>
        <w:jc w:val="both"/>
        <w:rPr>
          <w:b/>
          <w:bCs/>
          <w:rtl/>
        </w:rPr>
      </w:pPr>
    </w:p>
    <w:p w:rsidR="000A7B44" w:rsidRDefault="000A7B44" w:rsidP="0009234C">
      <w:pPr>
        <w:jc w:val="both"/>
        <w:rPr>
          <w:b/>
          <w:bCs/>
          <w:sz w:val="36"/>
          <w:szCs w:val="36"/>
          <w:rtl/>
        </w:rPr>
      </w:pPr>
      <w:r>
        <w:rPr>
          <w:rFonts w:hint="cs"/>
          <w:b/>
          <w:bCs/>
          <w:sz w:val="36"/>
          <w:szCs w:val="36"/>
          <w:rtl/>
        </w:rPr>
        <w:t xml:space="preserve">ومن ثَمَّ فإنّ معايير السواء والانحراف تختلف </w:t>
      </w:r>
      <w:r>
        <w:rPr>
          <w:b/>
          <w:bCs/>
          <w:sz w:val="36"/>
          <w:szCs w:val="36"/>
          <w:rtl/>
        </w:rPr>
        <w:t>–</w:t>
      </w:r>
      <w:r>
        <w:rPr>
          <w:rFonts w:hint="cs"/>
          <w:b/>
          <w:bCs/>
          <w:sz w:val="36"/>
          <w:szCs w:val="36"/>
          <w:rtl/>
        </w:rPr>
        <w:t xml:space="preserve"> قليلًا أو كثيرًا </w:t>
      </w:r>
      <w:r>
        <w:rPr>
          <w:b/>
          <w:bCs/>
          <w:sz w:val="36"/>
          <w:szCs w:val="36"/>
          <w:rtl/>
        </w:rPr>
        <w:t>–</w:t>
      </w:r>
      <w:r>
        <w:rPr>
          <w:rFonts w:hint="cs"/>
          <w:b/>
          <w:bCs/>
          <w:sz w:val="36"/>
          <w:szCs w:val="36"/>
          <w:rtl/>
        </w:rPr>
        <w:t xml:space="preserve"> عن المعايير المستعملة في المناهج الأخرى، </w:t>
      </w:r>
      <w:r w:rsidRPr="000A7B44">
        <w:rPr>
          <w:rFonts w:hint="cs"/>
          <w:b/>
          <w:bCs/>
          <w:color w:val="4F81BD" w:themeColor="accent1"/>
          <w:sz w:val="36"/>
          <w:szCs w:val="36"/>
          <w:rtl/>
        </w:rPr>
        <w:t xml:space="preserve">ومن أهم المعايير المعتبرة لمعرفة السواء والانحراف في المنهج الإسلامي ما </w:t>
      </w:r>
      <w:proofErr w:type="gramStart"/>
      <w:r w:rsidRPr="000A7B44">
        <w:rPr>
          <w:rFonts w:hint="cs"/>
          <w:b/>
          <w:bCs/>
          <w:color w:val="4F81BD" w:themeColor="accent1"/>
          <w:sz w:val="36"/>
          <w:szCs w:val="36"/>
          <w:rtl/>
        </w:rPr>
        <w:t>يأتي :</w:t>
      </w:r>
      <w:proofErr w:type="gramEnd"/>
    </w:p>
    <w:p w:rsidR="000A7B44" w:rsidRDefault="000A7B44" w:rsidP="0009234C">
      <w:pPr>
        <w:jc w:val="both"/>
        <w:rPr>
          <w:b/>
          <w:bCs/>
          <w:sz w:val="36"/>
          <w:szCs w:val="36"/>
          <w:rtl/>
        </w:rPr>
      </w:pPr>
    </w:p>
    <w:p w:rsidR="000A7B44" w:rsidRDefault="000A7B44" w:rsidP="0009234C">
      <w:pPr>
        <w:pStyle w:val="a3"/>
        <w:numPr>
          <w:ilvl w:val="0"/>
          <w:numId w:val="28"/>
        </w:numPr>
        <w:jc w:val="both"/>
        <w:rPr>
          <w:b/>
          <w:bCs/>
          <w:sz w:val="36"/>
          <w:szCs w:val="36"/>
        </w:rPr>
      </w:pPr>
      <w:r>
        <w:rPr>
          <w:rFonts w:hint="cs"/>
          <w:b/>
          <w:bCs/>
          <w:sz w:val="36"/>
          <w:szCs w:val="36"/>
          <w:rtl/>
        </w:rPr>
        <w:t xml:space="preserve"> </w:t>
      </w:r>
      <w:r w:rsidRPr="000A7B44">
        <w:rPr>
          <w:rFonts w:hint="cs"/>
          <w:b/>
          <w:bCs/>
          <w:sz w:val="36"/>
          <w:szCs w:val="36"/>
          <w:rtl/>
        </w:rPr>
        <w:t>مدى انسجام السلوك مع الطبع الإنساني ومع الف</w:t>
      </w:r>
      <w:r>
        <w:rPr>
          <w:rFonts w:hint="cs"/>
          <w:b/>
          <w:bCs/>
          <w:sz w:val="36"/>
          <w:szCs w:val="36"/>
          <w:rtl/>
        </w:rPr>
        <w:t>طرة التي فطر الله النفس عليها.</w:t>
      </w:r>
    </w:p>
    <w:p w:rsidR="000A7B44" w:rsidRDefault="000A7B44" w:rsidP="0009234C">
      <w:pPr>
        <w:pStyle w:val="a3"/>
        <w:numPr>
          <w:ilvl w:val="0"/>
          <w:numId w:val="28"/>
        </w:numPr>
        <w:jc w:val="both"/>
        <w:rPr>
          <w:b/>
          <w:bCs/>
          <w:sz w:val="36"/>
          <w:szCs w:val="36"/>
        </w:rPr>
      </w:pPr>
      <w:r>
        <w:rPr>
          <w:rFonts w:hint="cs"/>
          <w:b/>
          <w:bCs/>
          <w:sz w:val="36"/>
          <w:szCs w:val="36"/>
          <w:rtl/>
        </w:rPr>
        <w:t xml:space="preserve"> </w:t>
      </w:r>
      <w:r w:rsidRPr="000A7B44">
        <w:rPr>
          <w:rFonts w:hint="cs"/>
          <w:b/>
          <w:bCs/>
          <w:sz w:val="36"/>
          <w:szCs w:val="36"/>
          <w:rtl/>
        </w:rPr>
        <w:t>مدى انسجام السلوك مع الشرع الإلهي.</w:t>
      </w:r>
    </w:p>
    <w:p w:rsidR="000A7B44" w:rsidRDefault="000A7B44" w:rsidP="0009234C">
      <w:pPr>
        <w:pStyle w:val="a3"/>
        <w:numPr>
          <w:ilvl w:val="0"/>
          <w:numId w:val="28"/>
        </w:numPr>
        <w:jc w:val="both"/>
        <w:rPr>
          <w:b/>
          <w:bCs/>
          <w:sz w:val="36"/>
          <w:szCs w:val="36"/>
        </w:rPr>
      </w:pPr>
      <w:r>
        <w:rPr>
          <w:rFonts w:hint="cs"/>
          <w:b/>
          <w:bCs/>
          <w:sz w:val="36"/>
          <w:szCs w:val="36"/>
          <w:rtl/>
        </w:rPr>
        <w:t xml:space="preserve"> </w:t>
      </w:r>
      <w:r w:rsidRPr="000A7B44">
        <w:rPr>
          <w:rFonts w:hint="cs"/>
          <w:b/>
          <w:bCs/>
          <w:sz w:val="36"/>
          <w:szCs w:val="36"/>
          <w:rtl/>
        </w:rPr>
        <w:t>مدى انسجام السلوك مع الغاية النهائية للإنسان</w:t>
      </w:r>
      <w:r>
        <w:rPr>
          <w:rFonts w:hint="cs"/>
          <w:b/>
          <w:bCs/>
          <w:sz w:val="36"/>
          <w:szCs w:val="36"/>
          <w:rtl/>
        </w:rPr>
        <w:t xml:space="preserve"> (العبودية)</w:t>
      </w:r>
      <w:r w:rsidRPr="000A7B44">
        <w:rPr>
          <w:rFonts w:hint="cs"/>
          <w:b/>
          <w:bCs/>
          <w:sz w:val="36"/>
          <w:szCs w:val="36"/>
          <w:rtl/>
        </w:rPr>
        <w:t>.</w:t>
      </w:r>
    </w:p>
    <w:p w:rsidR="000A7B44" w:rsidRDefault="000A7B44" w:rsidP="0009234C">
      <w:pPr>
        <w:jc w:val="both"/>
        <w:rPr>
          <w:b/>
          <w:bCs/>
          <w:sz w:val="36"/>
          <w:szCs w:val="36"/>
          <w:rtl/>
        </w:rPr>
      </w:pPr>
    </w:p>
    <w:p w:rsidR="000A7B44" w:rsidRDefault="000A7B44" w:rsidP="0009234C">
      <w:pPr>
        <w:jc w:val="both"/>
        <w:rPr>
          <w:b/>
          <w:bCs/>
          <w:sz w:val="36"/>
          <w:szCs w:val="36"/>
          <w:rtl/>
        </w:rPr>
      </w:pPr>
      <w:r w:rsidRPr="00610180">
        <w:rPr>
          <w:rFonts w:hint="cs"/>
          <w:b/>
          <w:bCs/>
          <w:color w:val="4F81BD" w:themeColor="accent1"/>
          <w:sz w:val="36"/>
          <w:szCs w:val="36"/>
          <w:rtl/>
        </w:rPr>
        <w:t xml:space="preserve">سمات الشخصية </w:t>
      </w:r>
      <w:proofErr w:type="gramStart"/>
      <w:r w:rsidRPr="00610180">
        <w:rPr>
          <w:rFonts w:hint="cs"/>
          <w:b/>
          <w:bCs/>
          <w:color w:val="4F81BD" w:themeColor="accent1"/>
          <w:sz w:val="36"/>
          <w:szCs w:val="36"/>
          <w:rtl/>
        </w:rPr>
        <w:t>الإسلامية :</w:t>
      </w:r>
      <w:proofErr w:type="gramEnd"/>
      <w:r>
        <w:rPr>
          <w:rFonts w:hint="cs"/>
          <w:b/>
          <w:bCs/>
          <w:sz w:val="36"/>
          <w:szCs w:val="36"/>
          <w:rtl/>
        </w:rPr>
        <w:t xml:space="preserve"> وانطلاقًا من هذه المعايير الثلاثة يمكن أنْ نستخلص بعض سمات الشخصية السوية التي يُعنى بها المنهج التربوي النفسي الإسلامي وهي :</w:t>
      </w:r>
    </w:p>
    <w:p w:rsidR="000A7B44" w:rsidRDefault="000A7B44" w:rsidP="0009234C">
      <w:pPr>
        <w:pStyle w:val="a3"/>
        <w:numPr>
          <w:ilvl w:val="0"/>
          <w:numId w:val="29"/>
        </w:numPr>
        <w:jc w:val="both"/>
        <w:rPr>
          <w:b/>
          <w:bCs/>
          <w:sz w:val="36"/>
          <w:szCs w:val="36"/>
        </w:rPr>
      </w:pPr>
      <w:r>
        <w:rPr>
          <w:rFonts w:hint="cs"/>
          <w:b/>
          <w:bCs/>
          <w:sz w:val="36"/>
          <w:szCs w:val="36"/>
          <w:rtl/>
        </w:rPr>
        <w:lastRenderedPageBreak/>
        <w:t xml:space="preserve"> </w:t>
      </w:r>
      <w:r w:rsidRPr="00610180">
        <w:rPr>
          <w:rFonts w:hint="cs"/>
          <w:b/>
          <w:bCs/>
          <w:color w:val="4F81BD" w:themeColor="accent1"/>
          <w:sz w:val="36"/>
          <w:szCs w:val="36"/>
          <w:rtl/>
        </w:rPr>
        <w:t xml:space="preserve">التوازن </w:t>
      </w:r>
      <w:r w:rsidRPr="00610180">
        <w:rPr>
          <w:rFonts w:hint="cs"/>
          <w:b/>
          <w:bCs/>
          <w:sz w:val="36"/>
          <w:szCs w:val="36"/>
          <w:rtl/>
        </w:rPr>
        <w:t>في تلبية المطالب بين الجسد والروح</w:t>
      </w:r>
      <w:r>
        <w:rPr>
          <w:rFonts w:hint="cs"/>
          <w:b/>
          <w:bCs/>
          <w:sz w:val="36"/>
          <w:szCs w:val="36"/>
          <w:rtl/>
        </w:rPr>
        <w:t xml:space="preserve"> أو (</w:t>
      </w:r>
      <w:proofErr w:type="spellStart"/>
      <w:r>
        <w:rPr>
          <w:rFonts w:hint="cs"/>
          <w:b/>
          <w:bCs/>
          <w:sz w:val="36"/>
          <w:szCs w:val="36"/>
          <w:rtl/>
        </w:rPr>
        <w:t>الجسمورحية</w:t>
      </w:r>
      <w:proofErr w:type="spellEnd"/>
      <w:r>
        <w:rPr>
          <w:rFonts w:hint="cs"/>
          <w:b/>
          <w:bCs/>
          <w:sz w:val="36"/>
          <w:szCs w:val="36"/>
          <w:rtl/>
        </w:rPr>
        <w:t>)، وهي تعني أنّ الإنسان السوي هو الذي يُلبّي نداءات الروح والجسد على حدّ سواء.</w:t>
      </w:r>
    </w:p>
    <w:p w:rsidR="000A7B44" w:rsidRPr="0009234C" w:rsidRDefault="000A7B44" w:rsidP="0009234C">
      <w:pPr>
        <w:ind w:left="360"/>
        <w:jc w:val="both"/>
        <w:rPr>
          <w:b/>
          <w:bCs/>
          <w:sz w:val="18"/>
          <w:szCs w:val="18"/>
          <w:rtl/>
        </w:rPr>
      </w:pPr>
    </w:p>
    <w:p w:rsidR="00610180" w:rsidRDefault="000A7B44" w:rsidP="0009234C">
      <w:pPr>
        <w:pStyle w:val="a3"/>
        <w:numPr>
          <w:ilvl w:val="0"/>
          <w:numId w:val="29"/>
        </w:numPr>
        <w:jc w:val="both"/>
        <w:rPr>
          <w:b/>
          <w:bCs/>
          <w:sz w:val="36"/>
          <w:szCs w:val="36"/>
        </w:rPr>
      </w:pPr>
      <w:r>
        <w:rPr>
          <w:rFonts w:hint="cs"/>
          <w:b/>
          <w:bCs/>
          <w:sz w:val="36"/>
          <w:szCs w:val="36"/>
          <w:rtl/>
        </w:rPr>
        <w:t xml:space="preserve"> </w:t>
      </w:r>
      <w:r w:rsidRPr="00610180">
        <w:rPr>
          <w:rFonts w:hint="cs"/>
          <w:b/>
          <w:bCs/>
          <w:color w:val="4F81BD" w:themeColor="accent1"/>
          <w:sz w:val="36"/>
          <w:szCs w:val="36"/>
          <w:rtl/>
        </w:rPr>
        <w:t>الفطرية،</w:t>
      </w:r>
      <w:r>
        <w:rPr>
          <w:rFonts w:hint="cs"/>
          <w:b/>
          <w:bCs/>
          <w:sz w:val="36"/>
          <w:szCs w:val="36"/>
          <w:rtl/>
        </w:rPr>
        <w:t xml:space="preserve"> وتعني انسجام السلوك مع السنن الفطرية التي فطر الله الناس عليها؛ فالسلوك كلّما تطابق مع الفطرة أو اقترب منها </w:t>
      </w:r>
      <w:r w:rsidR="00610180">
        <w:rPr>
          <w:rFonts w:hint="cs"/>
          <w:b/>
          <w:bCs/>
          <w:sz w:val="36"/>
          <w:szCs w:val="36"/>
          <w:rtl/>
        </w:rPr>
        <w:t>كان سويًا وكلّما ابتعد عنها كان شاذًا، ومن ذلك إيمان الإنسان بوحدانية الله، وهو أمر فطري، وهو السواء، والشرك هو الشذوذ.</w:t>
      </w:r>
    </w:p>
    <w:p w:rsidR="00610180" w:rsidRPr="00610180" w:rsidRDefault="00610180" w:rsidP="0009234C">
      <w:pPr>
        <w:pStyle w:val="a3"/>
        <w:jc w:val="both"/>
        <w:rPr>
          <w:b/>
          <w:bCs/>
          <w:sz w:val="36"/>
          <w:szCs w:val="36"/>
          <w:rtl/>
        </w:rPr>
      </w:pPr>
    </w:p>
    <w:p w:rsidR="00610180" w:rsidRDefault="00610180" w:rsidP="0009234C">
      <w:pPr>
        <w:pStyle w:val="a3"/>
        <w:numPr>
          <w:ilvl w:val="0"/>
          <w:numId w:val="29"/>
        </w:numPr>
        <w:jc w:val="both"/>
        <w:rPr>
          <w:b/>
          <w:bCs/>
          <w:sz w:val="36"/>
          <w:szCs w:val="36"/>
        </w:rPr>
      </w:pPr>
      <w:r>
        <w:rPr>
          <w:rFonts w:hint="cs"/>
          <w:b/>
          <w:bCs/>
          <w:sz w:val="36"/>
          <w:szCs w:val="36"/>
          <w:rtl/>
        </w:rPr>
        <w:t xml:space="preserve"> </w:t>
      </w:r>
      <w:r w:rsidRPr="00610180">
        <w:rPr>
          <w:rFonts w:hint="cs"/>
          <w:b/>
          <w:bCs/>
          <w:color w:val="4F81BD" w:themeColor="accent1"/>
          <w:sz w:val="36"/>
          <w:szCs w:val="36"/>
          <w:rtl/>
        </w:rPr>
        <w:t>الوسطية،</w:t>
      </w:r>
      <w:r>
        <w:rPr>
          <w:rFonts w:hint="cs"/>
          <w:b/>
          <w:bCs/>
          <w:sz w:val="36"/>
          <w:szCs w:val="36"/>
          <w:rtl/>
        </w:rPr>
        <w:t xml:space="preserve"> وهي خيرية السلوك وفضيلته، أو هي توازن في أداء السلوك ذاته بين الإفراط والتفريط، فالإنفاق يكون بين الإسراف والتقتير، والعلاقة بالله تكون بين الخوف والرجاء، والاتجاه إلى </w:t>
      </w:r>
      <w:proofErr w:type="gramStart"/>
      <w:r>
        <w:rPr>
          <w:rFonts w:hint="cs"/>
          <w:b/>
          <w:bCs/>
          <w:sz w:val="36"/>
          <w:szCs w:val="36"/>
          <w:rtl/>
        </w:rPr>
        <w:t>احد</w:t>
      </w:r>
      <w:proofErr w:type="gramEnd"/>
      <w:r>
        <w:rPr>
          <w:rFonts w:hint="cs"/>
          <w:b/>
          <w:bCs/>
          <w:sz w:val="36"/>
          <w:szCs w:val="36"/>
          <w:rtl/>
        </w:rPr>
        <w:t xml:space="preserve"> الطرفين يُعدّ شذوذًا.</w:t>
      </w:r>
    </w:p>
    <w:p w:rsidR="00610180" w:rsidRPr="00610180" w:rsidRDefault="00610180" w:rsidP="0009234C">
      <w:pPr>
        <w:pStyle w:val="a3"/>
        <w:jc w:val="both"/>
        <w:rPr>
          <w:b/>
          <w:bCs/>
          <w:sz w:val="36"/>
          <w:szCs w:val="36"/>
          <w:rtl/>
        </w:rPr>
      </w:pPr>
    </w:p>
    <w:p w:rsidR="00610180" w:rsidRDefault="00610180" w:rsidP="0009234C">
      <w:pPr>
        <w:pStyle w:val="a3"/>
        <w:numPr>
          <w:ilvl w:val="0"/>
          <w:numId w:val="29"/>
        </w:numPr>
        <w:jc w:val="both"/>
        <w:rPr>
          <w:b/>
          <w:bCs/>
          <w:sz w:val="36"/>
          <w:szCs w:val="36"/>
        </w:rPr>
      </w:pPr>
      <w:r>
        <w:rPr>
          <w:rFonts w:hint="cs"/>
          <w:b/>
          <w:bCs/>
          <w:sz w:val="36"/>
          <w:szCs w:val="36"/>
          <w:rtl/>
        </w:rPr>
        <w:t xml:space="preserve"> </w:t>
      </w:r>
      <w:r w:rsidRPr="00610180">
        <w:rPr>
          <w:rFonts w:hint="cs"/>
          <w:b/>
          <w:bCs/>
          <w:color w:val="4F81BD" w:themeColor="accent1"/>
          <w:sz w:val="36"/>
          <w:szCs w:val="36"/>
          <w:rtl/>
        </w:rPr>
        <w:t>الاجتماعية،</w:t>
      </w:r>
      <w:r>
        <w:rPr>
          <w:rFonts w:hint="cs"/>
          <w:b/>
          <w:bCs/>
          <w:sz w:val="36"/>
          <w:szCs w:val="36"/>
          <w:rtl/>
        </w:rPr>
        <w:t xml:space="preserve"> وهي وجود الإنسان في وسط اجتماعي، وتجاوبه السلوكي مع هذا الوسط، وقدرته على إقامة العلاقة الإنسانية مع الآخرين. والإنسان اجتماعي بفطرته، والاتجاه إلى الفردية أو إلى العُزلة بدون سبب ملجئ يُعدّ شذوذًا.</w:t>
      </w:r>
    </w:p>
    <w:p w:rsidR="00610180" w:rsidRPr="00610180" w:rsidRDefault="00610180" w:rsidP="0009234C">
      <w:pPr>
        <w:pStyle w:val="a3"/>
        <w:jc w:val="both"/>
        <w:rPr>
          <w:b/>
          <w:bCs/>
          <w:sz w:val="36"/>
          <w:szCs w:val="36"/>
          <w:rtl/>
        </w:rPr>
      </w:pPr>
    </w:p>
    <w:p w:rsidR="00610180" w:rsidRDefault="00610180" w:rsidP="0009234C">
      <w:pPr>
        <w:pStyle w:val="a3"/>
        <w:numPr>
          <w:ilvl w:val="0"/>
          <w:numId w:val="29"/>
        </w:numPr>
        <w:jc w:val="both"/>
        <w:rPr>
          <w:b/>
          <w:bCs/>
          <w:sz w:val="36"/>
          <w:szCs w:val="36"/>
        </w:rPr>
      </w:pPr>
      <w:r>
        <w:rPr>
          <w:rFonts w:hint="cs"/>
          <w:b/>
          <w:bCs/>
          <w:sz w:val="36"/>
          <w:szCs w:val="36"/>
          <w:rtl/>
        </w:rPr>
        <w:t xml:space="preserve"> </w:t>
      </w:r>
      <w:r w:rsidRPr="00610180">
        <w:rPr>
          <w:rFonts w:hint="cs"/>
          <w:b/>
          <w:bCs/>
          <w:color w:val="4F81BD" w:themeColor="accent1"/>
          <w:sz w:val="36"/>
          <w:szCs w:val="36"/>
          <w:rtl/>
        </w:rPr>
        <w:t>المصداقية،</w:t>
      </w:r>
      <w:r>
        <w:rPr>
          <w:rFonts w:hint="cs"/>
          <w:b/>
          <w:bCs/>
          <w:sz w:val="36"/>
          <w:szCs w:val="36"/>
          <w:rtl/>
        </w:rPr>
        <w:t xml:space="preserve"> وهي الصدق مع الذات ومع الناس، وتطابق ظاهر الإنسان مع باطنه. وكلّما اختلف ظاهر الإنسان عن باطنه كلّما كان شاذًا وازدوجت شخصيته.</w:t>
      </w:r>
    </w:p>
    <w:p w:rsidR="00610180" w:rsidRPr="00610180" w:rsidRDefault="00610180" w:rsidP="0009234C">
      <w:pPr>
        <w:pStyle w:val="a3"/>
        <w:jc w:val="both"/>
        <w:rPr>
          <w:b/>
          <w:bCs/>
          <w:sz w:val="36"/>
          <w:szCs w:val="36"/>
          <w:rtl/>
        </w:rPr>
      </w:pPr>
    </w:p>
    <w:p w:rsidR="005A1C26" w:rsidRDefault="00610180" w:rsidP="0009234C">
      <w:pPr>
        <w:pStyle w:val="a3"/>
        <w:numPr>
          <w:ilvl w:val="0"/>
          <w:numId w:val="29"/>
        </w:numPr>
        <w:jc w:val="both"/>
        <w:rPr>
          <w:b/>
          <w:bCs/>
          <w:sz w:val="36"/>
          <w:szCs w:val="36"/>
        </w:rPr>
      </w:pPr>
      <w:r>
        <w:rPr>
          <w:rFonts w:hint="cs"/>
          <w:b/>
          <w:bCs/>
          <w:sz w:val="36"/>
          <w:szCs w:val="36"/>
          <w:rtl/>
        </w:rPr>
        <w:t xml:space="preserve"> </w:t>
      </w:r>
      <w:r w:rsidRPr="00610180">
        <w:rPr>
          <w:rFonts w:hint="cs"/>
          <w:b/>
          <w:bCs/>
          <w:color w:val="4F81BD" w:themeColor="accent1"/>
          <w:sz w:val="36"/>
          <w:szCs w:val="36"/>
          <w:rtl/>
        </w:rPr>
        <w:t>الإنتاجية،</w:t>
      </w:r>
      <w:r>
        <w:rPr>
          <w:rFonts w:hint="cs"/>
          <w:b/>
          <w:bCs/>
          <w:sz w:val="36"/>
          <w:szCs w:val="36"/>
          <w:rtl/>
        </w:rPr>
        <w:t xml:space="preserve"> وهي اتجاه الإنسان إلى العمل وتحمّل المسؤولية بحدود قدراته. فالعمل والإنجاز يُعدّ ركنًا مهمًا في سواء الإنسان وصحته النفسية، بينما تؤدّي البطالة والسلبية إلى الانحراف والشذوذ.</w:t>
      </w:r>
    </w:p>
    <w:p w:rsidR="005A1C26" w:rsidRPr="005A1C26" w:rsidRDefault="005A1C26" w:rsidP="005A1C26">
      <w:pPr>
        <w:pStyle w:val="a3"/>
        <w:rPr>
          <w:b/>
          <w:bCs/>
          <w:sz w:val="36"/>
          <w:szCs w:val="36"/>
          <w:rtl/>
        </w:rPr>
      </w:pPr>
    </w:p>
    <w:p w:rsidR="00AB32D2" w:rsidRPr="00B51A91" w:rsidRDefault="005A1C26" w:rsidP="0009234C">
      <w:pPr>
        <w:jc w:val="center"/>
        <w:rPr>
          <w:b/>
          <w:bCs/>
          <w:sz w:val="36"/>
          <w:szCs w:val="36"/>
        </w:rPr>
      </w:pPr>
      <w:r>
        <w:rPr>
          <w:rFonts w:hint="cs"/>
          <w:b/>
          <w:bCs/>
          <w:color w:val="FF0000"/>
          <w:sz w:val="36"/>
          <w:szCs w:val="36"/>
          <w:rtl/>
        </w:rPr>
        <w:t>تمّ بحمد الله</w:t>
      </w:r>
    </w:p>
    <w:sectPr w:rsidR="00AB32D2" w:rsidRPr="00B51A91" w:rsidSect="00EC47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B75"/>
    <w:multiLevelType w:val="hybridMultilevel"/>
    <w:tmpl w:val="C30E6B52"/>
    <w:lvl w:ilvl="0" w:tplc="613EEB48">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975F6"/>
    <w:multiLevelType w:val="hybridMultilevel"/>
    <w:tmpl w:val="313400E6"/>
    <w:lvl w:ilvl="0" w:tplc="D878FB54">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56787"/>
    <w:multiLevelType w:val="hybridMultilevel"/>
    <w:tmpl w:val="DA3CD54E"/>
    <w:lvl w:ilvl="0" w:tplc="92AE817E">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54F29"/>
    <w:multiLevelType w:val="hybridMultilevel"/>
    <w:tmpl w:val="6CD0D3A6"/>
    <w:lvl w:ilvl="0" w:tplc="8D8A7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13DA"/>
    <w:multiLevelType w:val="hybridMultilevel"/>
    <w:tmpl w:val="38C8BCD6"/>
    <w:lvl w:ilvl="0" w:tplc="D99CC81E">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40F44"/>
    <w:multiLevelType w:val="hybridMultilevel"/>
    <w:tmpl w:val="8B4688EA"/>
    <w:lvl w:ilvl="0" w:tplc="0BFAB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F12E36"/>
    <w:multiLevelType w:val="hybridMultilevel"/>
    <w:tmpl w:val="4EA8D7FA"/>
    <w:lvl w:ilvl="0" w:tplc="B5563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C4DA5"/>
    <w:multiLevelType w:val="hybridMultilevel"/>
    <w:tmpl w:val="A2EA719E"/>
    <w:lvl w:ilvl="0" w:tplc="02EA4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77AC6"/>
    <w:multiLevelType w:val="hybridMultilevel"/>
    <w:tmpl w:val="69FEC1CA"/>
    <w:lvl w:ilvl="0" w:tplc="3DF2E8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6E0DBC"/>
    <w:multiLevelType w:val="hybridMultilevel"/>
    <w:tmpl w:val="C5027A60"/>
    <w:lvl w:ilvl="0" w:tplc="2588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30C39"/>
    <w:multiLevelType w:val="hybridMultilevel"/>
    <w:tmpl w:val="0582846C"/>
    <w:lvl w:ilvl="0" w:tplc="F2987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F32B6"/>
    <w:multiLevelType w:val="hybridMultilevel"/>
    <w:tmpl w:val="6F185632"/>
    <w:lvl w:ilvl="0" w:tplc="53A2D1F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51225C"/>
    <w:multiLevelType w:val="hybridMultilevel"/>
    <w:tmpl w:val="DD500B32"/>
    <w:lvl w:ilvl="0" w:tplc="C3A4EB48">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00CB5"/>
    <w:multiLevelType w:val="hybridMultilevel"/>
    <w:tmpl w:val="DDEA1C26"/>
    <w:lvl w:ilvl="0" w:tplc="1C600E5C">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0404D"/>
    <w:multiLevelType w:val="hybridMultilevel"/>
    <w:tmpl w:val="E54AF1D8"/>
    <w:lvl w:ilvl="0" w:tplc="91EEB9AC">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42D3D"/>
    <w:multiLevelType w:val="hybridMultilevel"/>
    <w:tmpl w:val="3F029F84"/>
    <w:lvl w:ilvl="0" w:tplc="8C565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558E2"/>
    <w:multiLevelType w:val="hybridMultilevel"/>
    <w:tmpl w:val="E084DDCC"/>
    <w:lvl w:ilvl="0" w:tplc="7D300512">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E04F8"/>
    <w:multiLevelType w:val="hybridMultilevel"/>
    <w:tmpl w:val="0F0CA4C8"/>
    <w:lvl w:ilvl="0" w:tplc="C02AA8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C64517"/>
    <w:multiLevelType w:val="hybridMultilevel"/>
    <w:tmpl w:val="0B90D62E"/>
    <w:lvl w:ilvl="0" w:tplc="20A49760">
      <w:start w:val="1"/>
      <w:numFmt w:val="decimal"/>
      <w:lvlText w:val="%1-"/>
      <w:lvlJc w:val="left"/>
      <w:pPr>
        <w:ind w:left="720" w:hanging="360"/>
      </w:pPr>
      <w:rPr>
        <w:rFonts w:hint="default"/>
        <w:color w:val="4F81BD" w:themeColor="accent1"/>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B0F35"/>
    <w:multiLevelType w:val="hybridMultilevel"/>
    <w:tmpl w:val="AEEADDC2"/>
    <w:lvl w:ilvl="0" w:tplc="43F21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36406"/>
    <w:multiLevelType w:val="hybridMultilevel"/>
    <w:tmpl w:val="BFDCE494"/>
    <w:lvl w:ilvl="0" w:tplc="C8C6D388">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73FFB"/>
    <w:multiLevelType w:val="hybridMultilevel"/>
    <w:tmpl w:val="DC122068"/>
    <w:lvl w:ilvl="0" w:tplc="B2ACE558">
      <w:start w:val="1"/>
      <w:numFmt w:val="arabicAlpha"/>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D1283"/>
    <w:multiLevelType w:val="hybridMultilevel"/>
    <w:tmpl w:val="C10804FE"/>
    <w:lvl w:ilvl="0" w:tplc="BDC6CAF8">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96EB0"/>
    <w:multiLevelType w:val="hybridMultilevel"/>
    <w:tmpl w:val="628C31DA"/>
    <w:lvl w:ilvl="0" w:tplc="EDB4B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B55EAA"/>
    <w:multiLevelType w:val="hybridMultilevel"/>
    <w:tmpl w:val="6C9CF4B2"/>
    <w:lvl w:ilvl="0" w:tplc="3B744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F7423"/>
    <w:multiLevelType w:val="hybridMultilevel"/>
    <w:tmpl w:val="AC689BE8"/>
    <w:lvl w:ilvl="0" w:tplc="4DEA5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B31A3"/>
    <w:multiLevelType w:val="hybridMultilevel"/>
    <w:tmpl w:val="0568D7BA"/>
    <w:lvl w:ilvl="0" w:tplc="84B0C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A650CF"/>
    <w:multiLevelType w:val="hybridMultilevel"/>
    <w:tmpl w:val="189C7B96"/>
    <w:lvl w:ilvl="0" w:tplc="92846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F0274"/>
    <w:multiLevelType w:val="hybridMultilevel"/>
    <w:tmpl w:val="937C5EAE"/>
    <w:lvl w:ilvl="0" w:tplc="8F9257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5"/>
  </w:num>
  <w:num w:numId="4">
    <w:abstractNumId w:val="16"/>
  </w:num>
  <w:num w:numId="5">
    <w:abstractNumId w:val="17"/>
  </w:num>
  <w:num w:numId="6">
    <w:abstractNumId w:val="21"/>
  </w:num>
  <w:num w:numId="7">
    <w:abstractNumId w:val="28"/>
  </w:num>
  <w:num w:numId="8">
    <w:abstractNumId w:val="1"/>
  </w:num>
  <w:num w:numId="9">
    <w:abstractNumId w:val="23"/>
  </w:num>
  <w:num w:numId="10">
    <w:abstractNumId w:val="11"/>
  </w:num>
  <w:num w:numId="11">
    <w:abstractNumId w:val="19"/>
  </w:num>
  <w:num w:numId="12">
    <w:abstractNumId w:val="24"/>
  </w:num>
  <w:num w:numId="13">
    <w:abstractNumId w:val="6"/>
  </w:num>
  <w:num w:numId="14">
    <w:abstractNumId w:val="9"/>
  </w:num>
  <w:num w:numId="15">
    <w:abstractNumId w:val="26"/>
  </w:num>
  <w:num w:numId="16">
    <w:abstractNumId w:val="8"/>
  </w:num>
  <w:num w:numId="17">
    <w:abstractNumId w:val="25"/>
  </w:num>
  <w:num w:numId="18">
    <w:abstractNumId w:val="18"/>
  </w:num>
  <w:num w:numId="19">
    <w:abstractNumId w:val="4"/>
  </w:num>
  <w:num w:numId="20">
    <w:abstractNumId w:val="3"/>
  </w:num>
  <w:num w:numId="21">
    <w:abstractNumId w:val="22"/>
  </w:num>
  <w:num w:numId="22">
    <w:abstractNumId w:val="0"/>
  </w:num>
  <w:num w:numId="23">
    <w:abstractNumId w:val="12"/>
  </w:num>
  <w:num w:numId="24">
    <w:abstractNumId w:val="15"/>
  </w:num>
  <w:num w:numId="25">
    <w:abstractNumId w:val="14"/>
  </w:num>
  <w:num w:numId="26">
    <w:abstractNumId w:val="27"/>
  </w:num>
  <w:num w:numId="27">
    <w:abstractNumId w:val="2"/>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3B"/>
    <w:rsid w:val="00022460"/>
    <w:rsid w:val="00025328"/>
    <w:rsid w:val="00036DEC"/>
    <w:rsid w:val="00036EC1"/>
    <w:rsid w:val="0004578B"/>
    <w:rsid w:val="00055551"/>
    <w:rsid w:val="0008101B"/>
    <w:rsid w:val="00082E7D"/>
    <w:rsid w:val="00087058"/>
    <w:rsid w:val="0009234C"/>
    <w:rsid w:val="000939F3"/>
    <w:rsid w:val="000A453B"/>
    <w:rsid w:val="000A6E28"/>
    <w:rsid w:val="000A7B44"/>
    <w:rsid w:val="000B6840"/>
    <w:rsid w:val="000D25D0"/>
    <w:rsid w:val="000E7DEC"/>
    <w:rsid w:val="00116973"/>
    <w:rsid w:val="0012498D"/>
    <w:rsid w:val="00165561"/>
    <w:rsid w:val="00186631"/>
    <w:rsid w:val="001A39A7"/>
    <w:rsid w:val="001A7379"/>
    <w:rsid w:val="00252FEB"/>
    <w:rsid w:val="002E16A7"/>
    <w:rsid w:val="002F4499"/>
    <w:rsid w:val="002F75D4"/>
    <w:rsid w:val="003040E0"/>
    <w:rsid w:val="00320367"/>
    <w:rsid w:val="0034555B"/>
    <w:rsid w:val="00352A22"/>
    <w:rsid w:val="00360E93"/>
    <w:rsid w:val="00383BE9"/>
    <w:rsid w:val="0039776C"/>
    <w:rsid w:val="003A1AC4"/>
    <w:rsid w:val="003C297C"/>
    <w:rsid w:val="003D56E0"/>
    <w:rsid w:val="00415DB9"/>
    <w:rsid w:val="004202BE"/>
    <w:rsid w:val="004208F3"/>
    <w:rsid w:val="00426C6A"/>
    <w:rsid w:val="00427150"/>
    <w:rsid w:val="004320A3"/>
    <w:rsid w:val="0044483D"/>
    <w:rsid w:val="004604D4"/>
    <w:rsid w:val="00491470"/>
    <w:rsid w:val="0049590E"/>
    <w:rsid w:val="004A500B"/>
    <w:rsid w:val="004E4B18"/>
    <w:rsid w:val="00542148"/>
    <w:rsid w:val="005915F5"/>
    <w:rsid w:val="005A0EAD"/>
    <w:rsid w:val="005A1C26"/>
    <w:rsid w:val="005A53AD"/>
    <w:rsid w:val="005C021B"/>
    <w:rsid w:val="005F46D0"/>
    <w:rsid w:val="0060629D"/>
    <w:rsid w:val="00610180"/>
    <w:rsid w:val="00615D8F"/>
    <w:rsid w:val="006443B2"/>
    <w:rsid w:val="006850C8"/>
    <w:rsid w:val="00685490"/>
    <w:rsid w:val="006A080B"/>
    <w:rsid w:val="006A2E2C"/>
    <w:rsid w:val="006B753A"/>
    <w:rsid w:val="006D1FC0"/>
    <w:rsid w:val="006D7C90"/>
    <w:rsid w:val="007045D1"/>
    <w:rsid w:val="0071039F"/>
    <w:rsid w:val="007120BC"/>
    <w:rsid w:val="0071413D"/>
    <w:rsid w:val="00727CB7"/>
    <w:rsid w:val="007308ED"/>
    <w:rsid w:val="0074637E"/>
    <w:rsid w:val="00796482"/>
    <w:rsid w:val="007D6405"/>
    <w:rsid w:val="007F1AAB"/>
    <w:rsid w:val="00823BD6"/>
    <w:rsid w:val="0083014F"/>
    <w:rsid w:val="0084219D"/>
    <w:rsid w:val="00855810"/>
    <w:rsid w:val="00873AC7"/>
    <w:rsid w:val="008926B6"/>
    <w:rsid w:val="008D0785"/>
    <w:rsid w:val="008D707C"/>
    <w:rsid w:val="00904C07"/>
    <w:rsid w:val="00960EFF"/>
    <w:rsid w:val="00973E17"/>
    <w:rsid w:val="009924CD"/>
    <w:rsid w:val="00997B29"/>
    <w:rsid w:val="009A6BDB"/>
    <w:rsid w:val="00A139B0"/>
    <w:rsid w:val="00A2439E"/>
    <w:rsid w:val="00A33F29"/>
    <w:rsid w:val="00A366F2"/>
    <w:rsid w:val="00A37F25"/>
    <w:rsid w:val="00A57A39"/>
    <w:rsid w:val="00A601C8"/>
    <w:rsid w:val="00A63BA9"/>
    <w:rsid w:val="00A63F11"/>
    <w:rsid w:val="00AB1FF6"/>
    <w:rsid w:val="00AB32D2"/>
    <w:rsid w:val="00AD3B88"/>
    <w:rsid w:val="00AF6735"/>
    <w:rsid w:val="00B11CD1"/>
    <w:rsid w:val="00B14022"/>
    <w:rsid w:val="00B337BC"/>
    <w:rsid w:val="00B40C1D"/>
    <w:rsid w:val="00B51A91"/>
    <w:rsid w:val="00BC620E"/>
    <w:rsid w:val="00C0740C"/>
    <w:rsid w:val="00C31976"/>
    <w:rsid w:val="00C341F4"/>
    <w:rsid w:val="00C5508A"/>
    <w:rsid w:val="00C65E5A"/>
    <w:rsid w:val="00C73925"/>
    <w:rsid w:val="00C7623A"/>
    <w:rsid w:val="00C931AE"/>
    <w:rsid w:val="00C95691"/>
    <w:rsid w:val="00CD300E"/>
    <w:rsid w:val="00D00521"/>
    <w:rsid w:val="00D05CEF"/>
    <w:rsid w:val="00D11FA1"/>
    <w:rsid w:val="00D60F7A"/>
    <w:rsid w:val="00D87B72"/>
    <w:rsid w:val="00DA26F4"/>
    <w:rsid w:val="00DA2FCF"/>
    <w:rsid w:val="00DC0894"/>
    <w:rsid w:val="00DD21D9"/>
    <w:rsid w:val="00DD6BCA"/>
    <w:rsid w:val="00DD74C3"/>
    <w:rsid w:val="00DF41DD"/>
    <w:rsid w:val="00E01D25"/>
    <w:rsid w:val="00E120DE"/>
    <w:rsid w:val="00E15DB2"/>
    <w:rsid w:val="00E77CF7"/>
    <w:rsid w:val="00E87E99"/>
    <w:rsid w:val="00E93001"/>
    <w:rsid w:val="00E94F5E"/>
    <w:rsid w:val="00EA4A83"/>
    <w:rsid w:val="00EB622A"/>
    <w:rsid w:val="00EC4737"/>
    <w:rsid w:val="00EC6A95"/>
    <w:rsid w:val="00ED0C6B"/>
    <w:rsid w:val="00ED2659"/>
    <w:rsid w:val="00EE15E7"/>
    <w:rsid w:val="00EE5C7E"/>
    <w:rsid w:val="00EF1896"/>
    <w:rsid w:val="00F11094"/>
    <w:rsid w:val="00F11100"/>
    <w:rsid w:val="00F61EEB"/>
    <w:rsid w:val="00FA4A12"/>
    <w:rsid w:val="00FB4776"/>
    <w:rsid w:val="00FD2723"/>
    <w:rsid w:val="00FD41AF"/>
    <w:rsid w:val="00FD79DB"/>
    <w:rsid w:val="00FF0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880F"/>
  <w15:docId w15:val="{AC39E988-86A4-4BC5-853E-775E817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62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3B"/>
    <w:pPr>
      <w:ind w:left="720"/>
      <w:contextualSpacing/>
    </w:pPr>
  </w:style>
  <w:style w:type="table" w:styleId="a4">
    <w:name w:val="Table Grid"/>
    <w:basedOn w:val="a1"/>
    <w:uiPriority w:val="59"/>
    <w:rsid w:val="00B33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44483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4483D"/>
    <w:rPr>
      <w:rFonts w:ascii="Tahoma" w:hAnsi="Tahoma" w:cs="Tahoma"/>
      <w:sz w:val="16"/>
      <w:szCs w:val="16"/>
    </w:rPr>
  </w:style>
  <w:style w:type="character" w:styleId="Hyperlink">
    <w:name w:val="Hyperlink"/>
    <w:basedOn w:val="a0"/>
    <w:uiPriority w:val="99"/>
    <w:unhideWhenUsed/>
    <w:rsid w:val="000923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hyperlink" Target="http://saaid.net/Doat/wadah/index.htm"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hyperlink" Target="https://www.google.com.sa/url?url=https://www.abjjad.com/book/2153185280/%D8%B9%D9%84%D9%85-%D8%A7%D9%84%D9%86%D9%81%D8%B3-%D8%A7%D9%84%D8%AF%D8%B9%D9%88%D9%8A-%D8%AF%D8%B1%D8%A7%D8%B3%D8%A7%D8%AA-%D9%86%D9%81%D8%B3%D9%8A%D8%A9-%D8%AA%D8%B1%D8%A8%D9%88%D9%8A%D8%A9-%D9%84%D9%84%D8%A7%D8%A8%D8%A7%D8%A1-%D9%88&amp;rct=j&amp;frm=1&amp;q=&amp;esrc=s&amp;sa=U&amp;ved=0ahUKEwjnw6-skI3ZAhUBHBQKHVIhAFEQwW4IFTAA&amp;usg=AOvVaw0vyT1R_YpcbJ0JQKZi2t-s" TargetMode="Externa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1A62E3-D101-430B-A91F-4FAD5933477F}" type="doc">
      <dgm:prSet loTypeId="urn:microsoft.com/office/officeart/2005/8/layout/target1" loCatId="relationship" qsTypeId="urn:microsoft.com/office/officeart/2005/8/quickstyle/simple1" qsCatId="simple" csTypeId="urn:microsoft.com/office/officeart/2005/8/colors/accent0_1" csCatId="mainScheme" phldr="1"/>
      <dgm:spPr/>
    </dgm:pt>
    <dgm:pt modelId="{43B4BFBF-2D7F-49A1-8458-3C9EE6D7F01F}">
      <dgm:prSet phldrT="[نص]"/>
      <dgm:spPr/>
      <dgm:t>
        <a:bodyPr/>
        <a:lstStyle/>
        <a:p>
          <a:pPr rtl="1"/>
          <a:r>
            <a:rPr lang="ar-SA"/>
            <a:t>الإحسان - المراقبة</a:t>
          </a:r>
        </a:p>
      </dgm:t>
    </dgm:pt>
    <dgm:pt modelId="{C1264193-E9B1-40B2-B47C-E99B5FF1AC2E}" type="parTrans" cxnId="{31D874D4-03F5-4450-A943-DC05DA097EA0}">
      <dgm:prSet/>
      <dgm:spPr/>
      <dgm:t>
        <a:bodyPr/>
        <a:lstStyle/>
        <a:p>
          <a:pPr rtl="1"/>
          <a:endParaRPr lang="ar-SA"/>
        </a:p>
      </dgm:t>
    </dgm:pt>
    <dgm:pt modelId="{BB99A747-6311-48E7-A6E2-77C65541D187}" type="sibTrans" cxnId="{31D874D4-03F5-4450-A943-DC05DA097EA0}">
      <dgm:prSet/>
      <dgm:spPr/>
      <dgm:t>
        <a:bodyPr/>
        <a:lstStyle/>
        <a:p>
          <a:pPr rtl="1"/>
          <a:endParaRPr lang="ar-SA"/>
        </a:p>
      </dgm:t>
    </dgm:pt>
    <dgm:pt modelId="{C39E90A5-CD11-4942-BECB-2F5605E0E42F}">
      <dgm:prSet phldrT="[نص]"/>
      <dgm:spPr/>
      <dgm:t>
        <a:bodyPr/>
        <a:lstStyle/>
        <a:p>
          <a:pPr rtl="1"/>
          <a:r>
            <a:rPr lang="ar-SA"/>
            <a:t>الإيمان - الاقتناع</a:t>
          </a:r>
        </a:p>
      </dgm:t>
    </dgm:pt>
    <dgm:pt modelId="{9CBB8E66-0AA4-4EAA-8EB1-A5BB20F611E4}" type="parTrans" cxnId="{54416503-60BB-4B6E-9846-B6B0A397F2F0}">
      <dgm:prSet/>
      <dgm:spPr/>
      <dgm:t>
        <a:bodyPr/>
        <a:lstStyle/>
        <a:p>
          <a:pPr rtl="1"/>
          <a:endParaRPr lang="ar-SA"/>
        </a:p>
      </dgm:t>
    </dgm:pt>
    <dgm:pt modelId="{615B5708-FD7A-42B0-94F1-7732D55BCB6A}" type="sibTrans" cxnId="{54416503-60BB-4B6E-9846-B6B0A397F2F0}">
      <dgm:prSet/>
      <dgm:spPr/>
      <dgm:t>
        <a:bodyPr/>
        <a:lstStyle/>
        <a:p>
          <a:pPr rtl="1"/>
          <a:endParaRPr lang="ar-SA"/>
        </a:p>
      </dgm:t>
    </dgm:pt>
    <dgm:pt modelId="{E943D681-B70C-460F-8CB8-AA6522E1B77F}">
      <dgm:prSet phldrT="[نص]"/>
      <dgm:spPr/>
      <dgm:t>
        <a:bodyPr/>
        <a:lstStyle/>
        <a:p>
          <a:pPr rtl="1"/>
          <a:r>
            <a:rPr lang="ar-SA"/>
            <a:t>الإسلام - الانقياد</a:t>
          </a:r>
        </a:p>
      </dgm:t>
    </dgm:pt>
    <dgm:pt modelId="{3468482A-0C20-4944-910B-2C0EF9396FBA}" type="parTrans" cxnId="{03E6290E-29AC-46A4-AFBB-6743BED6E128}">
      <dgm:prSet/>
      <dgm:spPr/>
      <dgm:t>
        <a:bodyPr/>
        <a:lstStyle/>
        <a:p>
          <a:pPr rtl="1"/>
          <a:endParaRPr lang="ar-SA"/>
        </a:p>
      </dgm:t>
    </dgm:pt>
    <dgm:pt modelId="{F87E376A-17A6-4BB5-B936-2BA1C9C3A885}" type="sibTrans" cxnId="{03E6290E-29AC-46A4-AFBB-6743BED6E128}">
      <dgm:prSet/>
      <dgm:spPr/>
      <dgm:t>
        <a:bodyPr/>
        <a:lstStyle/>
        <a:p>
          <a:pPr rtl="1"/>
          <a:endParaRPr lang="ar-SA"/>
        </a:p>
      </dgm:t>
    </dgm:pt>
    <dgm:pt modelId="{1D25103D-736C-42B7-9AAC-53CA18055F91}" type="pres">
      <dgm:prSet presAssocID="{AC1A62E3-D101-430B-A91F-4FAD5933477F}" presName="composite" presStyleCnt="0">
        <dgm:presLayoutVars>
          <dgm:chMax val="5"/>
          <dgm:dir/>
          <dgm:resizeHandles val="exact"/>
        </dgm:presLayoutVars>
      </dgm:prSet>
      <dgm:spPr/>
    </dgm:pt>
    <dgm:pt modelId="{8225561C-B9D9-4958-802C-78935FEEC3FB}" type="pres">
      <dgm:prSet presAssocID="{43B4BFBF-2D7F-49A1-8458-3C9EE6D7F01F}" presName="circle1" presStyleLbl="lnNode1" presStyleIdx="0" presStyleCnt="3"/>
      <dgm:spPr/>
    </dgm:pt>
    <dgm:pt modelId="{AFCBC115-9D8C-4F86-9801-315FD73B8577}" type="pres">
      <dgm:prSet presAssocID="{43B4BFBF-2D7F-49A1-8458-3C9EE6D7F01F}" presName="text1" presStyleLbl="revTx" presStyleIdx="0" presStyleCnt="3" custScaleX="183476" custLinFactNeighborX="34704">
        <dgm:presLayoutVars>
          <dgm:bulletEnabled val="1"/>
        </dgm:presLayoutVars>
      </dgm:prSet>
      <dgm:spPr/>
    </dgm:pt>
    <dgm:pt modelId="{B74E234F-13D2-4CB7-B34F-CFCDD730E7C7}" type="pres">
      <dgm:prSet presAssocID="{43B4BFBF-2D7F-49A1-8458-3C9EE6D7F01F}" presName="line1" presStyleLbl="callout" presStyleIdx="0" presStyleCnt="6"/>
      <dgm:spPr/>
    </dgm:pt>
    <dgm:pt modelId="{916E2BE6-98A2-467B-BF3D-69FDE21F3F49}" type="pres">
      <dgm:prSet presAssocID="{43B4BFBF-2D7F-49A1-8458-3C9EE6D7F01F}" presName="d1" presStyleLbl="callout" presStyleIdx="1" presStyleCnt="6"/>
      <dgm:spPr/>
    </dgm:pt>
    <dgm:pt modelId="{42E5C215-1094-4C73-A4A8-203374B27C02}" type="pres">
      <dgm:prSet presAssocID="{C39E90A5-CD11-4942-BECB-2F5605E0E42F}" presName="circle2" presStyleLbl="lnNode1" presStyleIdx="1" presStyleCnt="3"/>
      <dgm:spPr/>
    </dgm:pt>
    <dgm:pt modelId="{F079779F-56CF-4672-B335-6EDF762396B8}" type="pres">
      <dgm:prSet presAssocID="{C39E90A5-CD11-4942-BECB-2F5605E0E42F}" presName="text2" presStyleLbl="revTx" presStyleIdx="1" presStyleCnt="3" custScaleX="169017" custLinFactNeighborX="31886">
        <dgm:presLayoutVars>
          <dgm:bulletEnabled val="1"/>
        </dgm:presLayoutVars>
      </dgm:prSet>
      <dgm:spPr/>
    </dgm:pt>
    <dgm:pt modelId="{E01604AD-85FC-4242-BD56-30664E659A95}" type="pres">
      <dgm:prSet presAssocID="{C39E90A5-CD11-4942-BECB-2F5605E0E42F}" presName="line2" presStyleLbl="callout" presStyleIdx="2" presStyleCnt="6"/>
      <dgm:spPr/>
    </dgm:pt>
    <dgm:pt modelId="{80BAD99B-34F0-47E4-8722-24D56E57BB3F}" type="pres">
      <dgm:prSet presAssocID="{C39E90A5-CD11-4942-BECB-2F5605E0E42F}" presName="d2" presStyleLbl="callout" presStyleIdx="3" presStyleCnt="6"/>
      <dgm:spPr/>
    </dgm:pt>
    <dgm:pt modelId="{26810FF2-70AD-48AC-949F-77E8E8DD1310}" type="pres">
      <dgm:prSet presAssocID="{E943D681-B70C-460F-8CB8-AA6522E1B77F}" presName="circle3" presStyleLbl="lnNode1" presStyleIdx="2" presStyleCnt="3"/>
      <dgm:spPr/>
    </dgm:pt>
    <dgm:pt modelId="{6375D4D5-ECD0-4C58-921E-6492761E7BA6}" type="pres">
      <dgm:prSet presAssocID="{E943D681-B70C-460F-8CB8-AA6522E1B77F}" presName="text3" presStyleLbl="revTx" presStyleIdx="2" presStyleCnt="3" custScaleX="159402" custLinFactNeighborX="20636">
        <dgm:presLayoutVars>
          <dgm:bulletEnabled val="1"/>
        </dgm:presLayoutVars>
      </dgm:prSet>
      <dgm:spPr/>
    </dgm:pt>
    <dgm:pt modelId="{89430EDF-39D3-4A61-8B58-927F314AF01A}" type="pres">
      <dgm:prSet presAssocID="{E943D681-B70C-460F-8CB8-AA6522E1B77F}" presName="line3" presStyleLbl="callout" presStyleIdx="4" presStyleCnt="6"/>
      <dgm:spPr/>
    </dgm:pt>
    <dgm:pt modelId="{DE6FE0DD-53B2-4C9D-9D85-6678FFB00DF3}" type="pres">
      <dgm:prSet presAssocID="{E943D681-B70C-460F-8CB8-AA6522E1B77F}" presName="d3" presStyleLbl="callout" presStyleIdx="5" presStyleCnt="6"/>
      <dgm:spPr/>
    </dgm:pt>
  </dgm:ptLst>
  <dgm:cxnLst>
    <dgm:cxn modelId="{54416503-60BB-4B6E-9846-B6B0A397F2F0}" srcId="{AC1A62E3-D101-430B-A91F-4FAD5933477F}" destId="{C39E90A5-CD11-4942-BECB-2F5605E0E42F}" srcOrd="1" destOrd="0" parTransId="{9CBB8E66-0AA4-4EAA-8EB1-A5BB20F611E4}" sibTransId="{615B5708-FD7A-42B0-94F1-7732D55BCB6A}"/>
    <dgm:cxn modelId="{03E6290E-29AC-46A4-AFBB-6743BED6E128}" srcId="{AC1A62E3-D101-430B-A91F-4FAD5933477F}" destId="{E943D681-B70C-460F-8CB8-AA6522E1B77F}" srcOrd="2" destOrd="0" parTransId="{3468482A-0C20-4944-910B-2C0EF9396FBA}" sibTransId="{F87E376A-17A6-4BB5-B936-2BA1C9C3A885}"/>
    <dgm:cxn modelId="{A18ADC50-0689-40CD-BF78-5C5EB821FCC3}" type="presOf" srcId="{C39E90A5-CD11-4942-BECB-2F5605E0E42F}" destId="{F079779F-56CF-4672-B335-6EDF762396B8}" srcOrd="0" destOrd="0" presId="urn:microsoft.com/office/officeart/2005/8/layout/target1"/>
    <dgm:cxn modelId="{4BD5DC9F-0CB0-417B-98FA-F4966D484622}" type="presOf" srcId="{E943D681-B70C-460F-8CB8-AA6522E1B77F}" destId="{6375D4D5-ECD0-4C58-921E-6492761E7BA6}" srcOrd="0" destOrd="0" presId="urn:microsoft.com/office/officeart/2005/8/layout/target1"/>
    <dgm:cxn modelId="{DE0AE0A5-D42D-4249-9B9D-29DB07378361}" type="presOf" srcId="{AC1A62E3-D101-430B-A91F-4FAD5933477F}" destId="{1D25103D-736C-42B7-9AAC-53CA18055F91}" srcOrd="0" destOrd="0" presId="urn:microsoft.com/office/officeart/2005/8/layout/target1"/>
    <dgm:cxn modelId="{9105EFA7-F1F6-451D-8C80-DB0E4B5FCD46}" type="presOf" srcId="{43B4BFBF-2D7F-49A1-8458-3C9EE6D7F01F}" destId="{AFCBC115-9D8C-4F86-9801-315FD73B8577}" srcOrd="0" destOrd="0" presId="urn:microsoft.com/office/officeart/2005/8/layout/target1"/>
    <dgm:cxn modelId="{31D874D4-03F5-4450-A943-DC05DA097EA0}" srcId="{AC1A62E3-D101-430B-A91F-4FAD5933477F}" destId="{43B4BFBF-2D7F-49A1-8458-3C9EE6D7F01F}" srcOrd="0" destOrd="0" parTransId="{C1264193-E9B1-40B2-B47C-E99B5FF1AC2E}" sibTransId="{BB99A747-6311-48E7-A6E2-77C65541D187}"/>
    <dgm:cxn modelId="{4BC92093-3998-47FC-8318-79EC36C82F8B}" type="presParOf" srcId="{1D25103D-736C-42B7-9AAC-53CA18055F91}" destId="{8225561C-B9D9-4958-802C-78935FEEC3FB}" srcOrd="0" destOrd="0" presId="urn:microsoft.com/office/officeart/2005/8/layout/target1"/>
    <dgm:cxn modelId="{E0306CE3-75A4-4E49-AED3-9D640C9E409D}" type="presParOf" srcId="{1D25103D-736C-42B7-9AAC-53CA18055F91}" destId="{AFCBC115-9D8C-4F86-9801-315FD73B8577}" srcOrd="1" destOrd="0" presId="urn:microsoft.com/office/officeart/2005/8/layout/target1"/>
    <dgm:cxn modelId="{2870F102-24C7-4C22-9C8F-9C90DD9C82EF}" type="presParOf" srcId="{1D25103D-736C-42B7-9AAC-53CA18055F91}" destId="{B74E234F-13D2-4CB7-B34F-CFCDD730E7C7}" srcOrd="2" destOrd="0" presId="urn:microsoft.com/office/officeart/2005/8/layout/target1"/>
    <dgm:cxn modelId="{3E1C6611-4C2A-44E0-830A-B2BBBFC4AAC7}" type="presParOf" srcId="{1D25103D-736C-42B7-9AAC-53CA18055F91}" destId="{916E2BE6-98A2-467B-BF3D-69FDE21F3F49}" srcOrd="3" destOrd="0" presId="urn:microsoft.com/office/officeart/2005/8/layout/target1"/>
    <dgm:cxn modelId="{E6974852-5D02-4933-9F7E-2D0AFDEF1A00}" type="presParOf" srcId="{1D25103D-736C-42B7-9AAC-53CA18055F91}" destId="{42E5C215-1094-4C73-A4A8-203374B27C02}" srcOrd="4" destOrd="0" presId="urn:microsoft.com/office/officeart/2005/8/layout/target1"/>
    <dgm:cxn modelId="{C67F3944-5783-42E4-9902-C5497A645D1E}" type="presParOf" srcId="{1D25103D-736C-42B7-9AAC-53CA18055F91}" destId="{F079779F-56CF-4672-B335-6EDF762396B8}" srcOrd="5" destOrd="0" presId="urn:microsoft.com/office/officeart/2005/8/layout/target1"/>
    <dgm:cxn modelId="{0ADF209E-3F6A-4C5F-BB52-ACF7A71A39D0}" type="presParOf" srcId="{1D25103D-736C-42B7-9AAC-53CA18055F91}" destId="{E01604AD-85FC-4242-BD56-30664E659A95}" srcOrd="6" destOrd="0" presId="urn:microsoft.com/office/officeart/2005/8/layout/target1"/>
    <dgm:cxn modelId="{51827539-B57A-4ACB-80AB-D06C368E74FC}" type="presParOf" srcId="{1D25103D-736C-42B7-9AAC-53CA18055F91}" destId="{80BAD99B-34F0-47E4-8722-24D56E57BB3F}" srcOrd="7" destOrd="0" presId="urn:microsoft.com/office/officeart/2005/8/layout/target1"/>
    <dgm:cxn modelId="{49D79109-8974-4E77-8A22-207B5C16D4D7}" type="presParOf" srcId="{1D25103D-736C-42B7-9AAC-53CA18055F91}" destId="{26810FF2-70AD-48AC-949F-77E8E8DD1310}" srcOrd="8" destOrd="0" presId="urn:microsoft.com/office/officeart/2005/8/layout/target1"/>
    <dgm:cxn modelId="{2D86D607-BAC2-4FD3-A0A4-90512DE8F935}" type="presParOf" srcId="{1D25103D-736C-42B7-9AAC-53CA18055F91}" destId="{6375D4D5-ECD0-4C58-921E-6492761E7BA6}" srcOrd="9" destOrd="0" presId="urn:microsoft.com/office/officeart/2005/8/layout/target1"/>
    <dgm:cxn modelId="{62C9A82A-7AA7-43EF-9F1E-77F123A01C03}" type="presParOf" srcId="{1D25103D-736C-42B7-9AAC-53CA18055F91}" destId="{89430EDF-39D3-4A61-8B58-927F314AF01A}" srcOrd="10" destOrd="0" presId="urn:microsoft.com/office/officeart/2005/8/layout/target1"/>
    <dgm:cxn modelId="{25775E4B-E373-4A09-9BCB-4EC4F07E570F}" type="presParOf" srcId="{1D25103D-736C-42B7-9AAC-53CA18055F91}" destId="{DE6FE0DD-53B2-4C9D-9D85-6678FFB00DF3}" srcOrd="11"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8F1DDE-B906-4AE8-8D7B-09EA6500335F}" type="doc">
      <dgm:prSet loTypeId="urn:microsoft.com/office/officeart/2005/8/layout/target1" loCatId="relationship" qsTypeId="urn:microsoft.com/office/officeart/2005/8/quickstyle/simple1" qsCatId="simple" csTypeId="urn:microsoft.com/office/officeart/2005/8/colors/accent0_1" csCatId="mainScheme" phldr="1"/>
      <dgm:spPr/>
    </dgm:pt>
    <dgm:pt modelId="{12825D82-C1D0-4B9E-8254-F1880E9BAC70}">
      <dgm:prSet phldrT="[نص]"/>
      <dgm:spPr/>
      <dgm:t>
        <a:bodyPr/>
        <a:lstStyle/>
        <a:p>
          <a:pPr rtl="1"/>
          <a:r>
            <a:rPr lang="ar-SA"/>
            <a:t>الدافعية العضوية</a:t>
          </a:r>
        </a:p>
      </dgm:t>
    </dgm:pt>
    <dgm:pt modelId="{D93C43E9-521B-4776-A0FB-93235F713DEA}" type="parTrans" cxnId="{9A693603-6968-4CD0-B349-89357D1F2430}">
      <dgm:prSet/>
      <dgm:spPr/>
      <dgm:t>
        <a:bodyPr/>
        <a:lstStyle/>
        <a:p>
          <a:pPr rtl="1"/>
          <a:endParaRPr lang="ar-SA"/>
        </a:p>
      </dgm:t>
    </dgm:pt>
    <dgm:pt modelId="{EE257296-A7FB-421E-8A67-4678E3A181B4}" type="sibTrans" cxnId="{9A693603-6968-4CD0-B349-89357D1F2430}">
      <dgm:prSet/>
      <dgm:spPr/>
      <dgm:t>
        <a:bodyPr/>
        <a:lstStyle/>
        <a:p>
          <a:pPr rtl="1"/>
          <a:endParaRPr lang="ar-SA"/>
        </a:p>
      </dgm:t>
    </dgm:pt>
    <dgm:pt modelId="{A0C68DA6-E617-4A50-8248-A38A4196E947}">
      <dgm:prSet phldrT="[نص]"/>
      <dgm:spPr/>
      <dgm:t>
        <a:bodyPr/>
        <a:lstStyle/>
        <a:p>
          <a:pPr rtl="1"/>
          <a:r>
            <a:rPr lang="ar-SA"/>
            <a:t>الدافعية الدنيوية</a:t>
          </a:r>
        </a:p>
      </dgm:t>
    </dgm:pt>
    <dgm:pt modelId="{C9B99CAB-FC5C-4A9D-B361-09934DB77663}" type="parTrans" cxnId="{8551B99E-03E2-41C3-B09C-2021971F1DEE}">
      <dgm:prSet/>
      <dgm:spPr/>
      <dgm:t>
        <a:bodyPr/>
        <a:lstStyle/>
        <a:p>
          <a:pPr rtl="1"/>
          <a:endParaRPr lang="ar-SA"/>
        </a:p>
      </dgm:t>
    </dgm:pt>
    <dgm:pt modelId="{33D4248C-9F14-4C5A-A5FA-E2ED6AF57829}" type="sibTrans" cxnId="{8551B99E-03E2-41C3-B09C-2021971F1DEE}">
      <dgm:prSet/>
      <dgm:spPr/>
      <dgm:t>
        <a:bodyPr/>
        <a:lstStyle/>
        <a:p>
          <a:pPr rtl="1"/>
          <a:endParaRPr lang="ar-SA"/>
        </a:p>
      </dgm:t>
    </dgm:pt>
    <dgm:pt modelId="{8A2BDA51-5F40-4B38-9D0C-9C84979B5417}">
      <dgm:prSet phldrT="[نص]"/>
      <dgm:spPr/>
      <dgm:t>
        <a:bodyPr/>
        <a:lstStyle/>
        <a:p>
          <a:pPr rtl="1"/>
          <a:r>
            <a:rPr lang="ar-SA"/>
            <a:t>الدافعية الأخروية</a:t>
          </a:r>
        </a:p>
      </dgm:t>
    </dgm:pt>
    <dgm:pt modelId="{3B4BBFC6-588B-40E2-9CC8-9231BBDB4F9B}" type="parTrans" cxnId="{41A8CD25-6C7F-41A3-B24C-165759060745}">
      <dgm:prSet/>
      <dgm:spPr/>
      <dgm:t>
        <a:bodyPr/>
        <a:lstStyle/>
        <a:p>
          <a:pPr rtl="1"/>
          <a:endParaRPr lang="ar-SA"/>
        </a:p>
      </dgm:t>
    </dgm:pt>
    <dgm:pt modelId="{EB42E00D-CFC0-4603-AAF1-F7268E78FDB8}" type="sibTrans" cxnId="{41A8CD25-6C7F-41A3-B24C-165759060745}">
      <dgm:prSet/>
      <dgm:spPr/>
      <dgm:t>
        <a:bodyPr/>
        <a:lstStyle/>
        <a:p>
          <a:pPr rtl="1"/>
          <a:endParaRPr lang="ar-SA"/>
        </a:p>
      </dgm:t>
    </dgm:pt>
    <dgm:pt modelId="{A7DA26E9-A66A-4EF1-9297-D09E6179749B}" type="pres">
      <dgm:prSet presAssocID="{6B8F1DDE-B906-4AE8-8D7B-09EA6500335F}" presName="composite" presStyleCnt="0">
        <dgm:presLayoutVars>
          <dgm:chMax val="5"/>
          <dgm:dir/>
          <dgm:resizeHandles val="exact"/>
        </dgm:presLayoutVars>
      </dgm:prSet>
      <dgm:spPr/>
    </dgm:pt>
    <dgm:pt modelId="{27759F61-6315-449C-AF83-AF0D8C6C3503}" type="pres">
      <dgm:prSet presAssocID="{12825D82-C1D0-4B9E-8254-F1880E9BAC70}" presName="circle1" presStyleLbl="lnNode1" presStyleIdx="0" presStyleCnt="3"/>
      <dgm:spPr/>
    </dgm:pt>
    <dgm:pt modelId="{EA9AB21F-35E3-4112-AC71-C21ED61965F8}" type="pres">
      <dgm:prSet presAssocID="{12825D82-C1D0-4B9E-8254-F1880E9BAC70}" presName="text1" presStyleLbl="revTx" presStyleIdx="0" presStyleCnt="3" custScaleX="169688" custLinFactNeighborX="39535" custLinFactNeighborY="2830">
        <dgm:presLayoutVars>
          <dgm:bulletEnabled val="1"/>
        </dgm:presLayoutVars>
      </dgm:prSet>
      <dgm:spPr/>
    </dgm:pt>
    <dgm:pt modelId="{3D735B84-F407-40F7-8AC5-A5047EBBFE06}" type="pres">
      <dgm:prSet presAssocID="{12825D82-C1D0-4B9E-8254-F1880E9BAC70}" presName="line1" presStyleLbl="callout" presStyleIdx="0" presStyleCnt="6"/>
      <dgm:spPr/>
    </dgm:pt>
    <dgm:pt modelId="{80CAFAF4-2985-4292-9C93-078516E65CB0}" type="pres">
      <dgm:prSet presAssocID="{12825D82-C1D0-4B9E-8254-F1880E9BAC70}" presName="d1" presStyleLbl="callout" presStyleIdx="1" presStyleCnt="6"/>
      <dgm:spPr/>
    </dgm:pt>
    <dgm:pt modelId="{6F4A491D-E3E7-4479-AD45-466A919A4934}" type="pres">
      <dgm:prSet presAssocID="{A0C68DA6-E617-4A50-8248-A38A4196E947}" presName="circle2" presStyleLbl="lnNode1" presStyleIdx="1" presStyleCnt="3"/>
      <dgm:spPr/>
    </dgm:pt>
    <dgm:pt modelId="{E0665BD4-8132-4205-8037-C6DCBAE33460}" type="pres">
      <dgm:prSet presAssocID="{A0C68DA6-E617-4A50-8248-A38A4196E947}" presName="text2" presStyleLbl="revTx" presStyleIdx="1" presStyleCnt="3" custScaleX="160421" custLinFactNeighborX="32198" custLinFactNeighborY="-2831">
        <dgm:presLayoutVars>
          <dgm:bulletEnabled val="1"/>
        </dgm:presLayoutVars>
      </dgm:prSet>
      <dgm:spPr/>
    </dgm:pt>
    <dgm:pt modelId="{20D3E925-9AED-400E-82D0-CF1BF457029A}" type="pres">
      <dgm:prSet presAssocID="{A0C68DA6-E617-4A50-8248-A38A4196E947}" presName="line2" presStyleLbl="callout" presStyleIdx="2" presStyleCnt="6"/>
      <dgm:spPr/>
    </dgm:pt>
    <dgm:pt modelId="{788A4C9A-4B5E-4C55-BC74-9B0A3D0E712B}" type="pres">
      <dgm:prSet presAssocID="{A0C68DA6-E617-4A50-8248-A38A4196E947}" presName="d2" presStyleLbl="callout" presStyleIdx="3" presStyleCnt="6"/>
      <dgm:spPr/>
    </dgm:pt>
    <dgm:pt modelId="{B520DCDF-9063-43EF-B4F6-98232B158713}" type="pres">
      <dgm:prSet presAssocID="{8A2BDA51-5F40-4B38-9D0C-9C84979B5417}" presName="circle3" presStyleLbl="lnNode1" presStyleIdx="2" presStyleCnt="3"/>
      <dgm:spPr/>
    </dgm:pt>
    <dgm:pt modelId="{EE337E17-74AB-4ADE-A2EF-6B93F7AAF86D}" type="pres">
      <dgm:prSet presAssocID="{8A2BDA51-5F40-4B38-9D0C-9C84979B5417}" presName="text3" presStyleLbl="revTx" presStyleIdx="2" presStyleCnt="3" custScaleX="166436" custLinFactNeighborX="40454" custLinFactNeighborY="-4246">
        <dgm:presLayoutVars>
          <dgm:bulletEnabled val="1"/>
        </dgm:presLayoutVars>
      </dgm:prSet>
      <dgm:spPr/>
    </dgm:pt>
    <dgm:pt modelId="{666DFAF0-D05F-416A-94DB-740F51376265}" type="pres">
      <dgm:prSet presAssocID="{8A2BDA51-5F40-4B38-9D0C-9C84979B5417}" presName="line3" presStyleLbl="callout" presStyleIdx="4" presStyleCnt="6"/>
      <dgm:spPr/>
    </dgm:pt>
    <dgm:pt modelId="{799F74D7-3162-46E4-B6F4-221E17929060}" type="pres">
      <dgm:prSet presAssocID="{8A2BDA51-5F40-4B38-9D0C-9C84979B5417}" presName="d3" presStyleLbl="callout" presStyleIdx="5" presStyleCnt="6"/>
      <dgm:spPr/>
    </dgm:pt>
  </dgm:ptLst>
  <dgm:cxnLst>
    <dgm:cxn modelId="{9A693603-6968-4CD0-B349-89357D1F2430}" srcId="{6B8F1DDE-B906-4AE8-8D7B-09EA6500335F}" destId="{12825D82-C1D0-4B9E-8254-F1880E9BAC70}" srcOrd="0" destOrd="0" parTransId="{D93C43E9-521B-4776-A0FB-93235F713DEA}" sibTransId="{EE257296-A7FB-421E-8A67-4678E3A181B4}"/>
    <dgm:cxn modelId="{41A8CD25-6C7F-41A3-B24C-165759060745}" srcId="{6B8F1DDE-B906-4AE8-8D7B-09EA6500335F}" destId="{8A2BDA51-5F40-4B38-9D0C-9C84979B5417}" srcOrd="2" destOrd="0" parTransId="{3B4BBFC6-588B-40E2-9CC8-9231BBDB4F9B}" sibTransId="{EB42E00D-CFC0-4603-AAF1-F7268E78FDB8}"/>
    <dgm:cxn modelId="{95B99C4A-096F-4BAF-9BC0-94770CC01108}" type="presOf" srcId="{6B8F1DDE-B906-4AE8-8D7B-09EA6500335F}" destId="{A7DA26E9-A66A-4EF1-9297-D09E6179749B}" srcOrd="0" destOrd="0" presId="urn:microsoft.com/office/officeart/2005/8/layout/target1"/>
    <dgm:cxn modelId="{9B096D84-902B-4EFD-8029-04B94B88C3C3}" type="presOf" srcId="{12825D82-C1D0-4B9E-8254-F1880E9BAC70}" destId="{EA9AB21F-35E3-4112-AC71-C21ED61965F8}" srcOrd="0" destOrd="0" presId="urn:microsoft.com/office/officeart/2005/8/layout/target1"/>
    <dgm:cxn modelId="{8551B99E-03E2-41C3-B09C-2021971F1DEE}" srcId="{6B8F1DDE-B906-4AE8-8D7B-09EA6500335F}" destId="{A0C68DA6-E617-4A50-8248-A38A4196E947}" srcOrd="1" destOrd="0" parTransId="{C9B99CAB-FC5C-4A9D-B361-09934DB77663}" sibTransId="{33D4248C-9F14-4C5A-A5FA-E2ED6AF57829}"/>
    <dgm:cxn modelId="{5094E1CA-95C9-4BAE-B697-9FF2BACCE46D}" type="presOf" srcId="{8A2BDA51-5F40-4B38-9D0C-9C84979B5417}" destId="{EE337E17-74AB-4ADE-A2EF-6B93F7AAF86D}" srcOrd="0" destOrd="0" presId="urn:microsoft.com/office/officeart/2005/8/layout/target1"/>
    <dgm:cxn modelId="{93B12AE4-5FF9-4BDB-82A4-5730274F30CD}" type="presOf" srcId="{A0C68DA6-E617-4A50-8248-A38A4196E947}" destId="{E0665BD4-8132-4205-8037-C6DCBAE33460}" srcOrd="0" destOrd="0" presId="urn:microsoft.com/office/officeart/2005/8/layout/target1"/>
    <dgm:cxn modelId="{D7330C7A-15D6-413F-BA25-C22137E0DFCF}" type="presParOf" srcId="{A7DA26E9-A66A-4EF1-9297-D09E6179749B}" destId="{27759F61-6315-449C-AF83-AF0D8C6C3503}" srcOrd="0" destOrd="0" presId="urn:microsoft.com/office/officeart/2005/8/layout/target1"/>
    <dgm:cxn modelId="{6F030909-758C-4591-8EF3-556609DD2126}" type="presParOf" srcId="{A7DA26E9-A66A-4EF1-9297-D09E6179749B}" destId="{EA9AB21F-35E3-4112-AC71-C21ED61965F8}" srcOrd="1" destOrd="0" presId="urn:microsoft.com/office/officeart/2005/8/layout/target1"/>
    <dgm:cxn modelId="{D3C5312F-9573-4375-A363-9876190C47B2}" type="presParOf" srcId="{A7DA26E9-A66A-4EF1-9297-D09E6179749B}" destId="{3D735B84-F407-40F7-8AC5-A5047EBBFE06}" srcOrd="2" destOrd="0" presId="urn:microsoft.com/office/officeart/2005/8/layout/target1"/>
    <dgm:cxn modelId="{DBCBF5C8-04E1-47E6-98EB-E1302655B8F6}" type="presParOf" srcId="{A7DA26E9-A66A-4EF1-9297-D09E6179749B}" destId="{80CAFAF4-2985-4292-9C93-078516E65CB0}" srcOrd="3" destOrd="0" presId="urn:microsoft.com/office/officeart/2005/8/layout/target1"/>
    <dgm:cxn modelId="{A7A8B51D-7425-4F89-AE4A-5A3AF14005D4}" type="presParOf" srcId="{A7DA26E9-A66A-4EF1-9297-D09E6179749B}" destId="{6F4A491D-E3E7-4479-AD45-466A919A4934}" srcOrd="4" destOrd="0" presId="urn:microsoft.com/office/officeart/2005/8/layout/target1"/>
    <dgm:cxn modelId="{E49120BB-BEEB-4E30-80B8-32507AB22576}" type="presParOf" srcId="{A7DA26E9-A66A-4EF1-9297-D09E6179749B}" destId="{E0665BD4-8132-4205-8037-C6DCBAE33460}" srcOrd="5" destOrd="0" presId="urn:microsoft.com/office/officeart/2005/8/layout/target1"/>
    <dgm:cxn modelId="{EFE14D9C-67E0-474B-B9BD-D155FEF4643E}" type="presParOf" srcId="{A7DA26E9-A66A-4EF1-9297-D09E6179749B}" destId="{20D3E925-9AED-400E-82D0-CF1BF457029A}" srcOrd="6" destOrd="0" presId="urn:microsoft.com/office/officeart/2005/8/layout/target1"/>
    <dgm:cxn modelId="{0D46E267-9845-4BDD-A96B-FA8626F4D673}" type="presParOf" srcId="{A7DA26E9-A66A-4EF1-9297-D09E6179749B}" destId="{788A4C9A-4B5E-4C55-BC74-9B0A3D0E712B}" srcOrd="7" destOrd="0" presId="urn:microsoft.com/office/officeart/2005/8/layout/target1"/>
    <dgm:cxn modelId="{B537B2AA-AF65-47AE-BFE3-0D20A8DD040B}" type="presParOf" srcId="{A7DA26E9-A66A-4EF1-9297-D09E6179749B}" destId="{B520DCDF-9063-43EF-B4F6-98232B158713}" srcOrd="8" destOrd="0" presId="urn:microsoft.com/office/officeart/2005/8/layout/target1"/>
    <dgm:cxn modelId="{0FC00A9F-0BD6-42C9-A583-4BD8F12E53E5}" type="presParOf" srcId="{A7DA26E9-A66A-4EF1-9297-D09E6179749B}" destId="{EE337E17-74AB-4ADE-A2EF-6B93F7AAF86D}" srcOrd="9" destOrd="0" presId="urn:microsoft.com/office/officeart/2005/8/layout/target1"/>
    <dgm:cxn modelId="{D22C817F-78C7-4238-9655-6BEC6DB3F982}" type="presParOf" srcId="{A7DA26E9-A66A-4EF1-9297-D09E6179749B}" destId="{666DFAF0-D05F-416A-94DB-740F51376265}" srcOrd="10" destOrd="0" presId="urn:microsoft.com/office/officeart/2005/8/layout/target1"/>
    <dgm:cxn modelId="{28353B41-C466-4D78-8E55-CA3D5EF4CC6B}" type="presParOf" srcId="{A7DA26E9-A66A-4EF1-9297-D09E6179749B}" destId="{799F74D7-3162-46E4-B6F4-221E17929060}" srcOrd="11" destOrd="0" presId="urn:microsoft.com/office/officeart/2005/8/layout/targe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54996B-BF03-4697-AB68-91DC82AFD4BD}" type="doc">
      <dgm:prSet loTypeId="urn:microsoft.com/office/officeart/2005/8/layout/target1" loCatId="relationship" qsTypeId="urn:microsoft.com/office/officeart/2005/8/quickstyle/simple1" qsCatId="simple" csTypeId="urn:microsoft.com/office/officeart/2005/8/colors/accent1_2" csCatId="accent1" phldr="1"/>
      <dgm:spPr/>
    </dgm:pt>
    <dgm:pt modelId="{56850A28-40F7-4A6D-B726-37257DFC7A0A}">
      <dgm:prSet phldrT="[نص]"/>
      <dgm:spPr/>
      <dgm:t>
        <a:bodyPr/>
        <a:lstStyle/>
        <a:p>
          <a:pPr algn="ctr" rtl="1"/>
          <a:r>
            <a:rPr lang="ar-SA" b="1"/>
            <a:t>في العمق</a:t>
          </a:r>
        </a:p>
        <a:p>
          <a:pPr algn="ctr" rtl="1"/>
          <a:r>
            <a:rPr lang="ar-SA" b="1"/>
            <a:t>الحوافز الغيبية</a:t>
          </a:r>
        </a:p>
      </dgm:t>
    </dgm:pt>
    <dgm:pt modelId="{FB572E78-9F18-4E3A-A458-BFDF5CBB4FB7}" type="parTrans" cxnId="{4AFB15BA-2B90-4DAD-BE54-5F36B0D456DB}">
      <dgm:prSet/>
      <dgm:spPr/>
      <dgm:t>
        <a:bodyPr/>
        <a:lstStyle/>
        <a:p>
          <a:pPr rtl="1"/>
          <a:endParaRPr lang="ar-SA"/>
        </a:p>
      </dgm:t>
    </dgm:pt>
    <dgm:pt modelId="{C1BA21FA-B584-4F8F-B5FA-51320F5D3FB8}" type="sibTrans" cxnId="{4AFB15BA-2B90-4DAD-BE54-5F36B0D456DB}">
      <dgm:prSet/>
      <dgm:spPr/>
      <dgm:t>
        <a:bodyPr/>
        <a:lstStyle/>
        <a:p>
          <a:pPr rtl="1"/>
          <a:endParaRPr lang="ar-SA"/>
        </a:p>
      </dgm:t>
    </dgm:pt>
    <dgm:pt modelId="{715B9470-9D3F-40BF-81AF-876029170C7B}">
      <dgm:prSet phldrT="[نص]" custT="1"/>
      <dgm:spPr/>
      <dgm:t>
        <a:bodyPr/>
        <a:lstStyle/>
        <a:p>
          <a:pPr algn="ctr" rtl="1"/>
          <a:r>
            <a:rPr lang="ar-SA" sz="1600" b="1"/>
            <a:t>في البنية</a:t>
          </a:r>
        </a:p>
        <a:p>
          <a:pPr algn="ctr" rtl="1"/>
          <a:r>
            <a:rPr lang="ar-SA" sz="1600" b="1"/>
            <a:t>الحوافز النفسية والحوافز العقلية</a:t>
          </a:r>
        </a:p>
      </dgm:t>
    </dgm:pt>
    <dgm:pt modelId="{8850D483-0263-4822-BB29-B55A562288D9}" type="parTrans" cxnId="{00DF2B8C-2D5E-4013-892B-E47C5909AE81}">
      <dgm:prSet/>
      <dgm:spPr/>
      <dgm:t>
        <a:bodyPr/>
        <a:lstStyle/>
        <a:p>
          <a:pPr rtl="1"/>
          <a:endParaRPr lang="ar-SA"/>
        </a:p>
      </dgm:t>
    </dgm:pt>
    <dgm:pt modelId="{2FEB284C-6DBB-48E5-903E-A7DDF19A97BF}" type="sibTrans" cxnId="{00DF2B8C-2D5E-4013-892B-E47C5909AE81}">
      <dgm:prSet/>
      <dgm:spPr/>
      <dgm:t>
        <a:bodyPr/>
        <a:lstStyle/>
        <a:p>
          <a:pPr rtl="1"/>
          <a:endParaRPr lang="ar-SA"/>
        </a:p>
      </dgm:t>
    </dgm:pt>
    <dgm:pt modelId="{58C0D55D-B92C-4CA8-A6DA-1AF9489F3381}">
      <dgm:prSet phldrT="[نص]" custT="1"/>
      <dgm:spPr/>
      <dgm:t>
        <a:bodyPr/>
        <a:lstStyle/>
        <a:p>
          <a:pPr algn="ctr" rtl="1"/>
          <a:r>
            <a:rPr lang="ar-SA" sz="1600" b="1"/>
            <a:t>في السطح</a:t>
          </a:r>
        </a:p>
        <a:p>
          <a:pPr algn="ctr" rtl="1"/>
          <a:r>
            <a:rPr lang="ar-SA" sz="1600" b="1"/>
            <a:t>الحوفز المادية</a:t>
          </a:r>
        </a:p>
      </dgm:t>
    </dgm:pt>
    <dgm:pt modelId="{AEDA7559-C275-4F2B-9D81-887AC2C13101}" type="parTrans" cxnId="{AB28E22E-DE09-4AE5-A58B-5E44E661ED74}">
      <dgm:prSet/>
      <dgm:spPr/>
      <dgm:t>
        <a:bodyPr/>
        <a:lstStyle/>
        <a:p>
          <a:pPr rtl="1"/>
          <a:endParaRPr lang="ar-SA"/>
        </a:p>
      </dgm:t>
    </dgm:pt>
    <dgm:pt modelId="{D7EF8CB9-DA3A-41AF-8C2E-A41A25947328}" type="sibTrans" cxnId="{AB28E22E-DE09-4AE5-A58B-5E44E661ED74}">
      <dgm:prSet/>
      <dgm:spPr/>
      <dgm:t>
        <a:bodyPr/>
        <a:lstStyle/>
        <a:p>
          <a:pPr rtl="1"/>
          <a:endParaRPr lang="ar-SA"/>
        </a:p>
      </dgm:t>
    </dgm:pt>
    <dgm:pt modelId="{DE2AD7CE-60D0-4864-A648-5300AF9D1695}" type="pres">
      <dgm:prSet presAssocID="{1154996B-BF03-4697-AB68-91DC82AFD4BD}" presName="composite" presStyleCnt="0">
        <dgm:presLayoutVars>
          <dgm:chMax val="5"/>
          <dgm:dir/>
          <dgm:resizeHandles val="exact"/>
        </dgm:presLayoutVars>
      </dgm:prSet>
      <dgm:spPr/>
    </dgm:pt>
    <dgm:pt modelId="{CBFC9654-F1E9-455B-B412-211174E3F92F}" type="pres">
      <dgm:prSet presAssocID="{56850A28-40F7-4A6D-B726-37257DFC7A0A}" presName="circle1" presStyleLbl="lnNode1" presStyleIdx="0" presStyleCnt="3"/>
      <dgm:spPr/>
    </dgm:pt>
    <dgm:pt modelId="{9C304A43-E772-4E81-996C-EE13F18E24FF}" type="pres">
      <dgm:prSet presAssocID="{56850A28-40F7-4A6D-B726-37257DFC7A0A}" presName="text1" presStyleLbl="revTx" presStyleIdx="0" presStyleCnt="3" custScaleX="200576">
        <dgm:presLayoutVars>
          <dgm:bulletEnabled val="1"/>
        </dgm:presLayoutVars>
      </dgm:prSet>
      <dgm:spPr/>
    </dgm:pt>
    <dgm:pt modelId="{23A12EDD-822B-4502-A589-106E4830BCA6}" type="pres">
      <dgm:prSet presAssocID="{56850A28-40F7-4A6D-B726-37257DFC7A0A}" presName="line1" presStyleLbl="callout" presStyleIdx="0" presStyleCnt="6"/>
      <dgm:spPr/>
    </dgm:pt>
    <dgm:pt modelId="{3202B248-B364-426C-8AEB-20CC1F98774D}" type="pres">
      <dgm:prSet presAssocID="{56850A28-40F7-4A6D-B726-37257DFC7A0A}" presName="d1" presStyleLbl="callout" presStyleIdx="1" presStyleCnt="6"/>
      <dgm:spPr/>
    </dgm:pt>
    <dgm:pt modelId="{4624CF78-1D27-4798-9640-33BA0A92E28C}" type="pres">
      <dgm:prSet presAssocID="{715B9470-9D3F-40BF-81AF-876029170C7B}" presName="circle2" presStyleLbl="lnNode1" presStyleIdx="1" presStyleCnt="3"/>
      <dgm:spPr/>
    </dgm:pt>
    <dgm:pt modelId="{CA065FA8-9007-4032-A272-6A56ED37BB10}" type="pres">
      <dgm:prSet presAssocID="{715B9470-9D3F-40BF-81AF-876029170C7B}" presName="text2" presStyleLbl="revTx" presStyleIdx="1" presStyleCnt="3" custScaleX="322833" custScaleY="116408" custLinFactNeighborX="27474" custLinFactNeighborY="11263">
        <dgm:presLayoutVars>
          <dgm:bulletEnabled val="1"/>
        </dgm:presLayoutVars>
      </dgm:prSet>
      <dgm:spPr/>
    </dgm:pt>
    <dgm:pt modelId="{3108DB14-6703-4C28-AF01-B97378B1C445}" type="pres">
      <dgm:prSet presAssocID="{715B9470-9D3F-40BF-81AF-876029170C7B}" presName="line2" presStyleLbl="callout" presStyleIdx="2" presStyleCnt="6"/>
      <dgm:spPr/>
    </dgm:pt>
    <dgm:pt modelId="{3F91334B-BB26-49A0-A072-9EB3DC7848DB}" type="pres">
      <dgm:prSet presAssocID="{715B9470-9D3F-40BF-81AF-876029170C7B}" presName="d2" presStyleLbl="callout" presStyleIdx="3" presStyleCnt="6"/>
      <dgm:spPr/>
    </dgm:pt>
    <dgm:pt modelId="{EB57097A-7E4F-4865-A64E-7BF4B75D329C}" type="pres">
      <dgm:prSet presAssocID="{58C0D55D-B92C-4CA8-A6DA-1AF9489F3381}" presName="circle3" presStyleLbl="lnNode1" presStyleIdx="2" presStyleCnt="3"/>
      <dgm:spPr/>
    </dgm:pt>
    <dgm:pt modelId="{840B85E5-45C3-4AF4-936B-E5E32E6D4659}" type="pres">
      <dgm:prSet presAssocID="{58C0D55D-B92C-4CA8-A6DA-1AF9489F3381}" presName="text3" presStyleLbl="revTx" presStyleIdx="2" presStyleCnt="3" custScaleX="194151" custScaleY="164601" custLinFactNeighborX="10325" custLinFactNeighborY="22527">
        <dgm:presLayoutVars>
          <dgm:bulletEnabled val="1"/>
        </dgm:presLayoutVars>
      </dgm:prSet>
      <dgm:spPr/>
    </dgm:pt>
    <dgm:pt modelId="{F9417223-D713-463F-AFBA-D840713B2EC0}" type="pres">
      <dgm:prSet presAssocID="{58C0D55D-B92C-4CA8-A6DA-1AF9489F3381}" presName="line3" presStyleLbl="callout" presStyleIdx="4" presStyleCnt="6"/>
      <dgm:spPr/>
    </dgm:pt>
    <dgm:pt modelId="{F4F9A7E6-215A-43C0-BAB9-D79326B4C68D}" type="pres">
      <dgm:prSet presAssocID="{58C0D55D-B92C-4CA8-A6DA-1AF9489F3381}" presName="d3" presStyleLbl="callout" presStyleIdx="5" presStyleCnt="6"/>
      <dgm:spPr/>
    </dgm:pt>
  </dgm:ptLst>
  <dgm:cxnLst>
    <dgm:cxn modelId="{AB28E22E-DE09-4AE5-A58B-5E44E661ED74}" srcId="{1154996B-BF03-4697-AB68-91DC82AFD4BD}" destId="{58C0D55D-B92C-4CA8-A6DA-1AF9489F3381}" srcOrd="2" destOrd="0" parTransId="{AEDA7559-C275-4F2B-9D81-887AC2C13101}" sibTransId="{D7EF8CB9-DA3A-41AF-8C2E-A41A25947328}"/>
    <dgm:cxn modelId="{C341C656-3AD4-4F5E-824B-81B938629BF4}" type="presOf" srcId="{56850A28-40F7-4A6D-B726-37257DFC7A0A}" destId="{9C304A43-E772-4E81-996C-EE13F18E24FF}" srcOrd="0" destOrd="0" presId="urn:microsoft.com/office/officeart/2005/8/layout/target1"/>
    <dgm:cxn modelId="{00DF2B8C-2D5E-4013-892B-E47C5909AE81}" srcId="{1154996B-BF03-4697-AB68-91DC82AFD4BD}" destId="{715B9470-9D3F-40BF-81AF-876029170C7B}" srcOrd="1" destOrd="0" parTransId="{8850D483-0263-4822-BB29-B55A562288D9}" sibTransId="{2FEB284C-6DBB-48E5-903E-A7DDF19A97BF}"/>
    <dgm:cxn modelId="{13135DB9-F40A-4DD5-BBAF-A96578F986AA}" type="presOf" srcId="{715B9470-9D3F-40BF-81AF-876029170C7B}" destId="{CA065FA8-9007-4032-A272-6A56ED37BB10}" srcOrd="0" destOrd="0" presId="urn:microsoft.com/office/officeart/2005/8/layout/target1"/>
    <dgm:cxn modelId="{4AFB15BA-2B90-4DAD-BE54-5F36B0D456DB}" srcId="{1154996B-BF03-4697-AB68-91DC82AFD4BD}" destId="{56850A28-40F7-4A6D-B726-37257DFC7A0A}" srcOrd="0" destOrd="0" parTransId="{FB572E78-9F18-4E3A-A458-BFDF5CBB4FB7}" sibTransId="{C1BA21FA-B584-4F8F-B5FA-51320F5D3FB8}"/>
    <dgm:cxn modelId="{E4F474D1-6066-40D9-A64D-AF4D9A151A09}" type="presOf" srcId="{58C0D55D-B92C-4CA8-A6DA-1AF9489F3381}" destId="{840B85E5-45C3-4AF4-936B-E5E32E6D4659}" srcOrd="0" destOrd="0" presId="urn:microsoft.com/office/officeart/2005/8/layout/target1"/>
    <dgm:cxn modelId="{6449A2F0-3C97-4B36-806B-E8C3134EE2B4}" type="presOf" srcId="{1154996B-BF03-4697-AB68-91DC82AFD4BD}" destId="{DE2AD7CE-60D0-4864-A648-5300AF9D1695}" srcOrd="0" destOrd="0" presId="urn:microsoft.com/office/officeart/2005/8/layout/target1"/>
    <dgm:cxn modelId="{B973197D-80F1-43A5-BA37-BB0F13D0113E}" type="presParOf" srcId="{DE2AD7CE-60D0-4864-A648-5300AF9D1695}" destId="{CBFC9654-F1E9-455B-B412-211174E3F92F}" srcOrd="0" destOrd="0" presId="urn:microsoft.com/office/officeart/2005/8/layout/target1"/>
    <dgm:cxn modelId="{D4228A0E-7EF5-48EF-A6FD-D0FF3825816A}" type="presParOf" srcId="{DE2AD7CE-60D0-4864-A648-5300AF9D1695}" destId="{9C304A43-E772-4E81-996C-EE13F18E24FF}" srcOrd="1" destOrd="0" presId="urn:microsoft.com/office/officeart/2005/8/layout/target1"/>
    <dgm:cxn modelId="{94A8FA4F-3D43-45B3-9497-2CE8A0F82365}" type="presParOf" srcId="{DE2AD7CE-60D0-4864-A648-5300AF9D1695}" destId="{23A12EDD-822B-4502-A589-106E4830BCA6}" srcOrd="2" destOrd="0" presId="urn:microsoft.com/office/officeart/2005/8/layout/target1"/>
    <dgm:cxn modelId="{5FE244DF-A38B-4C89-838F-5B12F04C637D}" type="presParOf" srcId="{DE2AD7CE-60D0-4864-A648-5300AF9D1695}" destId="{3202B248-B364-426C-8AEB-20CC1F98774D}" srcOrd="3" destOrd="0" presId="urn:microsoft.com/office/officeart/2005/8/layout/target1"/>
    <dgm:cxn modelId="{3C1B6C72-08D6-494C-B458-155494434078}" type="presParOf" srcId="{DE2AD7CE-60D0-4864-A648-5300AF9D1695}" destId="{4624CF78-1D27-4798-9640-33BA0A92E28C}" srcOrd="4" destOrd="0" presId="urn:microsoft.com/office/officeart/2005/8/layout/target1"/>
    <dgm:cxn modelId="{9E149064-FAB0-4EBE-B30D-90B1528EEFD7}" type="presParOf" srcId="{DE2AD7CE-60D0-4864-A648-5300AF9D1695}" destId="{CA065FA8-9007-4032-A272-6A56ED37BB10}" srcOrd="5" destOrd="0" presId="urn:microsoft.com/office/officeart/2005/8/layout/target1"/>
    <dgm:cxn modelId="{C6E3C0DD-181D-4CB4-BD1D-DE932696D79D}" type="presParOf" srcId="{DE2AD7CE-60D0-4864-A648-5300AF9D1695}" destId="{3108DB14-6703-4C28-AF01-B97378B1C445}" srcOrd="6" destOrd="0" presId="urn:microsoft.com/office/officeart/2005/8/layout/target1"/>
    <dgm:cxn modelId="{A59F4E04-3235-4AF7-8D7C-E97B34D9FD49}" type="presParOf" srcId="{DE2AD7CE-60D0-4864-A648-5300AF9D1695}" destId="{3F91334B-BB26-49A0-A072-9EB3DC7848DB}" srcOrd="7" destOrd="0" presId="urn:microsoft.com/office/officeart/2005/8/layout/target1"/>
    <dgm:cxn modelId="{64E559AC-32EA-416D-86B8-C3DB9A16A2D3}" type="presParOf" srcId="{DE2AD7CE-60D0-4864-A648-5300AF9D1695}" destId="{EB57097A-7E4F-4865-A64E-7BF4B75D329C}" srcOrd="8" destOrd="0" presId="urn:microsoft.com/office/officeart/2005/8/layout/target1"/>
    <dgm:cxn modelId="{C45BBECF-34AF-4025-AA5D-CABFB2B7ADB4}" type="presParOf" srcId="{DE2AD7CE-60D0-4864-A648-5300AF9D1695}" destId="{840B85E5-45C3-4AF4-936B-E5E32E6D4659}" srcOrd="9" destOrd="0" presId="urn:microsoft.com/office/officeart/2005/8/layout/target1"/>
    <dgm:cxn modelId="{8CBB5269-9D1F-4047-B0C1-5D13096E0B85}" type="presParOf" srcId="{DE2AD7CE-60D0-4864-A648-5300AF9D1695}" destId="{F9417223-D713-463F-AFBA-D840713B2EC0}" srcOrd="10" destOrd="0" presId="urn:microsoft.com/office/officeart/2005/8/layout/target1"/>
    <dgm:cxn modelId="{EDB6867F-0746-481D-A241-35FEEC2DB9E4}" type="presParOf" srcId="{DE2AD7CE-60D0-4864-A648-5300AF9D1695}" destId="{F4F9A7E6-215A-43C0-BAB9-D79326B4C68D}" srcOrd="11" destOrd="0" presId="urn:microsoft.com/office/officeart/2005/8/layout/targe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10FF2-70AD-48AC-949F-77E8E8DD1310}">
      <dsp:nvSpPr>
        <dsp:cNvPr id="0" name=""/>
        <dsp:cNvSpPr/>
      </dsp:nvSpPr>
      <dsp:spPr>
        <a:xfrm>
          <a:off x="734268" y="677118"/>
          <a:ext cx="2031357" cy="20313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E5C215-1094-4C73-A4A8-203374B27C02}">
      <dsp:nvSpPr>
        <dsp:cNvPr id="0" name=""/>
        <dsp:cNvSpPr/>
      </dsp:nvSpPr>
      <dsp:spPr>
        <a:xfrm>
          <a:off x="1140539" y="1083390"/>
          <a:ext cx="1218814" cy="121881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25561C-B9D9-4958-802C-78935FEEC3FB}">
      <dsp:nvSpPr>
        <dsp:cNvPr id="0" name=""/>
        <dsp:cNvSpPr/>
      </dsp:nvSpPr>
      <dsp:spPr>
        <a:xfrm>
          <a:off x="1546811" y="1489661"/>
          <a:ext cx="406271" cy="4062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CBC115-9D8C-4F86-9801-315FD73B8577}">
      <dsp:nvSpPr>
        <dsp:cNvPr id="0" name=""/>
        <dsp:cNvSpPr/>
      </dsp:nvSpPr>
      <dsp:spPr>
        <a:xfrm>
          <a:off x="3032742" y="0"/>
          <a:ext cx="1863526" cy="592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25400" rIns="25400" bIns="25400" numCol="1" spcCol="1270" anchor="ctr" anchorCtr="0">
          <a:noAutofit/>
        </a:bodyPr>
        <a:lstStyle/>
        <a:p>
          <a:pPr marL="0" lvl="0" indent="0" algn="l" defTabSz="889000" rtl="1">
            <a:lnSpc>
              <a:spcPct val="90000"/>
            </a:lnSpc>
            <a:spcBef>
              <a:spcPct val="0"/>
            </a:spcBef>
            <a:spcAft>
              <a:spcPct val="35000"/>
            </a:spcAft>
            <a:buNone/>
          </a:pPr>
          <a:r>
            <a:rPr lang="ar-SA" sz="2000" kern="1200"/>
            <a:t>الإحسان - المراقبة</a:t>
          </a:r>
        </a:p>
      </dsp:txBody>
      <dsp:txXfrm>
        <a:off x="3032742" y="0"/>
        <a:ext cx="1863526" cy="592479"/>
      </dsp:txXfrm>
    </dsp:sp>
    <dsp:sp modelId="{B74E234F-13D2-4CB7-B34F-CFCDD730E7C7}">
      <dsp:nvSpPr>
        <dsp:cNvPr id="0" name=""/>
        <dsp:cNvSpPr/>
      </dsp:nvSpPr>
      <dsp:spPr>
        <a:xfrm>
          <a:off x="2850265" y="296239"/>
          <a:ext cx="253919"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16E2BE6-98A2-467B-BF3D-69FDE21F3F49}">
      <dsp:nvSpPr>
        <dsp:cNvPr id="0" name=""/>
        <dsp:cNvSpPr/>
      </dsp:nvSpPr>
      <dsp:spPr>
        <a:xfrm rot="5400000">
          <a:off x="1601488" y="445036"/>
          <a:ext cx="1396219" cy="1099302"/>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79779F-56CF-4672-B335-6EDF762396B8}">
      <dsp:nvSpPr>
        <dsp:cNvPr id="0" name=""/>
        <dsp:cNvSpPr/>
      </dsp:nvSpPr>
      <dsp:spPr>
        <a:xfrm>
          <a:off x="3077548" y="592479"/>
          <a:ext cx="1716669" cy="592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25400" rIns="25400" bIns="25400" numCol="1" spcCol="1270" anchor="ctr" anchorCtr="0">
          <a:noAutofit/>
        </a:bodyPr>
        <a:lstStyle/>
        <a:p>
          <a:pPr marL="0" lvl="0" indent="0" algn="l" defTabSz="889000" rtl="1">
            <a:lnSpc>
              <a:spcPct val="90000"/>
            </a:lnSpc>
            <a:spcBef>
              <a:spcPct val="0"/>
            </a:spcBef>
            <a:spcAft>
              <a:spcPct val="35000"/>
            </a:spcAft>
            <a:buNone/>
          </a:pPr>
          <a:r>
            <a:rPr lang="ar-SA" sz="2000" kern="1200"/>
            <a:t>الإيمان - الاقتناع</a:t>
          </a:r>
        </a:p>
      </dsp:txBody>
      <dsp:txXfrm>
        <a:off x="3077548" y="592479"/>
        <a:ext cx="1716669" cy="592479"/>
      </dsp:txXfrm>
    </dsp:sp>
    <dsp:sp modelId="{E01604AD-85FC-4242-BD56-30664E659A95}">
      <dsp:nvSpPr>
        <dsp:cNvPr id="0" name=""/>
        <dsp:cNvSpPr/>
      </dsp:nvSpPr>
      <dsp:spPr>
        <a:xfrm>
          <a:off x="2850265" y="888718"/>
          <a:ext cx="253919"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0BAD99B-34F0-47E4-8722-24D56E57BB3F}">
      <dsp:nvSpPr>
        <dsp:cNvPr id="0" name=""/>
        <dsp:cNvSpPr/>
      </dsp:nvSpPr>
      <dsp:spPr>
        <a:xfrm rot="5400000">
          <a:off x="1901181" y="1028272"/>
          <a:ext cx="1087994" cy="808141"/>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75D4D5-ECD0-4C58-921E-6492761E7BA6}">
      <dsp:nvSpPr>
        <dsp:cNvPr id="0" name=""/>
        <dsp:cNvSpPr/>
      </dsp:nvSpPr>
      <dsp:spPr>
        <a:xfrm>
          <a:off x="3012113" y="1184958"/>
          <a:ext cx="1619011" cy="592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25400" rIns="25400" bIns="25400" numCol="1" spcCol="1270" anchor="ctr" anchorCtr="0">
          <a:noAutofit/>
        </a:bodyPr>
        <a:lstStyle/>
        <a:p>
          <a:pPr marL="0" lvl="0" indent="0" algn="l" defTabSz="889000" rtl="1">
            <a:lnSpc>
              <a:spcPct val="90000"/>
            </a:lnSpc>
            <a:spcBef>
              <a:spcPct val="0"/>
            </a:spcBef>
            <a:spcAft>
              <a:spcPct val="35000"/>
            </a:spcAft>
            <a:buNone/>
          </a:pPr>
          <a:r>
            <a:rPr lang="ar-SA" sz="2000" kern="1200"/>
            <a:t>الإسلام - الانقياد</a:t>
          </a:r>
        </a:p>
      </dsp:txBody>
      <dsp:txXfrm>
        <a:off x="3012113" y="1184958"/>
        <a:ext cx="1619011" cy="592479"/>
      </dsp:txXfrm>
    </dsp:sp>
    <dsp:sp modelId="{89430EDF-39D3-4A61-8B58-927F314AF01A}">
      <dsp:nvSpPr>
        <dsp:cNvPr id="0" name=""/>
        <dsp:cNvSpPr/>
      </dsp:nvSpPr>
      <dsp:spPr>
        <a:xfrm>
          <a:off x="2850265" y="1481197"/>
          <a:ext cx="253919"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E6FE0DD-53B2-4C9D-9D85-6678FFB00DF3}">
      <dsp:nvSpPr>
        <dsp:cNvPr id="0" name=""/>
        <dsp:cNvSpPr/>
      </dsp:nvSpPr>
      <dsp:spPr>
        <a:xfrm rot="5400000">
          <a:off x="2201246" y="1611035"/>
          <a:ext cx="777332" cy="51698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0DCDF-9063-43EF-B4F6-98232B158713}">
      <dsp:nvSpPr>
        <dsp:cNvPr id="0" name=""/>
        <dsp:cNvSpPr/>
      </dsp:nvSpPr>
      <dsp:spPr>
        <a:xfrm>
          <a:off x="513295" y="769143"/>
          <a:ext cx="2307431" cy="230743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4A491D-E3E7-4479-AD45-466A919A4934}">
      <dsp:nvSpPr>
        <dsp:cNvPr id="0" name=""/>
        <dsp:cNvSpPr/>
      </dsp:nvSpPr>
      <dsp:spPr>
        <a:xfrm>
          <a:off x="974781" y="1230629"/>
          <a:ext cx="1384458" cy="138445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759F61-6315-449C-AF83-AF0D8C6C3503}">
      <dsp:nvSpPr>
        <dsp:cNvPr id="0" name=""/>
        <dsp:cNvSpPr/>
      </dsp:nvSpPr>
      <dsp:spPr>
        <a:xfrm>
          <a:off x="1436267" y="1692116"/>
          <a:ext cx="461486" cy="4614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9AB21F-35E3-4112-AC71-C21ED61965F8}">
      <dsp:nvSpPr>
        <dsp:cNvPr id="0" name=""/>
        <dsp:cNvSpPr/>
      </dsp:nvSpPr>
      <dsp:spPr>
        <a:xfrm>
          <a:off x="3259419" y="19045"/>
          <a:ext cx="1957716"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30480" rIns="30480" bIns="30480" numCol="1" spcCol="1270" anchor="ctr" anchorCtr="0">
          <a:noAutofit/>
        </a:bodyPr>
        <a:lstStyle/>
        <a:p>
          <a:pPr marL="0" lvl="0" indent="0" algn="l" defTabSz="1066800" rtl="1">
            <a:lnSpc>
              <a:spcPct val="90000"/>
            </a:lnSpc>
            <a:spcBef>
              <a:spcPct val="0"/>
            </a:spcBef>
            <a:spcAft>
              <a:spcPct val="35000"/>
            </a:spcAft>
            <a:buNone/>
          </a:pPr>
          <a:r>
            <a:rPr lang="ar-SA" sz="2400" kern="1200"/>
            <a:t>الدافعية العضوية</a:t>
          </a:r>
        </a:p>
      </dsp:txBody>
      <dsp:txXfrm>
        <a:off x="3259419" y="19045"/>
        <a:ext cx="1957716" cy="673000"/>
      </dsp:txXfrm>
    </dsp:sp>
    <dsp:sp modelId="{3D735B84-F407-40F7-8AC5-A5047EBBFE06}">
      <dsp:nvSpPr>
        <dsp:cNvPr id="0" name=""/>
        <dsp:cNvSpPr/>
      </dsp:nvSpPr>
      <dsp:spPr>
        <a:xfrm>
          <a:off x="2916869" y="336500"/>
          <a:ext cx="28842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0CAFAF4-2985-4292-9C93-078516E65CB0}">
      <dsp:nvSpPr>
        <dsp:cNvPr id="0" name=""/>
        <dsp:cNvSpPr/>
      </dsp:nvSpPr>
      <dsp:spPr>
        <a:xfrm rot="5400000">
          <a:off x="1498376" y="505519"/>
          <a:ext cx="1585974" cy="1248704"/>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0665BD4-8132-4205-8037-C6DCBAE33460}">
      <dsp:nvSpPr>
        <dsp:cNvPr id="0" name=""/>
        <dsp:cNvSpPr/>
      </dsp:nvSpPr>
      <dsp:spPr>
        <a:xfrm>
          <a:off x="3228228" y="653948"/>
          <a:ext cx="1850802"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576" tIns="29210" rIns="29210" bIns="29210" numCol="1" spcCol="1270" anchor="ctr" anchorCtr="0">
          <a:noAutofit/>
        </a:bodyPr>
        <a:lstStyle/>
        <a:p>
          <a:pPr marL="0" lvl="0" indent="0" algn="l" defTabSz="1022350" rtl="1">
            <a:lnSpc>
              <a:spcPct val="90000"/>
            </a:lnSpc>
            <a:spcBef>
              <a:spcPct val="0"/>
            </a:spcBef>
            <a:spcAft>
              <a:spcPct val="35000"/>
            </a:spcAft>
            <a:buNone/>
          </a:pPr>
          <a:r>
            <a:rPr lang="ar-SA" sz="2300" kern="1200"/>
            <a:t>الدافعية الدنيوية</a:t>
          </a:r>
        </a:p>
      </dsp:txBody>
      <dsp:txXfrm>
        <a:off x="3228228" y="653948"/>
        <a:ext cx="1850802" cy="673000"/>
      </dsp:txXfrm>
    </dsp:sp>
    <dsp:sp modelId="{20D3E925-9AED-400E-82D0-CF1BF457029A}">
      <dsp:nvSpPr>
        <dsp:cNvPr id="0" name=""/>
        <dsp:cNvSpPr/>
      </dsp:nvSpPr>
      <dsp:spPr>
        <a:xfrm>
          <a:off x="2916869" y="1009501"/>
          <a:ext cx="28842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8A4C9A-4B5E-4C55-BC74-9B0A3D0E712B}">
      <dsp:nvSpPr>
        <dsp:cNvPr id="0" name=""/>
        <dsp:cNvSpPr/>
      </dsp:nvSpPr>
      <dsp:spPr>
        <a:xfrm rot="5400000">
          <a:off x="1838799" y="1168021"/>
          <a:ext cx="1235860" cy="917973"/>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337E17-74AB-4ADE-A2EF-6B93F7AAF86D}">
      <dsp:nvSpPr>
        <dsp:cNvPr id="0" name=""/>
        <dsp:cNvSpPr/>
      </dsp:nvSpPr>
      <dsp:spPr>
        <a:xfrm>
          <a:off x="3288781" y="1317425"/>
          <a:ext cx="1920198" cy="67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576" tIns="29210" rIns="29210" bIns="29210" numCol="1" spcCol="1270" anchor="ctr" anchorCtr="0">
          <a:noAutofit/>
        </a:bodyPr>
        <a:lstStyle/>
        <a:p>
          <a:pPr marL="0" lvl="0" indent="0" algn="l" defTabSz="1022350" rtl="1">
            <a:lnSpc>
              <a:spcPct val="90000"/>
            </a:lnSpc>
            <a:spcBef>
              <a:spcPct val="0"/>
            </a:spcBef>
            <a:spcAft>
              <a:spcPct val="35000"/>
            </a:spcAft>
            <a:buNone/>
          </a:pPr>
          <a:r>
            <a:rPr lang="ar-SA" sz="2300" kern="1200"/>
            <a:t>الدافعية الأخروية</a:t>
          </a:r>
        </a:p>
      </dsp:txBody>
      <dsp:txXfrm>
        <a:off x="3288781" y="1317425"/>
        <a:ext cx="1920198" cy="673000"/>
      </dsp:txXfrm>
    </dsp:sp>
    <dsp:sp modelId="{666DFAF0-D05F-416A-94DB-740F51376265}">
      <dsp:nvSpPr>
        <dsp:cNvPr id="0" name=""/>
        <dsp:cNvSpPr/>
      </dsp:nvSpPr>
      <dsp:spPr>
        <a:xfrm>
          <a:off x="2916869" y="1682501"/>
          <a:ext cx="28842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99F74D7-3162-46E4-B6F4-221E17929060}">
      <dsp:nvSpPr>
        <dsp:cNvPr id="0" name=""/>
        <dsp:cNvSpPr/>
      </dsp:nvSpPr>
      <dsp:spPr>
        <a:xfrm rot="5400000">
          <a:off x="2179645" y="1829985"/>
          <a:ext cx="882977" cy="587241"/>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7097A-7E4F-4865-A64E-7BF4B75D329C}">
      <dsp:nvSpPr>
        <dsp:cNvPr id="0" name=""/>
        <dsp:cNvSpPr/>
      </dsp:nvSpPr>
      <dsp:spPr>
        <a:xfrm>
          <a:off x="307369" y="676532"/>
          <a:ext cx="2029597" cy="202959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24CF78-1D27-4798-9640-33BA0A92E28C}">
      <dsp:nvSpPr>
        <dsp:cNvPr id="0" name=""/>
        <dsp:cNvSpPr/>
      </dsp:nvSpPr>
      <dsp:spPr>
        <a:xfrm>
          <a:off x="713288" y="1082452"/>
          <a:ext cx="1217758" cy="12177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FC9654-F1E9-455B-B412-211174E3F92F}">
      <dsp:nvSpPr>
        <dsp:cNvPr id="0" name=""/>
        <dsp:cNvSpPr/>
      </dsp:nvSpPr>
      <dsp:spPr>
        <a:xfrm>
          <a:off x="1119208" y="1488371"/>
          <a:ext cx="405919" cy="4059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304A43-E772-4E81-996C-EE13F18E24FF}">
      <dsp:nvSpPr>
        <dsp:cNvPr id="0" name=""/>
        <dsp:cNvSpPr/>
      </dsp:nvSpPr>
      <dsp:spPr>
        <a:xfrm>
          <a:off x="2164910" y="0"/>
          <a:ext cx="2035442" cy="591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ctr" defTabSz="711200" rtl="1">
            <a:lnSpc>
              <a:spcPct val="90000"/>
            </a:lnSpc>
            <a:spcBef>
              <a:spcPct val="0"/>
            </a:spcBef>
            <a:spcAft>
              <a:spcPct val="35000"/>
            </a:spcAft>
            <a:buNone/>
          </a:pPr>
          <a:r>
            <a:rPr lang="ar-SA" sz="1600" b="1" kern="1200"/>
            <a:t>في العمق</a:t>
          </a:r>
        </a:p>
        <a:p>
          <a:pPr marL="0" lvl="0" indent="0" algn="ctr" defTabSz="711200" rtl="1">
            <a:lnSpc>
              <a:spcPct val="90000"/>
            </a:lnSpc>
            <a:spcBef>
              <a:spcPct val="0"/>
            </a:spcBef>
            <a:spcAft>
              <a:spcPct val="35000"/>
            </a:spcAft>
            <a:buNone/>
          </a:pPr>
          <a:r>
            <a:rPr lang="ar-SA" sz="1600" b="1" kern="1200"/>
            <a:t>الحوافز الغيبية</a:t>
          </a:r>
        </a:p>
      </dsp:txBody>
      <dsp:txXfrm>
        <a:off x="2164910" y="0"/>
        <a:ext cx="2035442" cy="591965"/>
      </dsp:txXfrm>
    </dsp:sp>
    <dsp:sp modelId="{23A12EDD-822B-4502-A589-106E4830BCA6}">
      <dsp:nvSpPr>
        <dsp:cNvPr id="0" name=""/>
        <dsp:cNvSpPr/>
      </dsp:nvSpPr>
      <dsp:spPr>
        <a:xfrm>
          <a:off x="2421533" y="295982"/>
          <a:ext cx="2536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202B248-B364-426C-8AEB-20CC1F98774D}">
      <dsp:nvSpPr>
        <dsp:cNvPr id="0" name=""/>
        <dsp:cNvSpPr/>
      </dsp:nvSpPr>
      <dsp:spPr>
        <a:xfrm rot="5400000">
          <a:off x="1173838" y="444650"/>
          <a:ext cx="1395010" cy="109835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A065FA8-9007-4032-A272-6A56ED37BB10}">
      <dsp:nvSpPr>
        <dsp:cNvPr id="0" name=""/>
        <dsp:cNvSpPr/>
      </dsp:nvSpPr>
      <dsp:spPr>
        <a:xfrm>
          <a:off x="1823385" y="610074"/>
          <a:ext cx="3276105" cy="6890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ctr" defTabSz="711200" rtl="1">
            <a:lnSpc>
              <a:spcPct val="90000"/>
            </a:lnSpc>
            <a:spcBef>
              <a:spcPct val="0"/>
            </a:spcBef>
            <a:spcAft>
              <a:spcPct val="35000"/>
            </a:spcAft>
            <a:buNone/>
          </a:pPr>
          <a:r>
            <a:rPr lang="ar-SA" sz="1600" b="1" kern="1200"/>
            <a:t>في البنية</a:t>
          </a:r>
        </a:p>
        <a:p>
          <a:pPr marL="0" lvl="0" indent="0" algn="ctr" defTabSz="711200" rtl="1">
            <a:lnSpc>
              <a:spcPct val="90000"/>
            </a:lnSpc>
            <a:spcBef>
              <a:spcPct val="0"/>
            </a:spcBef>
            <a:spcAft>
              <a:spcPct val="35000"/>
            </a:spcAft>
            <a:buNone/>
          </a:pPr>
          <a:r>
            <a:rPr lang="ar-SA" sz="1600" b="1" kern="1200"/>
            <a:t>الحوافز النفسية والحوافز العقلية</a:t>
          </a:r>
        </a:p>
      </dsp:txBody>
      <dsp:txXfrm>
        <a:off x="1823385" y="610074"/>
        <a:ext cx="3276105" cy="689095"/>
      </dsp:txXfrm>
    </dsp:sp>
    <dsp:sp modelId="{3108DB14-6703-4C28-AF01-B97378B1C445}">
      <dsp:nvSpPr>
        <dsp:cNvPr id="0" name=""/>
        <dsp:cNvSpPr/>
      </dsp:nvSpPr>
      <dsp:spPr>
        <a:xfrm>
          <a:off x="2421533" y="887948"/>
          <a:ext cx="2536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F91334B-BB26-49A0-A072-9EB3DC7848DB}">
      <dsp:nvSpPr>
        <dsp:cNvPr id="0" name=""/>
        <dsp:cNvSpPr/>
      </dsp:nvSpPr>
      <dsp:spPr>
        <a:xfrm rot="5400000">
          <a:off x="1473271" y="1027382"/>
          <a:ext cx="1087052" cy="807441"/>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0B85E5-45C3-4AF4-936B-E5E32E6D4659}">
      <dsp:nvSpPr>
        <dsp:cNvPr id="0" name=""/>
        <dsp:cNvSpPr/>
      </dsp:nvSpPr>
      <dsp:spPr>
        <a:xfrm>
          <a:off x="2302289" y="1126076"/>
          <a:ext cx="1970241" cy="9743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ctr" defTabSz="711200" rtl="1">
            <a:lnSpc>
              <a:spcPct val="90000"/>
            </a:lnSpc>
            <a:spcBef>
              <a:spcPct val="0"/>
            </a:spcBef>
            <a:spcAft>
              <a:spcPct val="35000"/>
            </a:spcAft>
            <a:buNone/>
          </a:pPr>
          <a:r>
            <a:rPr lang="ar-SA" sz="1600" b="1" kern="1200"/>
            <a:t>في السطح</a:t>
          </a:r>
        </a:p>
        <a:p>
          <a:pPr marL="0" lvl="0" indent="0" algn="ctr" defTabSz="711200" rtl="1">
            <a:lnSpc>
              <a:spcPct val="90000"/>
            </a:lnSpc>
            <a:spcBef>
              <a:spcPct val="0"/>
            </a:spcBef>
            <a:spcAft>
              <a:spcPct val="35000"/>
            </a:spcAft>
            <a:buNone/>
          </a:pPr>
          <a:r>
            <a:rPr lang="ar-SA" sz="1600" b="1" kern="1200"/>
            <a:t>الحوفز المادية</a:t>
          </a:r>
        </a:p>
      </dsp:txBody>
      <dsp:txXfrm>
        <a:off x="2302289" y="1126076"/>
        <a:ext cx="1970241" cy="974381"/>
      </dsp:txXfrm>
    </dsp:sp>
    <dsp:sp modelId="{F9417223-D713-463F-AFBA-D840713B2EC0}">
      <dsp:nvSpPr>
        <dsp:cNvPr id="0" name=""/>
        <dsp:cNvSpPr/>
      </dsp:nvSpPr>
      <dsp:spPr>
        <a:xfrm>
          <a:off x="2421533" y="1479914"/>
          <a:ext cx="253699"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F9A7E6-215A-43C0-BAB9-D79326B4C68D}">
      <dsp:nvSpPr>
        <dsp:cNvPr id="0" name=""/>
        <dsp:cNvSpPr/>
      </dsp:nvSpPr>
      <dsp:spPr>
        <a:xfrm rot="5400000">
          <a:off x="1773076" y="1609639"/>
          <a:ext cx="776659" cy="516532"/>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59</Pages>
  <Words>9442</Words>
  <Characters>53824</Characters>
  <Application>Microsoft Office Word</Application>
  <DocSecurity>0</DocSecurity>
  <Lines>448</Lines>
  <Paragraphs>126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saytec</dc:creator>
  <cp:lastModifiedBy>MK0695</cp:lastModifiedBy>
  <cp:revision>2</cp:revision>
  <dcterms:created xsi:type="dcterms:W3CDTF">2018-02-05T14:12:00Z</dcterms:created>
  <dcterms:modified xsi:type="dcterms:W3CDTF">2018-02-05T14:12:00Z</dcterms:modified>
</cp:coreProperties>
</file>