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86" w:rsidRPr="00885A86" w:rsidRDefault="00885A86" w:rsidP="00885A86">
      <w:pPr>
        <w:bidi/>
        <w:spacing w:after="0" w:line="240" w:lineRule="auto"/>
        <w:ind w:left="150" w:right="150"/>
        <w:jc w:val="center"/>
        <w:outlineLvl w:val="0"/>
        <w:rPr>
          <w:rFonts w:ascii="Times New Roman" w:eastAsia="Times New Roman" w:hAnsi="Times New Roman" w:cs="Times New Roman"/>
          <w:b/>
          <w:bCs/>
          <w:kern w:val="36"/>
          <w:sz w:val="48"/>
          <w:szCs w:val="48"/>
        </w:rPr>
      </w:pPr>
      <w:r w:rsidRPr="00885A86">
        <w:rPr>
          <w:rFonts w:ascii="Times New Roman" w:eastAsia="Times New Roman" w:hAnsi="Times New Roman" w:cs="Times New Roman" w:hint="cs"/>
          <w:b/>
          <w:bCs/>
          <w:kern w:val="36"/>
          <w:sz w:val="28"/>
          <w:szCs w:val="28"/>
          <w:rtl/>
        </w:rPr>
        <w:t>دور الرسالة الإعلامية في توحيد المسلمين حول قضاياهم الكبرى (فلسطين نموذجاً)</w:t>
      </w:r>
    </w:p>
    <w:p w:rsidR="00885A86" w:rsidRPr="00885A86" w:rsidRDefault="00885A86" w:rsidP="00885A86">
      <w:pPr>
        <w:bidi/>
        <w:spacing w:after="0" w:line="240" w:lineRule="auto"/>
        <w:ind w:left="150" w:right="150"/>
        <w:outlineLvl w:val="0"/>
        <w:rPr>
          <w:rFonts w:ascii="Times New Roman" w:eastAsia="Times New Roman" w:hAnsi="Times New Roman" w:cs="Times New Roman"/>
          <w:b/>
          <w:bCs/>
          <w:kern w:val="36"/>
          <w:sz w:val="48"/>
          <w:szCs w:val="48"/>
          <w:rtl/>
        </w:rPr>
      </w:pPr>
      <w:r w:rsidRPr="00885A86">
        <w:rPr>
          <w:rFonts w:ascii="Times New Roman" w:eastAsia="Times New Roman" w:hAnsi="Times New Roman" w:cs="Times New Roman"/>
          <w:b/>
          <w:bCs/>
          <w:kern w:val="36"/>
          <w:sz w:val="48"/>
          <w:szCs w:val="48"/>
          <w:rtl/>
        </w:rPr>
        <w:t> </w:t>
      </w:r>
    </w:p>
    <w:p w:rsidR="00885A86" w:rsidRPr="00885A86" w:rsidRDefault="00A76A57" w:rsidP="00477E40">
      <w:pPr>
        <w:bidi/>
        <w:spacing w:after="0" w:line="240" w:lineRule="auto"/>
        <w:ind w:left="150" w:right="150"/>
        <w:jc w:val="right"/>
        <w:rPr>
          <w:rFonts w:ascii="Times New Roman" w:eastAsia="Times New Roman" w:hAnsi="Times New Roman" w:cs="Times New Roman"/>
          <w:sz w:val="24"/>
          <w:szCs w:val="24"/>
          <w:rtl/>
        </w:rPr>
      </w:pPr>
      <w:hyperlink r:id="rId4" w:history="1">
        <w:r w:rsidR="00477E40">
          <w:rPr>
            <w:rFonts w:ascii="Times New Roman" w:eastAsia="Times New Roman" w:hAnsi="Times New Roman" w:cs="Times New Roman" w:hint="cs"/>
            <w:b/>
            <w:bCs/>
            <w:color w:val="0000FF"/>
            <w:sz w:val="24"/>
            <w:szCs w:val="24"/>
            <w:u w:val="single"/>
            <w:rtl/>
          </w:rPr>
          <w:t>ن</w:t>
        </w:r>
        <w:r w:rsidR="00885A86" w:rsidRPr="00885A86">
          <w:rPr>
            <w:rFonts w:ascii="Times New Roman" w:eastAsia="Times New Roman" w:hAnsi="Times New Roman" w:cs="Times New Roman"/>
            <w:b/>
            <w:bCs/>
            <w:color w:val="0000FF"/>
            <w:sz w:val="24"/>
            <w:szCs w:val="24"/>
            <w:u w:val="single"/>
            <w:rtl/>
          </w:rPr>
          <w:t>زار محمد عثمان</w:t>
        </w:r>
        <w:r w:rsidR="00885A86" w:rsidRPr="00885A86">
          <w:rPr>
            <w:rFonts w:ascii="Times New Roman" w:eastAsia="Times New Roman" w:hAnsi="Times New Roman" w:cs="Times New Roman"/>
            <w:color w:val="0000FF"/>
            <w:sz w:val="24"/>
            <w:szCs w:val="24"/>
            <w:u w:val="single"/>
            <w:rtl/>
          </w:rPr>
          <w:t xml:space="preserve"> </w:t>
        </w:r>
      </w:hyperlink>
      <w:r w:rsidR="00885A86" w:rsidRPr="00885A86">
        <w:rPr>
          <w:rFonts w:ascii="Times New Roman" w:eastAsia="Times New Roman" w:hAnsi="Times New Roman" w:cs="Times New Roman"/>
          <w:sz w:val="24"/>
          <w:szCs w:val="24"/>
          <w:rtl/>
        </w:rPr>
        <w:br/>
      </w:r>
    </w:p>
    <w:p w:rsidR="00885A86" w:rsidRPr="00477E40" w:rsidRDefault="00885A86" w:rsidP="00885A86">
      <w:pPr>
        <w:bidi/>
        <w:spacing w:before="100" w:beforeAutospacing="1" w:after="100" w:afterAutospacing="1" w:line="240" w:lineRule="auto"/>
        <w:rPr>
          <w:rFonts w:ascii="Times New Roman" w:eastAsia="Times New Roman" w:hAnsi="Times New Roman"/>
          <w:b/>
          <w:bCs/>
          <w:color w:val="FF0000"/>
          <w:sz w:val="40"/>
          <w:szCs w:val="40"/>
          <w:rtl/>
        </w:rPr>
      </w:pPr>
      <w:r w:rsidRPr="00477E40">
        <w:rPr>
          <w:rFonts w:ascii="Times New Roman" w:eastAsia="Times New Roman" w:hAnsi="Times New Roman" w:hint="cs"/>
          <w:b/>
          <w:bCs/>
          <w:color w:val="FF0000"/>
          <w:sz w:val="40"/>
          <w:szCs w:val="40"/>
          <w:rtl/>
        </w:rPr>
        <w:t xml:space="preserve">أولاً: العولمة والتحدي الإعلامي: </w:t>
      </w:r>
    </w:p>
    <w:p w:rsidR="00885A86" w:rsidRPr="00477E40" w:rsidRDefault="00885A86" w:rsidP="00885A86">
      <w:pPr>
        <w:bidi/>
        <w:spacing w:before="100" w:beforeAutospacing="1" w:after="100" w:afterAutospacing="1" w:line="240" w:lineRule="auto"/>
        <w:rPr>
          <w:rFonts w:ascii="Times New Roman" w:eastAsia="Times New Roman" w:hAnsi="Times New Roman"/>
          <w:b/>
          <w:bCs/>
          <w:color w:val="FF0000"/>
          <w:sz w:val="40"/>
          <w:szCs w:val="40"/>
          <w:rtl/>
        </w:rPr>
      </w:pPr>
      <w:r w:rsidRPr="00477E40">
        <w:rPr>
          <w:rFonts w:ascii="Times New Roman" w:eastAsia="Times New Roman" w:hAnsi="Times New Roman" w:hint="cs"/>
          <w:b/>
          <w:bCs/>
          <w:color w:val="FF0000"/>
          <w:sz w:val="40"/>
          <w:szCs w:val="40"/>
          <w:rtl/>
        </w:rPr>
        <w:t xml:space="preserve">مدخل: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يتميز عصرنا الذي نعيشه عصر العولمة بسقوط الحدود الزمانية والمكانية، وتلاشي المسافات؛ حيث تحول العالم إلى قرية صغيرة أصبحت فيها العلاقات البشرية أكثر تنظيمًا وسرعة، الأمر الذي أدى إلى مزيد من التفاعل البشري والانفتاح الثقافي والتنازع الحضـاري.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كما يتميز بالتطور الهائل في تكنولوجيا الانتقال والاتصال، حيث وصل الإنسان إلى القمر، وأرسل أجهزة إلى المريخ جمعت صوراً لسطحه وعينات من تربته، واخترعت أدوات جديدة للتواصل بين أعداد أكبر من الناس كما في شبكة الإنترنت، والأقمار الصناعية والمحطات الفضائية، التي أصبح الانسان قادراً عبرها على أن يرى ويسمع ما يدور في أرجاء العالم.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هذه الثورة التقنية العلمية الهائلة، نسبة لميلادها وتطورها في كنف الحضارة الغربية أفرزت تحديات كبيرة على كافة الأصعدة ـ خاصة الصعيد الإعلامي ـ حيث أصبح الإعلام العالمي أداة فعالة للنظام العالمي الجديد تعمل على تمكينه من بسط سيطرته، ونشر حضارته، والعمل على تشكيل العالم وفق الطريقة التي يريد، عبر إحكام السيطرة على المؤسسات الدولية وأجهزة الإعلام العالمية من صحف وإذاعات وقنوات فضائية ونحوه. </w:t>
      </w:r>
    </w:p>
    <w:p w:rsidR="00885A86" w:rsidRPr="00477E40" w:rsidRDefault="00885A86" w:rsidP="00885A86">
      <w:pPr>
        <w:bidi/>
        <w:spacing w:before="100" w:beforeAutospacing="1" w:after="100" w:afterAutospacing="1" w:line="240" w:lineRule="auto"/>
        <w:rPr>
          <w:rFonts w:ascii="Times New Roman" w:eastAsia="Times New Roman" w:hAnsi="Times New Roman"/>
          <w:b/>
          <w:bCs/>
          <w:color w:val="FF0000"/>
          <w:sz w:val="40"/>
          <w:szCs w:val="40"/>
          <w:rtl/>
        </w:rPr>
      </w:pPr>
      <w:r w:rsidRPr="00477E40">
        <w:rPr>
          <w:rFonts w:ascii="Times New Roman" w:eastAsia="Times New Roman" w:hAnsi="Times New Roman" w:hint="cs"/>
          <w:b/>
          <w:bCs/>
          <w:color w:val="FF0000"/>
          <w:sz w:val="40"/>
          <w:szCs w:val="40"/>
          <w:rtl/>
        </w:rPr>
        <w:t xml:space="preserve">دور الرسالة الإعلامية الغربية في إضعاف الوحدة الإسلامية: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لعله بات من مكرور القول ترديد أن المسيطرين على الإعلام العالمي اليوم ـ على اختلاف منابره ـ يسعون بكل ما أوتوا من قوة لإبقاء الأمة الإسلامية في حالة الضعف والضياع والانقسام التي تعيشها، كما يسعون لإجهاض كل محاولة لتوحيد الأمة عبر مخطط إعلامي متكامل يراعي الجودة في خطوات العملية الإعلامية فيهتم بالمرسِل والمستقبِل كما لا يهمل الرسالة ولا وسيلة إيصالها. فنجده في اهتمامه بالرسالة يراعي أن تحقق مقاصده وتوافق </w:t>
      </w:r>
      <w:r w:rsidRPr="00477E40">
        <w:rPr>
          <w:rFonts w:ascii="Times New Roman" w:eastAsia="Times New Roman" w:hAnsi="Times New Roman" w:hint="cs"/>
          <w:rtl/>
        </w:rPr>
        <w:lastRenderedPageBreak/>
        <w:t xml:space="preserve">مخطاطته، ويتفنن في محاولة إخراجها في قالب محايد تارة وقالب منحاز تارة أخرى، وفي كل الأحوال تبقى الرسالة الإعلامية العالمية متسمة بالأتي: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التضليل وإلباس الحق ثوب الباطل، وإظهار الجاني بمظهر الضحية، والعكس صحيح؛ ومن ذلك ما يشاع من ربط الإسلام بالإرهاب، وما يبث ويتناقل من حب اليهود للسلام!.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البعد عن الدقة والعلمية عند الحديث عن المسلمين فتجدهم يروِّجون لممارسة حكومة السودان للرق في الجنوب، والتطهير العرقي في دارفور ونحو ذلك.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التطفيف، وازدواجية المعايير، وسياسة الكيل بمكيالين، إذ يعتبر الإعلام العالمي الحركتين الإنفصاليتين في أندونسيا وجنوب السودان حركات تحررية مشروعة بينما حركتي المجاهدين في كشمير وحنوب الفلبين حركات إرهابية غير مشروعة(1).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الانحياز التام ضد الفكرة الإسلامية الصحيحة، والسعي الدؤوب لزرع بذور التفرقة بين المسلمين، هذا الكيد الذي لم ينقطع منذ أيام عبد الله بن أبي بن سلول، مروراً بكتاب الوزير الروماني (ت. ج. دجوفارا)، الذي ظهرت طبعته الأولى باللغة الفرنسية عام 1914م، بتقديم لويس رينو الأستاذ في كلية الحقوق وكلية العلوم السياسية، عن مدى جدّية الأوروبيين واهتمامهم بالقضاء على وحدة الأمة الإسلامية، في ظل كيان الدولة العثمانية. وعنوان الكتاب ((مائة مشروع لتقسيم تركيا))، بالاعتماد على أوراق وأراشيف وزارات خارجية الدول الأوربية، وتبلغ صفحات الكتاب 650 صفحة من القطع المتوسط(2)، مروراً بالترويج لاتفاقيات سايكس بيكو، وسان ريمو، واتفاقيات باريس، والتي قُسمت بموجبها البلاد العربية والإسلامية إلى مناطق نفوذ واستعمار بين الدول الأوربية إلى تصريحات المستشرق اليهودي المعاصر (برنارد لويس) التي يقول فيها: ((إن المنطقة الممتدة من باكستان حتى المغرب ستبقى في حالة اضطراب إلى أن يعاد النظر في الخريطة السياسية لدولها))(3) والتي ظهرت آثارها الآن في كشمير والسودان وغيرها من دول العالم. </w:t>
      </w:r>
    </w:p>
    <w:p w:rsidR="00885A86" w:rsidRPr="00477E40" w:rsidRDefault="00885A86" w:rsidP="00885A86">
      <w:pPr>
        <w:bidi/>
        <w:spacing w:before="100" w:beforeAutospacing="1" w:after="100" w:afterAutospacing="1" w:line="240" w:lineRule="auto"/>
        <w:rPr>
          <w:rFonts w:ascii="Times New Roman" w:eastAsia="Times New Roman" w:hAnsi="Times New Roman"/>
          <w:b/>
          <w:bCs/>
          <w:color w:val="FF0000"/>
          <w:sz w:val="40"/>
          <w:szCs w:val="40"/>
          <w:rtl/>
        </w:rPr>
      </w:pPr>
      <w:r w:rsidRPr="00477E40">
        <w:rPr>
          <w:rFonts w:ascii="Times New Roman" w:eastAsia="Times New Roman" w:hAnsi="Times New Roman" w:hint="cs"/>
          <w:b/>
          <w:bCs/>
          <w:color w:val="FF0000"/>
          <w:sz w:val="40"/>
          <w:szCs w:val="40"/>
          <w:rtl/>
        </w:rPr>
        <w:t xml:space="preserve">لماذا الرسالة الإعلامية؟ ولماذا فلسطين نموذجاً؟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العملية الإعلامية متعددة المحاور، مختلفة الجوانب، كثيرة التفاصيل غير أنه يمكن أن نميّز فيها أربعة عناصر رئيسة هي: المرسل، المستقبل، الرسالة، وسيلة إيصال الرسالة، وكل عنصر من هذه العناصر تحته فروع كثيرة، ودراسة دور الإعلام في وحدة المسلمين يتطلب أن لا نهمل أحد هذه العناصر، الأمر الذي يؤدي إلى إطالة قد لا تتناسب </w:t>
      </w:r>
      <w:r w:rsidRPr="00477E40">
        <w:rPr>
          <w:rFonts w:ascii="Times New Roman" w:eastAsia="Times New Roman" w:hAnsi="Times New Roman" w:hint="cs"/>
          <w:rtl/>
        </w:rPr>
        <w:lastRenderedPageBreak/>
        <w:t xml:space="preserve">مع الموجهات المقررة لهذه الورقة، لذلك وقع الاختيار على أهم مكونات العملية الإعلامية: الرسالة الإعلامية دون سواها.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من جانب آخر فإن موضوع وحدة المسلمين من "أمهات الموضوعات" التي تحوي معالم عديدة، وشعباً كثيرة، رأينا أن نلجها من مدخل قضايا المسلمين الكبرى التي لا تختلف فيها الآراء ولا تتعدد حولها التوجهات، فاختيرت فلسطين نموذجاً، لأنّ قضية فلسطين تقع في وجدان كل مسلم يشعر بانتمائه لهذه الأمة وينبض قلبه بالإيمان الصادق ويجيش صدره بعزة الإسلام، ذلك أن فلسطين تحوي القدس التي لها مكانتها الدينية المرموقة التي اتفق عليها المسلمون بجميع طوائفهم ومذاهبهم وتوجهاتهم.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فالقدس هي القبلة الأولى التي توجه إليها الرسول صلى الله عليه وسلم وأصحابه منذ أن فرضت الصلاة في ليلة الإسراء والمعراج في السنة العاشرة للبعثة قبل الهجرة بثلاث سنوات وظلت القدس قبلة المسلمين بعد هجرتهم إلى المدينة المنورة ستة عشر شهراً حتى نزل القرآن يأمرهم بالتوجه إلى الكعبة قال تعالى: (و من حيث خرجت فولّ وجهك شطر المسجد الحرام وحيثما كنتم فولوا وجوهكم شطره)(4).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كما أنّ القدس هي منتهى الإسراء ومنطلق المعراج إلى السماء وفيها أمّ الرسول صلى الله عليه وسلم الأنبياء في المسجد الأقصى ـ على أرجح الأقوال ـ وفي ذلك دليل على ختم الإسلام للنبوات وشموله للرسالات السماوية السابقة، وبدء الإسراء من المسجد الحرام وانتهاؤه بالمسجد الأقصى فيه ربط للمسجدين لن يزول مهما فعل اليهود، يقول سبحانه وتعالى: (سبحان الذي أسرى بعبده ليلا من المسجد الحرام إلى المسجد الأقصى الذي باركنا حوله لنريه من آياتنا إنه هو السميع البصير)(5)، ثم إن المسجد الحرام هو ثالث الحرمين الشريفين: الأول هو المسجد الحرام في مكة، والثاني هو المسجد النبوي في المدينة، وثالثهما هو المسجد الأقصى في القدس قال صلى الله عليه وسلم: ((لا تُشدُّ الرحال إلا إلى ثلاثة مساجد: المسجد الحرام والمسجد الأقصى ومسجدي هذا))(6).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والقدس قبل هذا كله أرض النبيين ودار المرسلين ومأوى الصالحين،أرض المحشر والمنشر، مُهَاجر الخليل إبراهيم، وديار أيوب ومحراب داود، وعجائب سليمان ومهد عيسى عليهم جميعاً السلام.. أرض البركة التي وصفها الله بأنها مباركة في خمسة مواضع في القرآن(7) هي: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قوله تعالى: (سبحان الذي أسرى بعبده ليلاً من المسجد الحرام إلى المسجد الأقصى الذي باركنا حوله..)(8).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قوله تعالى: (ونجيناه ولوطاً إلى الأرض التي باركنا فيها للعالمين)(9).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lastRenderedPageBreak/>
        <w:t xml:space="preserve">- قوله تعالى: (وأورثنا القوم الذين كانوا يستضعفون مشارق الأرض ومغاربها التي باركنا فيها وتمت كلمة ربك الحسنى على بني إسرائيل بما صبروا..)(10).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قوله تعالى: (ولسليمان الريح عاصفة تجري بأمره إلى الأرض التي باركنا فيها)(11).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قوله تعالى: (وجعلنا بينهم وبين القرى التي باركنا فيها قرى ظاهرة وقدرنا فيها السير..)(12).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إن القدس في الاعتقاد الإسلامي سامية المكانة، عالية المـنـزلة، عزيزة الحمى.. لذلك اختيرت في هذه الورقة لتمثل قضايا المسلمين الكبرى. </w:t>
      </w:r>
    </w:p>
    <w:p w:rsidR="00885A86" w:rsidRPr="00477E40" w:rsidRDefault="00885A86" w:rsidP="00885A86">
      <w:pPr>
        <w:bidi/>
        <w:spacing w:before="100" w:beforeAutospacing="1" w:after="100" w:afterAutospacing="1" w:line="240" w:lineRule="auto"/>
        <w:rPr>
          <w:rFonts w:ascii="Times New Roman" w:eastAsia="Times New Roman" w:hAnsi="Times New Roman"/>
          <w:b/>
          <w:bCs/>
          <w:color w:val="FF0000"/>
          <w:sz w:val="40"/>
          <w:szCs w:val="40"/>
          <w:rtl/>
        </w:rPr>
      </w:pPr>
      <w:r w:rsidRPr="00477E40">
        <w:rPr>
          <w:rFonts w:ascii="Times New Roman" w:eastAsia="Times New Roman" w:hAnsi="Times New Roman" w:hint="cs"/>
          <w:b/>
          <w:bCs/>
          <w:color w:val="FF0000"/>
          <w:sz w:val="40"/>
          <w:szCs w:val="40"/>
          <w:rtl/>
        </w:rPr>
        <w:t xml:space="preserve">ثانياً: الرسالة الإعلامية وتوحيد المسلمين حول قضاياهم الكبرى: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وفقاً لما يراه عدد من المختصين(13) يمكن أن يلعب الإعلام دوراً كبيراً في توحيد المسلمين حول قضاياهم المصيرية ـ والنموذج المختار هنا هو قضية فلسطين ـ وذلك عبر السعي لإحداث تغيير إيجابي في: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الجانب المعرفي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المواقف والاتجاهات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التنشئة الاجتماعية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وسنفرد هذه المحاور بشيء من التفصيل: </w:t>
      </w:r>
    </w:p>
    <w:p w:rsidR="00885A86" w:rsidRPr="00477E40" w:rsidRDefault="00885A86" w:rsidP="00885A86">
      <w:pPr>
        <w:bidi/>
        <w:spacing w:before="100" w:beforeAutospacing="1" w:after="100" w:afterAutospacing="1" w:line="240" w:lineRule="auto"/>
        <w:rPr>
          <w:rFonts w:ascii="Times New Roman" w:eastAsia="Times New Roman" w:hAnsi="Times New Roman"/>
          <w:b/>
          <w:bCs/>
          <w:color w:val="FF0000"/>
          <w:sz w:val="40"/>
          <w:szCs w:val="40"/>
          <w:rtl/>
        </w:rPr>
      </w:pPr>
      <w:r w:rsidRPr="00477E40">
        <w:rPr>
          <w:rFonts w:ascii="Times New Roman" w:eastAsia="Times New Roman" w:hAnsi="Times New Roman" w:hint="cs"/>
          <w:b/>
          <w:bCs/>
          <w:color w:val="FF0000"/>
          <w:sz w:val="40"/>
          <w:szCs w:val="40"/>
          <w:rtl/>
        </w:rPr>
        <w:t xml:space="preserve">(أ) دور الرسالة الإعلامية في التغيير المعرفي: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في ظل واقع التشتت العربي والتفرق الإسلامي والاستكبار الأمريكي والتجاهل العالمي يمكن للإعلاميين أن يقوموا بدور كبير في إحداث تغيير معرفي يهدف لجمع الصف وتوحيد الكلمة حول: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(1) التصور الصحيح للوحدة الإسلامية: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ويتشكل هذا التصورفي عدة نقاط أهمها: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lastRenderedPageBreak/>
        <w:t xml:space="preserve">1. الروابط الاجتماعية بين البشر كثيرة، جمعها قوله تعالى: (قل إن كان آباؤكم وأبناؤكم وإخوانكم وأزواجكم وعشيرتكم وأموال اقترفتموها وتجارة تخشون كسادها ومساكن ترضونها أحب إليكم من الله ورسوله وجهاد في سبييله فتربصوا حتى يأتي الله بأمره والله لا يهدي القوم الفاسقين)(14) فحوت الآية: الرابطة العائلية،والرابطة القومية، ورابطة الإقامة (الوطن)، ورابطة المصلحة، والرابطة الاسلامية، وبيَّنت أن الرابطة العقدية هي التي ينبغي أن يقدمها المسلمون في فلسطين وغيرها، ويبذلوا في سبيلها الغالي والمرتخص وإلا فلنتربص حتى يأتي الله بأمره والله لا يهدي القوم الفاسقين.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2. الوحدة الإسلامية لا تعني أن تتطابق المجتمعات الإسلامية ولا تختلف عن بعضها في كثير أو قليل؛ ليس هذه مقصود الوحدة الإسلامية، بل لم يكن المسلمون كذلك عندما كانوا قلة قليلة، قامت على أكتافها دولة المدينة، "فلم يكن المهاجرون والأنصار متفقين في كل شيء بل وجد الفرق بين اللهجتين المكية والمدنية، وبين الأسلوبين اللغويين: المكي والمدني، وما يراه الدارسون للسيرة النبوية من الاتحاد الكلي فيما بين المجتمعين المكي والمدني، والمدنيتين: المكية والمدنية، ليس من الصحة في شيء، فإن الدراسة الحديثة للسيرة النبوية تقرر أن اختلافاً واضحاً كان يوجد بين المدنيتين، وكان أهل مكة ـ ولا سيما قريشاًـ يحملون الشعور الزائد بالتفوق، يدل على ذلك ما دار بين القرشيين الثلاثة وبين الأنصار، في غزوة بدر الكبرى، حين قالوا للأنصار الذين خرجوا لمبارزتهم: "مالنا بكم من حاجة" ثم نادى مناديهم: "يا محمد أخرجوا إلينا أكفاءنا من قومنا"، فلما برز لهم عبيدة وحمزة وعلي رضي الله عنهم بأمر النبي صلى الله عليه وسلم، قالوا: "نعم أكفاء كرام" مما يدل على نخوتهم القبلية وأنهم كانوا يعتزون بقبيلتهم وجنسهم، ولا يرون غيرهم أكفاءً لهم في قليل أو كثير. ولم تكن القضية قضية المهاجرين والأنصار فحسب بل كانت الأنصار تتوزعهما القبيلتان العظيمتان: الأوس والخزرج اللتان كانت بينهما معارك وحروب في الماضي القريب، هذا بالإضافة إلى أن الحياة المكية كان عمادها التجارة، على حين كانت الحياة المدنية تتوقف على الزراعة، والفلاحة، والغرس والتشجير، كما كان هناك فرق بين الحياتين بالنسبة إلى المعاشرة العائلية والحياة الأسرية ـ كما أشار إلى ذلك عمر بن الخطاب رضي الله عنه في إحدى المناسبات ـ، ومع كل هذا، لا يعرف التاريخ أنه قامت أخوة من قبلُ أو وجدت آصرة في مثل هذا التنسيق والدقة والوضوح على مجرد أساس الوحدة في العقيدة والغاية، قامت هذه الأخوة فيما بين المؤمنين المخلصين الذين كانوا يتمتعون بالثبات على وحدة العقيدة ووحدة الهدف، وكان ذلك قوة جديدة أنشئت لانقاذ العالم المنهار وتخليص الإنسانية من بؤسها وشقوتها"(15).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lastRenderedPageBreak/>
        <w:t xml:space="preserve">3. إن الإعلام مطالب بأن يقتبس من دولة المدينة النور الذي جعلها تشع إيماناً وأمنا، وحضارة ورقياً، وقوة ومنعة، وأن يذكِّر المسلمين بقوله تعالى: (إلا تفعلوه تكن فتنة في الأرض وفساد كبير)، وكما قال أهل التفسير فإن هذا الموضع هو الموضع الوحيد الذي طالب فيه القرآن المسلمين بالتأسي بالكفار، الذين يوالي بعضهم بعضا.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4. لم يؤتَ المسلمون في فلسطين إلا من قبل التفرق، فعندما كان المسلمون تحت ظل خلافة إسلامية لم يستطع العدو إليهم سبيلاً ولكن بعد أن سقطت الخلافة استطاع العدو أن يحتل فلسطين، ولن ترجع فلسطين للمسلمين بغير وحدة جامعة.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5. قضية فلسطين هي قضية الأمة الإسلامية ومن الخطأ الجسيم أن يظن بعضهم أن قضية فلسطين شأن فلسطيني يخص الفلسطينيين وحدهم، والأصل أنهَّا قضية الأمة عربيِّها وعجميِّها، ويتعين علي الجميع العمل على حلها، ذلك لجملة أسباب منها: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أ- فلسطين أرض عربية إسلامية لها مكانتها المقدسة السامية التي تستوجب على الجميع العمل على حل قضيتها.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ب- قضية فلسطين تعتبر قاسماً مشتركاً بين كل التيارات العربية والإسلامية فهي همٌّ إسلامي وهاجس وطني وأرق قومي.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ت- المشروع الصهيوني لا يرمي إلى احتلال فلسطين وحدها بل يهدف إلى إسرائيل الكبرى التي تمتد من الفرات إلى النيل ويهدد الأمة بأسرها فالخطر يطال الجميع.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6. مواجهة المشروع الصهيوني المتعدد الأذرع تتطلب العمل على الأصعدة كافة: اقتصادياً وثقافياً وسياسياً وإعلامياً ـ صحافة وإذاعة وتلفزيون ومسرح ـ واجتماعياً وهذا لا يتم إلاَّ بتضافر الجهود، وتوحيد الصفوف، ومشاركة علماء الأمة ومفكريها وقواها الحية من فصائل جهادية وتنظيمات سياسية وتجمعات قومية في هذه المعركة.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7. الوحدة والتجمعات التي تقام على غير الرابطة العقدية ليس لها من حظ الوحدة إلا الاسم، الذي لا يقدِّم ولا يؤخر، والذي ربما يكون سبباً للاختلاف والتفرق، وقد جرَّبت أمتنا الوحدات القومية، والنزعات الوطنية، والولاءات الحزبية، فما زادتها إلا خبالاً على خبال، والإعلام مطالب بأن يردد مع الشيخ الندوي: "إنه لو تطلبت </w:t>
      </w:r>
      <w:r w:rsidRPr="00477E40">
        <w:rPr>
          <w:rFonts w:ascii="Times New Roman" w:eastAsia="Times New Roman" w:hAnsi="Times New Roman" w:hint="cs"/>
          <w:rtl/>
        </w:rPr>
        <w:lastRenderedPageBreak/>
        <w:t xml:space="preserve">مصالح الأمة أن تمُحى هذه الأحزاب والجماعات كما تُمحى العبارة الخاطئة لأكون أول من يتشرف بهذه السعادة ويحوز هذه الكرامة"(16).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إن التصور الصحيح لقضية الوحدة الإسلامية رغم تنوع المجتمعات واختلافها يُعدُّ مقصداً رئيساً للإعلام الهادف المسؤول، وسنداً متيناً للعمل الجهادي في فلسطين وسائر بقاع المسلمين.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(2) بيان الموقف الصحيح من الأحداث الجارية: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من الأهداف المعرفية المهمة التي يجب أن تعمل الرسالة الإعلامية على حشد الناس حولها وتجميع الصف عليها؛ توضيح الموقف الصحيح من الأحداث الجارية، حتى يكون الناس على بصيرة من أمرهم، ولا تخدعهم الآلة الإعلامية الغربية؛ فتزلَّ أقدام بعد ثبوتها.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وفي قضية فلسطين يمكن للرسالة الإعلامية أن تعلب دوراً رائداً في تصحيح الموقف من قضايا كثيرة أهما السلام المزعوم الذي يقتضي تسلُّم الفلسطينيين جزءاً من أرض فلسطين مقابل اعترافهم بالكيان الصهيوني، يمكن للرسالة الإعلامية أن تديم الطرق على هذا الموضوع مبينة أنه سراب خادع لن يدوم طويلا للأسباب الآتية: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الشعوب المسلمة ممثَّلة في تجمعاتها القومية والوطنية والإسلامية أجمعت على رفض هذا السلام المزعوم وعده استسلاماً لا سلاماً، وتنازلاً عن حقوق ضخمة لا يملك أحد حق منحها لليهود.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فلسطين ليست ملكاً للفسلطينيين بل ملك للأجيال المسلمة إلى قيام الساعة والتنازل عن شبر منها لا يجوز.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اليهود لن يسلِّموا شبرا من أرض فلسطين للفلسطينيين إلا وهم مكرهون ومتى زال الإكراه عادوا للتوسع واغتصاب الأراضي.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السلام يخدم أهداف الكيان الصهيوني في المرحلة الراهنة ويساعده على وأد الانتفاضة الفلسطينية وإثارة النـزاعات بين أهلها، كما يحملهم على الإقرار بحق المغتصب وتبعيتهم له، كما لا يخفى أنّ هذا السلام الموهوم يعمل على اختراق العالمين العربي والإسلامي.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يجب التأكيد على خطورة الاعتراف بالكيان الصهيوني، وبيان خطل مقولة أنّ السلام هو الخيار الاستراتيجي الأوحد لحل القضية، وتثبيت خيار المقاومة والجهاد بشتى صوره وأشكاله.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lastRenderedPageBreak/>
        <w:t xml:space="preserve">(3) دحض شبهات الأعداء: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لقد دأبت الرسالة الإعلامية الغربية في إثارة الشبهات حول الإسلام والمسلمين بشتى السبل، ومختلف الطرق، لذلك وجب على الرسالة الإعلامية الإسلامية أن تعطي هذه الشبهات حقها من النظر بالرد عليها ودحضها، على أن لا تستغرقها الردود أو تلهيها عن دورها في تصحيح التصورات، والتأصيل للمواقف المتجددة.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وقد التبس على كثير من الناس ـ في الشأن الفلسطيني ـ أمر الصراع بين المسلمين واليهود حتى أصبح بعضهم يصدق أنّ لليهود حقاً تاريخياً ودينياً في فلسطين، هذا الاعتقاد الخاطئ يوجب بذل جهدٍ إعلامي مقابل يعمل على توعية الشعوب العربية والمسلمة بالحقائق التالية: </w:t>
      </w:r>
    </w:p>
    <w:p w:rsidR="00885A86" w:rsidRPr="00477E40" w:rsidRDefault="00885A86" w:rsidP="00885A86">
      <w:pPr>
        <w:bidi/>
        <w:spacing w:before="100" w:beforeAutospacing="1" w:after="100" w:afterAutospacing="1" w:line="240" w:lineRule="auto"/>
        <w:rPr>
          <w:rFonts w:ascii="Times New Roman" w:eastAsia="Times New Roman" w:hAnsi="Times New Roman"/>
          <w:b/>
          <w:bCs/>
          <w:sz w:val="40"/>
          <w:szCs w:val="40"/>
          <w:rtl/>
        </w:rPr>
      </w:pPr>
      <w:r w:rsidRPr="00477E40">
        <w:rPr>
          <w:rFonts w:ascii="Times New Roman" w:eastAsia="Times New Roman" w:hAnsi="Times New Roman" w:hint="cs"/>
          <w:b/>
          <w:bCs/>
          <w:sz w:val="40"/>
          <w:szCs w:val="40"/>
          <w:rtl/>
        </w:rPr>
        <w:t xml:space="preserve">أولاً: فرية الحق التاريخي: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لا حق لليهود في القدس ولا في فلسطين إذ إنَّ القدس عربية إسلامية فالمعروف تاريخياً أنّ الذي بنى القدس هم اليبوسيون وهم العرب القدامى الذين نزحوا من شبه الجزيرة العربية مع الكنعانيين. وسكنوها إلى أن جاء إبراهيم عليه السلام مهاجراً من وطنه الأصلي بالعراق غريباً ووُلد له إسحاق عليه السلام الذي وُلد له يعقوب عليه السلام الذي ارتحل بذريته إلى مصر (معنى هذا أن إبراهيم وإسحاق ويعقوب عليهم السلام دخلوا غرباء إلى فلسطين وخرجوا غرباء لم يمتلكوا فيها شيئاً).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كذلك مات موسى عليه السلام ولم يدخل أرض فلسطين وإنما دخل شرق الأردن(17) والذي دخلها بعده يشوع (يوشع) وبقي فيها حتى الغزو البابلي الذي سحقها سحقاً ودمَّر أورشليم وأحرق التوراة. "فلو جمعت كل السنوات التي عاشوها ـ أي اليهود ـ في فلسطين غزاة مخربين ما بلغت المدة التي قضاها الإنجليز في الهند أو الهولنديون في إندونيسيا"(18) فمن أين لهم الحق التأريخي فيها؟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والأدلة التاريخية تؤكد أنّ أكبر رقعة استطاع الكيان الصهيوني السيطرة عليها في أي وقت من الأوقات لم تكن في العصور القديمة وإنما في العصر الحديث عند احتلالها مجمل أرض فلسطين ومرتفعات الجولان وجنوبي لبنان وأرض سيناء وكان ذلك للمرة الأولى عام 1967 م(19). إن الحق التاريخي لليهود في أرض فلسطين فرية شوهاء وكذبة بلقاء، لا تقوم على ساق ولا تنهض بها حجة وهي أوهى من بيت العنكبوت. </w:t>
      </w:r>
    </w:p>
    <w:p w:rsidR="00885A86" w:rsidRPr="00477E40" w:rsidRDefault="00885A86" w:rsidP="00885A86">
      <w:pPr>
        <w:bidi/>
        <w:spacing w:before="100" w:beforeAutospacing="1" w:after="100" w:afterAutospacing="1" w:line="240" w:lineRule="auto"/>
        <w:rPr>
          <w:rFonts w:ascii="Times New Roman" w:eastAsia="Times New Roman" w:hAnsi="Times New Roman"/>
          <w:b/>
          <w:bCs/>
          <w:sz w:val="40"/>
          <w:szCs w:val="40"/>
          <w:rtl/>
        </w:rPr>
      </w:pPr>
      <w:r w:rsidRPr="00477E40">
        <w:rPr>
          <w:rFonts w:ascii="Times New Roman" w:eastAsia="Times New Roman" w:hAnsi="Times New Roman" w:hint="cs"/>
          <w:b/>
          <w:bCs/>
          <w:sz w:val="40"/>
          <w:szCs w:val="40"/>
          <w:rtl/>
        </w:rPr>
        <w:t xml:space="preserve">ثانياً فرية الحق الديني: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lastRenderedPageBreak/>
        <w:t xml:space="preserve">القول بأنّ لليهود حقاً دينياً في فلسطين لا يقوى أمام التحقيق العلمي وإعلان أنّ تأسيس الكيان الصهيوني تحقيق للنبوءة التوراتية التي تقول "إنَّ الله وعد إبراهيم عليه السلام بأن يعطي لنسله أرض فلسطين وكذلك وعد ابنه إسحق وحفيده يعقوب ـ الذي سموه إسرائيل ـ وسمَّوا فلسطين أرض الميعاد.. كل ذلك وهم كبير.. فإنّ أولى الناس بإبراهيم هو الرسول صلى الله عليه وسلم والذين اتبعوه كما ورد في القرآن: (إنّ أولى الناس بإبراهيم للذين اتّبعوه وهذا النبيّ والذين آمنوا)(20). فالإمامة لا تنتقل بالوراثة (قال ومن ذريتي قال لا ينال عهدي الظالمين)(21).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ثم أليس إسماعيل جدُّ نبينا عليه السلام من نسل إبراهيم؟ فلماذا فَهِم اليهود أنّ النبوءة لا يدخل فيها إسماعيل عليه السلام وهو الابن البكر لإبراهيم عليه السلام.. إنّ منطق استيلاء اليهود على فلسطين لا يسنده شرع ولا يقرُّه دين وكل تبرير لهم ما هو إلا اختلاق وكذب.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(4) فضح مخططات الأعداء: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إن واقع العجز العربي والوهن الإسلامي والمكر العالمي فتح الباب على مصراعيه لعدد من مخططات الأعداء لتجد لها موطئاً في أرض المسلمين، لتُعمل معولها في مجتمعاتهم هدماً وتشتيتاً وتمزيقا، وحرصاً على وحدة المسلمين لزم أن يراعي الإعلاميون في رسالتهم الإعلامية أن يفضحوا هذه المخططات، ويسعوا إلى تعريتها حتى يحذرها الناس.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وأكبر مخططات الأعداء في الشأن الفلسطيني هو المشروع الصهيوني الذي يراد له أن يتمدد وينتشر ليُحكم السيطرة على المنطقة كلها اقتصادياً وثقافياً وأمنياً وسياسياً.. تحقيقاً لفكرة إسرائيل الكبرى.. قاعدة الحضارة وقائدة الديمقراطية.. مستخدمين في ذلك سلاح الإعلام والسلام والتسوية والتطبيع ونحوه من الوسائل.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إنّ التهوين من خطر المشروع الصهيوني دفنٌ للرؤوس في الرمال.. فقد هوّن البعض من خطره قبل خمسين عاماً، وقال كيف يمكن لدويلة صغيرة أن تهيمن على منطقتنا وأمتنا، وهاهي الدويلة الصغيرة تفرض وجودها على الحكومات العربية والإسلامية وتملى شروطها وتهدد وتتوعد.. وهاهي أمتنا تدين وتشجب وتستنكر ولا تكاد تتجاوز ذلك. </w:t>
      </w:r>
    </w:p>
    <w:p w:rsidR="00885A86" w:rsidRPr="00477E40" w:rsidRDefault="00885A86" w:rsidP="00885A86">
      <w:pPr>
        <w:bidi/>
        <w:spacing w:before="100" w:beforeAutospacing="1" w:after="100" w:afterAutospacing="1" w:line="240" w:lineRule="auto"/>
        <w:rPr>
          <w:rFonts w:ascii="Times New Roman" w:eastAsia="Times New Roman" w:hAnsi="Times New Roman"/>
          <w:b/>
          <w:bCs/>
          <w:color w:val="FF0000"/>
          <w:sz w:val="40"/>
          <w:szCs w:val="40"/>
          <w:rtl/>
        </w:rPr>
      </w:pPr>
      <w:r w:rsidRPr="00477E40">
        <w:rPr>
          <w:rFonts w:ascii="Times New Roman" w:eastAsia="Times New Roman" w:hAnsi="Times New Roman" w:hint="cs"/>
          <w:b/>
          <w:bCs/>
          <w:color w:val="FF0000"/>
          <w:sz w:val="40"/>
          <w:szCs w:val="40"/>
          <w:rtl/>
        </w:rPr>
        <w:t xml:space="preserve">يجب على الإعلاميين فضح المشروع الصهيوني وتعريته.. وذلك بــ: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فضح اليهود وطبيعتهم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lastRenderedPageBreak/>
        <w:t xml:space="preserve">- مواجهة التطبيع وأخطاره </w:t>
      </w:r>
    </w:p>
    <w:p w:rsidR="00885A86" w:rsidRPr="00477E40" w:rsidRDefault="00885A86" w:rsidP="00885A86">
      <w:pPr>
        <w:bidi/>
        <w:spacing w:before="100" w:beforeAutospacing="1" w:after="100" w:afterAutospacing="1" w:line="240" w:lineRule="auto"/>
        <w:rPr>
          <w:rFonts w:ascii="Times New Roman" w:eastAsia="Times New Roman" w:hAnsi="Times New Roman"/>
          <w:b/>
          <w:bCs/>
          <w:sz w:val="40"/>
          <w:szCs w:val="40"/>
          <w:rtl/>
        </w:rPr>
      </w:pPr>
      <w:r w:rsidRPr="00477E40">
        <w:rPr>
          <w:rFonts w:ascii="Times New Roman" w:eastAsia="Times New Roman" w:hAnsi="Times New Roman" w:hint="cs"/>
          <w:b/>
          <w:bCs/>
          <w:sz w:val="40"/>
          <w:szCs w:val="40"/>
          <w:rtl/>
        </w:rPr>
        <w:t xml:space="preserve">أولاً: فضح اليهود وطبيعتهم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على الإعلاميين أن يعرِّفوا الشعوب بعدوها.. مستندين على القرآن الكريم وما فيه من وصف مفصل لليهود، وعلى السنة المطهرة، ثم كتب اليهود المقدسة عندهم كالتوراة وأسفار الأنبياء والتلمود والماشناه، وكتب التاريخ، وكتابات المعاصرين عنهم ـ المسلمين وغير المسلمين ـ المكتوبة باللغة العربية أو غيرها من اللغات مثل كتاب أحلام الصهيونية وأضاليلها للمفكر الفرنسي المسلم "رجاء جارودي"، ومن الواقع المعاش فبين أيدينا تجارب كثيرة في الحرب والسلم وسلسلة من الهدنات والاتفاقات والمعارضات كلها تبين أنّ اليهود لا يعرفون غير منطق القوة وأنهّم لا أيمان لهم ولا عهد ولا ذمة وأنّ أبرز صفاتهم هي العنصرية فهم يرون أنفسهم شعب الله المختار وما سواهم أميين ليس عليهم منهم شيء والعنف والطبيعة العدوانية متأصلة فيهم فقلوبهم قاسية كما وصفهم القرآن الكريم وتطلعاتهم التوسعية لإسرائيل الكبرى من النيل إلى الفرات ومن الأرز إلى النخيل لا تخفى بل هم يريدون السيطرة على العالم كله، ثم كذلك من صفاتهم التحرر من الأخلاق وعدم ثباتها واستخدام المعايير المزدوجة: معيار مع النفس ومعيار مع الأغيار (الأميين) (ذلك بأنهم قالوا ليس علينا في الأميين سبيل ويقولون على الله الكذب وهم يعلمون)(22)، وهم يرون أنّ الغاية تبرر الوسيلة ويحترمون العهود والمواثيق متى ماكانت في صالحهم ويتجاهلونها متى مالم ترُق لهم وهم أحرص الناس على حياة وأكثر الناس شحاً وحباً للمال.. كل هذه المعاني وما شاكلها تحتاجها الشعوب المسلمة لتعرف عدوها وتقدره قدره وتعد العدة المناسبة لدفعه.. وهذا هو واجب الإعلاميين. </w:t>
      </w:r>
    </w:p>
    <w:p w:rsidR="00885A86" w:rsidRPr="00477E40" w:rsidRDefault="00885A86" w:rsidP="00885A86">
      <w:pPr>
        <w:bidi/>
        <w:spacing w:before="100" w:beforeAutospacing="1" w:after="100" w:afterAutospacing="1" w:line="240" w:lineRule="auto"/>
        <w:rPr>
          <w:rFonts w:ascii="Times New Roman" w:eastAsia="Times New Roman" w:hAnsi="Times New Roman"/>
          <w:b/>
          <w:bCs/>
          <w:sz w:val="40"/>
          <w:szCs w:val="40"/>
          <w:rtl/>
        </w:rPr>
      </w:pPr>
      <w:r w:rsidRPr="00477E40">
        <w:rPr>
          <w:rFonts w:ascii="Times New Roman" w:eastAsia="Times New Roman" w:hAnsi="Times New Roman" w:hint="cs"/>
          <w:b/>
          <w:bCs/>
          <w:sz w:val="40"/>
          <w:szCs w:val="40"/>
          <w:rtl/>
        </w:rPr>
        <w:t xml:space="preserve">ثانياً: فضح التطبيع وخطورته: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أخذ التطبيع مع العدو الصهيوني صوراً عديدة منها: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التطبيع الدبلوماسي: ومن ذلك الاعتراف بدولة لليهود في فلسطين، وتبادل البعثات الدبلوماسية معها واعتبارها دولة جوار وإشراكها في البيئة والمياه.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التطبيع الاجتماعي: ومن ذلك دمج اليهود في المجتمعات العربية والمسلمة عن طريق السياحة والرحلات ونحوه.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التطبيع الثقافي والإعلامي: ومن ذلك دخول اليهود في المجتمعات العربية والمسلمة عن طريق المؤتمرات والندوات والمعارض والمهرجانات والسينما والمسرح والصحافة والإعلام والجامعات ومراكز البحث العلمي.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lastRenderedPageBreak/>
        <w:t xml:space="preserve">- التطبيع التربوي: ومن ذلك توجيه المناهج الدراسية والبرامج التعليمية ـ في بعض الدول العربية ـ عن طريق حذف كل ما يتعلق باليهود ويكشف حقدهم وتآمرهم على الأمة.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التطبيع الاقتصادي: ومن ذلك فتح الأسواق العربية والإسلامية لبضائع الكيان الصهيوني.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إن الشعوب العربية والمسلمة ترفض التطبيع الظاهر والخفي كما ترفض الاعتراف العلني والضمني بالكيان الصهيوني، وواجب الإعلاميين أن يحافظوا على هذه الجذوة متقدة ويقاوموا كل سعي نحو التطبيع مع العدو وذلك بـالآتي: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(1) دعوة الشعوب لمقاطعة الكيان الصهيوني اقتصادياً وذلك بمقاطعة السلع والبضائع القادمة منه، وذلك لحرمتها لأنّ أرباحها تقوي اليهود على إخواننا في فلسطين، وواجبنا أن لا نعينهم على ذلك، كذلك تجب مقاطعة البضائع الأمريكية شجباً لموقف الإدارة الأمريكية المتذيل أبداً للصهاينة والداعم للعدوان على مقدّساتنا، وكذلك الشركات التي يقف من خلفها اليهود في كل بلاد العالم.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(2) وقف التعامل مع الكيان الصهيوني دبلوماسياً وتجارياً وثقافياً ونحوه.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(3) إعلان أن السفر إلى الكيان الصهيوني لا يحلُّ لمسلم ولو بدعوى الصلاة في المسجد الأقصى فإنما يشد المسلم رحاله إلى هذا المسجد حينما يتحرر من سلطان اليهود(23).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(4) مقاومة الغزو الثقافي للكيان الصهيوني ومقاومة التبشير بسياسات التطبيع وخاصة التطبيع التربوي وما يتضمنه من تغيير في المناهج التعليمية إرضاءً لليهود، ومقاومة كل محاولة لاختراق العقل العربي والإسلامي.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(5) رفع الروح المعنوية للشعوب المسلمة: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إن الأمة الإسلامية أمة قوية: عقدياً واقتصادياً واجتماعياً بدليل أن النظام العالمي الجديد لا يرى عائقاً يحول دون إكماله لبسط نفوذه سوى الإسلام، لذلك أجلب بخيله ورجله محذراً من خطره.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والرسالة الإعلامية منوط بها أن تنهض بعبء تذكير المسلمين بعظم الثروة التي يمتلكون والتي تتمثل في الكتاب الخالد (القرآن)، والمثال العملي لتطبيقه (سنة المصطفى صلى الله عليه وسلم)، والتاريخ الناصع (سيرة السلف </w:t>
      </w:r>
      <w:r w:rsidRPr="00477E40">
        <w:rPr>
          <w:rFonts w:ascii="Times New Roman" w:eastAsia="Times New Roman" w:hAnsi="Times New Roman" w:hint="cs"/>
          <w:rtl/>
        </w:rPr>
        <w:lastRenderedPageBreak/>
        <w:t xml:space="preserve">الصالح والأئمة المصلحين، والقادة الفاتحين)، والموقع الجغرافي المتميز، والثروات المتعددة (بشرية، زراعية، حيوانية، مائية، معدنية، بترول..)، إن التذكير بهذه الثروات يعد عاملاً مهما في استعادة الأمة لسيادتها وريادتها.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والرسالة الإعلامية منوط بها أن تذيع المبشرات ـ من القرآن والحديث واستقصاء التاريخ ـ بانتصار الإسلام والمسلمين، وتشيع التوعية بأنّ الأمة الإسلامية قد مرَّت عليها أعوام حالكة من قبل مُنِعَت فيها الجمعة والجماعة في المسجد الأقصى، ولم يُرفع فيه أذان ولم تقم فيه صلاة لمدة واحد وتسعين عاماً غير أنّ الله هيأ قادة مصلحين "ظهروا ونبغوا في أحوال غير مساعدة وفي أجواء غير موافقة بل وفي أزمنة مظلمة حالكة وفي بيئات قاتلة فاتكة وفي شعب أصيب بشلل الفكر وخواء الروح وخمود العاطفة وضعف الإرادة وخور العزيمة وسقوط الهمة ورخاوة الجسم ورقة العيش وفساد الأخلاق والإخلاد إلى الراحة والخضوع للقوة واليأس من الإصلاح"(24). تماماً في ظروف كالتي نعيشها الآن فعملوا على البناء في مجالات عدة: البناء للشخصية المسلمة والبناء للنظام الإداري والبناء للأمة المتوحدة ونحوه حتى استطاعوا استرداد المسجد الأقصى من قبضة الصليبيين. إن الشعوب المسلمة تحتاج إلى أن تبصّر بسيرة أبطال الإسلام الذين استردوا البيت المقدّس من قبضة الصليبيين مثل "عماد الدين زنكي" و"نور الدين محمود زنكي" و"صلاح الدين الأيوبي" وسائر الأبطال الذين بذلوا الغالي والمرتخص وحققوا النصر المؤزر.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إنّ مدارسة سير العلماء الصالحين والأبطال الفاتحين تنفخ العزم في الروح وتجدد الثقة في النفس وتحفز الجوارح للعمل. </w:t>
      </w:r>
    </w:p>
    <w:p w:rsidR="00885A86" w:rsidRPr="00477E40" w:rsidRDefault="00885A86" w:rsidP="00885A86">
      <w:pPr>
        <w:bidi/>
        <w:spacing w:before="100" w:beforeAutospacing="1" w:after="100" w:afterAutospacing="1" w:line="240" w:lineRule="auto"/>
        <w:rPr>
          <w:rFonts w:ascii="Times New Roman" w:eastAsia="Times New Roman" w:hAnsi="Times New Roman"/>
          <w:b/>
          <w:bCs/>
          <w:color w:val="FF0000"/>
          <w:sz w:val="40"/>
          <w:szCs w:val="40"/>
          <w:rtl/>
        </w:rPr>
      </w:pPr>
      <w:r w:rsidRPr="00477E40">
        <w:rPr>
          <w:rFonts w:ascii="Times New Roman" w:eastAsia="Times New Roman" w:hAnsi="Times New Roman" w:hint="cs"/>
          <w:b/>
          <w:bCs/>
          <w:color w:val="FF0000"/>
          <w:sz w:val="40"/>
          <w:szCs w:val="40"/>
          <w:rtl/>
        </w:rPr>
        <w:t xml:space="preserve">(ب) دور الرسالة الإعلامية في تغيير المواقف والاتجاهات: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إن تأثير الإعــلام على كثير من القيادات السياسية في العالم أمر مقرر مألوف، ودوره في كثير من القرارات الحاسمة في تاريخ الأمم والشعوب مثبت معروف، وقبلاً قال الأمـيـــن العام السابق للأمم المتحدة إن وكالة الأنباء التلفزيونية هي العضو رقم 6 في مجلس الأمن! </w:t>
      </w:r>
    </w:p>
    <w:p w:rsidR="00885A86" w:rsidRPr="00477E40" w:rsidRDefault="00885A86" w:rsidP="00885A86">
      <w:pPr>
        <w:bidi/>
        <w:spacing w:before="100" w:beforeAutospacing="1" w:after="100" w:afterAutospacing="1" w:line="240" w:lineRule="auto"/>
        <w:rPr>
          <w:rFonts w:ascii="Times New Roman" w:eastAsia="Times New Roman" w:hAnsi="Times New Roman"/>
          <w:b/>
          <w:bCs/>
          <w:sz w:val="40"/>
          <w:szCs w:val="40"/>
          <w:rtl/>
        </w:rPr>
      </w:pPr>
      <w:r w:rsidRPr="00477E40">
        <w:rPr>
          <w:rFonts w:ascii="Times New Roman" w:eastAsia="Times New Roman" w:hAnsi="Times New Roman" w:hint="cs"/>
          <w:b/>
          <w:bCs/>
          <w:sz w:val="40"/>
          <w:szCs w:val="40"/>
          <w:rtl/>
        </w:rPr>
        <w:t xml:space="preserve">دور الرسالة الإعلامية الغربية: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لقد أدرك أعداء الأمة أهمية الإعلام في تغيير المواقف والاتجاهات، واستخدموه لتحقيق مآربهم فلم ينجحوا في تغيير رأي شعوبهم فحسب بل نجحوا في تشكيل الرأي العالمي كذلك؛ نقلت صحيفة الصنداي تايمز في أحد أعداد عام 1981م عن الصحفية الأمريكية اليهودية: سارة إيهرمان أن مؤسسة الضغط اليهودية إيباك قد تمكنت باستخدام </w:t>
      </w:r>
      <w:r w:rsidRPr="00477E40">
        <w:rPr>
          <w:rFonts w:ascii="Times New Roman" w:eastAsia="Times New Roman" w:hAnsi="Times New Roman" w:hint="cs"/>
          <w:rtl/>
        </w:rPr>
        <w:lastRenderedPageBreak/>
        <w:t xml:space="preserve">الوسائل الإعلامية من تغيير الرأي العام الأمريكي خلال 48 ساعة فقط عقب قصف إسرائيل للمفاعل النووي العراقي. وتدَّعي الصحيفة بكل فخر نجاح الضغط الإعلامي في تحويل الرأي العام الأمريكي من الموقف الغاضب جداً ضد إسرائيل إلى تقبل وجهة النظر اليهودية، بل والقناعة بأن ضرب المفاعل كان عملاً شجاعاً من أجل سلام العالم.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وبيَّنت دراسة متخصصة عن القضية الفلسطينية والإعلام الأمريكي، قام بها ر. س. زهارنة الأثر الكبير للرسالة الإعلامية في كسب التأييد لإسرائيل؛ حيث تعقّب دور أكبر المجلات الأمريكية بل والعالمية ـ مجلة التايمز ـ في تغيير اتجاهات ومواقف الشعب الأمريكي حتى أصبح في غالبه يرى أن للإسرائليين حقاً مشروعاً في فلسطين؛ ذكر الباحث أن مجلة التايمز تدرجت بقرائها عبر المراحل التالية: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منذ عام 1946 وحتى 1949م بدأت بتغيير كلمة "الفسلطينيين" إلى كلمات أخرى من مثل "سكان فلسطين" و"عرب فلسطين" وذلك لإخفاء الهوية الحقيقية للسكان الأصليين في المنطقة.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ثم تغيَّرت هذه المصطلحات خلال الفترة من 1950م إلى نهاية الستينيات إلى: "العرب غير الأردنيين" و"العرب الإسرائيليين" و"الأردنيين".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وصاحَبَ ذلك تطور آخر وهو التركيز على خصوصية العلاقة بين أمريكا وإسرائيل لدرجة أن مجلة التايمز قامت بنقل الموضوعات الخاصة بقضية إسرائيل من صفحات القضايا الدولية في المجلة إلى الصفحات المحلية. واستمر هذا التغيير منذ ذلك الحين.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أما من ناحية اللقاءات الصحفية فقد كان أغلبها يتم مع مسؤولين أمريكيين أو إسرائيليين مما جعل الطرح الصحفي دائماً متحيزاً للجانب الإسرائيلي من النزاع، وكان لتصوير الفلسطينيين أنهم من العرب أثر إعلامي قوي في أمريكا بين مختلف فئات الشعب الأمريكي لاستغلال الكراهية المترسخة نحو العرب من جراء سنوات من الإعلام السلبي، إضافة إلى تصوير إسرائيل كياناً صغيراً في مقابل عدو ضخم هم العرب، بدلاً من التركيز على المجازر الوحشية التي ارتكبتها إسرائيل ضد الشعب الفلسطيني. </w:t>
      </w:r>
    </w:p>
    <w:p w:rsidR="00885A86" w:rsidRPr="00477E40" w:rsidRDefault="00885A86" w:rsidP="00885A86">
      <w:pPr>
        <w:bidi/>
        <w:spacing w:before="100" w:beforeAutospacing="1" w:after="100" w:afterAutospacing="1" w:line="240" w:lineRule="auto"/>
        <w:rPr>
          <w:rFonts w:ascii="Times New Roman" w:eastAsia="Times New Roman" w:hAnsi="Times New Roman"/>
          <w:b/>
          <w:bCs/>
          <w:sz w:val="40"/>
          <w:szCs w:val="40"/>
          <w:rtl/>
        </w:rPr>
      </w:pPr>
      <w:r w:rsidRPr="00477E40">
        <w:rPr>
          <w:rFonts w:ascii="Times New Roman" w:eastAsia="Times New Roman" w:hAnsi="Times New Roman" w:hint="cs"/>
          <w:b/>
          <w:bCs/>
          <w:sz w:val="40"/>
          <w:szCs w:val="40"/>
          <w:rtl/>
        </w:rPr>
        <w:t xml:space="preserve">دور الرسالة الإعلامية الإسلامية: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يمكن لإعلامنا أن يلعب دوراً كبيراً في تغيير المواقف والاتجاهات وذلك عبر: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lastRenderedPageBreak/>
        <w:t xml:space="preserve">(1) توحيد الخطاب الإعلامي وتصحيحه ومن ذلك: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البعد عن استخدام المصطلحات التي تتضمن اعترافاً بالكيان الصهيوني أو تمييعاً للقضية، واستبدالها بمصطلحات أخرى، تحمل صبغة إسلامية، ورؤية إيمانية ومن ذلك استبدال مصطلح: أزمة الشرق الأوسط بأزمة المشرق الإسلامي، لأن مصطلح الشرق الأوسط لم يكن له جذور في الاستخدام العربي والإسلامي، بل كان تعبيراً عن تقسيمات للعالم في إطار الحقبة الاستعمارية، كما أنه لم يظهر إلا في فترة تدهور دولة الخلافة في شكلها الأخير (الدولة العثمانية)، وأنه لم يصبح قابلاً للاستخدام على نطاق واسع إلا بعد انهيار الدولة العثمانية، هذا بالإضافة إلى أن الكيان الصهيوني لا يستخدمه بوصفه تعبيراً جغرافياً بل بوصفه مفهوماً شاملاً لتغيير هوية الصراع، ولإعادة ترتيب المنطقة، بإدخال هذا الكيان ضمن منظومة المنطقة، وبوصفه مصطلحاً تحته مفهومات أخرى متعددة مثل التعاون الإقليمي والسوق الشرق أوسطية، والشرق الأوسط الكبير(24).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استبدال الأسماء اليهودية لمعالم المدن الفلسطينية بالأسماء الإسلامية فنقول: حائط البراق بدلاً من حائط المبكى، وفلسطين المحتلة بدلاً من يهودا والسامرة والجليل، والمصلى المرواني بدلاً من إسطبلات سليمان، وقبة الصخرة بدلاً من قدس الأقداس، والبلدة القديمة بدلاً من الحوض المقدس، وحارة المغاربة وحارة الشرف بدلاً من حارة اليهود، وجبل بيت المقدس بدلاً من جبل الهيكل.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استخدام المصصلحات الإسلامية التي تشعر بحالة الصراع مع اليهود، فنقول: العمليات الاستشهادية بدلاً من العمليات الانتحارية، الأسير الفلسطيني بدلاً من المعتقل الفلسطيني، والمغتصبة اليهودية بدلاً من المستوطنة اليهودية، والمغتصِب بدلاً من المستوطِن، وتحرير كل شبر من أرض فلسطين المحتلة بدلاً من دحر الاحتلال.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البعد عن المصطلحات اليهودية واستبدالها بالمصطحات الإسلامية: فنقول فلسطين بدلاً من أرض الميعاد، وفلسطينيي مناطق الـ 48 بدلاً من عرب إسرائيل، وأسطورة المحرقة النازية بدلاً من الهولوكست، والحقوق الفلسطينية بدلاً من المطالب الفلسطينية.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البعد عن المصطلحات الغربية التي تسئ إلى المقاومة الفلسطينية وتصفها بالعنف والإرهاب والدموية وتتجاهل أن هذا حق مشروع في الدفاع عن النفس ورفع الظلم واسترداد الحقوق.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(2) دعوة القيادات العربية والرسمية إلى وقف التطبيع مع الكيان الصهيوني.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lastRenderedPageBreak/>
        <w:t xml:space="preserve">(3) دعوة القيادات العربية والرسمية إلى تبني الخيار الصحيح والناجع في التعامل مع العدو الصهيوني والذي تبنته حركات المقاومة الإسلامية (حماس والجهاد الإسلامي، وكتائب الأقصى) وهو خيار المقاومة والصمود وتعبئة الأمة.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(4) محاولة تأثيم الضمير الإنساني العالمي لسكوته عن الظلم الواقع على الشعب الفلسطيني وغضه الطرف عن الصلف اليهودي، وتحري مخاطبة المنظمات الإنسانية العالمية بأسلوب مؤثر جذاب بغية توجيهها والتأثير عليها لنشر رسالة إعلامية تخدم الهدف الإسلامي.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(5) توضيح أنّ الإرهاب هو ما يقوم به الكيان الصهيوني وليس ما تقوم به الحركات الجهادية من مقاومة مشروعة ومتعيِّنة للاحتلال الغاشم.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(6) تحميل أمريكا مسؤولية ما يحدث للشعب الفلسطيني وفضح تحالفها مع العدو خصماً على حقوق أمتنا، واستخدامها المعايير المزدوجة التي تتبناها دوماً لصالح بني صهيون.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(7) مطالبة المنظمات الدولية أن تتحرى العدل في قراراتها، بعيداً عن اختلال الموازيين الذي يؤدي إلى فقدان مصداقيتها.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(8) فضح أكاذيب وادعاءات اليهود حول أسطورة المحرقة النازية والمذابح التي تعرضوا لها، والعمل على إظهارهم على حقيقتهم العدوانية الإرهابية ونزع قناع البراءة والمسكنة والاستضعاف عنهم. </w:t>
      </w:r>
    </w:p>
    <w:p w:rsidR="00885A86" w:rsidRPr="00477E40" w:rsidRDefault="00885A86" w:rsidP="00885A86">
      <w:pPr>
        <w:bidi/>
        <w:spacing w:before="100" w:beforeAutospacing="1" w:after="100" w:afterAutospacing="1" w:line="240" w:lineRule="auto"/>
        <w:rPr>
          <w:rFonts w:ascii="Times New Roman" w:eastAsia="Times New Roman" w:hAnsi="Times New Roman"/>
          <w:b/>
          <w:bCs/>
          <w:color w:val="FF0000"/>
          <w:sz w:val="40"/>
          <w:szCs w:val="40"/>
          <w:rtl/>
        </w:rPr>
      </w:pPr>
      <w:r w:rsidRPr="00477E40">
        <w:rPr>
          <w:rFonts w:ascii="Times New Roman" w:eastAsia="Times New Roman" w:hAnsi="Times New Roman" w:hint="cs"/>
          <w:b/>
          <w:bCs/>
          <w:color w:val="FF0000"/>
          <w:sz w:val="40"/>
          <w:szCs w:val="40"/>
          <w:rtl/>
        </w:rPr>
        <w:t xml:space="preserve">(ت) دور الرسالة الإعلامية في التنشئة الاجتماعية: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ويمكن أن تتم عبر عدة أمور منها: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(1) إشعار الأجهزة الإعلامية بمسؤوليتها تجاه إبقاء قضية وحدة الأمة الإسلامية حول قضاياها الكبرى ـ خاصة فلسطين ـ حاضرة في أذهان الناشئة، والسعي لتنبيه قطاعات المجتمع كافة بمسؤوليتها في هذا الصدد.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(2) دعوة القيادات العربية والرسمية إلى إعطاء أمر وحدة الأمة حول قضية فلسطينية حقها في مناهج التعليم ووسائل الإعلام عبر التركيز على: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lastRenderedPageBreak/>
        <w:t xml:space="preserve">- أساس الصراع مع اليهود وخلفياته الفكرية والتاريخية والسياسية.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مراحل تطور القضية الفلسطينية.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أهمية القضية ومكانتها في أولويات العمل الإسلامي.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جرائم اليهود ضد الشعب الفلسطيني.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(3) السعي لإنفاذ برنامج إعلامي ثقافي متكامل عبر الأجهزة الإعلامية المختلفة (المقروءة، والمسموعة، والمرئية) يهدف إلى: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توعية أبناء المسلمين بأهمية فلسطين، وربطهم بها والتركيز بشكل خاص على القدس والمقدسات الإسلامية (المسجد الأقصى، قبة الصخرة والحرم الإبراهيمي..) واستغلال المناسبات الدينية كالإسراء والمعراج وذكرى إحراق المسجد الأقصى وقيام الانتفاضة الإسلامية والأحداث الطارئة الهامة على الساحة الفلسطينية لمناصرة القضية الفلسطينية.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العمل على المحافظة على جذوة الانتفاضة مشتعلة وعلى تطويرها وذلك باستثارة الحماس في الشعوب وقطع الطريق على حلول التسوية والاستسلام ودراسة الانتفاضة السابقة والأسباب التي أدت إلى إجهاضها.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السعي لإيجاد مؤسسات الدعم لقضيتنا المحورية كجمعيات المناصرة للشعب الفلسطيني وهيئات الدفاع عن القدس والمقدسات الإسلامية ونحوه.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حث الشعوب على تقديم الدعم المادي والمعنوي لقضية أمتنا وجمع الأموال لتعزيز صمود الشعب الفلسطيني.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السعي لحشد الكفاءات والطاقات السياسية والإعلامية لدعم قضية الأمة المركزية في الجانب السياسي والإعلامي وذلك بالتعبير بمختلف الوسائل الممكنة عن معارضة الخطوات التي تستهدف تصفية القضية الفلسطينية والتفريط بمقدساتها وفي الجانب الجهادي بدعم حركات المقاومة الإسلامية والتشجيع على كفالة عائلات الشهداء والمعتقلين ودعم مشاريع البنية التحتية للحركات والتنظيمات داخل الأرض المحتلة وتأكيد مشروعية جهادها ومقاومتها للاحتلال ومواجهة محاولات إلصاق تهمة الإرهاب بها.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lastRenderedPageBreak/>
        <w:t xml:space="preserve">- مخاطبة المؤسسات الرسمية والحكومية وحضُّها على التراجع عن خيار التسوية السياسية ومبدأ الأرض مقابل السلام وتوضيح عدم جدوى هذه التسوية سيما وقد تكشفت الحقيقة العدوانية والتوسعية المتعنتة للكيان الصهيوني. والعمل على إنهاء القطيعة بين التجمعات السياسية المتعددة (لتحقيق التصالح الوطني)، وبين الأنظمة الحاكمة وشعوبها لتحقيق وحدة الجبهة الداخلية وإحياء التنافس السلمي المشروع عبر إطلاق سراح المعتقلين السياسيين وكفالة الحريات وحشد طاقات الأمة وتجميعها حول هذه القضية. </w:t>
      </w:r>
    </w:p>
    <w:p w:rsidR="00885A86" w:rsidRPr="00477E40" w:rsidRDefault="00885A86" w:rsidP="00885A86">
      <w:pPr>
        <w:bidi/>
        <w:spacing w:before="100" w:beforeAutospacing="1" w:after="100" w:afterAutospacing="1" w:line="240" w:lineRule="auto"/>
        <w:rPr>
          <w:rFonts w:ascii="Times New Roman" w:eastAsia="Times New Roman" w:hAnsi="Times New Roman"/>
          <w:b/>
          <w:bCs/>
          <w:color w:val="FF0000"/>
          <w:sz w:val="40"/>
          <w:szCs w:val="40"/>
          <w:rtl/>
        </w:rPr>
      </w:pPr>
      <w:r w:rsidRPr="00477E40">
        <w:rPr>
          <w:rFonts w:ascii="Times New Roman" w:eastAsia="Times New Roman" w:hAnsi="Times New Roman" w:hint="cs"/>
          <w:b/>
          <w:bCs/>
          <w:color w:val="FF0000"/>
          <w:sz w:val="40"/>
          <w:szCs w:val="40"/>
          <w:rtl/>
        </w:rPr>
        <w:t xml:space="preserve">خاتمة: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إنَّ الإعلاميين اليوم أمام مسؤولية عظيمة تتطلب منهم النظر في ثوابت التأريخ وسنن الكون ومعطيات الواقع وحقائق الغيب واستنطاق الوحيين لتقديم رسالة إعلامية فاعلة تعمل على توحيد الأمة والرجوع بالشعوب إلي الحركة وفق منهج الله في طريق الجهاد والمقاومة لترتفع راية الدين وتُمكن قيم الصدق والعدالة ويُستعاد الحق وتحرر الأرض، ويؤذن المؤذن (فقطع دابر القوم الذين ظلموا والحمد لله رب العالمين)(25).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(1) انظر "رسالة من مكة.. عن أي شئ ندافع"، الشيخ سفر بن عبد الرحمن الحوالي، ص 57.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(2) التطلع للوحدة، حسن الصفار، ص 13.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(3) هل الإسلام هو الهدف، محمد السماك،، مجلة (الوعي الإسلامي) الكويتية، ص42، عدد 338، شوال 1414هـ.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(4) سورة البقرة: 150.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(5) سورة الإسراء: 1.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(6) متفق عليه.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(7) انظر القدس قضية كل مسلم د. القرضاوي ص 11.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(8) سورة الإسراء: 1.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lastRenderedPageBreak/>
        <w:t xml:space="preserve">(9) سورة الأنبياء: 71.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(10) سورة الأعراف: 137.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(11) سورة الأنبياء: 81.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(12) سورة سبأ: 18.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(13) انظر "التأثير الإعلامي في الظواهر الاجتماعية بين السلب والإيجاب"، ورقة بحثية لـ د. أحمد حسن محمد، ص 1-2. وانظر مقال "حملة سبتمبر عملية اقتلاع حقيقي"، د. محمد الحضيف، موقع لها أون لاين.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(14) سورة التوبة: 24.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(15) الطريق إلى السعادة والقيادة للدول والمجتمعات الإسلامية، أبو الحسن الندوي، ص40-42 بتصرف يسير.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(16) المرجع السابق، ص 24.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(17) القدس قضية كل مسلم د. القرضاوي ص 60.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(18) المرجع السابق ص 64.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(19) انظر تاريخ اليهود لأحمد عثمان 1/136، القدس قضية كل مسلم ص 64.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(20) سورة آل عمران: 68.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(21) سورة البقرة: 124.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(22) سورة آل عمران: 75.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(23) القدس قضية كل مسلم – ص 182.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(24) أبو الحسن الندوي – مقدمة مذكرات الدعوة والداعية ص4.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lastRenderedPageBreak/>
        <w:t xml:space="preserve">(25) مصطلح الشرق الأوسط من التعبير الجغرافي إلى البديل، بحث نشر ضمن التقرير الارتيادي الأول لمجلة البيان، طلعت رميح، ص 368-369. </w:t>
      </w:r>
    </w:p>
    <w:p w:rsidR="00885A86" w:rsidRPr="00477E40" w:rsidRDefault="00885A86" w:rsidP="00885A86">
      <w:pPr>
        <w:bidi/>
        <w:spacing w:before="100" w:beforeAutospacing="1" w:after="100" w:afterAutospacing="1" w:line="240" w:lineRule="auto"/>
        <w:rPr>
          <w:rFonts w:ascii="Times New Roman" w:eastAsia="Times New Roman" w:hAnsi="Times New Roman"/>
          <w:rtl/>
        </w:rPr>
      </w:pPr>
      <w:r w:rsidRPr="00477E40">
        <w:rPr>
          <w:rFonts w:ascii="Times New Roman" w:eastAsia="Times New Roman" w:hAnsi="Times New Roman" w:hint="cs"/>
          <w:rtl/>
        </w:rPr>
        <w:t xml:space="preserve">(26) سورة الأنعام: 45. </w:t>
      </w:r>
    </w:p>
    <w:p w:rsidR="001A1910" w:rsidRPr="00477E40" w:rsidRDefault="001A1910" w:rsidP="00885A86">
      <w:pPr>
        <w:bidi/>
      </w:pPr>
    </w:p>
    <w:sectPr w:rsidR="001A1910" w:rsidRPr="00477E40" w:rsidSect="001A19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5A86"/>
    <w:rsid w:val="001A1910"/>
    <w:rsid w:val="004351A8"/>
    <w:rsid w:val="00477E40"/>
    <w:rsid w:val="00885A86"/>
    <w:rsid w:val="00A76A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10"/>
  </w:style>
  <w:style w:type="paragraph" w:styleId="Heading1">
    <w:name w:val="heading 1"/>
    <w:basedOn w:val="Normal"/>
    <w:link w:val="Heading1Char"/>
    <w:uiPriority w:val="9"/>
    <w:qFormat/>
    <w:rsid w:val="00885A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A8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85A86"/>
    <w:rPr>
      <w:color w:val="0000FF"/>
      <w:u w:val="single"/>
    </w:rPr>
  </w:style>
  <w:style w:type="paragraph" w:styleId="NormalWeb">
    <w:name w:val="Normal (Web)"/>
    <w:basedOn w:val="Normal"/>
    <w:uiPriority w:val="99"/>
    <w:semiHidden/>
    <w:unhideWhenUsed/>
    <w:rsid w:val="00885A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shkat.net/index.php/meshkat/index/5/8/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4544</Words>
  <Characters>25904</Characters>
  <Application>Microsoft Office Word</Application>
  <DocSecurity>0</DocSecurity>
  <Lines>215</Lines>
  <Paragraphs>60</Paragraphs>
  <ScaleCrop>false</ScaleCrop>
  <Company/>
  <LinksUpToDate>false</LinksUpToDate>
  <CharactersWithSpaces>30388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nizar</dc:creator>
  <cp:lastModifiedBy>nizar</cp:lastModifiedBy>
  <cp:revision>2</cp:revision>
  <dcterms:created xsi:type="dcterms:W3CDTF">2011-01-25T07:49:00Z</dcterms:created>
  <dcterms:modified xsi:type="dcterms:W3CDTF">2011-02-24T11:39:00Z</dcterms:modified>
</cp:coreProperties>
</file>