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E01" w:rsidRPr="00724E01" w:rsidRDefault="00724E01" w:rsidP="00724E01">
      <w:pPr>
        <w:pStyle w:val="1"/>
        <w:rPr>
          <w:rFonts w:ascii="Traditional Arabic" w:hAnsi="Traditional Arabic" w:cs="Traditional Arabic"/>
          <w:color w:val="FF0000"/>
          <w:sz w:val="36"/>
          <w:rtl/>
        </w:rPr>
      </w:pPr>
      <w:r w:rsidRPr="00724E01">
        <w:rPr>
          <w:rFonts w:ascii="Traditional Arabic" w:hAnsi="Traditional Arabic" w:cs="Traditional Arabic"/>
          <w:color w:val="FF0000"/>
          <w:sz w:val="36"/>
          <w:rtl/>
        </w:rPr>
        <w:t xml:space="preserve">        </w:t>
      </w:r>
      <w:r>
        <w:rPr>
          <w:rFonts w:ascii="Traditional Arabic" w:hAnsi="Traditional Arabic" w:cs="Traditional Arabic" w:hint="cs"/>
          <w:color w:val="FF0000"/>
          <w:sz w:val="36"/>
          <w:rtl/>
        </w:rPr>
        <w:t xml:space="preserve">                         </w:t>
      </w:r>
      <w:r w:rsidRPr="00724E01">
        <w:rPr>
          <w:rFonts w:ascii="Traditional Arabic" w:hAnsi="Traditional Arabic" w:cs="Traditional Arabic"/>
          <w:color w:val="FF0000"/>
          <w:sz w:val="36"/>
          <w:rtl/>
        </w:rPr>
        <w:t>باب معرفة علامات الإعراب</w:t>
      </w:r>
    </w:p>
    <w:p w:rsidR="00724E01" w:rsidRPr="00724E01" w:rsidRDefault="00724E01" w:rsidP="00724E01">
      <w:pPr>
        <w:bidi/>
        <w:rPr>
          <w:rFonts w:ascii="Traditional Arabic" w:hAnsi="Traditional Arabic" w:cs="Traditional Arabic"/>
          <w:b/>
          <w:bCs/>
          <w:color w:val="0000FF"/>
          <w:sz w:val="36"/>
          <w:szCs w:val="36"/>
          <w:rtl/>
        </w:rPr>
      </w:pPr>
      <w:r w:rsidRPr="00724E01">
        <w:rPr>
          <w:rFonts w:ascii="Traditional Arabic" w:hAnsi="Traditional Arabic" w:cs="Traditional Arabic"/>
          <w:b/>
          <w:bCs/>
          <w:color w:val="0000FF"/>
          <w:sz w:val="36"/>
          <w:szCs w:val="36"/>
          <w:rtl/>
        </w:rPr>
        <w:t>(للرفع أربع علامات : الضمة والواو والألف والنون).</w:t>
      </w:r>
    </w:p>
    <w:p w:rsidR="00724E01" w:rsidRPr="00724E01" w:rsidRDefault="00724E01" w:rsidP="00724E01">
      <w:pPr>
        <w:bidi/>
        <w:rPr>
          <w:rFonts w:ascii="Traditional Arabic" w:hAnsi="Traditional Arabic" w:cs="Traditional Arabic"/>
          <w:b/>
          <w:bCs/>
          <w:color w:val="000000"/>
          <w:sz w:val="36"/>
          <w:szCs w:val="36"/>
          <w:rtl/>
        </w:rPr>
      </w:pPr>
      <w:r w:rsidRPr="00724E01">
        <w:rPr>
          <w:rFonts w:ascii="Traditional Arabic" w:hAnsi="Traditional Arabic" w:cs="Traditional Arabic"/>
          <w:b/>
          <w:bCs/>
          <w:color w:val="000000"/>
          <w:sz w:val="36"/>
          <w:szCs w:val="36"/>
          <w:rtl/>
        </w:rPr>
        <w:t>لما فرغ المؤلف من بيان الإعراب ذكر علاماته التي تدل على أقسامه الأربعة. وقد تبينها علماء النحو عن طريق استقراء كلام العرب الفصحاء. وقد ابتدأ بذكر علامات الرفع التي تدل على أن الكلمة مرفوعة ، فذكر أربع علامات إحداها أصلية وهي الضمة والباقي الثلاث علامات فرعية ت</w:t>
      </w:r>
      <w:r w:rsidRPr="00724E01">
        <w:rPr>
          <w:rFonts w:ascii="Traditional Arabic" w:hAnsi="Traditional Arabic" w:cs="Traditional Arabic" w:hint="cs"/>
          <w:b/>
          <w:bCs/>
          <w:color w:val="000000"/>
          <w:sz w:val="36"/>
          <w:szCs w:val="36"/>
          <w:rtl/>
        </w:rPr>
        <w:t>نو</w:t>
      </w:r>
      <w:r w:rsidRPr="00724E01">
        <w:rPr>
          <w:rFonts w:ascii="Traditional Arabic" w:hAnsi="Traditional Arabic" w:cs="Traditional Arabic"/>
          <w:b/>
          <w:bCs/>
          <w:color w:val="000000"/>
          <w:sz w:val="36"/>
          <w:szCs w:val="36"/>
          <w:rtl/>
        </w:rPr>
        <w:t>ب عن الضمة.</w:t>
      </w:r>
    </w:p>
    <w:p w:rsidR="00724E01" w:rsidRPr="00724E01" w:rsidRDefault="00724E01" w:rsidP="00724E01">
      <w:pPr>
        <w:bidi/>
        <w:rPr>
          <w:rFonts w:ascii="Traditional Arabic" w:hAnsi="Traditional Arabic" w:cs="Traditional Arabic"/>
          <w:b/>
          <w:bCs/>
          <w:color w:val="FF0000"/>
          <w:sz w:val="36"/>
          <w:szCs w:val="36"/>
          <w:rtl/>
        </w:rPr>
      </w:pPr>
      <w:r w:rsidRPr="00724E01">
        <w:rPr>
          <w:rFonts w:ascii="Traditional Arabic" w:hAnsi="Traditional Arabic" w:cs="Traditional Arabic"/>
          <w:b/>
          <w:bCs/>
          <w:color w:val="FF0000"/>
          <w:sz w:val="36"/>
          <w:szCs w:val="36"/>
        </w:rPr>
        <w:t xml:space="preserve">                   </w:t>
      </w:r>
      <w:r w:rsidRPr="00724E01">
        <w:rPr>
          <w:rFonts w:ascii="Traditional Arabic" w:hAnsi="Traditional Arabic" w:cs="Traditional Arabic" w:hint="cs"/>
          <w:b/>
          <w:bCs/>
          <w:color w:val="FF0000"/>
          <w:sz w:val="36"/>
          <w:szCs w:val="36"/>
          <w:rtl/>
        </w:rPr>
        <w:t xml:space="preserve">                </w:t>
      </w:r>
    </w:p>
    <w:p w:rsidR="00724E01" w:rsidRPr="00724E01" w:rsidRDefault="00724E01" w:rsidP="00724E01">
      <w:pPr>
        <w:bidi/>
        <w:rPr>
          <w:rFonts w:ascii="Traditional Arabic" w:hAnsi="Traditional Arabic" w:cs="Traditional Arabic"/>
          <w:b/>
          <w:bCs/>
          <w:color w:val="FF0000"/>
          <w:sz w:val="36"/>
          <w:szCs w:val="36"/>
          <w:rtl/>
        </w:rPr>
      </w:pPr>
      <w:r w:rsidRPr="00724E01">
        <w:rPr>
          <w:rFonts w:ascii="Traditional Arabic" w:hAnsi="Traditional Arabic" w:cs="Traditional Arabic" w:hint="cs"/>
          <w:b/>
          <w:bCs/>
          <w:color w:val="FF0000"/>
          <w:sz w:val="36"/>
          <w:szCs w:val="36"/>
          <w:rtl/>
        </w:rPr>
        <w:t xml:space="preserve">                                  </w:t>
      </w:r>
      <w:r>
        <w:rPr>
          <w:rFonts w:ascii="Traditional Arabic" w:hAnsi="Traditional Arabic" w:cs="Traditional Arabic" w:hint="cs"/>
          <w:b/>
          <w:bCs/>
          <w:color w:val="FF0000"/>
          <w:sz w:val="36"/>
          <w:szCs w:val="36"/>
          <w:rtl/>
        </w:rPr>
        <w:t xml:space="preserve">       </w:t>
      </w:r>
      <w:r w:rsidRPr="00724E01">
        <w:rPr>
          <w:rFonts w:ascii="Traditional Arabic" w:hAnsi="Traditional Arabic" w:cs="Traditional Arabic" w:hint="cs"/>
          <w:b/>
          <w:bCs/>
          <w:color w:val="FF0000"/>
          <w:sz w:val="36"/>
          <w:szCs w:val="36"/>
          <w:rtl/>
        </w:rPr>
        <w:t>علامات الرفع</w:t>
      </w:r>
    </w:p>
    <w:p w:rsidR="00724E01" w:rsidRPr="00724E01" w:rsidRDefault="00724E01" w:rsidP="00724E01">
      <w:pPr>
        <w:bidi/>
        <w:rPr>
          <w:rFonts w:ascii="Traditional Arabic" w:hAnsi="Traditional Arabic" w:cs="Traditional Arabic"/>
          <w:b/>
          <w:bCs/>
          <w:color w:val="0000FF"/>
          <w:sz w:val="36"/>
          <w:szCs w:val="36"/>
          <w:rtl/>
        </w:rPr>
      </w:pPr>
      <w:r w:rsidRPr="00724E01">
        <w:rPr>
          <w:rFonts w:ascii="Traditional Arabic" w:hAnsi="Traditional Arabic" w:cs="Traditional Arabic"/>
          <w:b/>
          <w:bCs/>
          <w:color w:val="0000FF"/>
          <w:sz w:val="36"/>
          <w:szCs w:val="36"/>
          <w:rtl/>
        </w:rPr>
        <w:t>(فأما الضمة فتكون علامة للرفع في أربعة مواضع : الاسم المفرد وجمع التكسير وجمع المؤنث السالم والفعل المضارع الذي لم يتصل بآخره شيء).</w:t>
      </w:r>
    </w:p>
    <w:p w:rsidR="00724E01" w:rsidRPr="00724E01" w:rsidRDefault="00724E01" w:rsidP="00724E01">
      <w:pPr>
        <w:bidi/>
        <w:rPr>
          <w:rFonts w:ascii="Traditional Arabic" w:hAnsi="Traditional Arabic" w:cs="Traditional Arabic"/>
          <w:b/>
          <w:bCs/>
          <w:color w:val="800000"/>
          <w:sz w:val="36"/>
          <w:szCs w:val="36"/>
          <w:rtl/>
        </w:rPr>
      </w:pPr>
      <w:r w:rsidRPr="00724E01">
        <w:rPr>
          <w:rFonts w:ascii="Traditional Arabic" w:hAnsi="Traditional Arabic" w:cs="Traditional Arabic"/>
          <w:b/>
          <w:bCs/>
          <w:color w:val="800000"/>
          <w:sz w:val="36"/>
          <w:szCs w:val="36"/>
          <w:rtl/>
        </w:rPr>
        <w:t>الضمة تكون علامة على الرفع في أربعة مواضع فقط وهي:</w:t>
      </w:r>
    </w:p>
    <w:p w:rsidR="00724E01" w:rsidRPr="00724E01" w:rsidRDefault="00724E01" w:rsidP="00724E01">
      <w:pPr>
        <w:bidi/>
        <w:rPr>
          <w:rFonts w:ascii="Traditional Arabic" w:hAnsi="Traditional Arabic" w:cs="Traditional Arabic"/>
          <w:b/>
          <w:bCs/>
          <w:color w:val="000000"/>
          <w:sz w:val="36"/>
          <w:szCs w:val="36"/>
          <w:rtl/>
        </w:rPr>
      </w:pPr>
      <w:r w:rsidRPr="00724E01">
        <w:rPr>
          <w:rFonts w:ascii="Traditional Arabic" w:hAnsi="Traditional Arabic" w:cs="Traditional Arabic"/>
          <w:b/>
          <w:bCs/>
          <w:color w:val="3366FF"/>
          <w:sz w:val="36"/>
          <w:szCs w:val="36"/>
          <w:rtl/>
        </w:rPr>
        <w:t xml:space="preserve">الموضع الأول: </w:t>
      </w:r>
      <w:r w:rsidRPr="00724E01">
        <w:rPr>
          <w:rFonts w:ascii="Traditional Arabic" w:hAnsi="Traditional Arabic" w:cs="Traditional Arabic" w:hint="cs"/>
          <w:b/>
          <w:bCs/>
          <w:color w:val="000000"/>
          <w:sz w:val="36"/>
          <w:szCs w:val="36"/>
          <w:rtl/>
        </w:rPr>
        <w:t>الاسم</w:t>
      </w:r>
      <w:r w:rsidRPr="00724E01">
        <w:rPr>
          <w:rFonts w:ascii="Traditional Arabic" w:hAnsi="Traditional Arabic" w:cs="Traditional Arabic"/>
          <w:b/>
          <w:bCs/>
          <w:color w:val="000000"/>
          <w:sz w:val="36"/>
          <w:szCs w:val="36"/>
          <w:rtl/>
        </w:rPr>
        <w:t xml:space="preserve"> المفرد </w:t>
      </w:r>
      <w:r w:rsidRPr="00724E01">
        <w:rPr>
          <w:rFonts w:ascii="Traditional Arabic" w:hAnsi="Traditional Arabic" w:cs="Traditional Arabic" w:hint="cs"/>
          <w:b/>
          <w:bCs/>
          <w:color w:val="000000"/>
          <w:sz w:val="36"/>
          <w:szCs w:val="36"/>
          <w:rtl/>
        </w:rPr>
        <w:t xml:space="preserve">والمقصود به في باب الإعراب </w:t>
      </w:r>
      <w:r w:rsidRPr="00724E01">
        <w:rPr>
          <w:rFonts w:ascii="Traditional Arabic" w:hAnsi="Traditional Arabic" w:cs="Traditional Arabic"/>
          <w:b/>
          <w:bCs/>
          <w:color w:val="000000"/>
          <w:sz w:val="36"/>
          <w:szCs w:val="36"/>
          <w:rtl/>
        </w:rPr>
        <w:t xml:space="preserve">هو كل اسم لم يثن ولم يجمع ولم يكن ملحقا بهما </w:t>
      </w:r>
      <w:r w:rsidRPr="00724E01">
        <w:rPr>
          <w:rFonts w:ascii="Traditional Arabic" w:hAnsi="Traditional Arabic" w:cs="Traditional Arabic" w:hint="cs"/>
          <w:b/>
          <w:bCs/>
          <w:color w:val="000000"/>
          <w:sz w:val="36"/>
          <w:szCs w:val="36"/>
          <w:rtl/>
        </w:rPr>
        <w:t xml:space="preserve">ولا من الأسماء الخمسة </w:t>
      </w:r>
      <w:r w:rsidRPr="00724E01">
        <w:rPr>
          <w:rFonts w:ascii="Traditional Arabic" w:hAnsi="Traditional Arabic" w:cs="Traditional Arabic"/>
          <w:b/>
          <w:bCs/>
          <w:color w:val="000000"/>
          <w:sz w:val="36"/>
          <w:szCs w:val="36"/>
          <w:rtl/>
        </w:rPr>
        <w:t xml:space="preserve">سواء كان مذكرا نحو </w:t>
      </w:r>
      <w:r w:rsidRPr="00724E01">
        <w:rPr>
          <w:rFonts w:ascii="Traditional Arabic" w:hAnsi="Traditional Arabic" w:cs="Traditional Arabic" w:hint="cs"/>
          <w:b/>
          <w:bCs/>
          <w:color w:val="000000"/>
          <w:sz w:val="36"/>
          <w:szCs w:val="36"/>
          <w:rtl/>
        </w:rPr>
        <w:t>خالد</w:t>
      </w:r>
      <w:r w:rsidRPr="00724E01">
        <w:rPr>
          <w:rFonts w:ascii="Traditional Arabic" w:hAnsi="Traditional Arabic" w:cs="Traditional Arabic"/>
          <w:b/>
          <w:bCs/>
          <w:color w:val="000000"/>
          <w:sz w:val="36"/>
          <w:szCs w:val="36"/>
          <w:rtl/>
        </w:rPr>
        <w:t xml:space="preserve"> وحسان أو كان مؤنثا </w:t>
      </w:r>
      <w:r w:rsidRPr="00724E01">
        <w:rPr>
          <w:rFonts w:ascii="Traditional Arabic" w:hAnsi="Traditional Arabic" w:cs="Traditional Arabic" w:hint="cs"/>
          <w:b/>
          <w:bCs/>
          <w:color w:val="000000"/>
          <w:sz w:val="36"/>
          <w:szCs w:val="36"/>
          <w:rtl/>
        </w:rPr>
        <w:t>كخولة ولينة</w:t>
      </w:r>
      <w:r w:rsidRPr="00724E01">
        <w:rPr>
          <w:rFonts w:ascii="Traditional Arabic" w:hAnsi="Traditional Arabic" w:cs="Traditional Arabic"/>
          <w:b/>
          <w:bCs/>
          <w:color w:val="000000"/>
          <w:sz w:val="36"/>
          <w:szCs w:val="36"/>
          <w:rtl/>
        </w:rPr>
        <w:t xml:space="preserve"> ، وسواء كان اسما لإنسان أو حيوان كأسد أو جماد كجبل. </w:t>
      </w:r>
      <w:r w:rsidRPr="00724E01">
        <w:rPr>
          <w:rFonts w:ascii="Traditional Arabic" w:hAnsi="Traditional Arabic" w:cs="Traditional Arabic" w:hint="cs"/>
          <w:b/>
          <w:bCs/>
          <w:color w:val="000000"/>
          <w:sz w:val="36"/>
          <w:szCs w:val="36"/>
          <w:rtl/>
        </w:rPr>
        <w:t xml:space="preserve">فالاسم المفرد يرفع بالضمة </w:t>
      </w:r>
      <w:r w:rsidRPr="00724E01">
        <w:rPr>
          <w:rFonts w:ascii="Traditional Arabic" w:hAnsi="Traditional Arabic" w:cs="Traditional Arabic"/>
          <w:b/>
          <w:bCs/>
          <w:color w:val="000000"/>
          <w:sz w:val="36"/>
          <w:szCs w:val="36"/>
          <w:rtl/>
        </w:rPr>
        <w:t xml:space="preserve">والرفع بالضمة قد يكون ظاهرا كقوله تعالى: </w:t>
      </w:r>
      <w:r w:rsidRPr="00724E01">
        <w:rPr>
          <w:rFonts w:ascii="Traditional Arabic" w:hAnsi="Traditional Arabic" w:cs="Traditional Arabic"/>
          <w:b/>
          <w:bCs/>
          <w:color w:val="008000"/>
          <w:sz w:val="36"/>
          <w:szCs w:val="36"/>
          <w:rtl/>
        </w:rPr>
        <w:t>(قَالَ فِرْعَوْنُ).</w:t>
      </w:r>
      <w:r w:rsidRPr="00724E01">
        <w:rPr>
          <w:rFonts w:ascii="Traditional Arabic" w:hAnsi="Traditional Arabic" w:cs="Traditional Arabic"/>
          <w:b/>
          <w:bCs/>
          <w:color w:val="000000"/>
          <w:sz w:val="36"/>
          <w:szCs w:val="36"/>
          <w:rtl/>
        </w:rPr>
        <w:t xml:space="preserve"> وإعرابه: قال فعل ماض مبني على الفتح</w:t>
      </w:r>
      <w:r w:rsidRPr="00724E01">
        <w:rPr>
          <w:rFonts w:ascii="Traditional Arabic" w:hAnsi="Traditional Arabic" w:cs="Traditional Arabic" w:hint="cs"/>
          <w:b/>
          <w:bCs/>
          <w:color w:val="000000"/>
          <w:sz w:val="36"/>
          <w:szCs w:val="36"/>
          <w:rtl/>
        </w:rPr>
        <w:t>.</w:t>
      </w:r>
      <w:r w:rsidRPr="00724E01">
        <w:rPr>
          <w:rFonts w:ascii="Traditional Arabic" w:hAnsi="Traditional Arabic" w:cs="Traditional Arabic"/>
          <w:b/>
          <w:bCs/>
          <w:color w:val="000000"/>
          <w:sz w:val="36"/>
          <w:szCs w:val="36"/>
          <w:rtl/>
        </w:rPr>
        <w:t xml:space="preserve"> وفرعون فاعل مرفوع بالضمة الظاهرة على آخره. أو مقدرا لا يظهر في النطق. مثاله</w:t>
      </w:r>
      <w:r w:rsidRPr="00724E01">
        <w:rPr>
          <w:rFonts w:ascii="Traditional Arabic" w:hAnsi="Traditional Arabic" w:cs="Traditional Arabic" w:hint="cs"/>
          <w:b/>
          <w:bCs/>
          <w:color w:val="000000"/>
          <w:sz w:val="36"/>
          <w:szCs w:val="36"/>
          <w:rtl/>
        </w:rPr>
        <w:t>:</w:t>
      </w:r>
      <w:r w:rsidRPr="00724E01">
        <w:rPr>
          <w:rFonts w:ascii="Traditional Arabic" w:hAnsi="Traditional Arabic" w:cs="Traditional Arabic"/>
          <w:b/>
          <w:bCs/>
          <w:color w:val="000000"/>
          <w:sz w:val="36"/>
          <w:szCs w:val="36"/>
          <w:rtl/>
        </w:rPr>
        <w:t xml:space="preserve"> قال تعالى: </w:t>
      </w:r>
      <w:r w:rsidRPr="00724E01">
        <w:rPr>
          <w:rFonts w:ascii="Traditional Arabic" w:hAnsi="Traditional Arabic" w:cs="Traditional Arabic"/>
          <w:b/>
          <w:bCs/>
          <w:color w:val="008000"/>
          <w:sz w:val="36"/>
          <w:szCs w:val="36"/>
          <w:rtl/>
        </w:rPr>
        <w:t>(وَقَالَ مُوسَى).</w:t>
      </w:r>
      <w:r w:rsidRPr="00724E01">
        <w:rPr>
          <w:rFonts w:ascii="Traditional Arabic" w:hAnsi="Traditional Arabic" w:cs="Traditional Arabic"/>
          <w:b/>
          <w:bCs/>
          <w:sz w:val="36"/>
          <w:szCs w:val="36"/>
          <w:rtl/>
        </w:rPr>
        <w:t xml:space="preserve"> </w:t>
      </w:r>
      <w:r w:rsidRPr="00724E01">
        <w:rPr>
          <w:rFonts w:ascii="Traditional Arabic" w:hAnsi="Traditional Arabic" w:cs="Traditional Arabic"/>
          <w:b/>
          <w:bCs/>
          <w:color w:val="000000"/>
          <w:sz w:val="36"/>
          <w:szCs w:val="36"/>
          <w:rtl/>
        </w:rPr>
        <w:t>وإعرابه: الواو حسب ما قبلها</w:t>
      </w:r>
      <w:r w:rsidRPr="00724E01">
        <w:rPr>
          <w:rFonts w:ascii="Traditional Arabic" w:hAnsi="Traditional Arabic" w:cs="Traditional Arabic" w:hint="cs"/>
          <w:b/>
          <w:bCs/>
          <w:color w:val="000000"/>
          <w:sz w:val="36"/>
          <w:szCs w:val="36"/>
          <w:rtl/>
        </w:rPr>
        <w:t>.</w:t>
      </w:r>
      <w:r w:rsidRPr="00724E01">
        <w:rPr>
          <w:rFonts w:ascii="Traditional Arabic" w:hAnsi="Traditional Arabic" w:cs="Traditional Arabic"/>
          <w:b/>
          <w:bCs/>
          <w:color w:val="000000"/>
          <w:sz w:val="36"/>
          <w:szCs w:val="36"/>
          <w:rtl/>
        </w:rPr>
        <w:t xml:space="preserve"> قال فعل ماض</w:t>
      </w:r>
      <w:r w:rsidRPr="00724E01">
        <w:rPr>
          <w:rFonts w:ascii="Traditional Arabic" w:hAnsi="Traditional Arabic" w:cs="Traditional Arabic" w:hint="cs"/>
          <w:b/>
          <w:bCs/>
          <w:color w:val="000000"/>
          <w:sz w:val="36"/>
          <w:szCs w:val="36"/>
          <w:rtl/>
        </w:rPr>
        <w:t xml:space="preserve"> مبني على الفتح.</w:t>
      </w:r>
      <w:r w:rsidRPr="00724E01">
        <w:rPr>
          <w:rFonts w:ascii="Traditional Arabic" w:hAnsi="Traditional Arabic" w:cs="Traditional Arabic"/>
          <w:b/>
          <w:bCs/>
          <w:color w:val="000000"/>
          <w:sz w:val="36"/>
          <w:szCs w:val="36"/>
          <w:rtl/>
        </w:rPr>
        <w:t xml:space="preserve"> موسى فاعل مرفوع بالضمة المقدرة منع من ظهورها التعذر.</w:t>
      </w:r>
      <w:r w:rsidRPr="00724E01">
        <w:rPr>
          <w:rFonts w:ascii="Traditional Arabic" w:hAnsi="Traditional Arabic" w:cs="Traditional Arabic"/>
          <w:b/>
          <w:bCs/>
          <w:color w:val="3366FF"/>
          <w:sz w:val="36"/>
          <w:szCs w:val="36"/>
          <w:rtl/>
        </w:rPr>
        <w:t xml:space="preserve"> </w:t>
      </w:r>
      <w:r w:rsidRPr="00724E01">
        <w:rPr>
          <w:rFonts w:ascii="Traditional Arabic" w:hAnsi="Traditional Arabic" w:cs="Traditional Arabic"/>
          <w:b/>
          <w:bCs/>
          <w:color w:val="000000"/>
          <w:sz w:val="36"/>
          <w:szCs w:val="36"/>
          <w:rtl/>
        </w:rPr>
        <w:t>ويجمع أنواع الأسماء المقدرة قولك: (قدم القاضي والفتى وأخي). فالأول منعه الثقل والثاني منعه التعذر والثالث منعه اشتغال المحل بحركة المناسبة.</w:t>
      </w:r>
    </w:p>
    <w:p w:rsidR="00724E01" w:rsidRPr="00724E01" w:rsidRDefault="00724E01" w:rsidP="00724E01">
      <w:pPr>
        <w:bidi/>
        <w:rPr>
          <w:rFonts w:ascii="Traditional Arabic" w:hAnsi="Traditional Arabic" w:cs="Traditional Arabic" w:hint="cs"/>
          <w:b/>
          <w:bCs/>
          <w:color w:val="FF0000"/>
          <w:sz w:val="36"/>
          <w:szCs w:val="36"/>
          <w:rtl/>
        </w:rPr>
      </w:pPr>
    </w:p>
    <w:p w:rsidR="00724E01" w:rsidRPr="00724E01" w:rsidRDefault="00724E01" w:rsidP="00724E01">
      <w:pPr>
        <w:bidi/>
        <w:rPr>
          <w:rFonts w:ascii="Traditional Arabic" w:hAnsi="Traditional Arabic" w:cs="Traditional Arabic"/>
          <w:b/>
          <w:bCs/>
          <w:color w:val="FF0000"/>
          <w:sz w:val="36"/>
          <w:szCs w:val="36"/>
          <w:rtl/>
        </w:rPr>
      </w:pPr>
      <w:r w:rsidRPr="00724E01">
        <w:rPr>
          <w:rFonts w:ascii="Traditional Arabic" w:hAnsi="Traditional Arabic" w:cs="Traditional Arabic" w:hint="cs"/>
          <w:b/>
          <w:bCs/>
          <w:color w:val="FF0000"/>
          <w:sz w:val="36"/>
          <w:szCs w:val="36"/>
          <w:rtl/>
        </w:rPr>
        <w:t>تنبيه:</w:t>
      </w:r>
    </w:p>
    <w:p w:rsidR="00724E01" w:rsidRPr="00724E01" w:rsidRDefault="00724E01" w:rsidP="00724E01">
      <w:pPr>
        <w:bidi/>
        <w:rPr>
          <w:rFonts w:ascii="Traditional Arabic" w:hAnsi="Traditional Arabic" w:cs="Traditional Arabic"/>
          <w:b/>
          <w:bCs/>
          <w:color w:val="000000"/>
          <w:sz w:val="36"/>
          <w:szCs w:val="36"/>
          <w:rtl/>
        </w:rPr>
      </w:pPr>
      <w:r w:rsidRPr="00724E01">
        <w:rPr>
          <w:rFonts w:ascii="Traditional Arabic" w:hAnsi="Traditional Arabic" w:cs="Traditional Arabic" w:hint="cs"/>
          <w:b/>
          <w:bCs/>
          <w:color w:val="000000" w:themeColor="text1"/>
          <w:sz w:val="36"/>
          <w:szCs w:val="36"/>
          <w:rtl/>
        </w:rPr>
        <w:lastRenderedPageBreak/>
        <w:t>يطلق المفرد في</w:t>
      </w:r>
      <w:r w:rsidRPr="00724E01">
        <w:rPr>
          <w:rFonts w:ascii="Traditional Arabic" w:hAnsi="Traditional Arabic" w:cs="Traditional Arabic" w:hint="cs"/>
          <w:b/>
          <w:bCs/>
          <w:color w:val="000000"/>
          <w:sz w:val="36"/>
          <w:szCs w:val="36"/>
          <w:rtl/>
        </w:rPr>
        <w:t xml:space="preserve"> باب المبتدأ والخبر على ما ليس جملة ولا شبه جملة. وفي باب العَلم على ما ليس مركبا. وفي باب لا النافية للجنس والمنادى على ما ليس مضافا ولا شبيها بالمضاف وإن كان مثنى أو جمعا. </w:t>
      </w:r>
    </w:p>
    <w:p w:rsidR="00724E01" w:rsidRPr="00724E01" w:rsidRDefault="00724E01" w:rsidP="00724E01">
      <w:pPr>
        <w:bidi/>
        <w:rPr>
          <w:rFonts w:ascii="Traditional Arabic" w:hAnsi="Traditional Arabic" w:cs="Traditional Arabic"/>
          <w:b/>
          <w:bCs/>
          <w:color w:val="009900"/>
          <w:sz w:val="36"/>
          <w:szCs w:val="36"/>
          <w:rtl/>
        </w:rPr>
      </w:pPr>
      <w:r w:rsidRPr="00724E01">
        <w:rPr>
          <w:rFonts w:ascii="Traditional Arabic" w:hAnsi="Traditional Arabic" w:cs="Traditional Arabic"/>
          <w:b/>
          <w:bCs/>
          <w:color w:val="3366FF"/>
          <w:sz w:val="36"/>
          <w:szCs w:val="36"/>
          <w:rtl/>
        </w:rPr>
        <w:t>الموضع الثاني:</w:t>
      </w:r>
      <w:r w:rsidRPr="00724E01">
        <w:rPr>
          <w:rFonts w:ascii="Traditional Arabic" w:hAnsi="Traditional Arabic" w:cs="Traditional Arabic" w:hint="cs"/>
          <w:b/>
          <w:bCs/>
          <w:color w:val="3366FF"/>
          <w:sz w:val="36"/>
          <w:szCs w:val="36"/>
          <w:rtl/>
        </w:rPr>
        <w:t xml:space="preserve"> </w:t>
      </w:r>
      <w:r w:rsidRPr="00724E01">
        <w:rPr>
          <w:rFonts w:ascii="Traditional Arabic" w:hAnsi="Traditional Arabic" w:cs="Traditional Arabic" w:hint="cs"/>
          <w:b/>
          <w:bCs/>
          <w:color w:val="000000"/>
          <w:sz w:val="36"/>
          <w:szCs w:val="36"/>
          <w:rtl/>
        </w:rPr>
        <w:t xml:space="preserve">جمع التكسير وهو كل ما دل على أكثر من اثنين أو اثنتين مع تغير صيغة الجمع عن صيغة مفرده كهند جمعها هنود وجبل جمعها جبال وولد جمعها أولاد فيلاحظ أن صيغة المفرد اختلفت عن صيغة الجمع . وهذا التغير يحصل في </w:t>
      </w:r>
      <w:r w:rsidRPr="00724E01">
        <w:rPr>
          <w:rFonts w:ascii="Traditional Arabic" w:hAnsi="Traditional Arabic" w:cs="Traditional Arabic" w:hint="cs"/>
          <w:b/>
          <w:bCs/>
          <w:color w:val="000000" w:themeColor="text1"/>
          <w:sz w:val="36"/>
          <w:szCs w:val="36"/>
          <w:rtl/>
        </w:rPr>
        <w:t>الشكل نحو أسد وأُسد. أو الزيادة نحو صنو وصنوان. أو النقصان نحو تخمة وتخم</w:t>
      </w:r>
      <w:r w:rsidRPr="00724E01">
        <w:rPr>
          <w:rFonts w:ascii="Traditional Arabic" w:hAnsi="Traditional Arabic" w:cs="Traditional Arabic" w:hint="cs"/>
          <w:b/>
          <w:bCs/>
          <w:color w:val="000000"/>
          <w:sz w:val="36"/>
          <w:szCs w:val="36"/>
          <w:rtl/>
        </w:rPr>
        <w:t xml:space="preserve">. وسمي جمع تكسير لأن مفرده حصل له انكسار حال جمعه ولم يسلم. فجمع التكسير يرفع بالضمة سواء كان منصرفا كقوله تعالى: </w:t>
      </w:r>
      <w:r w:rsidRPr="00724E01">
        <w:rPr>
          <w:rFonts w:ascii="Traditional Arabic" w:hAnsi="Traditional Arabic" w:cs="Traditional Arabic" w:hint="cs"/>
          <w:b/>
          <w:bCs/>
          <w:color w:val="009900"/>
          <w:sz w:val="36"/>
          <w:szCs w:val="36"/>
          <w:rtl/>
        </w:rPr>
        <w:t>(</w:t>
      </w:r>
      <w:r w:rsidRPr="00724E01">
        <w:rPr>
          <w:rFonts w:ascii="Traditional Arabic" w:hAnsi="Traditional Arabic" w:cs="Traditional Arabic"/>
          <w:b/>
          <w:bCs/>
          <w:color w:val="009900"/>
          <w:sz w:val="36"/>
          <w:szCs w:val="36"/>
          <w:rtl/>
          <w:lang w:val="en-US" w:eastAsia="en-US"/>
        </w:rPr>
        <w:t>قَالَ أَصْحَابُ مُوسَى</w:t>
      </w:r>
      <w:r w:rsidRPr="00724E01">
        <w:rPr>
          <w:rFonts w:ascii="Traditional Arabic" w:hAnsi="Traditional Arabic" w:cs="Traditional Arabic" w:hint="cs"/>
          <w:b/>
          <w:bCs/>
          <w:color w:val="009900"/>
          <w:sz w:val="36"/>
          <w:szCs w:val="36"/>
          <w:rtl/>
        </w:rPr>
        <w:t xml:space="preserve">). </w:t>
      </w:r>
      <w:r w:rsidRPr="00724E01">
        <w:rPr>
          <w:rFonts w:ascii="Traditional Arabic" w:hAnsi="Traditional Arabic" w:cs="Traditional Arabic" w:hint="cs"/>
          <w:b/>
          <w:bCs/>
          <w:color w:val="000000"/>
          <w:sz w:val="36"/>
          <w:szCs w:val="36"/>
          <w:rtl/>
        </w:rPr>
        <w:t xml:space="preserve">وإعرابه: قال فعل ماض مبني على الفتح. وأصحاب فاعل مرفوع بالضمة في آخره وهو مضاف وموسى مضاف إليه. ويرفع إذا كان غير منصرف كقوله تعالى: </w:t>
      </w:r>
      <w:r w:rsidRPr="00724E01">
        <w:rPr>
          <w:rFonts w:ascii="Traditional Arabic" w:hAnsi="Traditional Arabic" w:cs="Traditional Arabic" w:hint="cs"/>
          <w:b/>
          <w:bCs/>
          <w:color w:val="009900"/>
          <w:sz w:val="36"/>
          <w:szCs w:val="36"/>
          <w:rtl/>
        </w:rPr>
        <w:t>(</w:t>
      </w:r>
      <w:r w:rsidRPr="00724E01">
        <w:rPr>
          <w:rFonts w:ascii="Traditional Arabic" w:hAnsi="Traditional Arabic" w:cs="Traditional Arabic"/>
          <w:b/>
          <w:bCs/>
          <w:color w:val="009900"/>
          <w:sz w:val="36"/>
          <w:szCs w:val="36"/>
          <w:rtl/>
          <w:lang w:val="en-US" w:eastAsia="en-US"/>
        </w:rPr>
        <w:t>وَمَسَاكِنُ تَرْضَوْنَهَا</w:t>
      </w:r>
      <w:r w:rsidRPr="00724E01">
        <w:rPr>
          <w:rFonts w:ascii="Traditional Arabic" w:hAnsi="Traditional Arabic" w:cs="Traditional Arabic" w:hint="cs"/>
          <w:b/>
          <w:bCs/>
          <w:color w:val="009900"/>
          <w:sz w:val="36"/>
          <w:szCs w:val="36"/>
          <w:rtl/>
        </w:rPr>
        <w:t xml:space="preserve">). </w:t>
      </w:r>
      <w:r w:rsidRPr="00724E01">
        <w:rPr>
          <w:rFonts w:ascii="Traditional Arabic" w:hAnsi="Traditional Arabic" w:cs="Traditional Arabic" w:hint="cs"/>
          <w:b/>
          <w:bCs/>
          <w:color w:val="000000"/>
          <w:sz w:val="36"/>
          <w:szCs w:val="36"/>
          <w:rtl/>
        </w:rPr>
        <w:t>وإعرابه: الواو حرف عطف. ومساكن معطوف على ما قبله مرفوع مثله بالضمة. ترضونها فعل مضارع والواو فاعل والهاء مفعول به.</w:t>
      </w:r>
    </w:p>
    <w:p w:rsidR="00724E01" w:rsidRPr="00724E01" w:rsidRDefault="00724E01" w:rsidP="00724E01">
      <w:pPr>
        <w:bidi/>
        <w:rPr>
          <w:rFonts w:ascii="Traditional Arabic" w:hAnsi="Traditional Arabic" w:cs="Traditional Arabic"/>
          <w:b/>
          <w:bCs/>
          <w:color w:val="000000"/>
          <w:sz w:val="36"/>
          <w:szCs w:val="36"/>
          <w:rtl/>
        </w:rPr>
      </w:pPr>
      <w:r w:rsidRPr="00724E01">
        <w:rPr>
          <w:rFonts w:ascii="Traditional Arabic" w:hAnsi="Traditional Arabic" w:cs="Traditional Arabic" w:hint="cs"/>
          <w:b/>
          <w:bCs/>
          <w:color w:val="3366FF"/>
          <w:sz w:val="36"/>
          <w:szCs w:val="36"/>
          <w:rtl/>
        </w:rPr>
        <w:t xml:space="preserve">الموضع الثالث: </w:t>
      </w:r>
      <w:r w:rsidRPr="00724E01">
        <w:rPr>
          <w:rFonts w:ascii="Traditional Arabic" w:hAnsi="Traditional Arabic" w:cs="Traditional Arabic" w:hint="cs"/>
          <w:b/>
          <w:bCs/>
          <w:color w:val="000000"/>
          <w:sz w:val="36"/>
          <w:szCs w:val="36"/>
          <w:rtl/>
        </w:rPr>
        <w:t xml:space="preserve">جمع المؤنث السالم وهو كل ما دل على أكثر من اثنتين مع زيادة ألف وتاء في آخره. تقول في جمع فاطمة فاطمات وحسنة حسنات. وسمي جمعا سالما لأن صيغة المفرد سلم حال جمعه ولم يكسر. ومثاله: قال تعالى: </w:t>
      </w:r>
      <w:r w:rsidRPr="00724E01">
        <w:rPr>
          <w:rFonts w:ascii="Traditional Arabic" w:hAnsi="Traditional Arabic" w:cs="Traditional Arabic" w:hint="cs"/>
          <w:b/>
          <w:bCs/>
          <w:color w:val="009900"/>
          <w:sz w:val="36"/>
          <w:szCs w:val="36"/>
          <w:rtl/>
        </w:rPr>
        <w:t>(</w:t>
      </w:r>
      <w:r w:rsidRPr="00724E01">
        <w:rPr>
          <w:rFonts w:ascii="Traditional Arabic" w:hAnsi="Traditional Arabic" w:cs="Traditional Arabic"/>
          <w:b/>
          <w:bCs/>
          <w:color w:val="009900"/>
          <w:sz w:val="36"/>
          <w:szCs w:val="36"/>
          <w:rtl/>
          <w:lang w:val="en-US" w:eastAsia="en-US"/>
        </w:rPr>
        <w:t>إِذَا جَاءَكَ الْمُؤْمِنَاتُ</w:t>
      </w:r>
      <w:r w:rsidRPr="00724E01">
        <w:rPr>
          <w:rFonts w:ascii="Traditional Arabic" w:hAnsi="Traditional Arabic" w:cs="Traditional Arabic" w:hint="cs"/>
          <w:b/>
          <w:bCs/>
          <w:color w:val="009900"/>
          <w:sz w:val="36"/>
          <w:szCs w:val="36"/>
          <w:rtl/>
        </w:rPr>
        <w:t xml:space="preserve">). </w:t>
      </w:r>
      <w:r w:rsidRPr="00724E01">
        <w:rPr>
          <w:rFonts w:ascii="Traditional Arabic" w:hAnsi="Traditional Arabic" w:cs="Traditional Arabic" w:hint="cs"/>
          <w:b/>
          <w:bCs/>
          <w:color w:val="000000"/>
          <w:sz w:val="36"/>
          <w:szCs w:val="36"/>
          <w:rtl/>
        </w:rPr>
        <w:t>وإعرابه: إذا ظرف لما يستقبل من الزمان. جاءك فعل ماض مبني على الفتح. الكاف مفعول به. المؤمنات فاعل مرفوع بالضمة الظاهرة. وهناك حالة واحدة يكون رفع جمع المؤنث السالم بالحركة المقدرة إذا أضيف لياء المتكلم نحو: هؤلاء غنماتي. وإعرابه: هؤلاء اسم إشارة مبني على الكسر في محل رفع مبتدأ. غنمات مرفوع بالضمة المقدرة منع من ظهورها اشتغال المحل بحركة المناسبة وهو مضاف والياء مضاف إليه.</w:t>
      </w:r>
    </w:p>
    <w:p w:rsidR="00724E01" w:rsidRPr="00724E01" w:rsidRDefault="00724E01" w:rsidP="00724E01">
      <w:pPr>
        <w:bidi/>
        <w:rPr>
          <w:rFonts w:ascii="Traditional Arabic" w:hAnsi="Traditional Arabic" w:cs="Traditional Arabic" w:hint="cs"/>
          <w:b/>
          <w:bCs/>
          <w:color w:val="FF0000"/>
          <w:sz w:val="36"/>
          <w:szCs w:val="36"/>
          <w:rtl/>
        </w:rPr>
      </w:pPr>
    </w:p>
    <w:p w:rsidR="00724E01" w:rsidRPr="00724E01" w:rsidRDefault="00724E01" w:rsidP="00724E01">
      <w:pPr>
        <w:bidi/>
        <w:rPr>
          <w:rFonts w:ascii="Traditional Arabic" w:hAnsi="Traditional Arabic" w:cs="Traditional Arabic"/>
          <w:b/>
          <w:bCs/>
          <w:color w:val="FF0000"/>
          <w:sz w:val="36"/>
          <w:szCs w:val="36"/>
          <w:rtl/>
        </w:rPr>
      </w:pPr>
      <w:r w:rsidRPr="00724E01">
        <w:rPr>
          <w:rFonts w:ascii="Traditional Arabic" w:hAnsi="Traditional Arabic" w:cs="Traditional Arabic" w:hint="cs"/>
          <w:b/>
          <w:bCs/>
          <w:color w:val="FF0000"/>
          <w:sz w:val="36"/>
          <w:szCs w:val="36"/>
          <w:rtl/>
        </w:rPr>
        <w:t>تنبيه:</w:t>
      </w:r>
    </w:p>
    <w:p w:rsidR="00724E01" w:rsidRPr="00724E01" w:rsidRDefault="00724E01" w:rsidP="00724E01">
      <w:pPr>
        <w:bidi/>
        <w:rPr>
          <w:rFonts w:ascii="Traditional Arabic" w:hAnsi="Traditional Arabic" w:cs="Traditional Arabic"/>
          <w:b/>
          <w:bCs/>
          <w:color w:val="000000"/>
          <w:sz w:val="36"/>
          <w:szCs w:val="36"/>
          <w:rtl/>
        </w:rPr>
      </w:pPr>
      <w:r w:rsidRPr="00724E01">
        <w:rPr>
          <w:rFonts w:ascii="Traditional Arabic" w:hAnsi="Traditional Arabic" w:cs="Traditional Arabic" w:hint="cs"/>
          <w:b/>
          <w:bCs/>
          <w:color w:val="000000"/>
          <w:sz w:val="36"/>
          <w:szCs w:val="36"/>
          <w:rtl/>
        </w:rPr>
        <w:lastRenderedPageBreak/>
        <w:t>إذا كانت الألف أصلية في المفرد نحو قاضي جمعه قضاة لم يكن جمع مؤنث. وإذا كانت التاء أصلية في المفرد نحو بيت جمعه أبيات لم يكن جمع مؤنث. ويكون في الحالتين جمع تكسير لأن الألف والتاء فيهما غير زائدتين.</w:t>
      </w:r>
    </w:p>
    <w:p w:rsidR="00724E01" w:rsidRPr="00724E01" w:rsidRDefault="00724E01" w:rsidP="00724E01">
      <w:pPr>
        <w:bidi/>
        <w:rPr>
          <w:rFonts w:ascii="Traditional Arabic" w:hAnsi="Traditional Arabic" w:cs="Traditional Arabic"/>
          <w:b/>
          <w:bCs/>
          <w:color w:val="000000"/>
          <w:sz w:val="36"/>
          <w:szCs w:val="36"/>
          <w:rtl/>
        </w:rPr>
      </w:pPr>
      <w:r w:rsidRPr="00724E01">
        <w:rPr>
          <w:rFonts w:ascii="Traditional Arabic" w:hAnsi="Traditional Arabic" w:cs="Traditional Arabic" w:hint="cs"/>
          <w:b/>
          <w:bCs/>
          <w:color w:val="3366FF"/>
          <w:sz w:val="36"/>
          <w:szCs w:val="36"/>
          <w:rtl/>
        </w:rPr>
        <w:t xml:space="preserve">الموضع الرابع: </w:t>
      </w:r>
      <w:r w:rsidRPr="00724E01">
        <w:rPr>
          <w:rFonts w:ascii="Traditional Arabic" w:hAnsi="Traditional Arabic" w:cs="Traditional Arabic" w:hint="cs"/>
          <w:b/>
          <w:bCs/>
          <w:color w:val="000000"/>
          <w:sz w:val="36"/>
          <w:szCs w:val="36"/>
          <w:rtl/>
        </w:rPr>
        <w:t>الفعل المضارع الذي لم يتصل بآخره شيء يعني الفعل المجرد الآخر بحيث لم يتصل بآخره ضمير رفع من ألف الاثنين أو</w:t>
      </w:r>
      <w:r>
        <w:rPr>
          <w:rFonts w:ascii="Traditional Arabic" w:hAnsi="Traditional Arabic" w:cs="Traditional Arabic" w:hint="cs"/>
          <w:b/>
          <w:bCs/>
          <w:color w:val="000000"/>
          <w:sz w:val="36"/>
          <w:szCs w:val="36"/>
          <w:rtl/>
        </w:rPr>
        <w:t xml:space="preserve"> </w:t>
      </w:r>
      <w:r w:rsidRPr="00724E01">
        <w:rPr>
          <w:rFonts w:ascii="Traditional Arabic" w:hAnsi="Traditional Arabic" w:cs="Traditional Arabic" w:hint="cs"/>
          <w:b/>
          <w:bCs/>
          <w:color w:val="000000"/>
          <w:sz w:val="36"/>
          <w:szCs w:val="36"/>
          <w:rtl/>
        </w:rPr>
        <w:t>واو الجماعة أو</w:t>
      </w:r>
      <w:r>
        <w:rPr>
          <w:rFonts w:ascii="Traditional Arabic" w:hAnsi="Traditional Arabic" w:cs="Traditional Arabic" w:hint="cs"/>
          <w:b/>
          <w:bCs/>
          <w:color w:val="000000"/>
          <w:sz w:val="36"/>
          <w:szCs w:val="36"/>
          <w:rtl/>
        </w:rPr>
        <w:t xml:space="preserve"> </w:t>
      </w:r>
      <w:r w:rsidRPr="00724E01">
        <w:rPr>
          <w:rFonts w:ascii="Traditional Arabic" w:hAnsi="Traditional Arabic" w:cs="Traditional Arabic" w:hint="cs"/>
          <w:b/>
          <w:bCs/>
          <w:color w:val="000000"/>
          <w:sz w:val="36"/>
          <w:szCs w:val="36"/>
          <w:rtl/>
        </w:rPr>
        <w:t>ياء المخاطبة أو</w:t>
      </w:r>
      <w:r>
        <w:rPr>
          <w:rFonts w:ascii="Traditional Arabic" w:hAnsi="Traditional Arabic" w:cs="Traditional Arabic" w:hint="cs"/>
          <w:b/>
          <w:bCs/>
          <w:color w:val="000000"/>
          <w:sz w:val="36"/>
          <w:szCs w:val="36"/>
          <w:rtl/>
        </w:rPr>
        <w:t xml:space="preserve"> </w:t>
      </w:r>
      <w:r w:rsidRPr="00724E01">
        <w:rPr>
          <w:rFonts w:ascii="Traditional Arabic" w:hAnsi="Traditional Arabic" w:cs="Traditional Arabic" w:hint="cs"/>
          <w:b/>
          <w:bCs/>
          <w:color w:val="000000"/>
          <w:sz w:val="36"/>
          <w:szCs w:val="36"/>
          <w:rtl/>
        </w:rPr>
        <w:t xml:space="preserve">نون توكيد ونون نسوة نحو يدرس ويلهو ويرى فهذا يرفع بالضمة الظاهرة إن كان صحيح الآخر وبالضمة المقدرة إن كان معتل الآخر. مثاله قال تعالى: </w:t>
      </w:r>
      <w:r w:rsidRPr="00724E01">
        <w:rPr>
          <w:rFonts w:ascii="Traditional Arabic" w:hAnsi="Traditional Arabic" w:cs="Traditional Arabic" w:hint="cs"/>
          <w:b/>
          <w:bCs/>
          <w:color w:val="009900"/>
          <w:sz w:val="36"/>
          <w:szCs w:val="36"/>
          <w:rtl/>
        </w:rPr>
        <w:t>(</w:t>
      </w:r>
      <w:r w:rsidRPr="00724E01">
        <w:rPr>
          <w:rFonts w:ascii="Traditional Arabic" w:hAnsi="Traditional Arabic" w:cs="Traditional Arabic"/>
          <w:b/>
          <w:bCs/>
          <w:color w:val="009900"/>
          <w:sz w:val="36"/>
          <w:szCs w:val="36"/>
          <w:rtl/>
          <w:lang w:val="en-US" w:eastAsia="en-US"/>
        </w:rPr>
        <w:t>وَاللَّهُ يَدْعُو إِلَى الْجَنَّةِ</w:t>
      </w:r>
      <w:r w:rsidRPr="00724E01">
        <w:rPr>
          <w:rFonts w:ascii="Traditional Arabic" w:hAnsi="Traditional Arabic" w:cs="Traditional Arabic" w:hint="cs"/>
          <w:b/>
          <w:bCs/>
          <w:color w:val="009900"/>
          <w:sz w:val="36"/>
          <w:szCs w:val="36"/>
          <w:rtl/>
        </w:rPr>
        <w:t>).</w:t>
      </w:r>
      <w:r w:rsidRPr="00724E01">
        <w:rPr>
          <w:rFonts w:ascii="Traditional Arabic" w:hAnsi="Traditional Arabic" w:cs="Traditional Arabic" w:hint="cs"/>
          <w:b/>
          <w:bCs/>
          <w:color w:val="000000"/>
          <w:sz w:val="36"/>
          <w:szCs w:val="36"/>
          <w:rtl/>
        </w:rPr>
        <w:t xml:space="preserve"> وإعرابه: الواو حرف عطف. الله لفظ الجلالة مبتدأ مرفوع بالضمة في آخره. يدعو فعل مضارع مرفوع بالضمة المقدرة منع من ظهورها الثقل. إلى الجنة جار ومجرور متعلقان بيدعو والجملة في محل خبر. أما إذا اتصل به ضمير رفع أعرب بالحروف. وإذا اتصل به نون توكيد ونون نسوة كان مبنيا كما سيأتي بيانه. </w:t>
      </w:r>
    </w:p>
    <w:p w:rsidR="00724E01" w:rsidRPr="00724E01" w:rsidRDefault="00724E01" w:rsidP="00724E01">
      <w:pPr>
        <w:bidi/>
        <w:rPr>
          <w:rFonts w:ascii="Traditional Arabic" w:hAnsi="Traditional Arabic" w:cs="Traditional Arabic"/>
          <w:b/>
          <w:bCs/>
          <w:color w:val="000000"/>
          <w:sz w:val="36"/>
          <w:szCs w:val="36"/>
          <w:rtl/>
        </w:rPr>
      </w:pPr>
      <w:r w:rsidRPr="00724E01">
        <w:rPr>
          <w:rFonts w:ascii="Traditional Arabic" w:hAnsi="Traditional Arabic" w:cs="Traditional Arabic" w:hint="cs"/>
          <w:b/>
          <w:bCs/>
          <w:color w:val="0000FF"/>
          <w:sz w:val="36"/>
          <w:szCs w:val="36"/>
          <w:rtl/>
        </w:rPr>
        <w:t>(</w:t>
      </w:r>
      <w:r w:rsidRPr="00724E01">
        <w:rPr>
          <w:rFonts w:ascii="Traditional Arabic" w:hAnsi="Traditional Arabic" w:cs="Traditional Arabic"/>
          <w:b/>
          <w:bCs/>
          <w:color w:val="0000FF"/>
          <w:sz w:val="36"/>
          <w:szCs w:val="36"/>
          <w:rtl/>
        </w:rPr>
        <w:t>وأما الواو فتكون علامة للرفع في موضعين : في جمع المذكر السالم وفي الأسماء الخمسة وهي : أبوك وأخوك وحموك وفوك وذو مال</w:t>
      </w:r>
      <w:r w:rsidRPr="00724E01">
        <w:rPr>
          <w:rFonts w:ascii="Traditional Arabic" w:hAnsi="Traditional Arabic" w:cs="Traditional Arabic" w:hint="cs"/>
          <w:b/>
          <w:bCs/>
          <w:color w:val="0000FF"/>
          <w:sz w:val="36"/>
          <w:szCs w:val="36"/>
          <w:rtl/>
        </w:rPr>
        <w:t>)</w:t>
      </w:r>
      <w:r w:rsidRPr="00724E01">
        <w:rPr>
          <w:rFonts w:ascii="Traditional Arabic" w:hAnsi="Traditional Arabic" w:cs="Traditional Arabic"/>
          <w:b/>
          <w:bCs/>
          <w:color w:val="0000FF"/>
          <w:sz w:val="36"/>
          <w:szCs w:val="36"/>
          <w:rtl/>
        </w:rPr>
        <w:t xml:space="preserve"> .</w:t>
      </w:r>
    </w:p>
    <w:p w:rsidR="00724E01" w:rsidRPr="00724E01" w:rsidRDefault="00724E01" w:rsidP="00724E01">
      <w:pPr>
        <w:bidi/>
        <w:rPr>
          <w:rFonts w:ascii="Traditional Arabic" w:hAnsi="Traditional Arabic" w:cs="Traditional Arabic"/>
          <w:b/>
          <w:bCs/>
          <w:color w:val="800000"/>
          <w:sz w:val="36"/>
          <w:szCs w:val="36"/>
          <w:rtl/>
        </w:rPr>
      </w:pPr>
      <w:r w:rsidRPr="00724E01">
        <w:rPr>
          <w:rFonts w:ascii="Traditional Arabic" w:hAnsi="Traditional Arabic" w:cs="Traditional Arabic"/>
          <w:b/>
          <w:bCs/>
          <w:color w:val="800000"/>
          <w:sz w:val="36"/>
          <w:szCs w:val="36"/>
          <w:rtl/>
        </w:rPr>
        <w:t>الواو</w:t>
      </w:r>
      <w:r w:rsidRPr="00724E01">
        <w:rPr>
          <w:rFonts w:ascii="Traditional Arabic" w:hAnsi="Traditional Arabic" w:cs="Traditional Arabic" w:hint="cs"/>
          <w:b/>
          <w:bCs/>
          <w:color w:val="800000"/>
          <w:sz w:val="36"/>
          <w:szCs w:val="36"/>
          <w:rtl/>
        </w:rPr>
        <w:t xml:space="preserve"> </w:t>
      </w:r>
      <w:r w:rsidRPr="00724E01">
        <w:rPr>
          <w:rFonts w:ascii="Traditional Arabic" w:hAnsi="Traditional Arabic" w:cs="Traditional Arabic"/>
          <w:b/>
          <w:bCs/>
          <w:color w:val="800000"/>
          <w:sz w:val="36"/>
          <w:szCs w:val="36"/>
          <w:rtl/>
        </w:rPr>
        <w:t>علامة فرعية للرفع</w:t>
      </w:r>
      <w:r w:rsidRPr="00724E01">
        <w:rPr>
          <w:rFonts w:ascii="Traditional Arabic" w:hAnsi="Traditional Arabic" w:cs="Traditional Arabic" w:hint="cs"/>
          <w:b/>
          <w:bCs/>
          <w:color w:val="800000"/>
          <w:sz w:val="36"/>
          <w:szCs w:val="36"/>
          <w:rtl/>
        </w:rPr>
        <w:t xml:space="preserve"> وتكون علامة عليه في موضعين فقط:</w:t>
      </w:r>
    </w:p>
    <w:p w:rsidR="00724E01" w:rsidRPr="00724E01" w:rsidRDefault="00724E01" w:rsidP="00724E01">
      <w:pPr>
        <w:bidi/>
        <w:rPr>
          <w:rFonts w:ascii="Traditional Arabic" w:hAnsi="Traditional Arabic" w:cs="Traditional Arabic"/>
          <w:b/>
          <w:bCs/>
          <w:color w:val="000000"/>
          <w:sz w:val="36"/>
          <w:szCs w:val="36"/>
          <w:rtl/>
        </w:rPr>
      </w:pPr>
      <w:r w:rsidRPr="00724E01">
        <w:rPr>
          <w:rFonts w:ascii="Traditional Arabic" w:hAnsi="Traditional Arabic" w:cs="Traditional Arabic" w:hint="cs"/>
          <w:b/>
          <w:bCs/>
          <w:color w:val="3366FF"/>
          <w:sz w:val="36"/>
          <w:szCs w:val="36"/>
          <w:rtl/>
        </w:rPr>
        <w:t>الموضع الأول:</w:t>
      </w:r>
      <w:r w:rsidRPr="00724E01">
        <w:rPr>
          <w:rFonts w:ascii="Traditional Arabic" w:hAnsi="Traditional Arabic" w:cs="Traditional Arabic" w:hint="cs"/>
          <w:b/>
          <w:bCs/>
          <w:color w:val="0000FF"/>
          <w:sz w:val="36"/>
          <w:szCs w:val="36"/>
          <w:rtl/>
        </w:rPr>
        <w:t xml:space="preserve"> </w:t>
      </w:r>
      <w:r w:rsidRPr="00724E01">
        <w:rPr>
          <w:rFonts w:ascii="Traditional Arabic" w:hAnsi="Traditional Arabic" w:cs="Traditional Arabic" w:hint="cs"/>
          <w:b/>
          <w:bCs/>
          <w:color w:val="000000"/>
          <w:sz w:val="36"/>
          <w:szCs w:val="36"/>
          <w:rtl/>
        </w:rPr>
        <w:t xml:space="preserve">جمع المذكر السالم وهو كل ما دل على أكثر من اثنين بزيادة واو ونون أو ياء ونون في آخره نحو خالد جمعه خالدون وصالح صالحون وهكذا. وسمي سالما لأن مفرده سلمت صيغته حال الجمع ولم تتغير بزيادة أو نقصان أو في الشكل. ويشترط في هذا الجمع ثلاثة شروط: أن يكون لمذكر وأن يكون لعاقل وأن يكون خاليا من التاء. فهذا الجمع يرفع بالواو نيابة عن الضمة. مثاله: </w:t>
      </w:r>
      <w:r w:rsidRPr="00724E01">
        <w:rPr>
          <w:rFonts w:ascii="Traditional Arabic" w:hAnsi="Traditional Arabic" w:cs="Traditional Arabic" w:hint="cs"/>
          <w:b/>
          <w:bCs/>
          <w:color w:val="009900"/>
          <w:sz w:val="36"/>
          <w:szCs w:val="36"/>
          <w:rtl/>
        </w:rPr>
        <w:t>(</w:t>
      </w:r>
      <w:r w:rsidRPr="00724E01">
        <w:rPr>
          <w:rFonts w:ascii="Traditional Arabic" w:hAnsi="Traditional Arabic" w:cs="Traditional Arabic"/>
          <w:b/>
          <w:bCs/>
          <w:color w:val="009900"/>
          <w:sz w:val="36"/>
          <w:szCs w:val="36"/>
          <w:rtl/>
          <w:lang w:val="en-US" w:eastAsia="en-US"/>
        </w:rPr>
        <w:t>وَيَوْمَئِذٍ يَفْرَحُ الْمُؤْمِنُونَ</w:t>
      </w:r>
      <w:r w:rsidRPr="00724E01">
        <w:rPr>
          <w:rFonts w:ascii="Traditional Arabic" w:hAnsi="Traditional Arabic" w:cs="Traditional Arabic" w:hint="cs"/>
          <w:b/>
          <w:bCs/>
          <w:color w:val="009900"/>
          <w:sz w:val="36"/>
          <w:szCs w:val="36"/>
          <w:rtl/>
        </w:rPr>
        <w:t>).</w:t>
      </w:r>
      <w:r w:rsidRPr="00724E01">
        <w:rPr>
          <w:rFonts w:ascii="Traditional Arabic" w:hAnsi="Traditional Arabic" w:cs="Traditional Arabic" w:hint="cs"/>
          <w:b/>
          <w:bCs/>
          <w:color w:val="000000"/>
          <w:sz w:val="36"/>
          <w:szCs w:val="36"/>
          <w:rtl/>
        </w:rPr>
        <w:t xml:space="preserve"> وإعرابه: الواو حرف عطف. ويوم ظرف زمان وهو مضاف. وإذ ظرف لما مضى من الزمان وهو مضاف إليه في محل جر. ويفرح فعل مضارع مرفوع بالضمة في آخره. والمؤمنون فاعل مرفوع بالواو لأنه جمع مذكر سالم. وكذلك ما ألحقه النحاة به من الألفاظ التي تشبه صورته ولم تتحقق فيها جميع الشروط ترفع بالواو نحو أولو وأهلون وعالمون وسنون ومئون وأرضون ووابلون وألفاظ العقود عشرون وبابها.</w:t>
      </w:r>
    </w:p>
    <w:p w:rsidR="00724E01" w:rsidRPr="00724E01" w:rsidRDefault="00724E01" w:rsidP="00724E01">
      <w:pPr>
        <w:bidi/>
        <w:rPr>
          <w:rFonts w:ascii="Traditional Arabic" w:hAnsi="Traditional Arabic" w:cs="Traditional Arabic"/>
          <w:b/>
          <w:bCs/>
          <w:color w:val="000000"/>
          <w:sz w:val="36"/>
          <w:szCs w:val="36"/>
          <w:rtl/>
        </w:rPr>
      </w:pPr>
      <w:r w:rsidRPr="00724E01">
        <w:rPr>
          <w:rFonts w:ascii="Traditional Arabic" w:hAnsi="Traditional Arabic" w:cs="Traditional Arabic" w:hint="cs"/>
          <w:b/>
          <w:bCs/>
          <w:color w:val="3366FF"/>
          <w:sz w:val="36"/>
          <w:szCs w:val="36"/>
          <w:rtl/>
        </w:rPr>
        <w:lastRenderedPageBreak/>
        <w:t xml:space="preserve">الموضع الثاني: </w:t>
      </w:r>
      <w:r w:rsidRPr="00724E01">
        <w:rPr>
          <w:rFonts w:ascii="Traditional Arabic" w:hAnsi="Traditional Arabic" w:cs="Traditional Arabic" w:hint="cs"/>
          <w:b/>
          <w:bCs/>
          <w:color w:val="000000"/>
          <w:sz w:val="36"/>
          <w:szCs w:val="36"/>
          <w:rtl/>
        </w:rPr>
        <w:t>الأسماء الخمسة وقد وضحها المصنف بقوله أبوك وأخوك وحموك وفوك وذو مال. وبعض النحاة يزيد اسما سادسا هنوك ولكن الأكث</w:t>
      </w:r>
      <w:r w:rsidRPr="00724E01">
        <w:rPr>
          <w:rFonts w:ascii="Traditional Arabic" w:hAnsi="Traditional Arabic" w:cs="Traditional Arabic" w:hint="eastAsia"/>
          <w:b/>
          <w:bCs/>
          <w:color w:val="000000"/>
          <w:sz w:val="36"/>
          <w:szCs w:val="36"/>
          <w:rtl/>
        </w:rPr>
        <w:t>ر</w:t>
      </w:r>
      <w:r w:rsidRPr="00724E01">
        <w:rPr>
          <w:rFonts w:ascii="Traditional Arabic" w:hAnsi="Traditional Arabic" w:cs="Traditional Arabic" w:hint="cs"/>
          <w:b/>
          <w:bCs/>
          <w:color w:val="000000"/>
          <w:sz w:val="36"/>
          <w:szCs w:val="36"/>
          <w:rtl/>
        </w:rPr>
        <w:t xml:space="preserve"> على الاقتصار على الخمسة. فهذه الأسماء الخمسة ترفع بالواو نيابة عن الضمة. تقول: أبوك رجل عالم. ويشترط لإعرابها أربعة شروط سيأتي بيانها. مثاله: قال تعالى: </w:t>
      </w:r>
      <w:r w:rsidRPr="00724E01">
        <w:rPr>
          <w:rFonts w:ascii="Traditional Arabic" w:hAnsi="Traditional Arabic" w:cs="Traditional Arabic" w:hint="cs"/>
          <w:b/>
          <w:bCs/>
          <w:color w:val="009900"/>
          <w:sz w:val="36"/>
          <w:szCs w:val="36"/>
          <w:rtl/>
        </w:rPr>
        <w:t>(</w:t>
      </w:r>
      <w:r w:rsidRPr="00724E01">
        <w:rPr>
          <w:rFonts w:ascii="Traditional Arabic" w:hAnsi="Traditional Arabic" w:cs="Traditional Arabic"/>
          <w:b/>
          <w:bCs/>
          <w:color w:val="009900"/>
          <w:sz w:val="36"/>
          <w:szCs w:val="36"/>
          <w:rtl/>
          <w:lang w:val="en-US" w:eastAsia="en-US"/>
        </w:rPr>
        <w:t>قَالَ أَبُوهُمْ</w:t>
      </w:r>
      <w:r w:rsidRPr="00724E01">
        <w:rPr>
          <w:rFonts w:ascii="Traditional Arabic" w:hAnsi="Traditional Arabic" w:cs="Traditional Arabic" w:hint="cs"/>
          <w:b/>
          <w:bCs/>
          <w:color w:val="009900"/>
          <w:sz w:val="36"/>
          <w:szCs w:val="36"/>
          <w:rtl/>
        </w:rPr>
        <w:t xml:space="preserve">). </w:t>
      </w:r>
      <w:r w:rsidRPr="00724E01">
        <w:rPr>
          <w:rFonts w:ascii="Traditional Arabic" w:hAnsi="Traditional Arabic" w:cs="Traditional Arabic" w:hint="cs"/>
          <w:b/>
          <w:bCs/>
          <w:color w:val="000000"/>
          <w:sz w:val="36"/>
          <w:szCs w:val="36"/>
          <w:rtl/>
        </w:rPr>
        <w:t xml:space="preserve">وإعرابه: قال فعل ماض مبني على الفتح. وأبو فاعل مرفوع بالواو لأنه من الأسماء الخمسة وهو مضاف. هم ضمير متصل في محل جر بالإضافة. وقال تعالى: </w:t>
      </w:r>
      <w:r w:rsidRPr="00724E01">
        <w:rPr>
          <w:rFonts w:ascii="Traditional Arabic" w:hAnsi="Traditional Arabic" w:cs="Traditional Arabic" w:hint="cs"/>
          <w:b/>
          <w:bCs/>
          <w:color w:val="009900"/>
          <w:sz w:val="36"/>
          <w:szCs w:val="36"/>
          <w:rtl/>
        </w:rPr>
        <w:t>(</w:t>
      </w:r>
      <w:r w:rsidRPr="00724E01">
        <w:rPr>
          <w:rFonts w:ascii="Traditional Arabic" w:hAnsi="Traditional Arabic" w:cs="Traditional Arabic"/>
          <w:b/>
          <w:bCs/>
          <w:color w:val="009900"/>
          <w:sz w:val="36"/>
          <w:szCs w:val="36"/>
          <w:rtl/>
          <w:lang w:val="en-US" w:eastAsia="en-US"/>
        </w:rPr>
        <w:t>قَالُوا لَيُوسُفُ وَأَخُوهُ أَحَبُّ إِلَى أَبِينَا مِنَّا</w:t>
      </w:r>
      <w:r w:rsidRPr="00724E01">
        <w:rPr>
          <w:rFonts w:ascii="Traditional Arabic" w:hAnsi="Traditional Arabic" w:cs="Traditional Arabic" w:hint="cs"/>
          <w:b/>
          <w:bCs/>
          <w:color w:val="009900"/>
          <w:sz w:val="36"/>
          <w:szCs w:val="36"/>
          <w:rtl/>
        </w:rPr>
        <w:t>).</w:t>
      </w:r>
      <w:r w:rsidRPr="00724E01">
        <w:rPr>
          <w:rFonts w:ascii="Traditional Arabic" w:hAnsi="Traditional Arabic" w:cs="Traditional Arabic" w:hint="cs"/>
          <w:b/>
          <w:bCs/>
          <w:color w:val="000000"/>
          <w:sz w:val="36"/>
          <w:szCs w:val="36"/>
          <w:rtl/>
        </w:rPr>
        <w:t xml:space="preserve"> وإعرابه: قالوا فعل وفاعل. وليوسف اللام لام الابتداء ويوسف مبتدأ مرفوع بالضمة في آخره. وأخوه الواو حرف عطف وأخو معطوف على يوسف مرفوع بالواو لأنه من الأسماء الخمسة وهو مضاف. والهاء مضاف إليه. أحب أفعل تفضيل ونائب الفاعل مستتر فيه. إلى حرف جر. أبينا مجرور بالياء لأنه من الأسماء الخمسة. منا جار ومجرور أيضا وكلاهما متعلقان بأحب. والجملة في محل مفعول به مقول القول. وقال تعالى: </w:t>
      </w:r>
      <w:r w:rsidRPr="00724E01">
        <w:rPr>
          <w:rFonts w:ascii="Traditional Arabic" w:hAnsi="Traditional Arabic" w:cs="Traditional Arabic" w:hint="cs"/>
          <w:b/>
          <w:bCs/>
          <w:color w:val="009900"/>
          <w:sz w:val="36"/>
          <w:szCs w:val="36"/>
          <w:rtl/>
        </w:rPr>
        <w:t>(</w:t>
      </w:r>
      <w:r w:rsidRPr="00724E01">
        <w:rPr>
          <w:rFonts w:ascii="Traditional Arabic" w:hAnsi="Traditional Arabic" w:cs="Traditional Arabic"/>
          <w:b/>
          <w:bCs/>
          <w:color w:val="009900"/>
          <w:sz w:val="36"/>
          <w:szCs w:val="36"/>
          <w:rtl/>
          <w:lang w:val="en-US" w:eastAsia="en-US"/>
        </w:rPr>
        <w:t>وَإِنَّهُ لَذُو عِلْمٍ</w:t>
      </w:r>
      <w:r w:rsidRPr="00724E01">
        <w:rPr>
          <w:rFonts w:ascii="Traditional Arabic" w:hAnsi="Traditional Arabic" w:cs="Traditional Arabic" w:hint="cs"/>
          <w:b/>
          <w:bCs/>
          <w:color w:val="009900"/>
          <w:sz w:val="36"/>
          <w:szCs w:val="36"/>
          <w:rtl/>
        </w:rPr>
        <w:t>).</w:t>
      </w:r>
      <w:r w:rsidRPr="00724E01">
        <w:rPr>
          <w:rFonts w:ascii="Traditional Arabic" w:hAnsi="Traditional Arabic" w:cs="Traditional Arabic" w:hint="cs"/>
          <w:b/>
          <w:bCs/>
          <w:color w:val="000000"/>
          <w:sz w:val="36"/>
          <w:szCs w:val="36"/>
          <w:rtl/>
        </w:rPr>
        <w:t xml:space="preserve"> وإعرابه: الواو عاطفة. إن حرف توكيد ونصب. والهاء ضمير متصل في محل نصب اسمها. واللام لام الابتداء. وذو خبر مرفوع بالواو لأنه من الأسماء الخمسة وهو مضاف. وعلم مضاف إليه مجرور بالكسرة.</w:t>
      </w:r>
    </w:p>
    <w:p w:rsidR="00724E01" w:rsidRPr="00724E01" w:rsidRDefault="00724E01" w:rsidP="00724E01">
      <w:pPr>
        <w:bidi/>
        <w:rPr>
          <w:rFonts w:ascii="Traditional Arabic" w:hAnsi="Traditional Arabic" w:cs="Traditional Arabic"/>
          <w:b/>
          <w:bCs/>
          <w:color w:val="0000FF"/>
          <w:sz w:val="36"/>
          <w:szCs w:val="36"/>
          <w:rtl/>
        </w:rPr>
      </w:pPr>
      <w:r w:rsidRPr="00724E01">
        <w:rPr>
          <w:rFonts w:ascii="Traditional Arabic" w:hAnsi="Traditional Arabic" w:cs="Traditional Arabic" w:hint="cs"/>
          <w:b/>
          <w:bCs/>
          <w:color w:val="0000FF"/>
          <w:sz w:val="36"/>
          <w:szCs w:val="36"/>
          <w:rtl/>
        </w:rPr>
        <w:t>(</w:t>
      </w:r>
      <w:r w:rsidRPr="00724E01">
        <w:rPr>
          <w:rFonts w:ascii="Traditional Arabic" w:hAnsi="Traditional Arabic" w:cs="Traditional Arabic"/>
          <w:b/>
          <w:bCs/>
          <w:color w:val="0000FF"/>
          <w:sz w:val="36"/>
          <w:szCs w:val="36"/>
          <w:rtl/>
        </w:rPr>
        <w:t>وأما الألف فتكون علامة للرفع في تثنية الأسماء خاصة</w:t>
      </w:r>
      <w:r w:rsidRPr="00724E01">
        <w:rPr>
          <w:rFonts w:ascii="Traditional Arabic" w:hAnsi="Traditional Arabic" w:cs="Traditional Arabic" w:hint="cs"/>
          <w:b/>
          <w:bCs/>
          <w:color w:val="0000FF"/>
          <w:sz w:val="36"/>
          <w:szCs w:val="36"/>
          <w:rtl/>
        </w:rPr>
        <w:t>)</w:t>
      </w:r>
      <w:r w:rsidRPr="00724E01">
        <w:rPr>
          <w:rFonts w:ascii="Traditional Arabic" w:hAnsi="Traditional Arabic" w:cs="Traditional Arabic"/>
          <w:b/>
          <w:bCs/>
          <w:color w:val="0000FF"/>
          <w:sz w:val="36"/>
          <w:szCs w:val="36"/>
          <w:rtl/>
        </w:rPr>
        <w:t>.</w:t>
      </w:r>
    </w:p>
    <w:p w:rsidR="00724E01" w:rsidRPr="00724E01" w:rsidRDefault="00724E01" w:rsidP="00724E01">
      <w:pPr>
        <w:bidi/>
        <w:rPr>
          <w:rFonts w:ascii="Traditional Arabic" w:hAnsi="Traditional Arabic" w:cs="Traditional Arabic"/>
          <w:b/>
          <w:bCs/>
          <w:sz w:val="36"/>
          <w:szCs w:val="36"/>
          <w:rtl/>
        </w:rPr>
      </w:pPr>
      <w:r w:rsidRPr="00724E01">
        <w:rPr>
          <w:rFonts w:ascii="Traditional Arabic" w:hAnsi="Traditional Arabic" w:cs="Traditional Arabic" w:hint="cs"/>
          <w:b/>
          <w:bCs/>
          <w:color w:val="000000"/>
          <w:sz w:val="36"/>
          <w:szCs w:val="36"/>
          <w:rtl/>
        </w:rPr>
        <w:t xml:space="preserve">العلامة الثالثة من علامات الرفع الألف وتكون علامة في موضع واحد هو المثنى. وهو كل ما دل على اثنين أو اثنتين بزيادة ألف ونون أو ياء ونون في آخره نحو رجلان وطالبان وأختان وآيتان. فالمثنى يرفع بالألف نيابة عن الضمة حال رفعه. مثاله: قال تعالى: </w:t>
      </w:r>
      <w:r w:rsidRPr="00724E01">
        <w:rPr>
          <w:rFonts w:ascii="Traditional Arabic" w:hAnsi="Traditional Arabic" w:cs="Traditional Arabic" w:hint="cs"/>
          <w:b/>
          <w:bCs/>
          <w:color w:val="009900"/>
          <w:sz w:val="36"/>
          <w:szCs w:val="36"/>
          <w:rtl/>
        </w:rPr>
        <w:t>(</w:t>
      </w:r>
      <w:r w:rsidRPr="00724E01">
        <w:rPr>
          <w:rFonts w:ascii="Traditional Arabic" w:hAnsi="Traditional Arabic" w:cs="Traditional Arabic"/>
          <w:b/>
          <w:bCs/>
          <w:color w:val="009900"/>
          <w:sz w:val="36"/>
          <w:szCs w:val="36"/>
          <w:rtl/>
          <w:lang w:val="en-US" w:eastAsia="en-US"/>
        </w:rPr>
        <w:t>قَالَ رَجُلَانِ</w:t>
      </w:r>
      <w:r w:rsidRPr="00724E01">
        <w:rPr>
          <w:rFonts w:ascii="Traditional Arabic" w:hAnsi="Traditional Arabic" w:cs="Traditional Arabic" w:hint="cs"/>
          <w:b/>
          <w:bCs/>
          <w:color w:val="009900"/>
          <w:sz w:val="36"/>
          <w:szCs w:val="36"/>
          <w:rtl/>
          <w:lang w:val="en-US" w:eastAsia="en-US"/>
        </w:rPr>
        <w:t xml:space="preserve">). </w:t>
      </w:r>
      <w:r w:rsidRPr="00724E01">
        <w:rPr>
          <w:rFonts w:ascii="Traditional Arabic" w:hAnsi="Traditional Arabic" w:cs="Traditional Arabic" w:hint="cs"/>
          <w:b/>
          <w:bCs/>
          <w:color w:val="000000"/>
          <w:sz w:val="36"/>
          <w:szCs w:val="36"/>
          <w:rtl/>
          <w:lang w:val="en-US" w:eastAsia="en-US"/>
        </w:rPr>
        <w:t>وإعرابه:</w:t>
      </w:r>
      <w:r w:rsidRPr="00724E01">
        <w:rPr>
          <w:rFonts w:ascii="Traditional Arabic" w:hAnsi="Traditional Arabic" w:cs="Traditional Arabic" w:hint="cs"/>
          <w:b/>
          <w:bCs/>
          <w:color w:val="000000"/>
          <w:sz w:val="36"/>
          <w:szCs w:val="36"/>
          <w:rtl/>
        </w:rPr>
        <w:t xml:space="preserve"> قال فعل ماض مبني على الفتح. رجلان فاعل مرفوع بالألف لأنه مثنى. وهناك ألفاظ أربعة ألحقت بالمثنى مع تخلف شروطها لمشابهته في الصورة وهي: اثنان واثنتان وكلا وكلتا بشرط إضافتهما للضمير. مثاله: قال تعالى: </w:t>
      </w:r>
      <w:r w:rsidRPr="00724E01">
        <w:rPr>
          <w:rFonts w:ascii="Traditional Arabic" w:hAnsi="Traditional Arabic" w:cs="Traditional Arabic" w:hint="cs"/>
          <w:b/>
          <w:bCs/>
          <w:color w:val="009900"/>
          <w:sz w:val="36"/>
          <w:szCs w:val="36"/>
          <w:rtl/>
        </w:rPr>
        <w:t>(</w:t>
      </w:r>
      <w:r w:rsidRPr="00724E01">
        <w:rPr>
          <w:rFonts w:ascii="Traditional Arabic" w:hAnsi="Traditional Arabic" w:cs="Traditional Arabic"/>
          <w:b/>
          <w:bCs/>
          <w:color w:val="009900"/>
          <w:sz w:val="36"/>
          <w:szCs w:val="36"/>
          <w:rtl/>
          <w:lang w:val="en-US" w:eastAsia="en-US"/>
        </w:rPr>
        <w:t>إِنَّ عِدَّةَ الشُّهُورِ عِنْدَ اللَّهِ اثْنَا عَشَرَ شَهْرًا</w:t>
      </w:r>
      <w:r w:rsidRPr="00724E01">
        <w:rPr>
          <w:rFonts w:ascii="Traditional Arabic" w:hAnsi="Traditional Arabic" w:cs="Traditional Arabic" w:hint="cs"/>
          <w:b/>
          <w:bCs/>
          <w:color w:val="009900"/>
          <w:sz w:val="36"/>
          <w:szCs w:val="36"/>
          <w:rtl/>
        </w:rPr>
        <w:t>).</w:t>
      </w:r>
      <w:r w:rsidRPr="00724E01">
        <w:rPr>
          <w:rFonts w:ascii="Traditional Arabic" w:hAnsi="Traditional Arabic" w:cs="Traditional Arabic" w:hint="cs"/>
          <w:b/>
          <w:bCs/>
          <w:color w:val="000000"/>
          <w:sz w:val="36"/>
          <w:szCs w:val="36"/>
          <w:rtl/>
        </w:rPr>
        <w:t xml:space="preserve"> وقال تعالى: </w:t>
      </w:r>
      <w:r w:rsidRPr="00724E01">
        <w:rPr>
          <w:rFonts w:ascii="Traditional Arabic" w:hAnsi="Traditional Arabic" w:cs="Traditional Arabic" w:hint="cs"/>
          <w:b/>
          <w:bCs/>
          <w:color w:val="009900"/>
          <w:sz w:val="36"/>
          <w:szCs w:val="36"/>
          <w:rtl/>
        </w:rPr>
        <w:t>(</w:t>
      </w:r>
      <w:r w:rsidRPr="00724E01">
        <w:rPr>
          <w:rFonts w:ascii="Traditional Arabic" w:hAnsi="Traditional Arabic" w:cs="Traditional Arabic"/>
          <w:b/>
          <w:bCs/>
          <w:color w:val="009900"/>
          <w:sz w:val="36"/>
          <w:szCs w:val="36"/>
          <w:rtl/>
          <w:lang w:val="en-US" w:eastAsia="en-US"/>
        </w:rPr>
        <w:t>فَانْفَجَرَتْ مِنْهُ اثْنَتَا عَشْرَةَ عَيْنًا</w:t>
      </w:r>
      <w:r w:rsidRPr="00724E01">
        <w:rPr>
          <w:rFonts w:ascii="Traditional Arabic" w:hAnsi="Traditional Arabic" w:cs="Traditional Arabic" w:hint="cs"/>
          <w:b/>
          <w:bCs/>
          <w:color w:val="009900"/>
          <w:sz w:val="36"/>
          <w:szCs w:val="36"/>
          <w:rtl/>
        </w:rPr>
        <w:t xml:space="preserve">). </w:t>
      </w:r>
      <w:r w:rsidRPr="00724E01">
        <w:rPr>
          <w:rFonts w:ascii="Traditional Arabic" w:hAnsi="Traditional Arabic" w:cs="Traditional Arabic" w:hint="cs"/>
          <w:b/>
          <w:bCs/>
          <w:sz w:val="36"/>
          <w:szCs w:val="36"/>
          <w:rtl/>
        </w:rPr>
        <w:t>وقال تعالى:</w:t>
      </w:r>
      <w:r w:rsidRPr="00724E01">
        <w:rPr>
          <w:rFonts w:ascii="Traditional Arabic" w:hAnsi="Traditional Arabic" w:cs="Traditional Arabic" w:hint="cs"/>
          <w:b/>
          <w:bCs/>
          <w:color w:val="009900"/>
          <w:sz w:val="36"/>
          <w:szCs w:val="36"/>
          <w:rtl/>
        </w:rPr>
        <w:t xml:space="preserve"> (</w:t>
      </w:r>
      <w:r w:rsidRPr="00724E01">
        <w:rPr>
          <w:rFonts w:ascii="Traditional Arabic" w:hAnsi="Traditional Arabic" w:cs="Traditional Arabic"/>
          <w:b/>
          <w:bCs/>
          <w:color w:val="009900"/>
          <w:sz w:val="36"/>
          <w:szCs w:val="36"/>
          <w:rtl/>
        </w:rPr>
        <w:t>إِمَّا يَبْلُغَنَّ عِنْدَكَ الْكِبَرَ أَحَدُهُمَا أَوْ كِلَاهُمَا</w:t>
      </w:r>
      <w:r w:rsidRPr="00724E01">
        <w:rPr>
          <w:rFonts w:ascii="Traditional Arabic" w:hAnsi="Traditional Arabic" w:cs="Traditional Arabic" w:hint="cs"/>
          <w:b/>
          <w:bCs/>
          <w:color w:val="009900"/>
          <w:sz w:val="36"/>
          <w:szCs w:val="36"/>
          <w:rtl/>
        </w:rPr>
        <w:t xml:space="preserve">). </w:t>
      </w:r>
      <w:r w:rsidRPr="00724E01">
        <w:rPr>
          <w:rFonts w:ascii="Traditional Arabic" w:hAnsi="Traditional Arabic" w:cs="Traditional Arabic" w:hint="cs"/>
          <w:b/>
          <w:bCs/>
          <w:sz w:val="36"/>
          <w:szCs w:val="36"/>
          <w:rtl/>
        </w:rPr>
        <w:t xml:space="preserve">فاثنا واثنتان وكلاهما المذكورة في الآيات كلها مرفوعة بالألف لأنها ملحقة بالمثنى في الحكم. أما كلتا </w:t>
      </w:r>
      <w:r w:rsidRPr="00724E01">
        <w:rPr>
          <w:rFonts w:ascii="Traditional Arabic" w:hAnsi="Traditional Arabic" w:cs="Traditional Arabic" w:hint="cs"/>
          <w:b/>
          <w:bCs/>
          <w:sz w:val="36"/>
          <w:szCs w:val="36"/>
          <w:rtl/>
        </w:rPr>
        <w:lastRenderedPageBreak/>
        <w:t xml:space="preserve">المذكورة في قوله تعالى: </w:t>
      </w:r>
      <w:r w:rsidRPr="00724E01">
        <w:rPr>
          <w:rFonts w:ascii="Traditional Arabic" w:hAnsi="Traditional Arabic" w:cs="Traditional Arabic" w:hint="cs"/>
          <w:b/>
          <w:bCs/>
          <w:color w:val="009900"/>
          <w:sz w:val="36"/>
          <w:szCs w:val="36"/>
          <w:rtl/>
        </w:rPr>
        <w:t>(</w:t>
      </w:r>
      <w:r w:rsidRPr="00724E01">
        <w:rPr>
          <w:rFonts w:ascii="Traditional Arabic" w:hAnsi="Traditional Arabic" w:cs="Traditional Arabic"/>
          <w:b/>
          <w:bCs/>
          <w:color w:val="009900"/>
          <w:sz w:val="36"/>
          <w:szCs w:val="36"/>
          <w:rtl/>
        </w:rPr>
        <w:t>كِلْتَا الْجَنَّتَيْنِ آَتَتْ أُكُلَهَ</w:t>
      </w:r>
      <w:r w:rsidRPr="00724E01">
        <w:rPr>
          <w:rFonts w:ascii="Traditional Arabic" w:hAnsi="Traditional Arabic" w:cs="Traditional Arabic" w:hint="cs"/>
          <w:b/>
          <w:bCs/>
          <w:color w:val="009900"/>
          <w:sz w:val="36"/>
          <w:szCs w:val="36"/>
          <w:rtl/>
        </w:rPr>
        <w:t>ا).</w:t>
      </w:r>
      <w:r w:rsidRPr="00724E01">
        <w:rPr>
          <w:rFonts w:ascii="Traditional Arabic" w:hAnsi="Traditional Arabic" w:cs="Traditional Arabic" w:hint="cs"/>
          <w:b/>
          <w:bCs/>
          <w:sz w:val="36"/>
          <w:szCs w:val="36"/>
          <w:rtl/>
        </w:rPr>
        <w:t xml:space="preserve"> مرفوعة بالضمة المقدرة لأنها مضافة لاسم ظاهر فتعرب إعراب المقصور وقد منع من ظهور الحركة التعذر.</w:t>
      </w:r>
    </w:p>
    <w:p w:rsidR="00724E01" w:rsidRPr="00724E01" w:rsidRDefault="00724E01" w:rsidP="00724E01">
      <w:pPr>
        <w:bidi/>
        <w:rPr>
          <w:rFonts w:ascii="Traditional Arabic" w:hAnsi="Traditional Arabic" w:cs="Traditional Arabic"/>
          <w:b/>
          <w:bCs/>
          <w:color w:val="0000FF"/>
          <w:sz w:val="36"/>
          <w:szCs w:val="36"/>
          <w:rtl/>
        </w:rPr>
      </w:pPr>
      <w:r w:rsidRPr="00724E01">
        <w:rPr>
          <w:rFonts w:ascii="Traditional Arabic" w:hAnsi="Traditional Arabic" w:cs="Traditional Arabic" w:hint="cs"/>
          <w:b/>
          <w:bCs/>
          <w:color w:val="0000FF"/>
          <w:sz w:val="36"/>
          <w:szCs w:val="36"/>
          <w:rtl/>
        </w:rPr>
        <w:t>(</w:t>
      </w:r>
      <w:r w:rsidRPr="00724E01">
        <w:rPr>
          <w:rFonts w:ascii="Traditional Arabic" w:hAnsi="Traditional Arabic" w:cs="Traditional Arabic"/>
          <w:b/>
          <w:bCs/>
          <w:color w:val="0000FF"/>
          <w:sz w:val="36"/>
          <w:szCs w:val="36"/>
          <w:rtl/>
        </w:rPr>
        <w:t>وأما النون فتكون علامة للرفع في الفعل المضارع إذا اتصل به ضمير التثنية أو ضمير جمع أو ضمير المؤنثة المخاطبة</w:t>
      </w:r>
      <w:r w:rsidRPr="00724E01">
        <w:rPr>
          <w:rFonts w:ascii="Traditional Arabic" w:hAnsi="Traditional Arabic" w:cs="Traditional Arabic" w:hint="cs"/>
          <w:b/>
          <w:bCs/>
          <w:color w:val="0000FF"/>
          <w:sz w:val="36"/>
          <w:szCs w:val="36"/>
          <w:rtl/>
        </w:rPr>
        <w:t>)</w:t>
      </w:r>
      <w:r w:rsidRPr="00724E01">
        <w:rPr>
          <w:rFonts w:ascii="Traditional Arabic" w:hAnsi="Traditional Arabic" w:cs="Traditional Arabic"/>
          <w:b/>
          <w:bCs/>
          <w:color w:val="0000FF"/>
          <w:sz w:val="36"/>
          <w:szCs w:val="36"/>
          <w:rtl/>
        </w:rPr>
        <w:t>.</w:t>
      </w:r>
    </w:p>
    <w:p w:rsidR="00724E01" w:rsidRPr="00724E01" w:rsidRDefault="00724E01" w:rsidP="00724E01">
      <w:pPr>
        <w:bidi/>
        <w:rPr>
          <w:rFonts w:ascii="Traditional Arabic" w:hAnsi="Traditional Arabic" w:cs="Traditional Arabic"/>
          <w:b/>
          <w:bCs/>
          <w:color w:val="000000"/>
          <w:sz w:val="36"/>
          <w:szCs w:val="36"/>
          <w:rtl/>
        </w:rPr>
      </w:pPr>
      <w:r w:rsidRPr="00724E01">
        <w:rPr>
          <w:rFonts w:ascii="Traditional Arabic" w:hAnsi="Traditional Arabic" w:cs="Traditional Arabic" w:hint="cs"/>
          <w:b/>
          <w:bCs/>
          <w:color w:val="000000"/>
          <w:sz w:val="36"/>
          <w:szCs w:val="36"/>
          <w:rtl/>
        </w:rPr>
        <w:t xml:space="preserve">العلامة الرابعة من علامات الرفع النون وتكون علامة في موضع واحد هو الفعل المضارع الذي اتصل به ضمير رفع من ألف التثنية وواو الجماعة وياء المخاطبة. نحو: تتفقهان ويتفقهون وتتفقهين. ويسمى عند النحاة بالأفعال الخمسة ويسمى بالأمثلة الخمسة. فهذه الأفعال ترفع بثبوت النون نيابة عن الضمة. مثاله: قال تعالى: </w:t>
      </w:r>
      <w:r w:rsidRPr="00724E01">
        <w:rPr>
          <w:rFonts w:ascii="Traditional Arabic" w:hAnsi="Traditional Arabic" w:cs="Traditional Arabic" w:hint="cs"/>
          <w:b/>
          <w:bCs/>
          <w:color w:val="009900"/>
          <w:sz w:val="36"/>
          <w:szCs w:val="36"/>
          <w:rtl/>
        </w:rPr>
        <w:t>(</w:t>
      </w:r>
      <w:r w:rsidRPr="00724E01">
        <w:rPr>
          <w:rFonts w:ascii="Traditional Arabic" w:hAnsi="Traditional Arabic" w:cs="Traditional Arabic"/>
          <w:b/>
          <w:bCs/>
          <w:color w:val="009900"/>
          <w:sz w:val="36"/>
          <w:szCs w:val="36"/>
          <w:rtl/>
          <w:lang w:val="en-US" w:eastAsia="en-US"/>
        </w:rPr>
        <w:t>وَالنَّجْمُ وَالشَّجَرُ يَسْجُدَانِ</w:t>
      </w:r>
      <w:r w:rsidRPr="00724E01">
        <w:rPr>
          <w:rFonts w:ascii="Traditional Arabic" w:hAnsi="Traditional Arabic" w:cs="Traditional Arabic" w:hint="cs"/>
          <w:b/>
          <w:bCs/>
          <w:color w:val="009900"/>
          <w:sz w:val="36"/>
          <w:szCs w:val="36"/>
          <w:rtl/>
        </w:rPr>
        <w:t>).</w:t>
      </w:r>
      <w:r w:rsidRPr="00724E01">
        <w:rPr>
          <w:rFonts w:ascii="Traditional Arabic" w:hAnsi="Traditional Arabic" w:cs="Traditional Arabic" w:hint="cs"/>
          <w:b/>
          <w:bCs/>
          <w:color w:val="000000"/>
          <w:sz w:val="36"/>
          <w:szCs w:val="36"/>
          <w:rtl/>
        </w:rPr>
        <w:t xml:space="preserve"> وإعرابه: الواو ابتدائية. النجم مبتدأ مرفوع بالضمة في آخره. الشجر معطوف عليه مرفوع بالضمة في آخره. يسجدان فعل مضارع مرفوع بثبوت النون لأنه من الأفعال الخمسة والألف في محل رفع فاعل والجملة الفعلية في محل رفع خبر. وقال تعالى: </w:t>
      </w:r>
      <w:r w:rsidRPr="00724E01">
        <w:rPr>
          <w:rFonts w:ascii="Traditional Arabic" w:hAnsi="Traditional Arabic" w:cs="Traditional Arabic" w:hint="cs"/>
          <w:b/>
          <w:bCs/>
          <w:color w:val="009900"/>
          <w:sz w:val="36"/>
          <w:szCs w:val="36"/>
          <w:rtl/>
        </w:rPr>
        <w:t>(</w:t>
      </w:r>
      <w:r w:rsidRPr="00724E01">
        <w:rPr>
          <w:rFonts w:ascii="Traditional Arabic" w:hAnsi="Traditional Arabic" w:cs="Traditional Arabic"/>
          <w:b/>
          <w:bCs/>
          <w:color w:val="009900"/>
          <w:sz w:val="36"/>
          <w:szCs w:val="36"/>
          <w:rtl/>
          <w:lang w:val="en-US" w:eastAsia="en-US"/>
        </w:rPr>
        <w:t>الَّذِينَ يُؤْمِنُونَ بِالْغَيْبِ</w:t>
      </w:r>
      <w:r w:rsidRPr="00724E01">
        <w:rPr>
          <w:rFonts w:ascii="Traditional Arabic" w:hAnsi="Traditional Arabic" w:cs="Traditional Arabic" w:hint="cs"/>
          <w:b/>
          <w:bCs/>
          <w:color w:val="009900"/>
          <w:sz w:val="36"/>
          <w:szCs w:val="36"/>
          <w:rtl/>
        </w:rPr>
        <w:t>).</w:t>
      </w:r>
      <w:r w:rsidRPr="00724E01">
        <w:rPr>
          <w:rFonts w:ascii="Traditional Arabic" w:hAnsi="Traditional Arabic" w:cs="Traditional Arabic" w:hint="cs"/>
          <w:b/>
          <w:bCs/>
          <w:color w:val="000000"/>
          <w:sz w:val="36"/>
          <w:szCs w:val="36"/>
          <w:rtl/>
        </w:rPr>
        <w:t xml:space="preserve"> وإعرابه: الذين اسم موصول مبني على الفتح في محل جر صفة للمتقين. يؤمنون فعل مضارع مرفوع بثبوت النون لأنه من الأفعال الخمسة. والواو ضمير متصل في محل رفع فاعل. بالغيب جار ومجرور متعلقان بيؤمنون. وجملة يؤمنون صلة الموصول لا محل لها من الإعراب.. وقال تعالى: </w:t>
      </w:r>
      <w:r w:rsidRPr="00724E01">
        <w:rPr>
          <w:rFonts w:ascii="Traditional Arabic" w:hAnsi="Traditional Arabic" w:cs="Traditional Arabic" w:hint="cs"/>
          <w:b/>
          <w:bCs/>
          <w:color w:val="009900"/>
          <w:sz w:val="36"/>
          <w:szCs w:val="36"/>
          <w:rtl/>
        </w:rPr>
        <w:t>(</w:t>
      </w:r>
      <w:r w:rsidRPr="00724E01">
        <w:rPr>
          <w:rFonts w:ascii="Traditional Arabic" w:hAnsi="Traditional Arabic" w:cs="Traditional Arabic"/>
          <w:b/>
          <w:bCs/>
          <w:color w:val="009900"/>
          <w:sz w:val="36"/>
          <w:szCs w:val="36"/>
          <w:rtl/>
          <w:lang w:val="en-US" w:eastAsia="en-US"/>
        </w:rPr>
        <w:t>أَتَعْجَبِينَ مِنْ أَمْرِ اللَّهِ</w:t>
      </w:r>
      <w:r w:rsidRPr="00724E01">
        <w:rPr>
          <w:rFonts w:ascii="Traditional Arabic" w:hAnsi="Traditional Arabic" w:cs="Traditional Arabic" w:hint="cs"/>
          <w:b/>
          <w:bCs/>
          <w:color w:val="009900"/>
          <w:sz w:val="36"/>
          <w:szCs w:val="36"/>
          <w:rtl/>
        </w:rPr>
        <w:t>).</w:t>
      </w:r>
      <w:r w:rsidRPr="00724E01">
        <w:rPr>
          <w:rFonts w:ascii="Traditional Arabic" w:hAnsi="Traditional Arabic" w:cs="Traditional Arabic" w:hint="cs"/>
          <w:b/>
          <w:bCs/>
          <w:color w:val="000000"/>
          <w:sz w:val="36"/>
          <w:szCs w:val="36"/>
          <w:rtl/>
        </w:rPr>
        <w:t xml:space="preserve"> وإعرابه: الهمزة للاستفهام الإنكاري. تعجبين فعل مضارع مرفوع بثبوت النون لأنه من الأمثال الخمسة. وياء المخاطبة ضمير متصل في محل رفع فاعل. ومن حرف جر. أمر مجرور بالكسرة في آخره وهو مضاف والجار والمجرور</w:t>
      </w:r>
      <w:r>
        <w:rPr>
          <w:rFonts w:ascii="Traditional Arabic" w:hAnsi="Traditional Arabic" w:cs="Traditional Arabic" w:hint="cs"/>
          <w:b/>
          <w:bCs/>
          <w:color w:val="000000"/>
          <w:sz w:val="36"/>
          <w:szCs w:val="36"/>
          <w:rtl/>
        </w:rPr>
        <w:t xml:space="preserve"> </w:t>
      </w:r>
      <w:r w:rsidRPr="00724E01">
        <w:rPr>
          <w:rFonts w:ascii="Traditional Arabic" w:hAnsi="Traditional Arabic" w:cs="Traditional Arabic" w:hint="cs"/>
          <w:b/>
          <w:bCs/>
          <w:color w:val="000000"/>
          <w:sz w:val="36"/>
          <w:szCs w:val="36"/>
          <w:rtl/>
        </w:rPr>
        <w:t>متعلقان بتعجبين. الله لفظ الجلالة مضاف إليه مجرور بالكسرة.</w:t>
      </w:r>
    </w:p>
    <w:p w:rsidR="00B6000B" w:rsidRPr="00724E01" w:rsidRDefault="00B6000B">
      <w:pPr>
        <w:rPr>
          <w:sz w:val="36"/>
          <w:szCs w:val="36"/>
        </w:rPr>
      </w:pPr>
    </w:p>
    <w:sectPr w:rsidR="00B6000B" w:rsidRPr="00724E01" w:rsidSect="00B600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compat/>
  <w:rsids>
    <w:rsidRoot w:val="00724E01"/>
    <w:rsid w:val="00724E01"/>
    <w:rsid w:val="00B6000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E01"/>
    <w:pPr>
      <w:spacing w:after="0" w:line="240" w:lineRule="auto"/>
    </w:pPr>
    <w:rPr>
      <w:rFonts w:ascii="Times New Roman" w:eastAsia="Times New Roman" w:hAnsi="Times New Roman" w:cs="Times New Roman"/>
      <w:sz w:val="24"/>
      <w:szCs w:val="24"/>
      <w:lang w:val="fr-FR" w:eastAsia="fr-FR"/>
    </w:rPr>
  </w:style>
  <w:style w:type="paragraph" w:styleId="1">
    <w:name w:val="heading 1"/>
    <w:basedOn w:val="a"/>
    <w:next w:val="a"/>
    <w:link w:val="1Char"/>
    <w:qFormat/>
    <w:rsid w:val="00724E01"/>
    <w:pPr>
      <w:keepNext/>
      <w:bidi/>
      <w:spacing w:before="240" w:after="60"/>
      <w:outlineLvl w:val="0"/>
    </w:pPr>
    <w:rPr>
      <w:rFonts w:ascii="Arial" w:hAnsi="Arial" w:cs="Monotype Koufi"/>
      <w:b/>
      <w:bCs/>
      <w:kern w:val="32"/>
      <w:sz w:val="32"/>
      <w:szCs w:val="36"/>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724E01"/>
    <w:rPr>
      <w:rFonts w:ascii="Arial" w:eastAsia="Times New Roman" w:hAnsi="Arial" w:cs="Monotype Koufi"/>
      <w:b/>
      <w:bCs/>
      <w:kern w:val="32"/>
      <w:sz w:val="32"/>
      <w:szCs w:val="3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1184</Words>
  <Characters>6755</Characters>
  <Application>Microsoft Office Word</Application>
  <DocSecurity>0</DocSecurity>
  <Lines>56</Lines>
  <Paragraphs>15</Paragraphs>
  <ScaleCrop>false</ScaleCrop>
  <Company/>
  <LinksUpToDate>false</LinksUpToDate>
  <CharactersWithSpaces>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Khalid</cp:lastModifiedBy>
  <cp:revision>1</cp:revision>
  <dcterms:created xsi:type="dcterms:W3CDTF">2011-01-18T18:16:00Z</dcterms:created>
  <dcterms:modified xsi:type="dcterms:W3CDTF">2011-01-18T18:20:00Z</dcterms:modified>
</cp:coreProperties>
</file>