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FDC" w:rsidRPr="008A03A8" w:rsidRDefault="009D51C0" w:rsidP="008E6C2A">
      <w:pPr>
        <w:ind w:firstLine="397"/>
        <w:jc w:val="center"/>
        <w:rPr>
          <w:rFonts w:cs="Traditional Arabic"/>
          <w:b/>
          <w:bCs/>
          <w:sz w:val="32"/>
          <w:szCs w:val="32"/>
          <w:rtl/>
        </w:rPr>
      </w:pPr>
      <w:proofErr w:type="gramStart"/>
      <w:r w:rsidRPr="008A03A8">
        <w:rPr>
          <w:rFonts w:cs="Traditional Arabic" w:hint="cs"/>
          <w:b/>
          <w:bCs/>
          <w:sz w:val="32"/>
          <w:szCs w:val="32"/>
          <w:rtl/>
        </w:rPr>
        <w:t xml:space="preserve">خطبة </w:t>
      </w:r>
      <w:r w:rsidR="00820B75" w:rsidRPr="008A03A8">
        <w:rPr>
          <w:rFonts w:cs="Traditional Arabic" w:hint="cs"/>
          <w:b/>
          <w:bCs/>
          <w:sz w:val="32"/>
          <w:szCs w:val="32"/>
          <w:rtl/>
        </w:rPr>
        <w:t>:</w:t>
      </w:r>
      <w:proofErr w:type="gramEnd"/>
      <w:r w:rsidR="00142449" w:rsidRPr="008A03A8">
        <w:rPr>
          <w:rFonts w:cs="Traditional Arabic" w:hint="cs"/>
          <w:b/>
          <w:bCs/>
          <w:sz w:val="32"/>
          <w:szCs w:val="32"/>
          <w:rtl/>
        </w:rPr>
        <w:t xml:space="preserve"> </w:t>
      </w:r>
      <w:r w:rsidR="008E6C2A" w:rsidRPr="008A03A8">
        <w:rPr>
          <w:rFonts w:cs="Traditional Arabic" w:hint="cs"/>
          <w:b/>
          <w:bCs/>
          <w:sz w:val="32"/>
          <w:szCs w:val="32"/>
          <w:rtl/>
        </w:rPr>
        <w:t>شهر القرآن</w:t>
      </w:r>
      <w:r w:rsidR="00142449" w:rsidRPr="008A03A8">
        <w:rPr>
          <w:rFonts w:cs="Traditional Arabic" w:hint="cs"/>
          <w:b/>
          <w:bCs/>
          <w:sz w:val="32"/>
          <w:szCs w:val="32"/>
          <w:rtl/>
        </w:rPr>
        <w:t xml:space="preserve"> </w:t>
      </w:r>
      <w:r w:rsidR="008E6C2A" w:rsidRPr="008A03A8">
        <w:rPr>
          <w:rFonts w:cs="Traditional Arabic" w:hint="cs"/>
          <w:b/>
          <w:bCs/>
          <w:sz w:val="32"/>
          <w:szCs w:val="32"/>
          <w:rtl/>
        </w:rPr>
        <w:t xml:space="preserve"> </w:t>
      </w:r>
      <w:r w:rsidR="007D0F2D" w:rsidRPr="008A03A8">
        <w:rPr>
          <w:rFonts w:cs="Traditional Arabic" w:hint="cs"/>
          <w:b/>
          <w:bCs/>
          <w:sz w:val="32"/>
          <w:szCs w:val="32"/>
          <w:rtl/>
        </w:rPr>
        <w:t xml:space="preserve"> </w:t>
      </w:r>
    </w:p>
    <w:p w:rsidR="009D51C0" w:rsidRPr="008A03A8" w:rsidRDefault="00027FDC" w:rsidP="008E6C2A">
      <w:pPr>
        <w:ind w:firstLine="397"/>
        <w:jc w:val="center"/>
        <w:rPr>
          <w:rFonts w:cs="Traditional Arabic"/>
          <w:b/>
          <w:bCs/>
          <w:sz w:val="32"/>
          <w:szCs w:val="32"/>
          <w:rtl/>
        </w:rPr>
      </w:pPr>
      <w:r w:rsidRPr="008A03A8">
        <w:rPr>
          <w:rFonts w:cs="Traditional Arabic" w:hint="cs"/>
          <w:b/>
          <w:bCs/>
          <w:sz w:val="32"/>
          <w:szCs w:val="32"/>
          <w:rtl/>
        </w:rPr>
        <w:t xml:space="preserve">الجمعة </w:t>
      </w:r>
      <w:r w:rsidR="008E6C2A" w:rsidRPr="008A03A8">
        <w:rPr>
          <w:rFonts w:cs="Traditional Arabic" w:hint="cs"/>
          <w:b/>
          <w:bCs/>
          <w:sz w:val="32"/>
          <w:szCs w:val="32"/>
          <w:rtl/>
        </w:rPr>
        <w:t>12</w:t>
      </w:r>
      <w:r w:rsidRPr="008A03A8">
        <w:rPr>
          <w:rFonts w:cs="Traditional Arabic" w:hint="cs"/>
          <w:b/>
          <w:bCs/>
          <w:sz w:val="32"/>
          <w:szCs w:val="32"/>
          <w:rtl/>
        </w:rPr>
        <w:t xml:space="preserve"> </w:t>
      </w:r>
      <w:r w:rsidR="007D0F2D" w:rsidRPr="008A03A8">
        <w:rPr>
          <w:rFonts w:cs="Traditional Arabic" w:hint="cs"/>
          <w:b/>
          <w:bCs/>
          <w:sz w:val="32"/>
          <w:szCs w:val="32"/>
          <w:rtl/>
        </w:rPr>
        <w:t xml:space="preserve">رمضان </w:t>
      </w:r>
      <w:r w:rsidR="005B2078" w:rsidRPr="008A03A8">
        <w:rPr>
          <w:rFonts w:cs="Traditional Arabic" w:hint="cs"/>
          <w:b/>
          <w:bCs/>
          <w:sz w:val="32"/>
          <w:szCs w:val="32"/>
          <w:rtl/>
        </w:rPr>
        <w:t xml:space="preserve">1440 هـ للشيخ محمد السبر </w:t>
      </w:r>
      <w:r w:rsidRPr="008A03A8">
        <w:rPr>
          <w:rFonts w:cs="Traditional Arabic" w:hint="cs"/>
          <w:b/>
          <w:bCs/>
          <w:sz w:val="32"/>
          <w:szCs w:val="32"/>
          <w:rtl/>
        </w:rPr>
        <w:t xml:space="preserve">بجامع موضي السديري بالرياض </w:t>
      </w:r>
      <w:r w:rsidR="00610333" w:rsidRPr="008A03A8">
        <w:rPr>
          <w:rFonts w:cs="Traditional Arabic" w:hint="cs"/>
          <w:b/>
          <w:bCs/>
          <w:sz w:val="32"/>
          <w:szCs w:val="32"/>
          <w:rtl/>
        </w:rPr>
        <w:t xml:space="preserve"> </w:t>
      </w:r>
    </w:p>
    <w:p w:rsidR="00915D19" w:rsidRPr="008A03A8" w:rsidRDefault="00915D19" w:rsidP="00915D19">
      <w:pPr>
        <w:ind w:firstLine="397"/>
        <w:jc w:val="both"/>
        <w:rPr>
          <w:rFonts w:cs="Traditional Arabic"/>
          <w:sz w:val="32"/>
          <w:szCs w:val="32"/>
        </w:rPr>
      </w:pPr>
      <w:r w:rsidRPr="008A03A8">
        <w:rPr>
          <w:rFonts w:cs="Traditional Arabic"/>
          <w:b/>
          <w:bCs/>
          <w:sz w:val="32"/>
          <w:szCs w:val="32"/>
          <w:rtl/>
        </w:rPr>
        <w:t>إِنَّ الْحَمْدَ لِلَّهِ</w:t>
      </w:r>
      <w:r w:rsidRPr="008A03A8">
        <w:rPr>
          <w:rFonts w:cs="Traditional Arabic"/>
          <w:sz w:val="32"/>
          <w:szCs w:val="32"/>
          <w:rtl/>
        </w:rPr>
        <w:t xml:space="preserve">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8A03A8">
        <w:rPr>
          <w:rFonts w:cs="Traditional Arabic"/>
          <w:sz w:val="32"/>
          <w:szCs w:val="32"/>
          <w:rtl/>
        </w:rPr>
        <w:t>آلِهِ</w:t>
      </w:r>
      <w:proofErr w:type="spellEnd"/>
      <w:r w:rsidRPr="008A03A8">
        <w:rPr>
          <w:rFonts w:cs="Traditional Arabic"/>
          <w:sz w:val="32"/>
          <w:szCs w:val="32"/>
          <w:rtl/>
        </w:rPr>
        <w:t xml:space="preserve"> وَصَحْبِهِ وَسَلَّمَ تَسْلِيمًا كَثِيرًا</w:t>
      </w:r>
      <w:r w:rsidRPr="008A03A8">
        <w:rPr>
          <w:rFonts w:cs="Traditional Arabic"/>
          <w:sz w:val="32"/>
          <w:szCs w:val="32"/>
        </w:rPr>
        <w:t>.</w:t>
      </w:r>
    </w:p>
    <w:p w:rsidR="00915D19" w:rsidRPr="008A03A8" w:rsidRDefault="00915D19" w:rsidP="00915D19">
      <w:pPr>
        <w:ind w:firstLine="397"/>
        <w:jc w:val="both"/>
        <w:rPr>
          <w:rFonts w:cs="Traditional Arabic"/>
          <w:sz w:val="32"/>
          <w:szCs w:val="32"/>
          <w:rtl/>
        </w:rPr>
      </w:pPr>
      <w:r w:rsidRPr="008A03A8">
        <w:rPr>
          <w:rFonts w:cs="Traditional Arabic"/>
          <w:sz w:val="32"/>
          <w:szCs w:val="32"/>
        </w:rPr>
        <w:t> </w:t>
      </w:r>
      <w:r w:rsidRPr="008A03A8">
        <w:rPr>
          <w:rFonts w:cs="Traditional Arabic"/>
          <w:b/>
          <w:bCs/>
          <w:sz w:val="32"/>
          <w:szCs w:val="32"/>
          <w:rtl/>
        </w:rPr>
        <w:t>أما بعد:</w:t>
      </w:r>
      <w:r w:rsidRPr="008A03A8">
        <w:rPr>
          <w:rFonts w:cs="Traditional Arabic"/>
          <w:sz w:val="32"/>
          <w:szCs w:val="32"/>
          <w:rtl/>
        </w:rPr>
        <w:t xml:space="preserve"> فاتقوا الله -عباد الله- حق تقاته</w:t>
      </w:r>
      <w:r w:rsidRPr="008A03A8">
        <w:rPr>
          <w:rFonts w:cs="Traditional Arabic" w:hint="cs"/>
          <w:sz w:val="32"/>
          <w:szCs w:val="32"/>
          <w:rtl/>
        </w:rPr>
        <w:t xml:space="preserve">: </w:t>
      </w:r>
      <w:proofErr w:type="gramStart"/>
      <w:r w:rsidRPr="008A03A8">
        <w:rPr>
          <w:rFonts w:cs="Traditional Arabic" w:hint="cs"/>
          <w:b/>
          <w:bCs/>
          <w:sz w:val="32"/>
          <w:szCs w:val="32"/>
          <w:rtl/>
        </w:rPr>
        <w:t xml:space="preserve">( </w:t>
      </w:r>
      <w:r w:rsidRPr="008A03A8">
        <w:rPr>
          <w:rFonts w:cs="Traditional Arabic"/>
          <w:b/>
          <w:bCs/>
          <w:sz w:val="32"/>
          <w:szCs w:val="32"/>
          <w:rtl/>
        </w:rPr>
        <w:t>وَلاَ</w:t>
      </w:r>
      <w:proofErr w:type="gramEnd"/>
      <w:r w:rsidRPr="008A03A8">
        <w:rPr>
          <w:rFonts w:cs="Traditional Arabic"/>
          <w:b/>
          <w:bCs/>
          <w:sz w:val="32"/>
          <w:szCs w:val="32"/>
          <w:rtl/>
        </w:rPr>
        <w:t xml:space="preserve"> تَمُوتُنَّ إِلاَّ وَأَنتُم مُّسْلِمُونَ</w:t>
      </w:r>
      <w:r w:rsidRPr="008A03A8">
        <w:rPr>
          <w:rFonts w:cs="Traditional Arabic" w:hint="cs"/>
          <w:b/>
          <w:bCs/>
          <w:sz w:val="32"/>
          <w:szCs w:val="32"/>
          <w:rtl/>
        </w:rPr>
        <w:t>)</w:t>
      </w:r>
      <w:r w:rsidRPr="008A03A8">
        <w:rPr>
          <w:rFonts w:cs="Traditional Arabic" w:hint="cs"/>
          <w:sz w:val="32"/>
          <w:szCs w:val="32"/>
          <w:rtl/>
        </w:rPr>
        <w:t>.</w:t>
      </w:r>
    </w:p>
    <w:p w:rsidR="004C5463" w:rsidRPr="008A03A8" w:rsidRDefault="004C5463" w:rsidP="004C5463">
      <w:pPr>
        <w:ind w:firstLine="397"/>
        <w:jc w:val="both"/>
        <w:rPr>
          <w:rFonts w:cs="Traditional Arabic"/>
          <w:sz w:val="32"/>
          <w:szCs w:val="32"/>
          <w:rtl/>
        </w:rPr>
      </w:pPr>
      <w:r w:rsidRPr="008A03A8">
        <w:rPr>
          <w:rFonts w:cs="Traditional Arabic" w:hint="cs"/>
          <w:sz w:val="32"/>
          <w:szCs w:val="32"/>
          <w:rtl/>
        </w:rPr>
        <w:t xml:space="preserve">عباد </w:t>
      </w:r>
      <w:proofErr w:type="gramStart"/>
      <w:r w:rsidRPr="008A03A8">
        <w:rPr>
          <w:rFonts w:cs="Traditional Arabic" w:hint="cs"/>
          <w:sz w:val="32"/>
          <w:szCs w:val="32"/>
          <w:rtl/>
        </w:rPr>
        <w:t>الله :</w:t>
      </w:r>
      <w:proofErr w:type="gramEnd"/>
      <w:r w:rsidRPr="008A03A8">
        <w:rPr>
          <w:rFonts w:cs="Traditional Arabic" w:hint="cs"/>
          <w:sz w:val="32"/>
          <w:szCs w:val="32"/>
          <w:rtl/>
        </w:rPr>
        <w:t xml:space="preserve"> </w:t>
      </w:r>
      <w:r w:rsidR="008E6C2A" w:rsidRPr="008A03A8">
        <w:rPr>
          <w:rFonts w:cs="Traditional Arabic"/>
          <w:sz w:val="32"/>
          <w:szCs w:val="32"/>
          <w:rtl/>
        </w:rPr>
        <w:t>إنكم تعيشون هذه الأيام شهرا عظيما كثُرت ميزاتُه و</w:t>
      </w:r>
      <w:r w:rsidRPr="008A03A8">
        <w:rPr>
          <w:rFonts w:cs="Traditional Arabic" w:hint="cs"/>
          <w:sz w:val="32"/>
          <w:szCs w:val="32"/>
          <w:rtl/>
        </w:rPr>
        <w:t xml:space="preserve">عظمت </w:t>
      </w:r>
      <w:r w:rsidR="008E6C2A" w:rsidRPr="008A03A8">
        <w:rPr>
          <w:rFonts w:cs="Traditional Arabic"/>
          <w:sz w:val="32"/>
          <w:szCs w:val="32"/>
          <w:rtl/>
        </w:rPr>
        <w:t xml:space="preserve">بركاتُهُ، </w:t>
      </w:r>
      <w:r w:rsidRPr="008A03A8">
        <w:rPr>
          <w:rFonts w:cs="Traditional Arabic" w:hint="cs"/>
          <w:sz w:val="32"/>
          <w:szCs w:val="32"/>
          <w:rtl/>
        </w:rPr>
        <w:t>و</w:t>
      </w:r>
      <w:r w:rsidR="008E6C2A" w:rsidRPr="008A03A8">
        <w:rPr>
          <w:rFonts w:cs="Traditional Arabic"/>
          <w:sz w:val="32"/>
          <w:szCs w:val="32"/>
          <w:rtl/>
        </w:rPr>
        <w:t>من أعظم تلك الميزات أنّ ربَّكم</w:t>
      </w:r>
      <w:r w:rsidR="008066BC">
        <w:rPr>
          <w:rFonts w:cs="Traditional Arabic" w:hint="cs"/>
          <w:sz w:val="32"/>
          <w:szCs w:val="32"/>
          <w:rtl/>
        </w:rPr>
        <w:t xml:space="preserve"> تبارك وتعالى </w:t>
      </w:r>
      <w:r w:rsidR="008E6C2A" w:rsidRPr="008A03A8">
        <w:rPr>
          <w:rFonts w:cs="Traditional Arabic"/>
          <w:sz w:val="32"/>
          <w:szCs w:val="32"/>
          <w:rtl/>
        </w:rPr>
        <w:t xml:space="preserve">قد اختصَّهُ بإنزال </w:t>
      </w:r>
      <w:r w:rsidR="008E6C2A" w:rsidRPr="008A03A8">
        <w:rPr>
          <w:rFonts w:cs="Traditional Arabic" w:hint="cs"/>
          <w:sz w:val="32"/>
          <w:szCs w:val="32"/>
          <w:rtl/>
        </w:rPr>
        <w:t xml:space="preserve">القرآن </w:t>
      </w:r>
      <w:r w:rsidRPr="008A03A8">
        <w:rPr>
          <w:rFonts w:cs="Traditional Arabic" w:hint="cs"/>
          <w:sz w:val="32"/>
          <w:szCs w:val="32"/>
          <w:rtl/>
        </w:rPr>
        <w:t xml:space="preserve">فيه ، </w:t>
      </w:r>
      <w:r w:rsidR="008E6C2A" w:rsidRPr="008A03A8">
        <w:rPr>
          <w:rFonts w:cs="Traditional Arabic"/>
          <w:sz w:val="32"/>
          <w:szCs w:val="32"/>
          <w:rtl/>
        </w:rPr>
        <w:t xml:space="preserve">فقد نزل جملة واحدة إلى بيت العزة من السماء الدنيا، وكان ذلك في شهر رمضان في ليلة القدر منه، كما قال </w:t>
      </w:r>
      <w:r w:rsidRPr="008A03A8">
        <w:rPr>
          <w:rFonts w:cs="Traditional Arabic" w:hint="cs"/>
          <w:sz w:val="32"/>
          <w:szCs w:val="32"/>
          <w:rtl/>
        </w:rPr>
        <w:t xml:space="preserve">تبارك </w:t>
      </w:r>
      <w:r w:rsidR="008E6C2A" w:rsidRPr="008A03A8">
        <w:rPr>
          <w:rFonts w:cs="Traditional Arabic"/>
          <w:sz w:val="32"/>
          <w:szCs w:val="32"/>
          <w:rtl/>
        </w:rPr>
        <w:t>تعالى</w:t>
      </w:r>
      <w:r w:rsidR="008E6C2A" w:rsidRPr="008A03A8">
        <w:rPr>
          <w:rFonts w:cs="Traditional Arabic" w:hint="cs"/>
          <w:sz w:val="32"/>
          <w:szCs w:val="32"/>
          <w:rtl/>
        </w:rPr>
        <w:t xml:space="preserve">: ( </w:t>
      </w:r>
      <w:r w:rsidR="008E6C2A" w:rsidRPr="008A03A8">
        <w:rPr>
          <w:rFonts w:cs="Traditional Arabic"/>
          <w:b/>
          <w:bCs/>
          <w:sz w:val="32"/>
          <w:szCs w:val="32"/>
          <w:rtl/>
        </w:rPr>
        <w:t>إِنَّا أَنْزَلْنَاهُ فِي لَيْلَةِ الْقَدْرِ</w:t>
      </w:r>
      <w:r w:rsidR="008E6C2A" w:rsidRPr="008A03A8">
        <w:rPr>
          <w:rFonts w:cs="Traditional Arabic" w:hint="cs"/>
          <w:sz w:val="32"/>
          <w:szCs w:val="32"/>
          <w:rtl/>
        </w:rPr>
        <w:t xml:space="preserve"> ) </w:t>
      </w:r>
      <w:r w:rsidR="008E6C2A" w:rsidRPr="008A03A8">
        <w:rPr>
          <w:rFonts w:cs="Traditional Arabic"/>
          <w:sz w:val="32"/>
          <w:szCs w:val="32"/>
          <w:rtl/>
        </w:rPr>
        <w:t>وقال</w:t>
      </w:r>
      <w:r w:rsidRPr="008A03A8">
        <w:rPr>
          <w:rFonts w:cs="Traditional Arabic" w:hint="cs"/>
          <w:sz w:val="32"/>
          <w:szCs w:val="32"/>
          <w:rtl/>
        </w:rPr>
        <w:t xml:space="preserve"> تعالى </w:t>
      </w:r>
      <w:r w:rsidR="008E6C2A" w:rsidRPr="008A03A8">
        <w:rPr>
          <w:rFonts w:cs="Traditional Arabic" w:hint="cs"/>
          <w:sz w:val="32"/>
          <w:szCs w:val="32"/>
          <w:rtl/>
        </w:rPr>
        <w:t xml:space="preserve">: ( </w:t>
      </w:r>
      <w:r w:rsidR="008E6C2A" w:rsidRPr="008A03A8">
        <w:rPr>
          <w:rFonts w:cs="Traditional Arabic"/>
          <w:b/>
          <w:bCs/>
          <w:sz w:val="32"/>
          <w:szCs w:val="32"/>
          <w:rtl/>
        </w:rPr>
        <w:t>إِنَّا أَنْزَلْنَاهُ فِي لَيْلَةٍ مُبَارَكَةٍ إِنَّا كُنَّا مُنْذِرِينَ * فِيهَا يُفْرَقُ كُلُّ أَمْرٍ حَكِيمٍ</w:t>
      </w:r>
      <w:r w:rsidR="008E6C2A" w:rsidRPr="008A03A8">
        <w:rPr>
          <w:rFonts w:cs="Traditional Arabic" w:hint="cs"/>
          <w:b/>
          <w:bCs/>
          <w:sz w:val="32"/>
          <w:szCs w:val="32"/>
          <w:rtl/>
        </w:rPr>
        <w:t xml:space="preserve">). </w:t>
      </w:r>
      <w:r w:rsidR="008E6C2A" w:rsidRPr="008A03A8">
        <w:rPr>
          <w:rFonts w:cs="Traditional Arabic"/>
          <w:sz w:val="32"/>
          <w:szCs w:val="32"/>
          <w:rtl/>
        </w:rPr>
        <w:t xml:space="preserve">ثم نزل بعده مفرقاً بحسب الوقائع على رسول الله صلى الله عليه وسلم، هكذا روي من غير وجه عن حبر الأمة وترجمان القرآن ابن عباس رضي الله عنهما </w:t>
      </w:r>
      <w:r w:rsidR="0019384A" w:rsidRPr="008A03A8">
        <w:rPr>
          <w:rFonts w:cs="Traditional Arabic" w:hint="cs"/>
          <w:sz w:val="32"/>
          <w:szCs w:val="32"/>
          <w:rtl/>
        </w:rPr>
        <w:t xml:space="preserve">كما </w:t>
      </w:r>
      <w:r w:rsidR="008E6C2A" w:rsidRPr="008A03A8">
        <w:rPr>
          <w:rFonts w:cs="Traditional Arabic"/>
          <w:sz w:val="32"/>
          <w:szCs w:val="32"/>
          <w:rtl/>
        </w:rPr>
        <w:t>في تفسير ابن كثير</w:t>
      </w:r>
      <w:r w:rsidRPr="008A03A8">
        <w:rPr>
          <w:rFonts w:cs="Traditional Arabic" w:hint="cs"/>
          <w:sz w:val="32"/>
          <w:szCs w:val="32"/>
          <w:rtl/>
        </w:rPr>
        <w:t xml:space="preserve">. </w:t>
      </w:r>
    </w:p>
    <w:p w:rsidR="008E6C2A" w:rsidRPr="008A03A8" w:rsidRDefault="004C5463" w:rsidP="004C5463">
      <w:pPr>
        <w:ind w:firstLine="397"/>
        <w:jc w:val="both"/>
        <w:rPr>
          <w:rFonts w:cs="Traditional Arabic"/>
          <w:b/>
          <w:bCs/>
          <w:sz w:val="32"/>
          <w:szCs w:val="32"/>
        </w:rPr>
      </w:pPr>
      <w:r w:rsidRPr="008A03A8">
        <w:rPr>
          <w:rFonts w:cs="Traditional Arabic" w:hint="cs"/>
          <w:sz w:val="32"/>
          <w:szCs w:val="32"/>
          <w:rtl/>
        </w:rPr>
        <w:t>ف</w:t>
      </w:r>
      <w:r w:rsidR="008E6C2A" w:rsidRPr="008A03A8">
        <w:rPr>
          <w:rFonts w:cs="Traditional Arabic"/>
          <w:sz w:val="32"/>
          <w:szCs w:val="32"/>
          <w:rtl/>
        </w:rPr>
        <w:t>منهجُكم ودستورُ حياتِكم الذي بين أيديكم نزل في هذا الشهر، أخبركم عن ذلك ربُّكم بقوله</w:t>
      </w:r>
      <w:r w:rsidR="008E6C2A" w:rsidRPr="008A03A8">
        <w:rPr>
          <w:rFonts w:cs="Traditional Arabic" w:hint="cs"/>
          <w:sz w:val="32"/>
          <w:szCs w:val="32"/>
          <w:rtl/>
        </w:rPr>
        <w:t>:</w:t>
      </w:r>
      <w:r w:rsidR="008E6C2A" w:rsidRPr="008A03A8">
        <w:rPr>
          <w:rFonts w:cs="Traditional Arabic" w:hint="cs"/>
          <w:b/>
          <w:bCs/>
          <w:sz w:val="32"/>
          <w:szCs w:val="32"/>
          <w:rtl/>
        </w:rPr>
        <w:t xml:space="preserve"> (</w:t>
      </w:r>
      <w:r w:rsidR="008E6C2A" w:rsidRPr="008A03A8">
        <w:rPr>
          <w:rFonts w:cs="Traditional Arabic"/>
          <w:b/>
          <w:bCs/>
          <w:sz w:val="32"/>
          <w:szCs w:val="32"/>
          <w:rtl/>
        </w:rPr>
        <w:t>شَهْرُ رَمَضَانَ الَّذِي أُنْزِلَ فِيهِ الْقُرْآَنُ هُدًى لِلنَّاسِ وَبَيِّنَاتٍ مِنَ الْهُدَى وَالْفُرْقَانِ</w:t>
      </w:r>
      <w:r w:rsidR="008E6C2A" w:rsidRPr="008A03A8">
        <w:rPr>
          <w:rFonts w:cs="Traditional Arabic" w:hint="cs"/>
          <w:b/>
          <w:bCs/>
          <w:sz w:val="32"/>
          <w:szCs w:val="32"/>
          <w:rtl/>
        </w:rPr>
        <w:t>).</w:t>
      </w:r>
    </w:p>
    <w:p w:rsidR="008E6C2A" w:rsidRPr="008A03A8" w:rsidRDefault="008E6C2A" w:rsidP="008E6C2A">
      <w:pPr>
        <w:ind w:firstLine="397"/>
        <w:jc w:val="both"/>
        <w:rPr>
          <w:rFonts w:cs="Traditional Arabic"/>
          <w:sz w:val="32"/>
          <w:szCs w:val="32"/>
          <w:rtl/>
        </w:rPr>
      </w:pPr>
      <w:r w:rsidRPr="008A03A8">
        <w:rPr>
          <w:rFonts w:cs="Traditional Arabic"/>
          <w:sz w:val="32"/>
          <w:szCs w:val="32"/>
          <w:rtl/>
        </w:rPr>
        <w:t xml:space="preserve">ولذا كان نبينا صلى الله عليه وسلم يتدارس مع جبريل عليه السلام القرآن في هذا الشهر </w:t>
      </w:r>
      <w:r w:rsidR="008066BC">
        <w:rPr>
          <w:rFonts w:cs="Traditional Arabic" w:hint="cs"/>
          <w:sz w:val="32"/>
          <w:szCs w:val="32"/>
          <w:rtl/>
        </w:rPr>
        <w:t xml:space="preserve">مرة فلما كان العام الذي توفي فيه رسول الله </w:t>
      </w:r>
      <w:r w:rsidR="008066BC" w:rsidRPr="008A03A8">
        <w:rPr>
          <w:rFonts w:cs="Traditional Arabic"/>
          <w:sz w:val="32"/>
          <w:szCs w:val="32"/>
          <w:rtl/>
        </w:rPr>
        <w:t xml:space="preserve">صلى الله عليه وسلم </w:t>
      </w:r>
      <w:r w:rsidR="008066BC">
        <w:rPr>
          <w:rFonts w:cs="Traditional Arabic" w:hint="cs"/>
          <w:sz w:val="32"/>
          <w:szCs w:val="32"/>
          <w:rtl/>
        </w:rPr>
        <w:t xml:space="preserve">دارسه القرآن </w:t>
      </w:r>
      <w:r w:rsidRPr="008A03A8">
        <w:rPr>
          <w:rFonts w:cs="Traditional Arabic"/>
          <w:sz w:val="32"/>
          <w:szCs w:val="32"/>
          <w:rtl/>
        </w:rPr>
        <w:t>مرتين، أخرج الإمام البخاري في صحيحه عَنْ ابْنِ عَبَّاسٍ رضي الله عنه قَالَ</w:t>
      </w:r>
      <w:r w:rsidRPr="008A03A8">
        <w:rPr>
          <w:rFonts w:cs="Traditional Arabic" w:hint="cs"/>
          <w:sz w:val="32"/>
          <w:szCs w:val="32"/>
          <w:rtl/>
        </w:rPr>
        <w:t xml:space="preserve">: " </w:t>
      </w:r>
      <w:r w:rsidRPr="008A03A8">
        <w:rPr>
          <w:rFonts w:cs="Traditional Arabic"/>
          <w:b/>
          <w:bCs/>
          <w:sz w:val="32"/>
          <w:szCs w:val="32"/>
          <w:rtl/>
        </w:rPr>
        <w:t>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Pr="008A03A8">
        <w:rPr>
          <w:rFonts w:cs="Traditional Arabic" w:hint="cs"/>
          <w:sz w:val="32"/>
          <w:szCs w:val="32"/>
          <w:rtl/>
        </w:rPr>
        <w:t>"</w:t>
      </w:r>
    </w:p>
    <w:p w:rsidR="00142449" w:rsidRPr="008A03A8" w:rsidRDefault="00142449" w:rsidP="00142449">
      <w:pPr>
        <w:ind w:firstLine="397"/>
        <w:jc w:val="both"/>
        <w:rPr>
          <w:rFonts w:cs="Traditional Arabic"/>
          <w:sz w:val="32"/>
          <w:szCs w:val="32"/>
        </w:rPr>
      </w:pPr>
      <w:r w:rsidRPr="008A03A8">
        <w:rPr>
          <w:rFonts w:cs="Traditional Arabic"/>
          <w:sz w:val="32"/>
          <w:szCs w:val="32"/>
          <w:rtl/>
        </w:rPr>
        <w:t xml:space="preserve">قال </w:t>
      </w:r>
      <w:r w:rsidRPr="008A03A8">
        <w:rPr>
          <w:rFonts w:cs="Traditional Arabic" w:hint="cs"/>
          <w:sz w:val="32"/>
          <w:szCs w:val="32"/>
          <w:rtl/>
        </w:rPr>
        <w:t xml:space="preserve">الحافظ </w:t>
      </w:r>
      <w:r w:rsidRPr="008A03A8">
        <w:rPr>
          <w:rFonts w:cs="Traditional Arabic"/>
          <w:sz w:val="32"/>
          <w:szCs w:val="32"/>
          <w:rtl/>
        </w:rPr>
        <w:t>ابن رجب رحمه الله</w:t>
      </w:r>
      <w:r w:rsidRPr="008A03A8">
        <w:rPr>
          <w:rFonts w:cs="Traditional Arabic" w:hint="cs"/>
          <w:sz w:val="32"/>
          <w:szCs w:val="32"/>
          <w:rtl/>
        </w:rPr>
        <w:t xml:space="preserve">: " </w:t>
      </w:r>
      <w:r w:rsidRPr="008A03A8">
        <w:rPr>
          <w:rFonts w:cs="Traditional Arabic"/>
          <w:sz w:val="32"/>
          <w:szCs w:val="32"/>
          <w:rtl/>
        </w:rPr>
        <w:t xml:space="preserve">دل الحديث على استحباب دراسة القرآن في رمضان، والاجتماع على ذلك، وفيه دليل على استحباب الإكثار من تلاوة القرآن في شهر رمضان، وفيه دليل على أن </w:t>
      </w:r>
      <w:proofErr w:type="spellStart"/>
      <w:r w:rsidRPr="008A03A8">
        <w:rPr>
          <w:rFonts w:cs="Traditional Arabic"/>
          <w:sz w:val="32"/>
          <w:szCs w:val="32"/>
          <w:rtl/>
        </w:rPr>
        <w:t>المدارسة</w:t>
      </w:r>
      <w:proofErr w:type="spellEnd"/>
      <w:r w:rsidRPr="008A03A8">
        <w:rPr>
          <w:rFonts w:cs="Traditional Arabic"/>
          <w:sz w:val="32"/>
          <w:szCs w:val="32"/>
          <w:rtl/>
        </w:rPr>
        <w:t xml:space="preserve"> بينه وبين جبريل كانت ليلاً، مما يدل على استحباب الإكثار من التلاوة في رمضان ليلاً، فإن الليل تنقطع فيه الشواغل، ويجتمع فيه الهم، ويتواطأ فيه القلب واللسان على التدبر كما قال سبحانه</w:t>
      </w:r>
      <w:r w:rsidRPr="008A03A8">
        <w:rPr>
          <w:rFonts w:cs="Traditional Arabic" w:hint="cs"/>
          <w:sz w:val="32"/>
          <w:szCs w:val="32"/>
          <w:rtl/>
        </w:rPr>
        <w:t xml:space="preserve">: </w:t>
      </w:r>
      <w:proofErr w:type="gramStart"/>
      <w:r w:rsidRPr="008A03A8">
        <w:rPr>
          <w:rFonts w:cs="Traditional Arabic" w:hint="cs"/>
          <w:sz w:val="32"/>
          <w:szCs w:val="32"/>
          <w:rtl/>
        </w:rPr>
        <w:t xml:space="preserve">( </w:t>
      </w:r>
      <w:r w:rsidRPr="008A03A8">
        <w:rPr>
          <w:rFonts w:cs="Traditional Arabic"/>
          <w:b/>
          <w:bCs/>
          <w:sz w:val="32"/>
          <w:szCs w:val="32"/>
          <w:rtl/>
        </w:rPr>
        <w:t>إِنَّ</w:t>
      </w:r>
      <w:proofErr w:type="gramEnd"/>
      <w:r w:rsidRPr="008A03A8">
        <w:rPr>
          <w:rFonts w:cs="Traditional Arabic"/>
          <w:b/>
          <w:bCs/>
          <w:sz w:val="32"/>
          <w:szCs w:val="32"/>
          <w:rtl/>
        </w:rPr>
        <w:t xml:space="preserve"> نَاشِئَةَ اللَّيْلِ هِيَ أَشَدُّ وَطْئًا وَأَقْوَمُ قِيلًا</w:t>
      </w:r>
      <w:r w:rsidRPr="008A03A8">
        <w:rPr>
          <w:rFonts w:cs="Traditional Arabic" w:hint="cs"/>
          <w:sz w:val="32"/>
          <w:szCs w:val="32"/>
          <w:rtl/>
        </w:rPr>
        <w:t xml:space="preserve"> ) .</w:t>
      </w:r>
    </w:p>
    <w:p w:rsidR="008E6C2A" w:rsidRPr="008A03A8" w:rsidRDefault="008E6C2A" w:rsidP="008A03A8">
      <w:pPr>
        <w:ind w:firstLine="397"/>
        <w:jc w:val="both"/>
        <w:rPr>
          <w:rFonts w:cs="Traditional Arabic"/>
          <w:sz w:val="32"/>
          <w:szCs w:val="32"/>
        </w:rPr>
      </w:pPr>
      <w:r w:rsidRPr="008A03A8">
        <w:rPr>
          <w:rFonts w:cs="Traditional Arabic"/>
          <w:sz w:val="32"/>
          <w:szCs w:val="32"/>
          <w:rtl/>
        </w:rPr>
        <w:t xml:space="preserve">فانظر رعاك الله إلى تأثير القرآن في سلوكيات وأخلاق خير الورى صلوات ربي وسلامه عليه وهو أكمل الناس، فقد كان صلى الله عليه وسلم أجودَ الناسِ، ولكن في رمضان يوم يتدارس القرآن يزيد ذلك الجودُ حتى يكون كالريح المرسلة، وما يتأثر السلوكُ إلا إذا تأثر القلبُ، فالقرآن ما نزل يا أمة القرآن ليكون أحرفاً تُرَدَّدُ فقط، لا والله بل نزل ليخالط </w:t>
      </w:r>
      <w:r w:rsidR="001B65AD" w:rsidRPr="008A03A8">
        <w:rPr>
          <w:rFonts w:cs="Traditional Arabic" w:hint="cs"/>
          <w:sz w:val="32"/>
          <w:szCs w:val="32"/>
          <w:rtl/>
        </w:rPr>
        <w:t>ال</w:t>
      </w:r>
      <w:r w:rsidRPr="008A03A8">
        <w:rPr>
          <w:rFonts w:cs="Traditional Arabic"/>
          <w:sz w:val="32"/>
          <w:szCs w:val="32"/>
          <w:rtl/>
        </w:rPr>
        <w:t xml:space="preserve">قلوبَ فيصنعَ أجيالاً </w:t>
      </w:r>
      <w:r w:rsidR="001B65AD" w:rsidRPr="008A03A8">
        <w:rPr>
          <w:rFonts w:cs="Traditional Arabic" w:hint="cs"/>
          <w:sz w:val="32"/>
          <w:szCs w:val="32"/>
          <w:rtl/>
        </w:rPr>
        <w:t>تقود</w:t>
      </w:r>
      <w:r w:rsidRPr="008A03A8">
        <w:rPr>
          <w:rFonts w:cs="Traditional Arabic"/>
          <w:sz w:val="32"/>
          <w:szCs w:val="32"/>
          <w:rtl/>
        </w:rPr>
        <w:t xml:space="preserve"> البشرية ليخرجوها من الظلمات إلى النور، ولا تسلْ عما فعله القرآنُ في قلبِ خير الورى صلوات ربي وسلامه عليه فهو قمةُ الإيمانِ والتقى، ولكنْ سَلْ عما فعله في قلوب أصحابِهِ والأجيالِ التي مِن بعدهم، تلك الأجيالُ التي سادتِ البشريةَ، لا بقوتها ولا بغيرها من العوامل المادية، وإنما سادَتْها بقوتها الإيمانية </w:t>
      </w:r>
      <w:r w:rsidR="008A03A8">
        <w:rPr>
          <w:rFonts w:cs="Traditional Arabic" w:hint="cs"/>
          <w:sz w:val="32"/>
          <w:szCs w:val="32"/>
          <w:rtl/>
        </w:rPr>
        <w:t xml:space="preserve">لتكون خير أمة أخرجت للناس ، </w:t>
      </w:r>
      <w:r w:rsidRPr="008A03A8">
        <w:rPr>
          <w:rFonts w:cs="Traditional Arabic"/>
          <w:sz w:val="32"/>
          <w:szCs w:val="32"/>
          <w:rtl/>
        </w:rPr>
        <w:t>أمةٌ اصطفاها الله لتُخرِج الناسَ من الظلمات إلى النور</w:t>
      </w:r>
      <w:r w:rsidR="008A03A8">
        <w:rPr>
          <w:rFonts w:cs="Traditional Arabic" w:hint="cs"/>
          <w:sz w:val="32"/>
          <w:szCs w:val="32"/>
          <w:rtl/>
        </w:rPr>
        <w:t xml:space="preserve">. </w:t>
      </w:r>
    </w:p>
    <w:p w:rsidR="008E6C2A" w:rsidRPr="008A03A8" w:rsidRDefault="008E6C2A" w:rsidP="008A03A8">
      <w:pPr>
        <w:ind w:firstLine="397"/>
        <w:jc w:val="both"/>
        <w:rPr>
          <w:rFonts w:cs="Traditional Arabic"/>
          <w:sz w:val="32"/>
          <w:szCs w:val="32"/>
        </w:rPr>
      </w:pPr>
      <w:r w:rsidRPr="008A03A8">
        <w:rPr>
          <w:rFonts w:cs="Traditional Arabic"/>
          <w:sz w:val="32"/>
          <w:szCs w:val="32"/>
          <w:rtl/>
        </w:rPr>
        <w:lastRenderedPageBreak/>
        <w:t xml:space="preserve">لقد أدرك السلفُ الصالح والتابعون لهم بإحسان سرَّ عظمةِ القرآن فطاروا بعجائبه، وعاشوا مواعظَهُ </w:t>
      </w:r>
      <w:r w:rsidR="008066BC">
        <w:rPr>
          <w:rFonts w:cs="Traditional Arabic" w:hint="cs"/>
          <w:sz w:val="32"/>
          <w:szCs w:val="32"/>
          <w:rtl/>
        </w:rPr>
        <w:t xml:space="preserve">وتذوقوا </w:t>
      </w:r>
      <w:r w:rsidRPr="008A03A8">
        <w:rPr>
          <w:rFonts w:cs="Traditional Arabic"/>
          <w:sz w:val="32"/>
          <w:szCs w:val="32"/>
          <w:rtl/>
        </w:rPr>
        <w:t xml:space="preserve">حلاوتَهُ، وفي المواسم الفاضلة يزدادُ التعلُّقُ، ويشتدُّ التسابُقُ، </w:t>
      </w:r>
      <w:r w:rsidR="00A87A7F" w:rsidRPr="008A03A8">
        <w:rPr>
          <w:rFonts w:cs="Traditional Arabic" w:hint="cs"/>
          <w:sz w:val="32"/>
          <w:szCs w:val="32"/>
          <w:rtl/>
        </w:rPr>
        <w:t>فقد كان</w:t>
      </w:r>
      <w:r w:rsidRPr="008A03A8">
        <w:rPr>
          <w:rFonts w:cs="Traditional Arabic"/>
          <w:sz w:val="32"/>
          <w:szCs w:val="32"/>
          <w:rtl/>
        </w:rPr>
        <w:t xml:space="preserve"> الزهري رحمه الله إذا دخل رمضان يقول</w:t>
      </w:r>
      <w:r w:rsidRPr="008A03A8">
        <w:rPr>
          <w:rFonts w:cs="Traditional Arabic" w:hint="cs"/>
          <w:sz w:val="32"/>
          <w:szCs w:val="32"/>
          <w:rtl/>
        </w:rPr>
        <w:t xml:space="preserve">: " </w:t>
      </w:r>
      <w:r w:rsidRPr="008A03A8">
        <w:rPr>
          <w:rFonts w:cs="Traditional Arabic"/>
          <w:sz w:val="32"/>
          <w:szCs w:val="32"/>
          <w:rtl/>
        </w:rPr>
        <w:t xml:space="preserve">إنما هو قراءةُ القرآنِ وإطعامُ </w:t>
      </w:r>
      <w:proofErr w:type="gramStart"/>
      <w:r w:rsidRPr="008A03A8">
        <w:rPr>
          <w:rFonts w:cs="Traditional Arabic"/>
          <w:sz w:val="32"/>
          <w:szCs w:val="32"/>
          <w:rtl/>
        </w:rPr>
        <w:t>الطعامِ</w:t>
      </w:r>
      <w:r w:rsidR="008A03A8">
        <w:rPr>
          <w:rFonts w:cs="Traditional Arabic" w:hint="cs"/>
          <w:sz w:val="32"/>
          <w:szCs w:val="32"/>
          <w:rtl/>
        </w:rPr>
        <w:t xml:space="preserve"> ،</w:t>
      </w:r>
      <w:proofErr w:type="gramEnd"/>
      <w:r w:rsidR="008A03A8">
        <w:rPr>
          <w:rFonts w:cs="Traditional Arabic" w:hint="cs"/>
          <w:sz w:val="32"/>
          <w:szCs w:val="32"/>
          <w:rtl/>
        </w:rPr>
        <w:t xml:space="preserve"> </w:t>
      </w:r>
      <w:r w:rsidRPr="008A03A8">
        <w:rPr>
          <w:rFonts w:cs="Traditional Arabic"/>
          <w:sz w:val="32"/>
          <w:szCs w:val="32"/>
          <w:rtl/>
        </w:rPr>
        <w:t>وكان مالكٌ رحمه الله إذا دخل رمضانُ يفِرُّ من قراءة الحديث ومجالسةِ أهلِ العلم</w:t>
      </w:r>
      <w:r w:rsidR="00154741" w:rsidRPr="008A03A8">
        <w:rPr>
          <w:rFonts w:cs="Traditional Arabic" w:hint="cs"/>
          <w:sz w:val="32"/>
          <w:szCs w:val="32"/>
          <w:rtl/>
        </w:rPr>
        <w:t xml:space="preserve">. </w:t>
      </w:r>
    </w:p>
    <w:p w:rsidR="008E6C2A" w:rsidRPr="008A03A8" w:rsidRDefault="008E6C2A" w:rsidP="00AF184C">
      <w:pPr>
        <w:ind w:firstLine="397"/>
        <w:jc w:val="both"/>
        <w:rPr>
          <w:rFonts w:cs="Traditional Arabic"/>
          <w:sz w:val="32"/>
          <w:szCs w:val="32"/>
        </w:rPr>
      </w:pPr>
      <w:r w:rsidRPr="008A03A8">
        <w:rPr>
          <w:rFonts w:cs="Traditional Arabic"/>
          <w:sz w:val="32"/>
          <w:szCs w:val="32"/>
          <w:rtl/>
        </w:rPr>
        <w:t>وكان سفيان الثوري إذا دخل رمضان ترك جميع العبادة وأقبل على قراءة القرآن</w:t>
      </w:r>
      <w:r w:rsidR="00D50A8F" w:rsidRPr="008A03A8">
        <w:rPr>
          <w:rFonts w:cs="Traditional Arabic" w:hint="cs"/>
          <w:sz w:val="32"/>
          <w:szCs w:val="32"/>
          <w:rtl/>
        </w:rPr>
        <w:t xml:space="preserve"> </w:t>
      </w:r>
      <w:r w:rsidRPr="008A03A8">
        <w:rPr>
          <w:rFonts w:cs="Traditional Arabic"/>
          <w:sz w:val="32"/>
          <w:szCs w:val="32"/>
          <w:rtl/>
        </w:rPr>
        <w:t>وكان الأسود بن يزيد يختم القرآن في غير رمضان في كلّ ست ليال ويختمه في رمضان في كل ليلتين</w:t>
      </w:r>
      <w:r w:rsidRPr="008A03A8">
        <w:rPr>
          <w:rFonts w:cs="Traditional Arabic"/>
          <w:sz w:val="32"/>
          <w:szCs w:val="32"/>
        </w:rPr>
        <w:t>. </w:t>
      </w:r>
      <w:r w:rsidR="00AF184C">
        <w:rPr>
          <w:rFonts w:cs="Traditional Arabic" w:hint="cs"/>
          <w:sz w:val="32"/>
          <w:szCs w:val="32"/>
          <w:rtl/>
        </w:rPr>
        <w:t xml:space="preserve"> </w:t>
      </w:r>
      <w:r w:rsidRPr="008A03A8">
        <w:rPr>
          <w:rFonts w:cs="Traditional Arabic"/>
          <w:sz w:val="32"/>
          <w:szCs w:val="32"/>
          <w:rtl/>
        </w:rPr>
        <w:t>وكان قتادة يختم القرآن في سبع، وإذا جاء رمضان ختم في كل ثلاث، فإذا جاء العشر ختم كل ليلة</w:t>
      </w:r>
      <w:proofErr w:type="gramStart"/>
      <w:r w:rsidR="00154741" w:rsidRPr="008A03A8">
        <w:rPr>
          <w:rFonts w:cs="Traditional Arabic" w:hint="cs"/>
          <w:sz w:val="32"/>
          <w:szCs w:val="32"/>
          <w:rtl/>
        </w:rPr>
        <w:t>" .</w:t>
      </w:r>
      <w:proofErr w:type="gramEnd"/>
    </w:p>
    <w:p w:rsidR="008E6C2A" w:rsidRPr="008A03A8" w:rsidRDefault="008A03A8" w:rsidP="00AF184C">
      <w:pPr>
        <w:jc w:val="both"/>
        <w:rPr>
          <w:rFonts w:cs="Traditional Arabic"/>
          <w:sz w:val="32"/>
          <w:szCs w:val="32"/>
        </w:rPr>
      </w:pPr>
      <w:r>
        <w:rPr>
          <w:rFonts w:cs="Traditional Arabic" w:hint="cs"/>
          <w:sz w:val="32"/>
          <w:szCs w:val="32"/>
          <w:rtl/>
        </w:rPr>
        <w:t xml:space="preserve">    أما </w:t>
      </w:r>
      <w:r w:rsidR="008E6C2A" w:rsidRPr="008A03A8">
        <w:rPr>
          <w:rFonts w:cs="Traditional Arabic"/>
          <w:sz w:val="32"/>
          <w:szCs w:val="32"/>
          <w:rtl/>
        </w:rPr>
        <w:t xml:space="preserve">الشافعي، </w:t>
      </w:r>
      <w:r>
        <w:rPr>
          <w:rFonts w:cs="Traditional Arabic" w:hint="cs"/>
          <w:sz w:val="32"/>
          <w:szCs w:val="32"/>
          <w:rtl/>
        </w:rPr>
        <w:t xml:space="preserve">فقد ذكر </w:t>
      </w:r>
      <w:r w:rsidR="008E6C2A" w:rsidRPr="008A03A8">
        <w:rPr>
          <w:rFonts w:cs="Traditional Arabic"/>
          <w:sz w:val="32"/>
          <w:szCs w:val="32"/>
          <w:rtl/>
        </w:rPr>
        <w:t>أنه كان يختم في رمضان ستين ختمة، سوى ما يقرأ في الصلاة</w:t>
      </w:r>
      <w:r>
        <w:rPr>
          <w:rFonts w:cs="Traditional Arabic" w:hint="cs"/>
          <w:sz w:val="32"/>
          <w:szCs w:val="32"/>
          <w:rtl/>
        </w:rPr>
        <w:t>.</w:t>
      </w:r>
      <w:r w:rsidR="00AF184C">
        <w:rPr>
          <w:rFonts w:cs="Traditional Arabic" w:hint="cs"/>
          <w:sz w:val="32"/>
          <w:szCs w:val="32"/>
          <w:rtl/>
        </w:rPr>
        <w:t xml:space="preserve"> </w:t>
      </w:r>
      <w:r w:rsidR="008E6C2A" w:rsidRPr="008A03A8">
        <w:rPr>
          <w:rFonts w:cs="Traditional Arabic"/>
          <w:sz w:val="32"/>
          <w:szCs w:val="32"/>
          <w:rtl/>
        </w:rPr>
        <w:t xml:space="preserve">وكان أبو حنيفة ربما ختم القرآن في شهر رمضان ستين </w:t>
      </w:r>
      <w:proofErr w:type="gramStart"/>
      <w:r w:rsidR="008E6C2A" w:rsidRPr="008A03A8">
        <w:rPr>
          <w:rFonts w:cs="Traditional Arabic"/>
          <w:sz w:val="32"/>
          <w:szCs w:val="32"/>
          <w:rtl/>
        </w:rPr>
        <w:t>ختمة</w:t>
      </w:r>
      <w:r w:rsidR="00AF184C">
        <w:rPr>
          <w:rFonts w:cs="Traditional Arabic" w:hint="cs"/>
          <w:sz w:val="32"/>
          <w:szCs w:val="32"/>
          <w:rtl/>
        </w:rPr>
        <w:t xml:space="preserve"> .</w:t>
      </w:r>
      <w:proofErr w:type="gramEnd"/>
      <w:r w:rsidR="00AF184C">
        <w:rPr>
          <w:rFonts w:cs="Traditional Arabic" w:hint="cs"/>
          <w:sz w:val="32"/>
          <w:szCs w:val="32"/>
          <w:rtl/>
        </w:rPr>
        <w:t xml:space="preserve"> </w:t>
      </w:r>
      <w:r>
        <w:rPr>
          <w:rFonts w:cs="Traditional Arabic" w:hint="cs"/>
          <w:sz w:val="32"/>
          <w:szCs w:val="32"/>
          <w:rtl/>
        </w:rPr>
        <w:t>و</w:t>
      </w:r>
      <w:r w:rsidR="008E6C2A" w:rsidRPr="008A03A8">
        <w:rPr>
          <w:rFonts w:cs="Traditional Arabic"/>
          <w:sz w:val="32"/>
          <w:szCs w:val="32"/>
          <w:rtl/>
        </w:rPr>
        <w:t>كان محمد بن إسماعيل البخاري</w:t>
      </w:r>
      <w:r w:rsidR="000845CD" w:rsidRPr="008A03A8">
        <w:rPr>
          <w:rFonts w:cs="Traditional Arabic" w:hint="cs"/>
          <w:sz w:val="32"/>
          <w:szCs w:val="32"/>
          <w:rtl/>
        </w:rPr>
        <w:t xml:space="preserve"> </w:t>
      </w:r>
      <w:r w:rsidR="008E6C2A" w:rsidRPr="008A03A8">
        <w:rPr>
          <w:rFonts w:cs="Traditional Arabic"/>
          <w:sz w:val="32"/>
          <w:szCs w:val="32"/>
          <w:rtl/>
        </w:rPr>
        <w:t>يختم في رمضان في النهار كل يوم ختمة، ويقوم بعد التراويح كلَّ ثلاثِ ليالٍ بختمةٍ</w:t>
      </w:r>
      <w:r w:rsidR="00154741" w:rsidRPr="008A03A8">
        <w:rPr>
          <w:rFonts w:cs="Traditional Arabic" w:hint="cs"/>
          <w:sz w:val="32"/>
          <w:szCs w:val="32"/>
          <w:rtl/>
        </w:rPr>
        <w:t>.</w:t>
      </w:r>
    </w:p>
    <w:p w:rsidR="008E6C2A" w:rsidRPr="008A03A8" w:rsidRDefault="008E6C2A" w:rsidP="004F2BDD">
      <w:pPr>
        <w:ind w:firstLine="397"/>
        <w:jc w:val="both"/>
        <w:rPr>
          <w:rFonts w:cs="Traditional Arabic"/>
          <w:sz w:val="32"/>
          <w:szCs w:val="32"/>
        </w:rPr>
      </w:pPr>
      <w:r w:rsidRPr="008A03A8">
        <w:rPr>
          <w:rFonts w:cs="Traditional Arabic"/>
          <w:sz w:val="32"/>
          <w:szCs w:val="32"/>
          <w:rtl/>
        </w:rPr>
        <w:t xml:space="preserve">قائمة طويلة كانوا يطبقون القرآن في حياتهم </w:t>
      </w:r>
      <w:r w:rsidR="00AF184C">
        <w:rPr>
          <w:rFonts w:cs="Traditional Arabic" w:hint="cs"/>
          <w:sz w:val="32"/>
          <w:szCs w:val="32"/>
          <w:rtl/>
        </w:rPr>
        <w:t xml:space="preserve">واقعا </w:t>
      </w:r>
      <w:proofErr w:type="gramStart"/>
      <w:r w:rsidR="00AF184C">
        <w:rPr>
          <w:rFonts w:cs="Traditional Arabic" w:hint="cs"/>
          <w:sz w:val="32"/>
          <w:szCs w:val="32"/>
          <w:rtl/>
        </w:rPr>
        <w:t xml:space="preserve">عمليا </w:t>
      </w:r>
      <w:r w:rsidRPr="008A03A8">
        <w:rPr>
          <w:rFonts w:cs="Traditional Arabic"/>
          <w:sz w:val="32"/>
          <w:szCs w:val="32"/>
          <w:rtl/>
        </w:rPr>
        <w:t>،</w:t>
      </w:r>
      <w:proofErr w:type="gramEnd"/>
      <w:r w:rsidRPr="008A03A8">
        <w:rPr>
          <w:rFonts w:cs="Traditional Arabic"/>
          <w:sz w:val="32"/>
          <w:szCs w:val="32"/>
          <w:rtl/>
        </w:rPr>
        <w:t xml:space="preserve"> ففتحوا </w:t>
      </w:r>
      <w:r w:rsidR="000845CD" w:rsidRPr="008A03A8">
        <w:rPr>
          <w:rFonts w:cs="Traditional Arabic" w:hint="cs"/>
          <w:sz w:val="32"/>
          <w:szCs w:val="32"/>
          <w:rtl/>
        </w:rPr>
        <w:t xml:space="preserve">البلدان </w:t>
      </w:r>
      <w:r w:rsidRPr="008A03A8">
        <w:rPr>
          <w:rFonts w:cs="Traditional Arabic"/>
          <w:sz w:val="32"/>
          <w:szCs w:val="32"/>
          <w:rtl/>
        </w:rPr>
        <w:t xml:space="preserve">بخلق </w:t>
      </w:r>
      <w:r w:rsidR="000845CD" w:rsidRPr="008A03A8">
        <w:rPr>
          <w:rFonts w:cs="Traditional Arabic" w:hint="cs"/>
          <w:sz w:val="32"/>
          <w:szCs w:val="32"/>
          <w:rtl/>
        </w:rPr>
        <w:t xml:space="preserve">وهدي </w:t>
      </w:r>
      <w:r w:rsidRPr="008A03A8">
        <w:rPr>
          <w:rFonts w:cs="Traditional Arabic"/>
          <w:sz w:val="32"/>
          <w:szCs w:val="32"/>
          <w:rtl/>
        </w:rPr>
        <w:t xml:space="preserve">القرآن، </w:t>
      </w:r>
      <w:r w:rsidR="004F2BDD" w:rsidRPr="008A03A8">
        <w:rPr>
          <w:rFonts w:cs="Traditional Arabic" w:hint="cs"/>
          <w:sz w:val="32"/>
          <w:szCs w:val="32"/>
          <w:rtl/>
        </w:rPr>
        <w:t>و</w:t>
      </w:r>
      <w:r w:rsidRPr="008A03A8">
        <w:rPr>
          <w:rFonts w:cs="Traditional Arabic"/>
          <w:sz w:val="32"/>
          <w:szCs w:val="32"/>
          <w:rtl/>
        </w:rPr>
        <w:t>هكذا تكون ثمرات القرآن متى ما خالط القلوب نور كلمات رب العالمين جل جلاله</w:t>
      </w:r>
      <w:r w:rsidRPr="008A03A8">
        <w:rPr>
          <w:rFonts w:cs="Traditional Arabic"/>
          <w:sz w:val="32"/>
          <w:szCs w:val="32"/>
        </w:rPr>
        <w:t>.</w:t>
      </w:r>
    </w:p>
    <w:p w:rsidR="00040DC2" w:rsidRPr="008A03A8" w:rsidRDefault="008E6C2A" w:rsidP="008E6C2A">
      <w:pPr>
        <w:ind w:firstLine="397"/>
        <w:jc w:val="both"/>
        <w:rPr>
          <w:rFonts w:cs="Traditional Arabic"/>
          <w:sz w:val="32"/>
          <w:szCs w:val="32"/>
          <w:rtl/>
        </w:rPr>
      </w:pPr>
      <w:r w:rsidRPr="008A03A8">
        <w:rPr>
          <w:rFonts w:cs="Traditional Arabic"/>
          <w:sz w:val="32"/>
          <w:szCs w:val="32"/>
          <w:rtl/>
        </w:rPr>
        <w:t>كيف هو حالُنا مع القرآن في رمضان؟ هل تَلَوْنا كتابَ اللهِ حقَّ تلاوتِهِ؟ هل تدبّرنا آياته ومعانيه؟ هل تأثرتْ قلوبُنا بسماع آياته؟ هل ازددنا إيمانا عندما كانت تُتلى علينا آيات ربنا جل جلاله؟ هل بكى أحدُنا وأقشعرّ جلدُهُ مِن تأثُّرِهِ بآيةٍ؟</w:t>
      </w:r>
    </w:p>
    <w:p w:rsidR="008E6C2A" w:rsidRPr="008A03A8" w:rsidRDefault="008E6C2A" w:rsidP="00040DC2">
      <w:pPr>
        <w:ind w:firstLine="397"/>
        <w:jc w:val="both"/>
        <w:rPr>
          <w:rFonts w:cs="Traditional Arabic"/>
          <w:sz w:val="32"/>
          <w:szCs w:val="32"/>
        </w:rPr>
      </w:pPr>
      <w:r w:rsidRPr="008A03A8">
        <w:rPr>
          <w:rFonts w:cs="Traditional Arabic"/>
          <w:sz w:val="32"/>
          <w:szCs w:val="32"/>
          <w:rtl/>
        </w:rPr>
        <w:t>أسئلةٌ كثيرةٌ ينبغي لكلِّ مسلمٍ أن يسألها لنفسه ويجيبَ عليها بصدقٍ، وربُّنا يقول واصفاً كتابه</w:t>
      </w:r>
      <w:r w:rsidR="00040DC2" w:rsidRPr="008A03A8">
        <w:rPr>
          <w:rFonts w:cs="Traditional Arabic" w:hint="cs"/>
          <w:sz w:val="32"/>
          <w:szCs w:val="32"/>
          <w:rtl/>
        </w:rPr>
        <w:t xml:space="preserve">: </w:t>
      </w:r>
      <w:proofErr w:type="gramStart"/>
      <w:r w:rsidR="00040DC2" w:rsidRPr="008A03A8">
        <w:rPr>
          <w:rFonts w:cs="Traditional Arabic" w:hint="cs"/>
          <w:sz w:val="32"/>
          <w:szCs w:val="32"/>
          <w:rtl/>
        </w:rPr>
        <w:t xml:space="preserve">( </w:t>
      </w:r>
      <w:r w:rsidRPr="008A03A8">
        <w:rPr>
          <w:rFonts w:cs="Traditional Arabic"/>
          <w:b/>
          <w:bCs/>
          <w:sz w:val="32"/>
          <w:szCs w:val="32"/>
          <w:rtl/>
        </w:rPr>
        <w:t>اللَّهُ</w:t>
      </w:r>
      <w:proofErr w:type="gramEnd"/>
      <w:r w:rsidRPr="008A03A8">
        <w:rPr>
          <w:rFonts w:cs="Traditional Arabic"/>
          <w:b/>
          <w:bCs/>
          <w:sz w:val="32"/>
          <w:szCs w:val="32"/>
          <w:rtl/>
        </w:rPr>
        <w:t xml:space="preserve">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00040DC2" w:rsidRPr="008A03A8">
        <w:rPr>
          <w:rFonts w:cs="Traditional Arabic" w:hint="cs"/>
          <w:sz w:val="32"/>
          <w:szCs w:val="32"/>
          <w:rtl/>
        </w:rPr>
        <w:t xml:space="preserve">) . </w:t>
      </w:r>
    </w:p>
    <w:p w:rsidR="008E6C2A" w:rsidRPr="008A03A8" w:rsidRDefault="008E6C2A" w:rsidP="00040DC2">
      <w:pPr>
        <w:ind w:firstLine="397"/>
        <w:jc w:val="both"/>
        <w:rPr>
          <w:rFonts w:cs="Traditional Arabic"/>
          <w:sz w:val="32"/>
          <w:szCs w:val="32"/>
        </w:rPr>
      </w:pPr>
      <w:r w:rsidRPr="008A03A8">
        <w:rPr>
          <w:rFonts w:cs="Traditional Arabic"/>
          <w:sz w:val="32"/>
          <w:szCs w:val="32"/>
          <w:rtl/>
        </w:rPr>
        <w:t>يا قوم: ما بالُ قلوبِنا أصبحت أقسى من الحجارة الصماءِ فلم تَعُدْ تتأثرُ بالوعيد والتهديد؟ هذه الجبال الراسيات، هذه الصخور الصماء، لو أُنزل عليها القرآن لخشعت وتصدعت من خشية الله، أخبرنا عن ذلك ربنا بقوله</w:t>
      </w:r>
      <w:r w:rsidR="00040DC2" w:rsidRPr="008A03A8">
        <w:rPr>
          <w:rFonts w:cs="Traditional Arabic" w:hint="cs"/>
          <w:sz w:val="32"/>
          <w:szCs w:val="32"/>
          <w:rtl/>
        </w:rPr>
        <w:t xml:space="preserve">: </w:t>
      </w:r>
      <w:proofErr w:type="gramStart"/>
      <w:r w:rsidR="00040DC2" w:rsidRPr="008A03A8">
        <w:rPr>
          <w:rFonts w:cs="Traditional Arabic" w:hint="cs"/>
          <w:sz w:val="32"/>
          <w:szCs w:val="32"/>
          <w:rtl/>
        </w:rPr>
        <w:t xml:space="preserve">( </w:t>
      </w:r>
      <w:r w:rsidRPr="008A03A8">
        <w:rPr>
          <w:rFonts w:cs="Traditional Arabic"/>
          <w:b/>
          <w:bCs/>
          <w:sz w:val="32"/>
          <w:szCs w:val="32"/>
          <w:rtl/>
        </w:rPr>
        <w:t>لَوْ</w:t>
      </w:r>
      <w:proofErr w:type="gramEnd"/>
      <w:r w:rsidRPr="008A03A8">
        <w:rPr>
          <w:rFonts w:cs="Traditional Arabic"/>
          <w:b/>
          <w:bCs/>
          <w:sz w:val="32"/>
          <w:szCs w:val="32"/>
          <w:rtl/>
        </w:rPr>
        <w:t xml:space="preserve"> أَنْزَلْنَا هَذَا الْقُرْآَنَ عَلَى جَبَلٍ لَرَأَيْتَهُ خَاشِعًا مُتَصَدِّعًا مِنْ خَشْيَةِ اللَّهِ وَتِلْكَ الْأَمْثَالُ نَضْرِبُهَا لِلنَّاسِ لَعَلَّهُمْ يَتَفَكَّرُونَ</w:t>
      </w:r>
      <w:r w:rsidR="00040DC2" w:rsidRPr="008A03A8">
        <w:rPr>
          <w:rFonts w:cs="Traditional Arabic" w:hint="cs"/>
          <w:b/>
          <w:bCs/>
          <w:sz w:val="32"/>
          <w:szCs w:val="32"/>
          <w:rtl/>
        </w:rPr>
        <w:t xml:space="preserve"> )</w:t>
      </w:r>
      <w:r w:rsidR="00040DC2" w:rsidRPr="008A03A8">
        <w:rPr>
          <w:rFonts w:cs="Traditional Arabic" w:hint="cs"/>
          <w:sz w:val="32"/>
          <w:szCs w:val="32"/>
          <w:rtl/>
        </w:rPr>
        <w:t>.</w:t>
      </w:r>
    </w:p>
    <w:p w:rsidR="002B6AF6" w:rsidRPr="008A03A8" w:rsidRDefault="008E6C2A" w:rsidP="002B6AF6">
      <w:pPr>
        <w:ind w:firstLine="397"/>
        <w:jc w:val="both"/>
        <w:rPr>
          <w:rFonts w:cs="Traditional Arabic"/>
          <w:sz w:val="32"/>
          <w:szCs w:val="32"/>
          <w:rtl/>
        </w:rPr>
      </w:pPr>
      <w:r w:rsidRPr="008A03A8">
        <w:rPr>
          <w:rFonts w:cs="Traditional Arabic"/>
          <w:sz w:val="32"/>
          <w:szCs w:val="32"/>
          <w:rtl/>
        </w:rPr>
        <w:t>فأيُّ قلبٍ هذا</w:t>
      </w:r>
      <w:r w:rsidR="00A87A7F" w:rsidRPr="008A03A8">
        <w:rPr>
          <w:rFonts w:cs="Traditional Arabic" w:hint="cs"/>
          <w:sz w:val="32"/>
          <w:szCs w:val="32"/>
          <w:rtl/>
        </w:rPr>
        <w:t xml:space="preserve"> </w:t>
      </w:r>
      <w:r w:rsidRPr="008A03A8">
        <w:rPr>
          <w:rFonts w:cs="Traditional Arabic"/>
          <w:sz w:val="32"/>
          <w:szCs w:val="32"/>
          <w:rtl/>
        </w:rPr>
        <w:t>لا يتأثر بكلمات رب العالمين</w:t>
      </w:r>
      <w:r w:rsidR="0019384A" w:rsidRPr="008A03A8">
        <w:rPr>
          <w:rFonts w:cs="Traditional Arabic" w:hint="cs"/>
          <w:sz w:val="32"/>
          <w:szCs w:val="32"/>
          <w:rtl/>
        </w:rPr>
        <w:t xml:space="preserve"> </w:t>
      </w:r>
      <w:r w:rsidRPr="008A03A8">
        <w:rPr>
          <w:rFonts w:cs="Traditional Arabic"/>
          <w:sz w:val="32"/>
          <w:szCs w:val="32"/>
          <w:rtl/>
        </w:rPr>
        <w:t xml:space="preserve">وأيُّ عينٍ هذه التي تضِنُّ بالدمع من خشية الله؟! الله أكبر! هل تعاظَمَتْ ذنوبُنا حتى بلغتْ قلوبُنا من القسوة ما بلغت؟ </w:t>
      </w:r>
      <w:r w:rsidR="00A87A7F" w:rsidRPr="008A03A8">
        <w:rPr>
          <w:rFonts w:cs="Traditional Arabic" w:hint="cs"/>
          <w:sz w:val="32"/>
          <w:szCs w:val="32"/>
          <w:rtl/>
        </w:rPr>
        <w:t>و</w:t>
      </w:r>
      <w:r w:rsidRPr="008A03A8">
        <w:rPr>
          <w:rFonts w:cs="Traditional Arabic"/>
          <w:sz w:val="32"/>
          <w:szCs w:val="32"/>
          <w:rtl/>
        </w:rPr>
        <w:t xml:space="preserve">نعوذ </w:t>
      </w:r>
      <w:r w:rsidR="00A87A7F" w:rsidRPr="008A03A8">
        <w:rPr>
          <w:rFonts w:cs="Traditional Arabic" w:hint="cs"/>
          <w:sz w:val="32"/>
          <w:szCs w:val="32"/>
          <w:rtl/>
        </w:rPr>
        <w:t xml:space="preserve">من قسوة </w:t>
      </w:r>
      <w:proofErr w:type="gramStart"/>
      <w:r w:rsidR="00A87A7F" w:rsidRPr="008A03A8">
        <w:rPr>
          <w:rFonts w:cs="Traditional Arabic" w:hint="cs"/>
          <w:sz w:val="32"/>
          <w:szCs w:val="32"/>
          <w:rtl/>
        </w:rPr>
        <w:t>الق</w:t>
      </w:r>
      <w:r w:rsidR="00AF184C">
        <w:rPr>
          <w:rFonts w:cs="Traditional Arabic" w:hint="cs"/>
          <w:sz w:val="32"/>
          <w:szCs w:val="32"/>
          <w:rtl/>
        </w:rPr>
        <w:t>لب :</w:t>
      </w:r>
      <w:proofErr w:type="gramEnd"/>
      <w:r w:rsidR="00AF184C">
        <w:rPr>
          <w:rFonts w:cs="Traditional Arabic" w:hint="cs"/>
          <w:sz w:val="32"/>
          <w:szCs w:val="32"/>
          <w:rtl/>
        </w:rPr>
        <w:t xml:space="preserve"> {</w:t>
      </w:r>
      <w:r w:rsidRPr="008A03A8">
        <w:rPr>
          <w:rFonts w:cs="Traditional Arabic"/>
          <w:b/>
          <w:bCs/>
          <w:sz w:val="32"/>
          <w:szCs w:val="32"/>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002B6AF6" w:rsidRPr="008A03A8">
        <w:rPr>
          <w:rFonts w:cs="Traditional Arabic" w:hint="cs"/>
          <w:sz w:val="32"/>
          <w:szCs w:val="32"/>
          <w:rtl/>
        </w:rPr>
        <w:t xml:space="preserve">} </w:t>
      </w:r>
    </w:p>
    <w:p w:rsidR="008E6C2A" w:rsidRPr="008A03A8" w:rsidRDefault="008E6C2A" w:rsidP="00AF184C">
      <w:pPr>
        <w:ind w:firstLine="397"/>
        <w:jc w:val="both"/>
        <w:rPr>
          <w:rFonts w:cs="Traditional Arabic"/>
          <w:sz w:val="32"/>
          <w:szCs w:val="32"/>
        </w:rPr>
      </w:pPr>
      <w:r w:rsidRPr="008A03A8">
        <w:rPr>
          <w:rFonts w:cs="Traditional Arabic"/>
          <w:sz w:val="32"/>
          <w:szCs w:val="32"/>
          <w:rtl/>
        </w:rPr>
        <w:t xml:space="preserve">يا أمة القرآن يا مَن </w:t>
      </w:r>
      <w:proofErr w:type="spellStart"/>
      <w:r w:rsidRPr="008A03A8">
        <w:rPr>
          <w:rFonts w:cs="Traditional Arabic"/>
          <w:sz w:val="32"/>
          <w:szCs w:val="32"/>
          <w:rtl/>
        </w:rPr>
        <w:t>منَّ</w:t>
      </w:r>
      <w:proofErr w:type="spellEnd"/>
      <w:r w:rsidRPr="008A03A8">
        <w:rPr>
          <w:rFonts w:cs="Traditional Arabic"/>
          <w:sz w:val="32"/>
          <w:szCs w:val="32"/>
          <w:rtl/>
        </w:rPr>
        <w:t xml:space="preserve"> ربكم عليكم بإدراك شهر القرآن أرعوا أسماعكم وقلوبكم لعتاب ربكم</w:t>
      </w:r>
      <w:r w:rsidRPr="008A03A8">
        <w:rPr>
          <w:rFonts w:cs="Traditional Arabic"/>
          <w:sz w:val="32"/>
          <w:szCs w:val="32"/>
        </w:rPr>
        <w:t>: {</w:t>
      </w:r>
      <w:r w:rsidRPr="008A03A8">
        <w:rPr>
          <w:rFonts w:cs="Traditional Arabic"/>
          <w:b/>
          <w:bCs/>
          <w:sz w:val="32"/>
          <w:szCs w:val="32"/>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2B6AF6" w:rsidRPr="008A03A8">
        <w:rPr>
          <w:rFonts w:cs="Traditional Arabic" w:hint="cs"/>
          <w:sz w:val="32"/>
          <w:szCs w:val="32"/>
          <w:rtl/>
        </w:rPr>
        <w:t xml:space="preserve">}. </w:t>
      </w:r>
      <w:r w:rsidRPr="008A03A8">
        <w:rPr>
          <w:rFonts w:cs="Traditional Arabic"/>
          <w:sz w:val="32"/>
          <w:szCs w:val="32"/>
          <w:rtl/>
        </w:rPr>
        <w:t>بلى يا ربِ قد آن، فأعنا بحولك وقوتك على ذلك فإنه لا حول ولا قوة لنا إلا بك</w:t>
      </w:r>
      <w:r w:rsidRPr="008A03A8">
        <w:rPr>
          <w:rFonts w:cs="Traditional Arabic"/>
          <w:sz w:val="32"/>
          <w:szCs w:val="32"/>
        </w:rPr>
        <w:t>.</w:t>
      </w:r>
    </w:p>
    <w:p w:rsidR="008E6C2A" w:rsidRPr="008A03A8" w:rsidRDefault="008E6C2A" w:rsidP="002B6AF6">
      <w:pPr>
        <w:ind w:firstLine="397"/>
        <w:jc w:val="both"/>
        <w:rPr>
          <w:rFonts w:cs="Traditional Arabic"/>
          <w:sz w:val="32"/>
          <w:szCs w:val="32"/>
        </w:rPr>
      </w:pPr>
      <w:r w:rsidRPr="008A03A8">
        <w:rPr>
          <w:rFonts w:cs="Traditional Arabic"/>
          <w:sz w:val="32"/>
          <w:szCs w:val="32"/>
          <w:rtl/>
        </w:rPr>
        <w:t>لابد أن نستشعر ونحن نتناول المصحف بأنَّا مقبلون على أمر عظيم على حديث رب السماوات والأرض، وإذا تلونا آياته أن نستشعر أن العظيم جل في علاه يخاطبنا بكل آية وحرف فيه، فنتلقاه بكل حواسنا وانتباهنا، فنحول التدبر النظري إلى سلوك عملي</w:t>
      </w:r>
    </w:p>
    <w:p w:rsidR="008E6C2A" w:rsidRPr="008A03A8" w:rsidRDefault="008E6C2A" w:rsidP="002B6AF6">
      <w:pPr>
        <w:ind w:firstLine="397"/>
        <w:jc w:val="both"/>
        <w:rPr>
          <w:rFonts w:cs="Traditional Arabic"/>
          <w:sz w:val="32"/>
          <w:szCs w:val="32"/>
        </w:rPr>
      </w:pPr>
      <w:r w:rsidRPr="008A03A8">
        <w:rPr>
          <w:rFonts w:cs="Traditional Arabic"/>
          <w:sz w:val="32"/>
          <w:szCs w:val="32"/>
          <w:rtl/>
        </w:rPr>
        <w:lastRenderedPageBreak/>
        <w:t xml:space="preserve">وإذا كان هذا شأن القرآن في رمضان فما أجدر العبد المؤمن أن يقبل عليه، ويديم النظر فيه، </w:t>
      </w:r>
      <w:r w:rsidR="002B6AF6" w:rsidRPr="008A03A8">
        <w:rPr>
          <w:rFonts w:cs="Traditional Arabic" w:hint="cs"/>
          <w:sz w:val="32"/>
          <w:szCs w:val="32"/>
          <w:rtl/>
        </w:rPr>
        <w:t>و</w:t>
      </w:r>
      <w:r w:rsidRPr="008A03A8">
        <w:rPr>
          <w:rFonts w:cs="Traditional Arabic"/>
          <w:sz w:val="32"/>
          <w:szCs w:val="32"/>
          <w:rtl/>
        </w:rPr>
        <w:t xml:space="preserve">أن يجعل له مع القرآن في هذا الشهر </w:t>
      </w:r>
      <w:r w:rsidR="002B6AF6" w:rsidRPr="008A03A8">
        <w:rPr>
          <w:rFonts w:cs="Traditional Arabic" w:hint="cs"/>
          <w:sz w:val="32"/>
          <w:szCs w:val="32"/>
          <w:rtl/>
        </w:rPr>
        <w:t xml:space="preserve">من </w:t>
      </w:r>
      <w:r w:rsidRPr="008A03A8">
        <w:rPr>
          <w:rFonts w:cs="Traditional Arabic"/>
          <w:sz w:val="32"/>
          <w:szCs w:val="32"/>
          <w:rtl/>
        </w:rPr>
        <w:t>الإكثار من التلاوة وتكرار الختمات، ينال خيراتها وينعم ببركاتها</w:t>
      </w:r>
      <w:r w:rsidRPr="008A03A8">
        <w:rPr>
          <w:rFonts w:cs="Traditional Arabic"/>
          <w:sz w:val="32"/>
          <w:szCs w:val="32"/>
        </w:rPr>
        <w:t>.</w:t>
      </w:r>
    </w:p>
    <w:p w:rsidR="008E6C2A" w:rsidRPr="008A03A8" w:rsidRDefault="008A03A8" w:rsidP="008E6C2A">
      <w:pPr>
        <w:ind w:firstLine="397"/>
        <w:jc w:val="both"/>
        <w:rPr>
          <w:rFonts w:cs="Traditional Arabic"/>
          <w:sz w:val="32"/>
          <w:szCs w:val="32"/>
        </w:rPr>
      </w:pPr>
      <w:r>
        <w:rPr>
          <w:rFonts w:cs="Traditional Arabic" w:hint="cs"/>
          <w:sz w:val="32"/>
          <w:szCs w:val="32"/>
          <w:rtl/>
        </w:rPr>
        <w:t xml:space="preserve">مع </w:t>
      </w:r>
      <w:r w:rsidR="003460B3">
        <w:rPr>
          <w:rFonts w:cs="Traditional Arabic" w:hint="cs"/>
          <w:sz w:val="32"/>
          <w:szCs w:val="32"/>
          <w:rtl/>
        </w:rPr>
        <w:t xml:space="preserve">أهمية </w:t>
      </w:r>
      <w:r w:rsidR="00B66EA2">
        <w:rPr>
          <w:rFonts w:cs="Traditional Arabic" w:hint="cs"/>
          <w:sz w:val="32"/>
          <w:szCs w:val="32"/>
          <w:rtl/>
        </w:rPr>
        <w:t xml:space="preserve">عبادة </w:t>
      </w:r>
      <w:r w:rsidR="008E6C2A" w:rsidRPr="008A03A8">
        <w:rPr>
          <w:rFonts w:cs="Traditional Arabic"/>
          <w:sz w:val="32"/>
          <w:szCs w:val="32"/>
          <w:rtl/>
        </w:rPr>
        <w:t>التدبر</w:t>
      </w:r>
      <w:r w:rsidR="003460B3">
        <w:rPr>
          <w:rFonts w:cs="Traditional Arabic" w:hint="cs"/>
          <w:sz w:val="32"/>
          <w:szCs w:val="32"/>
          <w:rtl/>
        </w:rPr>
        <w:t xml:space="preserve"> </w:t>
      </w:r>
      <w:r w:rsidR="0019384A" w:rsidRPr="008A03A8">
        <w:rPr>
          <w:rFonts w:cs="Traditional Arabic" w:hint="cs"/>
          <w:sz w:val="32"/>
          <w:szCs w:val="32"/>
          <w:rtl/>
        </w:rPr>
        <w:t>ب</w:t>
      </w:r>
      <w:r w:rsidR="008E6C2A" w:rsidRPr="008A03A8">
        <w:rPr>
          <w:rFonts w:cs="Traditional Arabic"/>
          <w:sz w:val="32"/>
          <w:szCs w:val="32"/>
          <w:rtl/>
        </w:rPr>
        <w:t>مراجعة تفسير</w:t>
      </w:r>
      <w:r w:rsidR="00B66EA2">
        <w:rPr>
          <w:rFonts w:cs="Traditional Arabic" w:hint="cs"/>
          <w:sz w:val="32"/>
          <w:szCs w:val="32"/>
          <w:rtl/>
        </w:rPr>
        <w:t xml:space="preserve"> الآيات </w:t>
      </w:r>
      <w:r w:rsidR="008E6C2A" w:rsidRPr="008A03A8">
        <w:rPr>
          <w:rFonts w:cs="Traditional Arabic"/>
          <w:sz w:val="32"/>
          <w:szCs w:val="32"/>
          <w:rtl/>
        </w:rPr>
        <w:t>وتأمل معانيها، والتبصر في دلالاتها واستخراج أوامرها ونواهيها ثم العزم على تطبيق ذلك ومحاسبة النفس عليه، ولعل في هذا بعض من معنى قول الصحابي الجليل</w:t>
      </w:r>
      <w:r w:rsidR="00E2790D">
        <w:rPr>
          <w:rFonts w:cs="Traditional Arabic" w:hint="cs"/>
          <w:sz w:val="32"/>
          <w:szCs w:val="32"/>
          <w:rtl/>
        </w:rPr>
        <w:t xml:space="preserve"> عبدالله بن </w:t>
      </w:r>
      <w:proofErr w:type="gramStart"/>
      <w:r w:rsidR="00E2790D">
        <w:rPr>
          <w:rFonts w:cs="Traditional Arabic" w:hint="cs"/>
          <w:sz w:val="32"/>
          <w:szCs w:val="32"/>
          <w:rtl/>
        </w:rPr>
        <w:t xml:space="preserve">مسعود </w:t>
      </w:r>
      <w:r w:rsidR="00B66EA2">
        <w:rPr>
          <w:rFonts w:cs="Traditional Arabic" w:hint="cs"/>
          <w:sz w:val="32"/>
          <w:szCs w:val="32"/>
          <w:rtl/>
        </w:rPr>
        <w:t>:</w:t>
      </w:r>
      <w:proofErr w:type="gramEnd"/>
      <w:r w:rsidR="00B66EA2">
        <w:rPr>
          <w:rFonts w:cs="Traditional Arabic" w:hint="cs"/>
          <w:sz w:val="32"/>
          <w:szCs w:val="32"/>
          <w:rtl/>
        </w:rPr>
        <w:t xml:space="preserve"> " </w:t>
      </w:r>
      <w:r w:rsidR="008E6C2A" w:rsidRPr="008A03A8">
        <w:rPr>
          <w:rFonts w:cs="Traditional Arabic"/>
          <w:sz w:val="32"/>
          <w:szCs w:val="32"/>
          <w:rtl/>
        </w:rPr>
        <w:t>كنا نتعلم العشر آيات فلا نجاوزهن حتى نعلم ما فيهن من العلم والعمل</w:t>
      </w:r>
      <w:r w:rsidR="00B66EA2">
        <w:rPr>
          <w:rFonts w:cs="Traditional Arabic" w:hint="cs"/>
          <w:sz w:val="32"/>
          <w:szCs w:val="32"/>
          <w:rtl/>
        </w:rPr>
        <w:t>" .</w:t>
      </w:r>
    </w:p>
    <w:p w:rsidR="008E6C2A" w:rsidRPr="008A03A8" w:rsidRDefault="002B6AF6" w:rsidP="008E6C2A">
      <w:pPr>
        <w:ind w:firstLine="397"/>
        <w:jc w:val="both"/>
        <w:rPr>
          <w:rFonts w:cs="Traditional Arabic"/>
          <w:sz w:val="32"/>
          <w:szCs w:val="32"/>
        </w:rPr>
      </w:pPr>
      <w:r w:rsidRPr="008A03A8">
        <w:rPr>
          <w:rFonts w:cs="Traditional Arabic" w:hint="cs"/>
          <w:sz w:val="32"/>
          <w:szCs w:val="32"/>
          <w:rtl/>
        </w:rPr>
        <w:t>و</w:t>
      </w:r>
      <w:r w:rsidR="00B66EA2">
        <w:rPr>
          <w:rFonts w:cs="Traditional Arabic" w:hint="cs"/>
          <w:sz w:val="32"/>
          <w:szCs w:val="32"/>
          <w:rtl/>
        </w:rPr>
        <w:t xml:space="preserve">كذلك </w:t>
      </w:r>
      <w:r w:rsidR="008E6C2A" w:rsidRPr="008A03A8">
        <w:rPr>
          <w:rFonts w:cs="Traditional Arabic"/>
          <w:sz w:val="32"/>
          <w:szCs w:val="32"/>
          <w:rtl/>
        </w:rPr>
        <w:t xml:space="preserve">الحفظ والمراجعة، فيجعل </w:t>
      </w:r>
      <w:r w:rsidR="00B66EA2">
        <w:rPr>
          <w:rFonts w:cs="Traditional Arabic" w:hint="cs"/>
          <w:sz w:val="32"/>
          <w:szCs w:val="32"/>
          <w:rtl/>
        </w:rPr>
        <w:t xml:space="preserve">المسلم </w:t>
      </w:r>
      <w:r w:rsidR="008E6C2A" w:rsidRPr="008A03A8">
        <w:rPr>
          <w:rFonts w:cs="Traditional Arabic"/>
          <w:sz w:val="32"/>
          <w:szCs w:val="32"/>
          <w:rtl/>
        </w:rPr>
        <w:t>لنفسه مقدارا يومياً من الحفظ ومثله من المراجعة، وإن كان قد حفظ ونسي فهي فرصة عظمى لتثبيت الحفظ واسترجاع ما ذهب</w:t>
      </w:r>
      <w:r w:rsidR="00B66EA2">
        <w:rPr>
          <w:rFonts w:cs="Traditional Arabic" w:hint="cs"/>
          <w:sz w:val="32"/>
          <w:szCs w:val="32"/>
          <w:rtl/>
        </w:rPr>
        <w:t xml:space="preserve"> في شهر رمضان</w:t>
      </w:r>
      <w:r w:rsidR="008E6C2A" w:rsidRPr="008A03A8">
        <w:rPr>
          <w:rFonts w:cs="Traditional Arabic"/>
          <w:sz w:val="32"/>
          <w:szCs w:val="32"/>
        </w:rPr>
        <w:t>.</w:t>
      </w:r>
    </w:p>
    <w:p w:rsidR="008E6C2A" w:rsidRPr="008A03A8" w:rsidRDefault="008E6C2A" w:rsidP="008E6C2A">
      <w:pPr>
        <w:ind w:firstLine="397"/>
        <w:jc w:val="both"/>
        <w:rPr>
          <w:rFonts w:cs="Traditional Arabic"/>
          <w:sz w:val="32"/>
          <w:szCs w:val="32"/>
        </w:rPr>
      </w:pPr>
      <w:r w:rsidRPr="008A03A8">
        <w:rPr>
          <w:rFonts w:cs="Traditional Arabic"/>
          <w:sz w:val="32"/>
          <w:szCs w:val="32"/>
          <w:rtl/>
        </w:rPr>
        <w:t>أ</w:t>
      </w:r>
      <w:r w:rsidR="002B6AF6" w:rsidRPr="008A03A8">
        <w:rPr>
          <w:rFonts w:cs="Traditional Arabic" w:hint="cs"/>
          <w:sz w:val="32"/>
          <w:szCs w:val="32"/>
          <w:rtl/>
        </w:rPr>
        <w:t xml:space="preserve">خي المسلم </w:t>
      </w:r>
      <w:r w:rsidRPr="008A03A8">
        <w:rPr>
          <w:rFonts w:cs="Traditional Arabic"/>
          <w:sz w:val="32"/>
          <w:szCs w:val="32"/>
          <w:rtl/>
        </w:rPr>
        <w:t>ها قد عرفت من فضل القرآن ما قد عرفت، وعلمت من ارتباط هذا الشهر الكريم بالقرآن العظيم ما قد علمت، فلم يبق إلا أن تشمر عن ساعد الجد، وتأخذ نفسك بالعزم، وتكون مع القرآن</w:t>
      </w:r>
      <w:r w:rsidR="00B66EA2">
        <w:rPr>
          <w:rFonts w:cs="Traditional Arabic" w:hint="cs"/>
          <w:sz w:val="32"/>
          <w:szCs w:val="32"/>
          <w:rtl/>
        </w:rPr>
        <w:t xml:space="preserve"> ومن أهله</w:t>
      </w:r>
      <w:r w:rsidRPr="008A03A8">
        <w:rPr>
          <w:rFonts w:cs="Traditional Arabic"/>
          <w:sz w:val="32"/>
          <w:szCs w:val="32"/>
        </w:rPr>
        <w:t>.</w:t>
      </w:r>
    </w:p>
    <w:p w:rsidR="00F3639F" w:rsidRPr="008A03A8" w:rsidRDefault="00F3639F" w:rsidP="00F3639F">
      <w:pPr>
        <w:ind w:firstLine="397"/>
        <w:jc w:val="both"/>
        <w:rPr>
          <w:rFonts w:cs="Traditional Arabic"/>
          <w:sz w:val="32"/>
          <w:szCs w:val="32"/>
        </w:rPr>
      </w:pPr>
      <w:r w:rsidRPr="008A03A8">
        <w:rPr>
          <w:rFonts w:cs="Traditional Arabic"/>
          <w:sz w:val="32"/>
          <w:szCs w:val="32"/>
        </w:rPr>
        <w:t> </w:t>
      </w:r>
      <w:r w:rsidRPr="008A03A8">
        <w:rPr>
          <w:rFonts w:cs="Traditional Arabic"/>
          <w:sz w:val="32"/>
          <w:szCs w:val="32"/>
          <w:rtl/>
        </w:rPr>
        <w:t>أقول قولي هذا وأستغفر الله لي ولكم</w:t>
      </w:r>
      <w:r w:rsidRPr="008A03A8">
        <w:rPr>
          <w:rFonts w:cs="Traditional Arabic"/>
          <w:sz w:val="32"/>
          <w:szCs w:val="32"/>
        </w:rPr>
        <w:t>…</w:t>
      </w:r>
    </w:p>
    <w:p w:rsidR="00585CC9" w:rsidRPr="008A03A8" w:rsidRDefault="00F522D4" w:rsidP="00585CC9">
      <w:pPr>
        <w:ind w:firstLine="397"/>
        <w:jc w:val="both"/>
        <w:rPr>
          <w:rFonts w:cs="Traditional Arabic"/>
          <w:b/>
          <w:bCs/>
          <w:sz w:val="32"/>
          <w:szCs w:val="32"/>
          <w:rtl/>
        </w:rPr>
      </w:pPr>
      <w:r w:rsidRPr="008A03A8">
        <w:rPr>
          <w:rFonts w:cs="Traditional Arabic"/>
          <w:b/>
          <w:bCs/>
          <w:sz w:val="32"/>
          <w:szCs w:val="32"/>
        </w:rPr>
        <w:t> </w:t>
      </w:r>
      <w:r w:rsidRPr="008A03A8">
        <w:rPr>
          <w:rFonts w:cs="Traditional Arabic"/>
          <w:b/>
          <w:bCs/>
          <w:sz w:val="32"/>
          <w:szCs w:val="32"/>
          <w:rtl/>
        </w:rPr>
        <w:t xml:space="preserve">الخطبة </w:t>
      </w:r>
      <w:proofErr w:type="gramStart"/>
      <w:r w:rsidRPr="008A03A8">
        <w:rPr>
          <w:rFonts w:cs="Traditional Arabic"/>
          <w:b/>
          <w:bCs/>
          <w:sz w:val="32"/>
          <w:szCs w:val="32"/>
          <w:rtl/>
        </w:rPr>
        <w:t>الثانية</w:t>
      </w:r>
      <w:r w:rsidR="00CF5821" w:rsidRPr="008A03A8">
        <w:rPr>
          <w:rFonts w:cs="Traditional Arabic" w:hint="cs"/>
          <w:b/>
          <w:bCs/>
          <w:sz w:val="32"/>
          <w:szCs w:val="32"/>
          <w:rtl/>
        </w:rPr>
        <w:t xml:space="preserve"> :</w:t>
      </w:r>
      <w:proofErr w:type="gramEnd"/>
      <w:r w:rsidR="00CF5821" w:rsidRPr="008A03A8">
        <w:rPr>
          <w:rFonts w:cs="Traditional Arabic" w:hint="cs"/>
          <w:b/>
          <w:bCs/>
          <w:sz w:val="32"/>
          <w:szCs w:val="32"/>
          <w:rtl/>
        </w:rPr>
        <w:t xml:space="preserve"> </w:t>
      </w:r>
    </w:p>
    <w:p w:rsidR="00F522D4" w:rsidRPr="008A03A8" w:rsidRDefault="00F522D4" w:rsidP="00CF5821">
      <w:pPr>
        <w:ind w:firstLine="397"/>
        <w:jc w:val="both"/>
        <w:rPr>
          <w:rFonts w:cs="Traditional Arabic"/>
          <w:sz w:val="32"/>
          <w:szCs w:val="32"/>
          <w:rtl/>
        </w:rPr>
      </w:pPr>
      <w:r w:rsidRPr="008A03A8">
        <w:rPr>
          <w:rFonts w:cs="Traditional Arabic"/>
          <w:b/>
          <w:bCs/>
          <w:sz w:val="32"/>
          <w:szCs w:val="32"/>
          <w:rtl/>
        </w:rPr>
        <w:t xml:space="preserve">الحمد لله </w:t>
      </w:r>
      <w:r w:rsidRPr="008A03A8">
        <w:rPr>
          <w:rFonts w:cs="Traditional Arabic"/>
          <w:sz w:val="32"/>
          <w:szCs w:val="32"/>
          <w:rtl/>
        </w:rPr>
        <w:t>وكفى وسلام على عباده الذين اصطفى</w:t>
      </w:r>
      <w:r w:rsidRPr="008A03A8">
        <w:rPr>
          <w:rFonts w:cs="Traditional Arabic" w:hint="cs"/>
          <w:sz w:val="32"/>
          <w:szCs w:val="32"/>
          <w:rtl/>
        </w:rPr>
        <w:t>.. و</w:t>
      </w:r>
      <w:r w:rsidRPr="008A03A8">
        <w:rPr>
          <w:rFonts w:cs="Traditional Arabic"/>
          <w:sz w:val="32"/>
          <w:szCs w:val="32"/>
          <w:rtl/>
        </w:rPr>
        <w:t>بعدُ</w:t>
      </w:r>
      <w:r w:rsidRPr="008A03A8">
        <w:rPr>
          <w:rFonts w:cs="Traditional Arabic" w:hint="cs"/>
          <w:sz w:val="32"/>
          <w:szCs w:val="32"/>
          <w:rtl/>
        </w:rPr>
        <w:t>،</w:t>
      </w:r>
      <w:r w:rsidR="004471EE" w:rsidRPr="008A03A8">
        <w:rPr>
          <w:rFonts w:cs="Traditional Arabic" w:hint="cs"/>
          <w:sz w:val="32"/>
          <w:szCs w:val="32"/>
          <w:rtl/>
        </w:rPr>
        <w:t xml:space="preserve"> </w:t>
      </w:r>
      <w:r w:rsidR="00CF5821" w:rsidRPr="008A03A8">
        <w:rPr>
          <w:rFonts w:cs="Traditional Arabic" w:hint="cs"/>
          <w:sz w:val="32"/>
          <w:szCs w:val="32"/>
          <w:rtl/>
        </w:rPr>
        <w:t>فاتقو</w:t>
      </w:r>
      <w:r w:rsidR="00075F6C" w:rsidRPr="008A03A8">
        <w:rPr>
          <w:rFonts w:cs="Traditional Arabic" w:hint="cs"/>
          <w:sz w:val="32"/>
          <w:szCs w:val="32"/>
          <w:rtl/>
        </w:rPr>
        <w:t>ا</w:t>
      </w:r>
      <w:r w:rsidR="00CF5821" w:rsidRPr="008A03A8">
        <w:rPr>
          <w:rFonts w:cs="Traditional Arabic" w:hint="cs"/>
          <w:sz w:val="32"/>
          <w:szCs w:val="32"/>
          <w:rtl/>
        </w:rPr>
        <w:t xml:space="preserve"> الله</w:t>
      </w:r>
      <w:r w:rsidR="004471EE" w:rsidRPr="008A03A8">
        <w:rPr>
          <w:rFonts w:cs="Traditional Arabic" w:hint="cs"/>
          <w:sz w:val="32"/>
          <w:szCs w:val="32"/>
          <w:rtl/>
        </w:rPr>
        <w:t xml:space="preserve"> عباد الله حق </w:t>
      </w:r>
      <w:proofErr w:type="gramStart"/>
      <w:r w:rsidR="004471EE" w:rsidRPr="008A03A8">
        <w:rPr>
          <w:rFonts w:cs="Traditional Arabic" w:hint="cs"/>
          <w:sz w:val="32"/>
          <w:szCs w:val="32"/>
          <w:rtl/>
        </w:rPr>
        <w:t>التقوى .</w:t>
      </w:r>
      <w:proofErr w:type="gramEnd"/>
    </w:p>
    <w:p w:rsidR="00442327" w:rsidRPr="008A03A8" w:rsidRDefault="00F522D4" w:rsidP="00442327">
      <w:pPr>
        <w:ind w:firstLine="397"/>
        <w:jc w:val="both"/>
        <w:rPr>
          <w:rFonts w:cs="Traditional Arabic"/>
          <w:sz w:val="32"/>
          <w:szCs w:val="32"/>
        </w:rPr>
      </w:pPr>
      <w:r w:rsidRPr="008A03A8">
        <w:rPr>
          <w:rFonts w:cs="Traditional Arabic" w:hint="cs"/>
          <w:sz w:val="32"/>
          <w:szCs w:val="32"/>
          <w:rtl/>
        </w:rPr>
        <w:t>عباد الله</w:t>
      </w:r>
      <w:r w:rsidR="00075F6C" w:rsidRPr="008A03A8">
        <w:rPr>
          <w:rFonts w:cs="Traditional Arabic" w:hint="cs"/>
          <w:sz w:val="32"/>
          <w:szCs w:val="32"/>
          <w:rtl/>
        </w:rPr>
        <w:t>:</w:t>
      </w:r>
      <w:r w:rsidR="00442327" w:rsidRPr="008A03A8">
        <w:rPr>
          <w:rFonts w:cs="Traditional Arabic" w:hint="cs"/>
          <w:sz w:val="32"/>
          <w:szCs w:val="32"/>
          <w:rtl/>
        </w:rPr>
        <w:t xml:space="preserve"> </w:t>
      </w:r>
      <w:r w:rsidR="00442327" w:rsidRPr="008A03A8">
        <w:rPr>
          <w:rFonts w:cs="Traditional Arabic"/>
          <w:sz w:val="32"/>
          <w:szCs w:val="32"/>
          <w:rtl/>
        </w:rPr>
        <w:t>هذا شهر رمضان الذي أنزل فيه القرآن، وفي بقيته للعابدين مستمتع، وهذا كتاب الله يتلى فيه بين أظهركم ويسمع، وهو القرآن الذي لو أنزل على جبل لرأيته خاشعاً يتصدع، ومع هذا فلا قلب يخشع ولاعين تدمع ولا صيام يصان عن الحرام فينفع ولا قيام استقام فيرجى في صاحبه أن يشفع</w:t>
      </w:r>
      <w:r w:rsidR="009346CD">
        <w:rPr>
          <w:rFonts w:cs="Traditional Arabic" w:hint="cs"/>
          <w:sz w:val="32"/>
          <w:szCs w:val="32"/>
          <w:rtl/>
        </w:rPr>
        <w:t>!</w:t>
      </w:r>
      <w:bookmarkStart w:id="0" w:name="_GoBack"/>
      <w:bookmarkEnd w:id="0"/>
      <w:r w:rsidR="00442327" w:rsidRPr="008A03A8">
        <w:rPr>
          <w:rFonts w:cs="Traditional Arabic" w:hint="cs"/>
          <w:sz w:val="32"/>
          <w:szCs w:val="32"/>
          <w:rtl/>
        </w:rPr>
        <w:t xml:space="preserve">. </w:t>
      </w:r>
    </w:p>
    <w:p w:rsidR="00442327" w:rsidRPr="008A03A8" w:rsidRDefault="00F7128C" w:rsidP="002B6AF6">
      <w:pPr>
        <w:ind w:firstLine="397"/>
        <w:jc w:val="both"/>
        <w:rPr>
          <w:rFonts w:cs="Traditional Arabic"/>
          <w:b/>
          <w:bCs/>
          <w:sz w:val="32"/>
          <w:szCs w:val="32"/>
        </w:rPr>
      </w:pPr>
      <w:r w:rsidRPr="008A03A8">
        <w:rPr>
          <w:rFonts w:cs="Traditional Arabic" w:hint="cs"/>
          <w:sz w:val="32"/>
          <w:szCs w:val="32"/>
          <w:rtl/>
        </w:rPr>
        <w:t xml:space="preserve">اللهم </w:t>
      </w:r>
      <w:r w:rsidR="00442327" w:rsidRPr="008A03A8">
        <w:rPr>
          <w:rFonts w:cs="Traditional Arabic" w:hint="cs"/>
          <w:sz w:val="32"/>
          <w:szCs w:val="32"/>
          <w:rtl/>
        </w:rPr>
        <w:t>اجعل القرآن العظيم ربيع قلوبنا</w:t>
      </w:r>
      <w:r w:rsidR="00B200F8" w:rsidRPr="008A03A8">
        <w:rPr>
          <w:rFonts w:cs="Traditional Arabic"/>
          <w:sz w:val="32"/>
          <w:szCs w:val="32"/>
          <w:rtl/>
        </w:rPr>
        <w:t xml:space="preserve">، </w:t>
      </w:r>
      <w:r w:rsidR="003460B3">
        <w:rPr>
          <w:rFonts w:cs="Traditional Arabic" w:hint="cs"/>
          <w:sz w:val="32"/>
          <w:szCs w:val="32"/>
          <w:rtl/>
        </w:rPr>
        <w:t xml:space="preserve">واجعلنا من أهل القرآن الذين هم أهلك وخاصتك ، </w:t>
      </w:r>
      <w:r w:rsidR="00F3639F" w:rsidRPr="008A03A8">
        <w:rPr>
          <w:rFonts w:cs="Traditional Arabic" w:hint="cs"/>
          <w:sz w:val="32"/>
          <w:szCs w:val="32"/>
          <w:rtl/>
        </w:rPr>
        <w:t xml:space="preserve">اللهم </w:t>
      </w:r>
      <w:r w:rsidR="00027FDC" w:rsidRPr="008A03A8">
        <w:rPr>
          <w:rFonts w:cs="Traditional Arabic" w:hint="cs"/>
          <w:sz w:val="32"/>
          <w:szCs w:val="32"/>
          <w:rtl/>
        </w:rPr>
        <w:t xml:space="preserve">أعذنا </w:t>
      </w:r>
      <w:r w:rsidRPr="008A03A8">
        <w:rPr>
          <w:rFonts w:cs="Traditional Arabic" w:hint="cs"/>
          <w:sz w:val="32"/>
          <w:szCs w:val="32"/>
          <w:rtl/>
        </w:rPr>
        <w:t xml:space="preserve">من الفتن </w:t>
      </w:r>
      <w:proofErr w:type="spellStart"/>
      <w:r w:rsidRPr="008A03A8">
        <w:rPr>
          <w:rFonts w:cs="Traditional Arabic" w:hint="cs"/>
          <w:sz w:val="32"/>
          <w:szCs w:val="32"/>
          <w:rtl/>
        </w:rPr>
        <w:t>ماظهر</w:t>
      </w:r>
      <w:proofErr w:type="spellEnd"/>
      <w:r w:rsidRPr="008A03A8">
        <w:rPr>
          <w:rFonts w:cs="Traditional Arabic" w:hint="cs"/>
          <w:sz w:val="32"/>
          <w:szCs w:val="32"/>
          <w:rtl/>
        </w:rPr>
        <w:t xml:space="preserve"> منها وما بطن</w:t>
      </w:r>
      <w:r w:rsidR="00F3639F" w:rsidRPr="008A03A8">
        <w:rPr>
          <w:rFonts w:cs="Traditional Arabic" w:hint="cs"/>
          <w:sz w:val="32"/>
          <w:szCs w:val="32"/>
          <w:rtl/>
        </w:rPr>
        <w:t xml:space="preserve">. </w:t>
      </w:r>
      <w:r w:rsidR="00B200F8" w:rsidRPr="008A03A8">
        <w:rPr>
          <w:rFonts w:cs="Traditional Arabic"/>
          <w:sz w:val="32"/>
          <w:szCs w:val="32"/>
          <w:rtl/>
        </w:rPr>
        <w:t>اللهم من أراد الإسلام والمسلمين بسوء فأشغله بنفسه، واجعل تدميره في تدبيره، يا سميع الدعاء</w:t>
      </w:r>
      <w:r w:rsidR="00F3639F" w:rsidRPr="008A03A8">
        <w:rPr>
          <w:rFonts w:cs="Traditional Arabic" w:hint="cs"/>
          <w:sz w:val="32"/>
          <w:szCs w:val="32"/>
          <w:rtl/>
        </w:rPr>
        <w:t xml:space="preserve">. </w:t>
      </w:r>
      <w:r w:rsidR="00B200F8" w:rsidRPr="008A03A8">
        <w:rPr>
          <w:rFonts w:cs="Traditional Arabic"/>
          <w:sz w:val="32"/>
          <w:szCs w:val="32"/>
          <w:rtl/>
        </w:rPr>
        <w:t xml:space="preserve">اللهم </w:t>
      </w:r>
      <w:r w:rsidRPr="008A03A8">
        <w:rPr>
          <w:rFonts w:cs="Traditional Arabic" w:hint="cs"/>
          <w:sz w:val="32"/>
          <w:szCs w:val="32"/>
          <w:rtl/>
        </w:rPr>
        <w:t xml:space="preserve">وفق </w:t>
      </w:r>
      <w:r w:rsidR="00B200F8" w:rsidRPr="008A03A8">
        <w:rPr>
          <w:rFonts w:cs="Traditional Arabic"/>
          <w:sz w:val="32"/>
          <w:szCs w:val="32"/>
          <w:rtl/>
        </w:rPr>
        <w:t xml:space="preserve">ولاة أمورنا </w:t>
      </w:r>
      <w:r w:rsidRPr="008A03A8">
        <w:rPr>
          <w:rFonts w:cs="Traditional Arabic" w:hint="cs"/>
          <w:sz w:val="32"/>
          <w:szCs w:val="32"/>
          <w:rtl/>
        </w:rPr>
        <w:t>لما تحب وترضى</w:t>
      </w:r>
      <w:r w:rsidR="00F3639F" w:rsidRPr="008A03A8">
        <w:rPr>
          <w:rFonts w:cs="Traditional Arabic" w:hint="cs"/>
          <w:sz w:val="32"/>
          <w:szCs w:val="32"/>
          <w:rtl/>
        </w:rPr>
        <w:t xml:space="preserve"> وخذ بنواصيهم للبر </w:t>
      </w:r>
      <w:proofErr w:type="gramStart"/>
      <w:r w:rsidR="00F3639F" w:rsidRPr="008A03A8">
        <w:rPr>
          <w:rFonts w:cs="Traditional Arabic" w:hint="cs"/>
          <w:sz w:val="32"/>
          <w:szCs w:val="32"/>
          <w:rtl/>
        </w:rPr>
        <w:t xml:space="preserve">والتقوى </w:t>
      </w:r>
      <w:r w:rsidR="00B200F8" w:rsidRPr="008A03A8">
        <w:rPr>
          <w:rFonts w:cs="Traditional Arabic"/>
          <w:sz w:val="32"/>
          <w:szCs w:val="32"/>
          <w:rtl/>
        </w:rPr>
        <w:t>،</w:t>
      </w:r>
      <w:proofErr w:type="gramEnd"/>
      <w:r w:rsidR="00B200F8" w:rsidRPr="008A03A8">
        <w:rPr>
          <w:rFonts w:cs="Traditional Arabic"/>
          <w:sz w:val="32"/>
          <w:szCs w:val="32"/>
          <w:rtl/>
        </w:rPr>
        <w:t xml:space="preserve"> اللهم احفظ جنودنا ورجال أمننا وأمن حدودنا</w:t>
      </w:r>
      <w:r w:rsidR="007171EE" w:rsidRPr="008A03A8">
        <w:rPr>
          <w:rFonts w:cs="Traditional Arabic" w:hint="cs"/>
          <w:sz w:val="32"/>
          <w:szCs w:val="32"/>
          <w:rtl/>
        </w:rPr>
        <w:t xml:space="preserve"> </w:t>
      </w:r>
      <w:r w:rsidR="00BC6AE4" w:rsidRPr="008A03A8">
        <w:rPr>
          <w:rFonts w:cs="Traditional Arabic" w:hint="cs"/>
          <w:sz w:val="32"/>
          <w:szCs w:val="32"/>
          <w:rtl/>
        </w:rPr>
        <w:t>وانصرنا على من عاد</w:t>
      </w:r>
      <w:r w:rsidR="00C0571D" w:rsidRPr="008A03A8">
        <w:rPr>
          <w:rFonts w:cs="Traditional Arabic" w:hint="cs"/>
          <w:sz w:val="32"/>
          <w:szCs w:val="32"/>
          <w:rtl/>
        </w:rPr>
        <w:t>ا</w:t>
      </w:r>
      <w:r w:rsidR="00BC6AE4" w:rsidRPr="008A03A8">
        <w:rPr>
          <w:rFonts w:cs="Traditional Arabic" w:hint="cs"/>
          <w:sz w:val="32"/>
          <w:szCs w:val="32"/>
          <w:rtl/>
        </w:rPr>
        <w:t>نا .</w:t>
      </w:r>
      <w:r w:rsidR="00B200F8" w:rsidRPr="008A03A8">
        <w:rPr>
          <w:rFonts w:cs="Traditional Arabic"/>
          <w:sz w:val="32"/>
          <w:szCs w:val="32"/>
        </w:rPr>
        <w:t> </w:t>
      </w:r>
      <w:r w:rsidR="00B200F8" w:rsidRPr="008A03A8">
        <w:rPr>
          <w:rFonts w:cs="Traditional Arabic"/>
          <w:sz w:val="32"/>
          <w:szCs w:val="32"/>
          <w:rtl/>
        </w:rPr>
        <w:t>اللهم اغفر للمؤمنين والمؤمنات الأحياء منهم والأموات وآخر دعوانا أن الحمد لله رب العالمين</w:t>
      </w:r>
      <w:r w:rsidR="00B200F8" w:rsidRPr="008A03A8">
        <w:rPr>
          <w:rFonts w:cs="Traditional Arabic"/>
          <w:sz w:val="32"/>
          <w:szCs w:val="32"/>
        </w:rPr>
        <w:t>.</w:t>
      </w:r>
    </w:p>
    <w:p w:rsidR="00442327" w:rsidRPr="0059614C" w:rsidRDefault="00442327" w:rsidP="00BC6AE4">
      <w:pPr>
        <w:ind w:firstLine="397"/>
        <w:jc w:val="both"/>
        <w:rPr>
          <w:rFonts w:cs="Traditional Arabic"/>
          <w:sz w:val="48"/>
          <w:szCs w:val="48"/>
          <w:rtl/>
        </w:rPr>
      </w:pPr>
    </w:p>
    <w:sectPr w:rsidR="00442327" w:rsidRPr="0059614C"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C3" w:rsidRDefault="009310C3">
      <w:r>
        <w:separator/>
      </w:r>
    </w:p>
  </w:endnote>
  <w:endnote w:type="continuationSeparator" w:id="0">
    <w:p w:rsidR="009310C3" w:rsidRDefault="0093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C3" w:rsidRDefault="009310C3">
      <w:r>
        <w:separator/>
      </w:r>
    </w:p>
  </w:footnote>
  <w:footnote w:type="continuationSeparator" w:id="0">
    <w:p w:rsidR="009310C3" w:rsidRDefault="0093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11839"/>
    <w:rsid w:val="000139D5"/>
    <w:rsid w:val="00027FDC"/>
    <w:rsid w:val="000318E0"/>
    <w:rsid w:val="00040DC2"/>
    <w:rsid w:val="000428F8"/>
    <w:rsid w:val="00046BFF"/>
    <w:rsid w:val="00051222"/>
    <w:rsid w:val="00051F4B"/>
    <w:rsid w:val="00060DD3"/>
    <w:rsid w:val="000654C4"/>
    <w:rsid w:val="00075F6C"/>
    <w:rsid w:val="000845CD"/>
    <w:rsid w:val="00093006"/>
    <w:rsid w:val="00095AEA"/>
    <w:rsid w:val="000A087C"/>
    <w:rsid w:val="000C05AE"/>
    <w:rsid w:val="000C0B6D"/>
    <w:rsid w:val="000D1592"/>
    <w:rsid w:val="000D330E"/>
    <w:rsid w:val="00103428"/>
    <w:rsid w:val="00105252"/>
    <w:rsid w:val="00117C50"/>
    <w:rsid w:val="00142449"/>
    <w:rsid w:val="0014453C"/>
    <w:rsid w:val="00154741"/>
    <w:rsid w:val="00162ED3"/>
    <w:rsid w:val="00163A8D"/>
    <w:rsid w:val="001878F5"/>
    <w:rsid w:val="0019384A"/>
    <w:rsid w:val="001A6CFB"/>
    <w:rsid w:val="001B4C27"/>
    <w:rsid w:val="001B5364"/>
    <w:rsid w:val="001B65AD"/>
    <w:rsid w:val="001C6CA2"/>
    <w:rsid w:val="001D11CF"/>
    <w:rsid w:val="0020156B"/>
    <w:rsid w:val="00213268"/>
    <w:rsid w:val="0021351F"/>
    <w:rsid w:val="00251C23"/>
    <w:rsid w:val="0027112D"/>
    <w:rsid w:val="002B5AC8"/>
    <w:rsid w:val="002B6AF6"/>
    <w:rsid w:val="002C6706"/>
    <w:rsid w:val="002E563B"/>
    <w:rsid w:val="002F06B5"/>
    <w:rsid w:val="002F24F3"/>
    <w:rsid w:val="003256A4"/>
    <w:rsid w:val="00331AB8"/>
    <w:rsid w:val="003460B3"/>
    <w:rsid w:val="00364D1B"/>
    <w:rsid w:val="00366FC6"/>
    <w:rsid w:val="00376258"/>
    <w:rsid w:val="00383E64"/>
    <w:rsid w:val="003A1513"/>
    <w:rsid w:val="003A5405"/>
    <w:rsid w:val="003C1EE6"/>
    <w:rsid w:val="003C6F7F"/>
    <w:rsid w:val="003D48C8"/>
    <w:rsid w:val="00420B96"/>
    <w:rsid w:val="00424717"/>
    <w:rsid w:val="004254A8"/>
    <w:rsid w:val="00440E96"/>
    <w:rsid w:val="00442327"/>
    <w:rsid w:val="004471EE"/>
    <w:rsid w:val="0045303C"/>
    <w:rsid w:val="00482FAF"/>
    <w:rsid w:val="00483153"/>
    <w:rsid w:val="00495316"/>
    <w:rsid w:val="004C5463"/>
    <w:rsid w:val="004F2BDD"/>
    <w:rsid w:val="004F2D80"/>
    <w:rsid w:val="0050089C"/>
    <w:rsid w:val="00501F8A"/>
    <w:rsid w:val="00502DB9"/>
    <w:rsid w:val="0053130A"/>
    <w:rsid w:val="00531910"/>
    <w:rsid w:val="00557612"/>
    <w:rsid w:val="00561296"/>
    <w:rsid w:val="00562252"/>
    <w:rsid w:val="00585CC9"/>
    <w:rsid w:val="0059614C"/>
    <w:rsid w:val="005B2024"/>
    <w:rsid w:val="005B2078"/>
    <w:rsid w:val="005B4774"/>
    <w:rsid w:val="005B578A"/>
    <w:rsid w:val="005B68B9"/>
    <w:rsid w:val="005C4B4B"/>
    <w:rsid w:val="005D2250"/>
    <w:rsid w:val="005D6FDA"/>
    <w:rsid w:val="00610333"/>
    <w:rsid w:val="006220C1"/>
    <w:rsid w:val="00622A1C"/>
    <w:rsid w:val="00642649"/>
    <w:rsid w:val="00647F34"/>
    <w:rsid w:val="0066263B"/>
    <w:rsid w:val="00663DEB"/>
    <w:rsid w:val="00670FBE"/>
    <w:rsid w:val="00671707"/>
    <w:rsid w:val="00676AF8"/>
    <w:rsid w:val="00682E73"/>
    <w:rsid w:val="006877D8"/>
    <w:rsid w:val="006B2916"/>
    <w:rsid w:val="006D1E70"/>
    <w:rsid w:val="00701BD7"/>
    <w:rsid w:val="007171EE"/>
    <w:rsid w:val="00741E87"/>
    <w:rsid w:val="00746299"/>
    <w:rsid w:val="007607C7"/>
    <w:rsid w:val="00764C9A"/>
    <w:rsid w:val="007731BE"/>
    <w:rsid w:val="0078173D"/>
    <w:rsid w:val="00785F46"/>
    <w:rsid w:val="007C1BC3"/>
    <w:rsid w:val="007D0F2D"/>
    <w:rsid w:val="007F0FB9"/>
    <w:rsid w:val="00804731"/>
    <w:rsid w:val="00806179"/>
    <w:rsid w:val="008066BC"/>
    <w:rsid w:val="00820B75"/>
    <w:rsid w:val="00852C3F"/>
    <w:rsid w:val="0087059D"/>
    <w:rsid w:val="00875A21"/>
    <w:rsid w:val="00880B6E"/>
    <w:rsid w:val="008815B0"/>
    <w:rsid w:val="008817CA"/>
    <w:rsid w:val="008955AE"/>
    <w:rsid w:val="008A03A8"/>
    <w:rsid w:val="008A5E31"/>
    <w:rsid w:val="008B6E97"/>
    <w:rsid w:val="008C01DC"/>
    <w:rsid w:val="008C4A74"/>
    <w:rsid w:val="008E14E8"/>
    <w:rsid w:val="008E4B4D"/>
    <w:rsid w:val="008E6C2A"/>
    <w:rsid w:val="008F1CFF"/>
    <w:rsid w:val="00914024"/>
    <w:rsid w:val="00915D19"/>
    <w:rsid w:val="009201FE"/>
    <w:rsid w:val="009243B1"/>
    <w:rsid w:val="009272BE"/>
    <w:rsid w:val="009310C3"/>
    <w:rsid w:val="00933EB8"/>
    <w:rsid w:val="009346CD"/>
    <w:rsid w:val="00952496"/>
    <w:rsid w:val="00980450"/>
    <w:rsid w:val="00993B58"/>
    <w:rsid w:val="00994E6F"/>
    <w:rsid w:val="009B419B"/>
    <w:rsid w:val="009C0C90"/>
    <w:rsid w:val="009C3235"/>
    <w:rsid w:val="009D51C0"/>
    <w:rsid w:val="009D5D08"/>
    <w:rsid w:val="009D7BA9"/>
    <w:rsid w:val="009E3105"/>
    <w:rsid w:val="009F6F1C"/>
    <w:rsid w:val="00A037E1"/>
    <w:rsid w:val="00A24307"/>
    <w:rsid w:val="00A33F4F"/>
    <w:rsid w:val="00A40450"/>
    <w:rsid w:val="00A411DB"/>
    <w:rsid w:val="00A46B70"/>
    <w:rsid w:val="00A57008"/>
    <w:rsid w:val="00A57A3A"/>
    <w:rsid w:val="00A854C4"/>
    <w:rsid w:val="00A86405"/>
    <w:rsid w:val="00A87A7F"/>
    <w:rsid w:val="00AA3556"/>
    <w:rsid w:val="00AA6BE9"/>
    <w:rsid w:val="00AB6BB1"/>
    <w:rsid w:val="00AF184C"/>
    <w:rsid w:val="00AF4FE6"/>
    <w:rsid w:val="00B068B2"/>
    <w:rsid w:val="00B11164"/>
    <w:rsid w:val="00B200F8"/>
    <w:rsid w:val="00B419F9"/>
    <w:rsid w:val="00B42327"/>
    <w:rsid w:val="00B52021"/>
    <w:rsid w:val="00B66EA2"/>
    <w:rsid w:val="00BB22C2"/>
    <w:rsid w:val="00BB4CE1"/>
    <w:rsid w:val="00BC6AE4"/>
    <w:rsid w:val="00BD72E7"/>
    <w:rsid w:val="00BF6A01"/>
    <w:rsid w:val="00BF6C3E"/>
    <w:rsid w:val="00C045E8"/>
    <w:rsid w:val="00C0571D"/>
    <w:rsid w:val="00C1746E"/>
    <w:rsid w:val="00C369B4"/>
    <w:rsid w:val="00C63EAD"/>
    <w:rsid w:val="00C86E02"/>
    <w:rsid w:val="00CA1BEB"/>
    <w:rsid w:val="00CA307D"/>
    <w:rsid w:val="00CA6875"/>
    <w:rsid w:val="00CA73C7"/>
    <w:rsid w:val="00CE4018"/>
    <w:rsid w:val="00CE4665"/>
    <w:rsid w:val="00CF35B9"/>
    <w:rsid w:val="00CF5821"/>
    <w:rsid w:val="00D41E19"/>
    <w:rsid w:val="00D43F2F"/>
    <w:rsid w:val="00D50A8F"/>
    <w:rsid w:val="00D65C96"/>
    <w:rsid w:val="00DA299B"/>
    <w:rsid w:val="00DB64AA"/>
    <w:rsid w:val="00E10C04"/>
    <w:rsid w:val="00E27551"/>
    <w:rsid w:val="00E2790D"/>
    <w:rsid w:val="00E518E7"/>
    <w:rsid w:val="00E81433"/>
    <w:rsid w:val="00EB3510"/>
    <w:rsid w:val="00EB3958"/>
    <w:rsid w:val="00EF3D77"/>
    <w:rsid w:val="00F00FE0"/>
    <w:rsid w:val="00F27B63"/>
    <w:rsid w:val="00F3639F"/>
    <w:rsid w:val="00F522D4"/>
    <w:rsid w:val="00F552BC"/>
    <w:rsid w:val="00F575D4"/>
    <w:rsid w:val="00F65B93"/>
    <w:rsid w:val="00F65D95"/>
    <w:rsid w:val="00F7128C"/>
    <w:rsid w:val="00F9256B"/>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964A2"/>
  <w15:docId w15:val="{829BD977-1A31-412A-9E72-0D3748D8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header"/>
    <w:basedOn w:val="a"/>
    <w:link w:val="Char"/>
    <w:unhideWhenUsed/>
    <w:rsid w:val="008066BC"/>
    <w:pPr>
      <w:tabs>
        <w:tab w:val="center" w:pos="4153"/>
        <w:tab w:val="right" w:pos="8306"/>
      </w:tabs>
    </w:pPr>
  </w:style>
  <w:style w:type="character" w:customStyle="1" w:styleId="Char">
    <w:name w:val="رأس الصفحة Char"/>
    <w:basedOn w:val="a0"/>
    <w:link w:val="a8"/>
    <w:rsid w:val="008066BC"/>
    <w:rPr>
      <w:sz w:val="24"/>
      <w:szCs w:val="24"/>
    </w:rPr>
  </w:style>
  <w:style w:type="paragraph" w:styleId="a9">
    <w:name w:val="footer"/>
    <w:basedOn w:val="a"/>
    <w:link w:val="Char0"/>
    <w:unhideWhenUsed/>
    <w:rsid w:val="008066BC"/>
    <w:pPr>
      <w:tabs>
        <w:tab w:val="center" w:pos="4153"/>
        <w:tab w:val="right" w:pos="8306"/>
      </w:tabs>
    </w:pPr>
  </w:style>
  <w:style w:type="character" w:customStyle="1" w:styleId="Char0">
    <w:name w:val="تذييل الصفحة Char"/>
    <w:basedOn w:val="a0"/>
    <w:link w:val="a9"/>
    <w:rsid w:val="00806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BFA1E-A67A-4794-B394-EEC7BFB4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Pages>
  <Words>1184</Words>
  <Characters>6751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cp:revision>
  <cp:lastPrinted>2008-01-03T17:17:00Z</cp:lastPrinted>
  <dcterms:created xsi:type="dcterms:W3CDTF">2019-05-22T12:17:00Z</dcterms:created>
  <dcterms:modified xsi:type="dcterms:W3CDTF">2019-05-23T21:30:00Z</dcterms:modified>
</cp:coreProperties>
</file>