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C0" w:rsidRDefault="009D51C0" w:rsidP="009D51C0">
      <w:pPr>
        <w:ind w:firstLine="397"/>
        <w:jc w:val="center"/>
        <w:rPr>
          <w:rFonts w:cs="Traditional Arabic" w:hint="cs"/>
          <w:b/>
          <w:bCs/>
          <w:sz w:val="32"/>
          <w:szCs w:val="32"/>
          <w:rtl/>
        </w:rPr>
      </w:pPr>
      <w:r w:rsidRPr="003933B9">
        <w:rPr>
          <w:rFonts w:cs="Traditional Arabic" w:hint="cs"/>
          <w:b/>
          <w:bCs/>
          <w:sz w:val="32"/>
          <w:szCs w:val="32"/>
          <w:rtl/>
        </w:rPr>
        <w:t xml:space="preserve">خطبة </w:t>
      </w:r>
      <w:r w:rsidR="001F37EB">
        <w:rPr>
          <w:rFonts w:cs="Traditional Arabic" w:hint="cs"/>
          <w:b/>
          <w:bCs/>
          <w:sz w:val="32"/>
          <w:szCs w:val="32"/>
          <w:rtl/>
        </w:rPr>
        <w:t xml:space="preserve">: </w:t>
      </w:r>
      <w:r w:rsidRPr="003933B9">
        <w:rPr>
          <w:rFonts w:cs="Traditional Arabic"/>
          <w:b/>
          <w:bCs/>
          <w:sz w:val="32"/>
          <w:szCs w:val="32"/>
          <w:rtl/>
        </w:rPr>
        <w:t xml:space="preserve">الإيمان </w:t>
      </w:r>
      <w:r w:rsidR="00A23F32" w:rsidRPr="003933B9">
        <w:rPr>
          <w:rFonts w:cs="Traditional Arabic" w:hint="cs"/>
          <w:b/>
          <w:bCs/>
          <w:sz w:val="32"/>
          <w:szCs w:val="32"/>
          <w:rtl/>
        </w:rPr>
        <w:t>ب</w:t>
      </w:r>
      <w:r w:rsidRPr="003933B9">
        <w:rPr>
          <w:rFonts w:cs="Traditional Arabic"/>
          <w:b/>
          <w:bCs/>
          <w:sz w:val="32"/>
          <w:szCs w:val="32"/>
          <w:rtl/>
        </w:rPr>
        <w:t>النار</w:t>
      </w:r>
      <w:r w:rsidR="00A23F32" w:rsidRPr="003933B9">
        <w:rPr>
          <w:rFonts w:cs="Traditional Arabic" w:hint="cs"/>
          <w:b/>
          <w:bCs/>
          <w:sz w:val="32"/>
          <w:szCs w:val="32"/>
          <w:rtl/>
        </w:rPr>
        <w:t xml:space="preserve"> </w:t>
      </w:r>
    </w:p>
    <w:p w:rsidR="001F37EB" w:rsidRDefault="001F37EB" w:rsidP="009D51C0">
      <w:pPr>
        <w:ind w:firstLine="397"/>
        <w:jc w:val="center"/>
        <w:rPr>
          <w:rFonts w:cs="Traditional Arabic" w:hint="cs"/>
          <w:b/>
          <w:bCs/>
          <w:sz w:val="32"/>
          <w:szCs w:val="32"/>
          <w:rtl/>
        </w:rPr>
      </w:pPr>
      <w:r>
        <w:rPr>
          <w:rFonts w:cs="Traditional Arabic" w:hint="cs"/>
          <w:b/>
          <w:bCs/>
          <w:sz w:val="32"/>
          <w:szCs w:val="32"/>
          <w:rtl/>
        </w:rPr>
        <w:t xml:space="preserve">الشيخ محمد السبر جامع </w:t>
      </w:r>
      <w:proofErr w:type="spellStart"/>
      <w:r>
        <w:rPr>
          <w:rFonts w:cs="Traditional Arabic" w:hint="cs"/>
          <w:b/>
          <w:bCs/>
          <w:sz w:val="32"/>
          <w:szCs w:val="32"/>
          <w:rtl/>
        </w:rPr>
        <w:t>موضي</w:t>
      </w:r>
      <w:proofErr w:type="spellEnd"/>
      <w:r>
        <w:rPr>
          <w:rFonts w:cs="Traditional Arabic" w:hint="cs"/>
          <w:b/>
          <w:bCs/>
          <w:sz w:val="32"/>
          <w:szCs w:val="32"/>
          <w:rtl/>
        </w:rPr>
        <w:t xml:space="preserve"> السديري 17/ 6/ 1440هـ . </w:t>
      </w:r>
    </w:p>
    <w:p w:rsidR="00B94ABE" w:rsidRPr="00B94ABE" w:rsidRDefault="00B94ABE" w:rsidP="00B94ABE">
      <w:pPr>
        <w:jc w:val="both"/>
        <w:rPr>
          <w:rFonts w:cs="Traditional Arabic"/>
          <w:b/>
          <w:bCs/>
          <w:sz w:val="32"/>
          <w:szCs w:val="32"/>
        </w:rPr>
      </w:pPr>
      <w:r w:rsidRPr="00B94ABE">
        <w:rPr>
          <w:rFonts w:cs="Traditional Arabic"/>
          <w:sz w:val="32"/>
          <w:szCs w:val="32"/>
          <w:rtl/>
        </w:rPr>
        <w:t xml:space="preserve">إِنَّ الْحَمْدَ لِلَّهِ نَحْمَدُهُ، </w:t>
      </w:r>
      <w:proofErr w:type="spellStart"/>
      <w:r w:rsidRPr="00B94ABE">
        <w:rPr>
          <w:rFonts w:cs="Traditional Arabic"/>
          <w:sz w:val="32"/>
          <w:szCs w:val="32"/>
          <w:rtl/>
        </w:rPr>
        <w:t>وَنَسْتَعِينُهُ</w:t>
      </w:r>
      <w:proofErr w:type="spellEnd"/>
      <w:r w:rsidRPr="00B94ABE">
        <w:rPr>
          <w:rFonts w:cs="Traditional Arabic"/>
          <w:sz w:val="32"/>
          <w:szCs w:val="32"/>
          <w:rtl/>
        </w:rPr>
        <w:t xml:space="preserve">، وَنَسْتَغْفِرُهُ، وَنَعُوذُ بِاللهِ مِنْ شُرُورِ أنْفُسِنَا وَسَيِّئَاتِ أَعْمَالِنَا، مَنْ يَهْدِهِ اللهُ فَلَا مُضِلَّ لَهُ، وَمَنْ يُضْلِلْ فَلَا هَادِيَ لَهُ. وَأَشْهَدُ أَنْ لَا إِلهَ إِلاَّ اللهُ وَحْدَهُ لَا شَرِيكَ لهُ. وَأَشْهَدُ أَنَّ مُـحَمَّدًا عَبْدُهُ وَرَسُولُهُ، صَلَّى اللهُ عَلَيْهِ وَعَلَى </w:t>
      </w:r>
      <w:proofErr w:type="spellStart"/>
      <w:r w:rsidRPr="00B94ABE">
        <w:rPr>
          <w:rFonts w:cs="Traditional Arabic"/>
          <w:sz w:val="32"/>
          <w:szCs w:val="32"/>
          <w:rtl/>
        </w:rPr>
        <w:t>آلِهِ</w:t>
      </w:r>
      <w:proofErr w:type="spellEnd"/>
      <w:r w:rsidRPr="00B94ABE">
        <w:rPr>
          <w:rFonts w:cs="Traditional Arabic"/>
          <w:sz w:val="32"/>
          <w:szCs w:val="32"/>
          <w:rtl/>
        </w:rPr>
        <w:t xml:space="preserve"> وَصَحْبِهِ وَسَلَّمَ تَسْلِيمًا كَثِيرًا</w:t>
      </w:r>
      <w:r w:rsidRPr="00B94ABE">
        <w:rPr>
          <w:rFonts w:cs="Traditional Arabic" w:hint="cs"/>
          <w:sz w:val="32"/>
          <w:szCs w:val="32"/>
          <w:rtl/>
        </w:rPr>
        <w:t xml:space="preserve">. </w:t>
      </w:r>
      <w:r>
        <w:rPr>
          <w:rFonts w:cs="Traditional Arabic" w:hint="cs"/>
          <w:sz w:val="32"/>
          <w:szCs w:val="32"/>
          <w:rtl/>
        </w:rPr>
        <w:t xml:space="preserve"> </w:t>
      </w:r>
      <w:r w:rsidRPr="00B94ABE">
        <w:rPr>
          <w:rFonts w:cs="Traditional Arabic"/>
          <w:sz w:val="32"/>
          <w:szCs w:val="32"/>
          <w:rtl/>
        </w:rPr>
        <w:t>أما بعد</w:t>
      </w:r>
      <w:r w:rsidRPr="00B94ABE">
        <w:rPr>
          <w:rFonts w:cs="Traditional Arabic"/>
          <w:sz w:val="32"/>
          <w:szCs w:val="32"/>
        </w:rPr>
        <w:t xml:space="preserve"> : </w:t>
      </w:r>
      <w:r w:rsidRPr="00B94ABE">
        <w:rPr>
          <w:rFonts w:cs="Traditional Arabic"/>
          <w:sz w:val="32"/>
          <w:szCs w:val="32"/>
          <w:rtl/>
        </w:rPr>
        <w:t>فاتقوا الله -عباد الله- حق تقاته</w:t>
      </w:r>
      <w:r w:rsidRPr="00B94ABE">
        <w:rPr>
          <w:rFonts w:cs="Traditional Arabic" w:hint="cs"/>
          <w:sz w:val="32"/>
          <w:szCs w:val="32"/>
          <w:rtl/>
        </w:rPr>
        <w:t xml:space="preserve">: </w:t>
      </w:r>
      <w:r w:rsidRPr="00B94ABE">
        <w:rPr>
          <w:rFonts w:cs="Traditional Arabic" w:hint="cs"/>
          <w:b/>
          <w:bCs/>
          <w:sz w:val="32"/>
          <w:szCs w:val="32"/>
          <w:rtl/>
        </w:rPr>
        <w:t xml:space="preserve">( </w:t>
      </w:r>
      <w:r w:rsidRPr="00B94ABE">
        <w:rPr>
          <w:rFonts w:cs="Traditional Arabic"/>
          <w:b/>
          <w:bCs/>
          <w:sz w:val="32"/>
          <w:szCs w:val="32"/>
          <w:rtl/>
        </w:rPr>
        <w:t>وَلاَ تَمُوتُنَّ إِلاَّ وَأَنتُم مُّسْلِمُونَ</w:t>
      </w:r>
      <w:r w:rsidRPr="00B94ABE">
        <w:rPr>
          <w:rFonts w:cs="Traditional Arabic" w:hint="cs"/>
          <w:b/>
          <w:bCs/>
          <w:sz w:val="32"/>
          <w:szCs w:val="32"/>
          <w:rtl/>
        </w:rPr>
        <w:t xml:space="preserve"> ) .</w:t>
      </w:r>
    </w:p>
    <w:p w:rsidR="00B42327" w:rsidRPr="003933B9" w:rsidRDefault="00B94ABE" w:rsidP="00D17598">
      <w:pPr>
        <w:jc w:val="both"/>
        <w:rPr>
          <w:rFonts w:cs="Traditional Arabic"/>
          <w:sz w:val="32"/>
          <w:szCs w:val="32"/>
          <w:rtl/>
        </w:rPr>
      </w:pPr>
      <w:r w:rsidRPr="00B94ABE">
        <w:rPr>
          <w:rFonts w:cs="Traditional Arabic" w:hint="cs"/>
          <w:b/>
          <w:bCs/>
          <w:sz w:val="32"/>
          <w:szCs w:val="32"/>
          <w:rtl/>
        </w:rPr>
        <w:t>عباد الله،</w:t>
      </w:r>
      <w:r>
        <w:rPr>
          <w:rFonts w:cs="Traditional Arabic" w:hint="cs"/>
          <w:sz w:val="32"/>
          <w:szCs w:val="32"/>
          <w:rtl/>
        </w:rPr>
        <w:t xml:space="preserve"> </w:t>
      </w:r>
      <w:r w:rsidR="008C01DC" w:rsidRPr="003933B9">
        <w:rPr>
          <w:rFonts w:cs="Traditional Arabic" w:hint="cs"/>
          <w:sz w:val="32"/>
          <w:szCs w:val="32"/>
          <w:rtl/>
        </w:rPr>
        <w:t xml:space="preserve">إن </w:t>
      </w:r>
      <w:r w:rsidR="008C01DC" w:rsidRPr="003933B9">
        <w:rPr>
          <w:rFonts w:cs="Traditional Arabic"/>
          <w:sz w:val="32"/>
          <w:szCs w:val="32"/>
          <w:rtl/>
        </w:rPr>
        <w:t>من الإيمان باليوم الآخِر: الاعتقادُ الجازم والتصديقُ التامُّ بالجنَّة</w:t>
      </w:r>
      <w:r w:rsidR="00D17598">
        <w:rPr>
          <w:rFonts w:cs="Traditional Arabic" w:hint="cs"/>
          <w:sz w:val="32"/>
          <w:szCs w:val="32"/>
          <w:rtl/>
        </w:rPr>
        <w:t xml:space="preserve"> والنار ، </w:t>
      </w:r>
      <w:r w:rsidR="008C01DC" w:rsidRPr="003933B9">
        <w:rPr>
          <w:rFonts w:cs="Traditional Arabic"/>
          <w:sz w:val="32"/>
          <w:szCs w:val="32"/>
          <w:rtl/>
        </w:rPr>
        <w:t>وقد عدَّه بعض العلماء الأصل السابع من أصول الإيمان</w:t>
      </w:r>
      <w:r w:rsidR="004213D2" w:rsidRPr="003933B9">
        <w:rPr>
          <w:rFonts w:cs="Traditional Arabic" w:hint="cs"/>
          <w:sz w:val="32"/>
          <w:szCs w:val="32"/>
          <w:rtl/>
        </w:rPr>
        <w:t xml:space="preserve"> </w:t>
      </w:r>
      <w:r w:rsidR="00B42327" w:rsidRPr="003933B9">
        <w:rPr>
          <w:rFonts w:cs="Traditional Arabic"/>
          <w:sz w:val="32"/>
          <w:szCs w:val="32"/>
          <w:rtl/>
        </w:rPr>
        <w:t>قال صلى الله عليه وسلم:</w:t>
      </w:r>
      <w:r w:rsidR="00B42327" w:rsidRPr="003933B9">
        <w:rPr>
          <w:rFonts w:cs="Traditional Arabic" w:hint="cs"/>
          <w:sz w:val="32"/>
          <w:szCs w:val="32"/>
          <w:rtl/>
        </w:rPr>
        <w:t xml:space="preserve"> " </w:t>
      </w:r>
      <w:r w:rsidR="00B42327" w:rsidRPr="003933B9">
        <w:rPr>
          <w:rFonts w:cs="Traditional Arabic"/>
          <w:b/>
          <w:bCs/>
          <w:sz w:val="32"/>
          <w:szCs w:val="32"/>
          <w:rtl/>
        </w:rPr>
        <w:t xml:space="preserve">من شهد أن لا إله إلا الله وحده لا شريك له </w:t>
      </w:r>
      <w:r w:rsidR="004213D2" w:rsidRPr="003933B9">
        <w:rPr>
          <w:rFonts w:cs="Traditional Arabic" w:hint="cs"/>
          <w:b/>
          <w:bCs/>
          <w:sz w:val="32"/>
          <w:szCs w:val="32"/>
          <w:rtl/>
        </w:rPr>
        <w:t xml:space="preserve">، </w:t>
      </w:r>
      <w:r w:rsidR="00B42327" w:rsidRPr="003933B9">
        <w:rPr>
          <w:rFonts w:cs="Traditional Arabic"/>
          <w:b/>
          <w:bCs/>
          <w:sz w:val="32"/>
          <w:szCs w:val="32"/>
          <w:rtl/>
        </w:rPr>
        <w:t>وأن محمدًا عبده ورسوله، وأن عيسى عبد الله ورسوله وكلمته ألقاها إلى مريم ورُوح منه، والجنة حق، والنار حق أدخَله الله الجنة على ما كان من عمل</w:t>
      </w:r>
      <w:r w:rsidR="00B42327" w:rsidRPr="003933B9">
        <w:rPr>
          <w:rFonts w:cs="Traditional Arabic" w:hint="cs"/>
          <w:sz w:val="32"/>
          <w:szCs w:val="32"/>
          <w:rtl/>
        </w:rPr>
        <w:t xml:space="preserve"> ". رواه أحمد.</w:t>
      </w:r>
    </w:p>
    <w:p w:rsidR="00CD2841" w:rsidRPr="003933B9" w:rsidRDefault="00CD2841" w:rsidP="003933B9">
      <w:pPr>
        <w:ind w:firstLine="397"/>
        <w:jc w:val="both"/>
        <w:rPr>
          <w:rFonts w:cs="Traditional Arabic"/>
          <w:sz w:val="32"/>
          <w:szCs w:val="32"/>
          <w:rtl/>
        </w:rPr>
      </w:pPr>
      <w:r w:rsidRPr="003933B9">
        <w:rPr>
          <w:rFonts w:cs="Traditional Arabic" w:hint="cs"/>
          <w:sz w:val="32"/>
          <w:szCs w:val="32"/>
          <w:rtl/>
        </w:rPr>
        <w:t>ق</w:t>
      </w:r>
      <w:r w:rsidRPr="003933B9">
        <w:rPr>
          <w:rFonts w:cs="Traditional Arabic"/>
          <w:sz w:val="32"/>
          <w:szCs w:val="32"/>
          <w:rtl/>
        </w:rPr>
        <w:t>ال الطحاوي</w:t>
      </w:r>
      <w:r w:rsidRPr="003933B9">
        <w:rPr>
          <w:rFonts w:cs="Traditional Arabic" w:hint="cs"/>
          <w:sz w:val="32"/>
          <w:szCs w:val="32"/>
          <w:rtl/>
        </w:rPr>
        <w:t xml:space="preserve"> </w:t>
      </w:r>
      <w:r w:rsidR="004213D2" w:rsidRPr="003933B9">
        <w:rPr>
          <w:rFonts w:cs="Traditional Arabic" w:hint="cs"/>
          <w:sz w:val="32"/>
          <w:szCs w:val="32"/>
          <w:rtl/>
        </w:rPr>
        <w:t>في عقيديته السلفية المشهورة</w:t>
      </w:r>
      <w:r w:rsidRPr="003933B9">
        <w:rPr>
          <w:rFonts w:cs="Traditional Arabic"/>
          <w:sz w:val="32"/>
          <w:szCs w:val="32"/>
          <w:rtl/>
        </w:rPr>
        <w:t xml:space="preserve">: </w:t>
      </w:r>
      <w:r w:rsidRPr="003933B9">
        <w:rPr>
          <w:rFonts w:cs="Traditional Arabic" w:hint="cs"/>
          <w:sz w:val="32"/>
          <w:szCs w:val="32"/>
          <w:rtl/>
        </w:rPr>
        <w:t>"</w:t>
      </w:r>
      <w:r w:rsidRPr="003933B9">
        <w:rPr>
          <w:rFonts w:cs="Traditional Arabic"/>
          <w:sz w:val="32"/>
          <w:szCs w:val="32"/>
          <w:rtl/>
        </w:rPr>
        <w:t>والجنة والنار مخلوقتان، لا تفنيان أبداً ولا تبيدان، فإن الله تعالى: خلق الجنة والنار قبل الخلق، وخلق لهما أهلاً، فمن شاء منهم إلى الجنة فضلاً منه، ومن شاء منهم إلى النار عدلاً منه، وكل يعمل لما قد فرغ له، وصائر إلى ما خلق له، والخير والشر مقدران على العباد</w:t>
      </w:r>
      <w:r w:rsidRPr="003933B9">
        <w:rPr>
          <w:rFonts w:cs="Traditional Arabic" w:hint="cs"/>
          <w:sz w:val="32"/>
          <w:szCs w:val="32"/>
          <w:rtl/>
        </w:rPr>
        <w:t xml:space="preserve">" </w:t>
      </w:r>
      <w:r w:rsidR="004213D2" w:rsidRPr="003933B9">
        <w:rPr>
          <w:rFonts w:cs="Traditional Arabic" w:hint="cs"/>
          <w:sz w:val="32"/>
          <w:szCs w:val="32"/>
          <w:rtl/>
        </w:rPr>
        <w:t xml:space="preserve">. </w:t>
      </w:r>
    </w:p>
    <w:p w:rsidR="00CD2841" w:rsidRPr="003933B9" w:rsidRDefault="008C01DC" w:rsidP="00CD2841">
      <w:pPr>
        <w:ind w:firstLine="397"/>
        <w:jc w:val="both"/>
        <w:rPr>
          <w:rFonts w:cs="Traditional Arabic"/>
          <w:sz w:val="32"/>
          <w:szCs w:val="32"/>
          <w:rtl/>
        </w:rPr>
      </w:pPr>
      <w:r w:rsidRPr="003933B9">
        <w:rPr>
          <w:rFonts w:cs="Traditional Arabic"/>
          <w:sz w:val="32"/>
          <w:szCs w:val="32"/>
          <w:rtl/>
        </w:rPr>
        <w:t xml:space="preserve">فأهل السُّنَّة والجماعة </w:t>
      </w:r>
      <w:r w:rsidR="0084139F" w:rsidRPr="003933B9">
        <w:rPr>
          <w:rFonts w:cs="Traditional Arabic" w:hint="cs"/>
          <w:sz w:val="32"/>
          <w:szCs w:val="32"/>
          <w:rtl/>
        </w:rPr>
        <w:t>يؤمنون ب</w:t>
      </w:r>
      <w:r w:rsidRPr="003933B9">
        <w:rPr>
          <w:rFonts w:cs="Traditional Arabic"/>
          <w:sz w:val="32"/>
          <w:szCs w:val="32"/>
          <w:rtl/>
        </w:rPr>
        <w:t>أنَّ </w:t>
      </w:r>
      <w:r w:rsidR="00376258" w:rsidRPr="003933B9">
        <w:rPr>
          <w:rFonts w:cs="Traditional Arabic" w:hint="cs"/>
          <w:sz w:val="32"/>
          <w:szCs w:val="32"/>
          <w:rtl/>
        </w:rPr>
        <w:t>الجنة والنار</w:t>
      </w:r>
      <w:r w:rsidRPr="003933B9">
        <w:rPr>
          <w:rFonts w:cs="Traditional Arabic"/>
          <w:sz w:val="32"/>
          <w:szCs w:val="32"/>
        </w:rPr>
        <w:t> </w:t>
      </w:r>
      <w:r w:rsidRPr="003933B9">
        <w:rPr>
          <w:rFonts w:cs="Traditional Arabic"/>
          <w:sz w:val="32"/>
          <w:szCs w:val="32"/>
          <w:rtl/>
        </w:rPr>
        <w:t>موجودتان مُعدَّتان لأهلهما ولا تفنيان، فالجنَّة رحمة الله تعالى ودارُ كرامةٍ أعدَّها لأوليائه المقرَّبين والأبرار، والنار دار عَذابه أعدَّها دار هَوانٍ لأعدائه المشركين والمنافِقين والكفَّار</w:t>
      </w:r>
      <w:r w:rsidRPr="003933B9">
        <w:rPr>
          <w:rFonts w:cs="Traditional Arabic"/>
          <w:sz w:val="32"/>
          <w:szCs w:val="32"/>
        </w:rPr>
        <w:t>.</w:t>
      </w:r>
      <w:r w:rsidR="00516389" w:rsidRPr="003933B9">
        <w:rPr>
          <w:rFonts w:cs="Traditional Arabic"/>
          <w:sz w:val="32"/>
          <w:szCs w:val="32"/>
        </w:rPr>
        <w:t xml:space="preserve"> </w:t>
      </w:r>
      <w:r w:rsidR="00CD2841" w:rsidRPr="003933B9">
        <w:rPr>
          <w:rFonts w:cs="Traditional Arabic" w:hint="cs"/>
          <w:sz w:val="32"/>
          <w:szCs w:val="32"/>
          <w:rtl/>
        </w:rPr>
        <w:t xml:space="preserve"> </w:t>
      </w:r>
    </w:p>
    <w:p w:rsidR="00516389" w:rsidRPr="003933B9" w:rsidRDefault="00CD2841" w:rsidP="004213D2">
      <w:pPr>
        <w:ind w:firstLine="397"/>
        <w:jc w:val="both"/>
        <w:rPr>
          <w:rFonts w:cs="Traditional Arabic"/>
          <w:sz w:val="32"/>
          <w:szCs w:val="32"/>
          <w:rtl/>
        </w:rPr>
      </w:pPr>
      <w:r w:rsidRPr="003933B9">
        <w:rPr>
          <w:rFonts w:cs="Traditional Arabic" w:hint="cs"/>
          <w:sz w:val="32"/>
          <w:szCs w:val="32"/>
          <w:rtl/>
        </w:rPr>
        <w:t xml:space="preserve">ونصوص </w:t>
      </w:r>
      <w:r w:rsidRPr="003933B9">
        <w:rPr>
          <w:rFonts w:cs="Traditional Arabic"/>
          <w:sz w:val="32"/>
          <w:szCs w:val="32"/>
          <w:rtl/>
        </w:rPr>
        <w:t xml:space="preserve">الكتاب والسنة </w:t>
      </w:r>
      <w:r w:rsidR="00FF122F" w:rsidRPr="003933B9">
        <w:rPr>
          <w:rFonts w:cs="Traditional Arabic" w:hint="cs"/>
          <w:sz w:val="32"/>
          <w:szCs w:val="32"/>
          <w:rtl/>
        </w:rPr>
        <w:t xml:space="preserve">التي </w:t>
      </w:r>
      <w:r w:rsidRPr="003933B9">
        <w:rPr>
          <w:rFonts w:cs="Traditional Arabic"/>
          <w:sz w:val="32"/>
          <w:szCs w:val="32"/>
          <w:rtl/>
        </w:rPr>
        <w:t xml:space="preserve">تدل على </w:t>
      </w:r>
      <w:r w:rsidR="00FF122F" w:rsidRPr="003933B9">
        <w:rPr>
          <w:rFonts w:cs="Traditional Arabic" w:hint="cs"/>
          <w:sz w:val="32"/>
          <w:szCs w:val="32"/>
          <w:rtl/>
        </w:rPr>
        <w:t>ذلك</w:t>
      </w:r>
      <w:r w:rsidRPr="003933B9">
        <w:rPr>
          <w:rFonts w:cs="Traditional Arabic"/>
          <w:sz w:val="32"/>
          <w:szCs w:val="32"/>
          <w:rtl/>
        </w:rPr>
        <w:t xml:space="preserve"> </w:t>
      </w:r>
      <w:r w:rsidRPr="003933B9">
        <w:rPr>
          <w:rFonts w:cs="Traditional Arabic" w:hint="cs"/>
          <w:sz w:val="32"/>
          <w:szCs w:val="32"/>
          <w:rtl/>
        </w:rPr>
        <w:t xml:space="preserve">كثيرة منها </w:t>
      </w:r>
      <w:r w:rsidRPr="003933B9">
        <w:rPr>
          <w:rFonts w:cs="Traditional Arabic"/>
          <w:sz w:val="32"/>
          <w:szCs w:val="32"/>
          <w:rtl/>
        </w:rPr>
        <w:t>قوله تعالى</w:t>
      </w:r>
      <w:r w:rsidR="00516389" w:rsidRPr="003933B9">
        <w:rPr>
          <w:rFonts w:cs="Traditional Arabic" w:hint="cs"/>
          <w:sz w:val="32"/>
          <w:szCs w:val="32"/>
          <w:rtl/>
        </w:rPr>
        <w:t xml:space="preserve"> </w:t>
      </w:r>
      <w:r w:rsidR="00516389" w:rsidRPr="003933B9">
        <w:rPr>
          <w:rFonts w:cs="Traditional Arabic"/>
          <w:sz w:val="32"/>
          <w:szCs w:val="32"/>
          <w:rtl/>
        </w:rPr>
        <w:t>في شأن النار</w:t>
      </w:r>
      <w:r w:rsidR="0084139F" w:rsidRPr="003933B9">
        <w:rPr>
          <w:rFonts w:cs="Traditional Arabic" w:hint="cs"/>
          <w:sz w:val="32"/>
          <w:szCs w:val="32"/>
          <w:rtl/>
        </w:rPr>
        <w:t>:</w:t>
      </w:r>
      <w:r w:rsidR="004213D2" w:rsidRPr="003933B9">
        <w:rPr>
          <w:rFonts w:cs="Traditional Arabic" w:hint="cs"/>
          <w:sz w:val="32"/>
          <w:szCs w:val="32"/>
          <w:rtl/>
        </w:rPr>
        <w:t xml:space="preserve"> </w:t>
      </w:r>
      <w:r w:rsidR="00516389" w:rsidRPr="003933B9">
        <w:rPr>
          <w:rFonts w:cs="Traditional Arabic"/>
          <w:sz w:val="32"/>
          <w:szCs w:val="32"/>
          <w:rtl/>
        </w:rPr>
        <w:t>﴿ </w:t>
      </w:r>
      <w:r w:rsidR="00516389" w:rsidRPr="003933B9">
        <w:rPr>
          <w:rFonts w:cs="Traditional Arabic"/>
          <w:b/>
          <w:bCs/>
          <w:sz w:val="32"/>
          <w:szCs w:val="32"/>
          <w:rtl/>
        </w:rPr>
        <w:t>وَاتَّقُوا النَّارَ الَّتِي أُعِدَّتْ لِلْكَافِرِينَ </w:t>
      </w:r>
      <w:r w:rsidR="00516389" w:rsidRPr="003933B9">
        <w:rPr>
          <w:rFonts w:cs="Traditional Arabic"/>
          <w:sz w:val="32"/>
          <w:szCs w:val="32"/>
          <w:rtl/>
        </w:rPr>
        <w:t>﴾ ، ويقول تعالى</w:t>
      </w:r>
      <w:r w:rsidR="004213D2" w:rsidRPr="003933B9">
        <w:rPr>
          <w:rFonts w:cs="Traditional Arabic" w:hint="cs"/>
          <w:sz w:val="32"/>
          <w:szCs w:val="32"/>
          <w:rtl/>
        </w:rPr>
        <w:t xml:space="preserve">: </w:t>
      </w:r>
      <w:r w:rsidR="00516389" w:rsidRPr="003933B9">
        <w:rPr>
          <w:rFonts w:cs="Traditional Arabic"/>
          <w:sz w:val="32"/>
          <w:szCs w:val="32"/>
          <w:rtl/>
        </w:rPr>
        <w:t>﴿ </w:t>
      </w:r>
      <w:r w:rsidR="00516389" w:rsidRPr="003933B9">
        <w:rPr>
          <w:rFonts w:cs="Traditional Arabic"/>
          <w:b/>
          <w:bCs/>
          <w:sz w:val="32"/>
          <w:szCs w:val="32"/>
          <w:rtl/>
        </w:rPr>
        <w:t xml:space="preserve">إِنَّا أَعْتَدْنَا لِلظَّالِمِينَ نَارًا أَحَاطَ بِهِمْ سُرَادِقُهَا وَإِنْ يَسْتَغِيثُوا يُغَاثُوا بِمَاءٍ كَالْمُهْلِ ﴾ ، </w:t>
      </w:r>
      <w:r w:rsidR="00516389" w:rsidRPr="003933B9">
        <w:rPr>
          <w:rFonts w:cs="Traditional Arabic"/>
          <w:sz w:val="32"/>
          <w:szCs w:val="32"/>
          <w:rtl/>
        </w:rPr>
        <w:t>وقال تعالى</w:t>
      </w:r>
      <w:r w:rsidR="004213D2" w:rsidRPr="003933B9">
        <w:rPr>
          <w:rFonts w:cs="Traditional Arabic" w:hint="cs"/>
          <w:sz w:val="32"/>
          <w:szCs w:val="32"/>
          <w:rtl/>
        </w:rPr>
        <w:t>:</w:t>
      </w:r>
      <w:r w:rsidR="004213D2" w:rsidRPr="003933B9">
        <w:rPr>
          <w:rFonts w:cs="Traditional Arabic" w:hint="cs"/>
          <w:b/>
          <w:bCs/>
          <w:sz w:val="32"/>
          <w:szCs w:val="32"/>
          <w:rtl/>
        </w:rPr>
        <w:t xml:space="preserve"> </w:t>
      </w:r>
      <w:r w:rsidR="00516389" w:rsidRPr="003933B9">
        <w:rPr>
          <w:rFonts w:cs="Traditional Arabic"/>
          <w:b/>
          <w:bCs/>
          <w:sz w:val="32"/>
          <w:szCs w:val="32"/>
          <w:rtl/>
        </w:rPr>
        <w:t xml:space="preserve">﴿ إِنَّا أَعْتَدْنَا جَهَنَّمَ لِلْكَافِرِينَ نُزُلًا ﴾ ، </w:t>
      </w:r>
      <w:r w:rsidR="00516389" w:rsidRPr="003933B9">
        <w:rPr>
          <w:rFonts w:cs="Traditional Arabic"/>
          <w:sz w:val="32"/>
          <w:szCs w:val="32"/>
          <w:rtl/>
        </w:rPr>
        <w:t>وقال تعالى</w:t>
      </w:r>
      <w:r w:rsidR="0084139F" w:rsidRPr="003933B9">
        <w:rPr>
          <w:rFonts w:cs="Traditional Arabic" w:hint="cs"/>
          <w:sz w:val="32"/>
          <w:szCs w:val="32"/>
          <w:rtl/>
        </w:rPr>
        <w:t xml:space="preserve"> في آل فرعون: </w:t>
      </w:r>
      <w:r w:rsidR="00516389" w:rsidRPr="003933B9">
        <w:rPr>
          <w:rFonts w:cs="Traditional Arabic"/>
          <w:b/>
          <w:bCs/>
          <w:sz w:val="32"/>
          <w:szCs w:val="32"/>
          <w:rtl/>
        </w:rPr>
        <w:t>﴿ النَّارُ يُعْرَضُونَ عَلَيْهَا غُدُوًّا وَعَشِيًّا وَيَوْمَ تَقُومُ السَّاعَةُ أَدْخِلُوا آَلَ فِرْعَوْنَ أَشَدَّ الْعَذَابِ </w:t>
      </w:r>
      <w:r w:rsidR="00516389" w:rsidRPr="003933B9">
        <w:rPr>
          <w:rFonts w:cs="Traditional Arabic"/>
          <w:sz w:val="32"/>
          <w:szCs w:val="32"/>
          <w:rtl/>
        </w:rPr>
        <w:t>﴾</w:t>
      </w:r>
      <w:r w:rsidR="004213D2" w:rsidRPr="003933B9">
        <w:rPr>
          <w:rFonts w:cs="Traditional Arabic" w:hint="cs"/>
          <w:sz w:val="32"/>
          <w:szCs w:val="32"/>
          <w:rtl/>
        </w:rPr>
        <w:t xml:space="preserve"> </w:t>
      </w:r>
      <w:r w:rsidR="003933B9">
        <w:rPr>
          <w:rFonts w:cs="Traditional Arabic" w:hint="cs"/>
          <w:sz w:val="32"/>
          <w:szCs w:val="32"/>
          <w:rtl/>
        </w:rPr>
        <w:t xml:space="preserve">، </w:t>
      </w:r>
      <w:r w:rsidR="003933B9" w:rsidRPr="003933B9">
        <w:rPr>
          <w:rFonts w:cs="Traditional Arabic"/>
          <w:sz w:val="32"/>
          <w:szCs w:val="32"/>
          <w:rtl/>
        </w:rPr>
        <w:t>وقال تعالى</w:t>
      </w:r>
      <w:r w:rsidR="003933B9" w:rsidRPr="003933B9">
        <w:rPr>
          <w:rFonts w:cs="Traditional Arabic" w:hint="cs"/>
          <w:sz w:val="32"/>
          <w:szCs w:val="32"/>
          <w:rtl/>
        </w:rPr>
        <w:t xml:space="preserve"> </w:t>
      </w:r>
      <w:r w:rsidR="003933B9">
        <w:rPr>
          <w:rFonts w:cs="Traditional Arabic" w:hint="cs"/>
          <w:sz w:val="32"/>
          <w:szCs w:val="32"/>
          <w:rtl/>
        </w:rPr>
        <w:t xml:space="preserve">: </w:t>
      </w:r>
      <w:r w:rsidR="004213D2" w:rsidRPr="003933B9">
        <w:rPr>
          <w:rFonts w:cs="Traditional Arabic"/>
          <w:b/>
          <w:bCs/>
          <w:sz w:val="32"/>
          <w:szCs w:val="32"/>
          <w:rtl/>
        </w:rPr>
        <w:t>﴿</w:t>
      </w:r>
      <w:r w:rsidR="004213D2" w:rsidRPr="003933B9">
        <w:rPr>
          <w:rFonts w:cs="Traditional Arabic" w:hint="cs"/>
          <w:b/>
          <w:bCs/>
          <w:sz w:val="32"/>
          <w:szCs w:val="32"/>
          <w:rtl/>
        </w:rPr>
        <w:t xml:space="preserve"> </w:t>
      </w:r>
      <w:r w:rsidRPr="003933B9">
        <w:rPr>
          <w:rFonts w:cs="Traditional Arabic"/>
          <w:b/>
          <w:bCs/>
          <w:sz w:val="32"/>
          <w:szCs w:val="32"/>
          <w:rtl/>
        </w:rPr>
        <w:t>إِنَّ جَهَنَّمَ كَانَتْ مِرْصَادًا لِلْطَّاغِينَ مَآبًا</w:t>
      </w:r>
      <w:r w:rsidR="004213D2" w:rsidRPr="003933B9">
        <w:rPr>
          <w:rFonts w:cs="Traditional Arabic" w:hint="cs"/>
          <w:sz w:val="32"/>
          <w:szCs w:val="32"/>
          <w:rtl/>
        </w:rPr>
        <w:t xml:space="preserve"> </w:t>
      </w:r>
      <w:r w:rsidR="004213D2" w:rsidRPr="003933B9">
        <w:rPr>
          <w:rFonts w:cs="Traditional Arabic"/>
          <w:sz w:val="32"/>
          <w:szCs w:val="32"/>
          <w:rtl/>
        </w:rPr>
        <w:t>﴾</w:t>
      </w:r>
    </w:p>
    <w:p w:rsidR="00775CC8" w:rsidRPr="003933B9" w:rsidRDefault="00775CC8" w:rsidP="00B94ABE">
      <w:pPr>
        <w:jc w:val="both"/>
        <w:rPr>
          <w:rFonts w:cs="Traditional Arabic"/>
          <w:sz w:val="32"/>
          <w:szCs w:val="32"/>
          <w:rtl/>
        </w:rPr>
      </w:pPr>
      <w:r w:rsidRPr="003933B9">
        <w:rPr>
          <w:rFonts w:cs="Traditional Arabic"/>
          <w:sz w:val="32"/>
          <w:szCs w:val="32"/>
          <w:rtl/>
        </w:rPr>
        <w:t xml:space="preserve">وقد رأى النبي صلى الله عليه وسلم </w:t>
      </w:r>
      <w:r w:rsidR="00A23F32" w:rsidRPr="003933B9">
        <w:rPr>
          <w:rFonts w:cs="Traditional Arabic" w:hint="cs"/>
          <w:sz w:val="32"/>
          <w:szCs w:val="32"/>
          <w:rtl/>
        </w:rPr>
        <w:t>النار</w:t>
      </w:r>
      <w:r w:rsidR="003933B9">
        <w:rPr>
          <w:rFonts w:cs="Traditional Arabic" w:hint="cs"/>
          <w:sz w:val="32"/>
          <w:szCs w:val="32"/>
          <w:rtl/>
        </w:rPr>
        <w:t xml:space="preserve"> ورأى أصناف المعذبين فيها </w:t>
      </w:r>
      <w:r w:rsidRPr="003933B9">
        <w:rPr>
          <w:rFonts w:cs="Traditional Arabic" w:hint="cs"/>
          <w:sz w:val="32"/>
          <w:szCs w:val="32"/>
          <w:rtl/>
        </w:rPr>
        <w:t>كما في حديث الخسوف : (</w:t>
      </w:r>
      <w:r w:rsidR="00A23F32" w:rsidRPr="003933B9">
        <w:rPr>
          <w:rFonts w:cs="Traditional Arabic" w:hint="cs"/>
          <w:b/>
          <w:bCs/>
          <w:sz w:val="32"/>
          <w:szCs w:val="32"/>
          <w:rtl/>
        </w:rPr>
        <w:t xml:space="preserve">... </w:t>
      </w:r>
      <w:r w:rsidRPr="003933B9">
        <w:rPr>
          <w:rFonts w:cs="Traditional Arabic"/>
          <w:b/>
          <w:bCs/>
          <w:sz w:val="32"/>
          <w:szCs w:val="32"/>
          <w:rtl/>
        </w:rPr>
        <w:t>ولقد رأيت جهنم يحطم بعضها بعضاً</w:t>
      </w:r>
      <w:r w:rsidRPr="003933B9">
        <w:rPr>
          <w:rFonts w:cs="Traditional Arabic" w:hint="cs"/>
          <w:b/>
          <w:bCs/>
          <w:sz w:val="32"/>
          <w:szCs w:val="32"/>
          <w:rtl/>
        </w:rPr>
        <w:t xml:space="preserve">) . </w:t>
      </w:r>
      <w:r w:rsidRPr="003933B9">
        <w:rPr>
          <w:rFonts w:cs="Traditional Arabic" w:hint="cs"/>
          <w:sz w:val="32"/>
          <w:szCs w:val="32"/>
          <w:rtl/>
        </w:rPr>
        <w:t>وفي لفظ:</w:t>
      </w:r>
      <w:r w:rsidR="00B94ABE">
        <w:rPr>
          <w:rFonts w:cs="Traditional Arabic" w:hint="cs"/>
          <w:b/>
          <w:bCs/>
          <w:sz w:val="32"/>
          <w:szCs w:val="32"/>
          <w:rtl/>
        </w:rPr>
        <w:t xml:space="preserve"> </w:t>
      </w:r>
      <w:r w:rsidRPr="003933B9">
        <w:rPr>
          <w:rFonts w:cs="Traditional Arabic" w:hint="cs"/>
          <w:b/>
          <w:bCs/>
          <w:sz w:val="32"/>
          <w:szCs w:val="32"/>
          <w:rtl/>
        </w:rPr>
        <w:t>"</w:t>
      </w:r>
      <w:r w:rsidR="00A23F32" w:rsidRPr="003933B9">
        <w:rPr>
          <w:rFonts w:cs="Traditional Arabic" w:hint="cs"/>
          <w:b/>
          <w:bCs/>
          <w:sz w:val="32"/>
          <w:szCs w:val="32"/>
          <w:rtl/>
        </w:rPr>
        <w:t>..</w:t>
      </w:r>
      <w:r w:rsidRPr="003933B9">
        <w:rPr>
          <w:rFonts w:cs="Traditional Arabic"/>
          <w:b/>
          <w:bCs/>
          <w:sz w:val="32"/>
          <w:szCs w:val="32"/>
          <w:rtl/>
        </w:rPr>
        <w:t>ورأيت النار، فلم أر منظراً كاليوم قط أفظع، ورأيت أكثر أهلها النساء</w:t>
      </w:r>
      <w:r w:rsidR="003933B9">
        <w:rPr>
          <w:rFonts w:cs="Traditional Arabic" w:hint="cs"/>
          <w:b/>
          <w:bCs/>
          <w:sz w:val="32"/>
          <w:szCs w:val="32"/>
          <w:rtl/>
        </w:rPr>
        <w:t>..</w:t>
      </w:r>
      <w:r w:rsidR="004213D2" w:rsidRPr="003933B9">
        <w:rPr>
          <w:rFonts w:cs="Traditional Arabic" w:hint="cs"/>
          <w:sz w:val="32"/>
          <w:szCs w:val="32"/>
          <w:rtl/>
        </w:rPr>
        <w:t>"</w:t>
      </w:r>
      <w:r w:rsidR="00FF122F" w:rsidRPr="003933B9">
        <w:rPr>
          <w:rFonts w:cs="Traditional Arabic" w:hint="cs"/>
          <w:sz w:val="32"/>
          <w:szCs w:val="32"/>
          <w:rtl/>
        </w:rPr>
        <w:t xml:space="preserve"> </w:t>
      </w:r>
      <w:r w:rsidRPr="003933B9">
        <w:rPr>
          <w:rFonts w:cs="Traditional Arabic" w:hint="cs"/>
          <w:sz w:val="32"/>
          <w:szCs w:val="32"/>
          <w:rtl/>
        </w:rPr>
        <w:t xml:space="preserve">وكلها في الصحيحين . </w:t>
      </w:r>
    </w:p>
    <w:p w:rsidR="004213D2" w:rsidRPr="003933B9" w:rsidRDefault="009D51C0" w:rsidP="003933B9">
      <w:pPr>
        <w:ind w:firstLine="397"/>
        <w:jc w:val="both"/>
        <w:rPr>
          <w:rFonts w:cs="Traditional Arabic"/>
          <w:sz w:val="32"/>
          <w:szCs w:val="32"/>
        </w:rPr>
      </w:pPr>
      <w:r w:rsidRPr="003933B9">
        <w:rPr>
          <w:rFonts w:cs="Traditional Arabic"/>
          <w:sz w:val="32"/>
          <w:szCs w:val="32"/>
        </w:rPr>
        <w:t> </w:t>
      </w:r>
      <w:r w:rsidR="003933B9">
        <w:rPr>
          <w:rFonts w:cs="Traditional Arabic" w:hint="cs"/>
          <w:sz w:val="32"/>
          <w:szCs w:val="32"/>
          <w:rtl/>
        </w:rPr>
        <w:t>فنحن نؤمن بها و</w:t>
      </w:r>
      <w:r w:rsidRPr="003933B9">
        <w:rPr>
          <w:rFonts w:cs="Traditional Arabic"/>
          <w:sz w:val="32"/>
          <w:szCs w:val="32"/>
          <w:rtl/>
        </w:rPr>
        <w:t>نعتقد دوامهما وبقاءهما، وذلك بإبقاء الله لهما، وأنهما لا يفنيان؛</w:t>
      </w:r>
      <w:r w:rsidR="00A23F32" w:rsidRPr="003933B9">
        <w:rPr>
          <w:rFonts w:cs="Traditional Arabic"/>
          <w:sz w:val="32"/>
          <w:szCs w:val="32"/>
        </w:rPr>
        <w:t xml:space="preserve"> </w:t>
      </w:r>
      <w:r w:rsidRPr="003933B9">
        <w:rPr>
          <w:rFonts w:cs="Traditional Arabic"/>
          <w:sz w:val="32"/>
          <w:szCs w:val="32"/>
          <w:rtl/>
        </w:rPr>
        <w:t>قال تعالى عن النار</w:t>
      </w:r>
      <w:r w:rsidRPr="003933B9">
        <w:rPr>
          <w:rFonts w:cs="Traditional Arabic"/>
          <w:sz w:val="32"/>
          <w:szCs w:val="32"/>
        </w:rPr>
        <w:t xml:space="preserve">: </w:t>
      </w:r>
      <w:r w:rsidRPr="003933B9">
        <w:rPr>
          <w:rFonts w:cs="Traditional Arabic"/>
          <w:sz w:val="32"/>
          <w:szCs w:val="32"/>
          <w:rtl/>
        </w:rPr>
        <w:t>﴿ </w:t>
      </w:r>
      <w:r w:rsidRPr="003933B9">
        <w:rPr>
          <w:rFonts w:cs="Traditional Arabic"/>
          <w:b/>
          <w:bCs/>
          <w:sz w:val="32"/>
          <w:szCs w:val="32"/>
          <w:rtl/>
        </w:rPr>
        <w:t>إِنَّ اللَّهَ لَعَنَ الْكَافِرِينَ وَأَعَدَّ لَهُمْ سَعِيرًا * خَالِدِينَ فِيهَا أَبَدًا لَا يَجِدُونَ وَلِيًّا وَلَا نَصِيرًا </w:t>
      </w:r>
      <w:r w:rsidRPr="003933B9">
        <w:rPr>
          <w:rFonts w:cs="Traditional Arabic"/>
          <w:sz w:val="32"/>
          <w:szCs w:val="32"/>
          <w:rtl/>
        </w:rPr>
        <w:t xml:space="preserve">﴾ </w:t>
      </w:r>
      <w:r w:rsidRPr="003933B9">
        <w:rPr>
          <w:rFonts w:cs="Traditional Arabic" w:hint="cs"/>
          <w:sz w:val="32"/>
          <w:szCs w:val="32"/>
          <w:rtl/>
        </w:rPr>
        <w:t>.</w:t>
      </w:r>
      <w:r w:rsidR="004213D2" w:rsidRPr="003933B9">
        <w:rPr>
          <w:rFonts w:cs="Traditional Arabic" w:hint="cs"/>
          <w:sz w:val="32"/>
          <w:szCs w:val="32"/>
          <w:rtl/>
        </w:rPr>
        <w:t xml:space="preserve"> و</w:t>
      </w:r>
      <w:r w:rsidR="004213D2" w:rsidRPr="003933B9">
        <w:rPr>
          <w:rFonts w:cs="Traditional Arabic"/>
          <w:sz w:val="32"/>
          <w:szCs w:val="32"/>
          <w:rtl/>
        </w:rPr>
        <w:t xml:space="preserve">عن ابن عمر رضي الله عنه أن رسول الله صلى الله عليه وسلم قال: </w:t>
      </w:r>
      <w:r w:rsidR="003933B9">
        <w:rPr>
          <w:rFonts w:cs="Traditional Arabic" w:hint="cs"/>
          <w:sz w:val="32"/>
          <w:szCs w:val="32"/>
          <w:rtl/>
        </w:rPr>
        <w:t xml:space="preserve">" </w:t>
      </w:r>
      <w:r w:rsidR="004213D2" w:rsidRPr="003933B9">
        <w:rPr>
          <w:rFonts w:cs="Traditional Arabic"/>
          <w:b/>
          <w:bCs/>
          <w:sz w:val="32"/>
          <w:szCs w:val="32"/>
          <w:rtl/>
        </w:rPr>
        <w:t>إن أحدكم إذا مات عرض عليه مقعده بالغداة والعشي إن كان من أهل النار يقال هذا مقعدك حتى يبعثك الله يوم القيامة</w:t>
      </w:r>
      <w:r w:rsidR="004213D2" w:rsidRPr="003933B9">
        <w:rPr>
          <w:rFonts w:cs="Traditional Arabic" w:hint="cs"/>
          <w:b/>
          <w:bCs/>
          <w:sz w:val="32"/>
          <w:szCs w:val="32"/>
          <w:rtl/>
        </w:rPr>
        <w:t xml:space="preserve"> " </w:t>
      </w:r>
      <w:r w:rsidR="004213D2" w:rsidRPr="003933B9">
        <w:rPr>
          <w:rFonts w:cs="Traditional Arabic" w:hint="cs"/>
          <w:sz w:val="32"/>
          <w:szCs w:val="32"/>
          <w:rtl/>
        </w:rPr>
        <w:t>رواه البخاري</w:t>
      </w:r>
      <w:r w:rsidR="004213D2" w:rsidRPr="003933B9">
        <w:rPr>
          <w:rFonts w:cs="Traditional Arabic"/>
          <w:sz w:val="32"/>
          <w:szCs w:val="32"/>
        </w:rPr>
        <w:t>.</w:t>
      </w:r>
    </w:p>
    <w:p w:rsidR="004213D2" w:rsidRPr="003933B9" w:rsidRDefault="009D51C0" w:rsidP="004213D2">
      <w:pPr>
        <w:ind w:firstLine="397"/>
        <w:jc w:val="both"/>
        <w:rPr>
          <w:rFonts w:cs="Traditional Arabic"/>
          <w:sz w:val="32"/>
          <w:szCs w:val="32"/>
        </w:rPr>
      </w:pPr>
      <w:r w:rsidRPr="003933B9">
        <w:rPr>
          <w:rFonts w:cs="Traditional Arabic"/>
          <w:sz w:val="32"/>
          <w:szCs w:val="32"/>
        </w:rPr>
        <w:t> </w:t>
      </w:r>
      <w:r w:rsidRPr="003933B9">
        <w:rPr>
          <w:rFonts w:cs="Traditional Arabic"/>
          <w:sz w:val="32"/>
          <w:szCs w:val="32"/>
          <w:rtl/>
        </w:rPr>
        <w:t>وفي الصحيحين من حديث أبي سعيد الخدري رضي الله عنه</w:t>
      </w:r>
      <w:r w:rsidR="003933B9">
        <w:rPr>
          <w:rFonts w:cs="Traditional Arabic" w:hint="cs"/>
          <w:sz w:val="32"/>
          <w:szCs w:val="32"/>
          <w:rtl/>
        </w:rPr>
        <w:t xml:space="preserve"> </w:t>
      </w:r>
      <w:r w:rsidRPr="003933B9">
        <w:rPr>
          <w:rFonts w:cs="Traditional Arabic"/>
          <w:sz w:val="32"/>
          <w:szCs w:val="32"/>
          <w:rtl/>
        </w:rPr>
        <w:t xml:space="preserve">: </w:t>
      </w:r>
      <w:r w:rsidRPr="003933B9">
        <w:rPr>
          <w:rFonts w:cs="Traditional Arabic" w:hint="cs"/>
          <w:sz w:val="32"/>
          <w:szCs w:val="32"/>
          <w:rtl/>
        </w:rPr>
        <w:t xml:space="preserve">" </w:t>
      </w:r>
      <w:r w:rsidRPr="003933B9">
        <w:rPr>
          <w:rFonts w:cs="Traditional Arabic"/>
          <w:b/>
          <w:bCs/>
          <w:sz w:val="32"/>
          <w:szCs w:val="32"/>
          <w:rtl/>
        </w:rPr>
        <w:t xml:space="preserve">يؤتى بالموت كهيئة كبش أملح، فينادي منادٍ: يا أهل الجنة، فيشرئبون وينظرون، فيقول: هل تعرفون هذا؟ فيقولون: نعم، هذا الموت، وكلهم قد رآه، ثم ينادي: يا أهل النار، فيشرئبون وينظرون، فيقول: هل تعرفون هذا؟ فيقولون: نعم، هذا الموت، وكلهم قد رآه، فيذبح، ثم </w:t>
      </w:r>
      <w:r w:rsidRPr="003933B9">
        <w:rPr>
          <w:rFonts w:cs="Traditional Arabic"/>
          <w:b/>
          <w:bCs/>
          <w:sz w:val="32"/>
          <w:szCs w:val="32"/>
          <w:rtl/>
        </w:rPr>
        <w:lastRenderedPageBreak/>
        <w:t xml:space="preserve">يقول: يا أهل الجنة، خلود فلا موت، </w:t>
      </w:r>
      <w:proofErr w:type="spellStart"/>
      <w:r w:rsidRPr="003933B9">
        <w:rPr>
          <w:rFonts w:cs="Traditional Arabic"/>
          <w:b/>
          <w:bCs/>
          <w:sz w:val="32"/>
          <w:szCs w:val="32"/>
          <w:rtl/>
        </w:rPr>
        <w:t>ويا</w:t>
      </w:r>
      <w:proofErr w:type="spellEnd"/>
      <w:r w:rsidRPr="003933B9">
        <w:rPr>
          <w:rFonts w:cs="Traditional Arabic"/>
          <w:b/>
          <w:bCs/>
          <w:sz w:val="32"/>
          <w:szCs w:val="32"/>
          <w:rtl/>
        </w:rPr>
        <w:t xml:space="preserve"> أهل النار، خلود فلا موت</w:t>
      </w:r>
      <w:r w:rsidRPr="003933B9">
        <w:rPr>
          <w:rFonts w:cs="Traditional Arabic"/>
          <w:sz w:val="32"/>
          <w:szCs w:val="32"/>
          <w:rtl/>
        </w:rPr>
        <w:t>، ثم قرأ</w:t>
      </w:r>
      <w:r w:rsidRPr="003933B9">
        <w:rPr>
          <w:rFonts w:cs="Traditional Arabic" w:hint="cs"/>
          <w:sz w:val="32"/>
          <w:szCs w:val="32"/>
          <w:rtl/>
        </w:rPr>
        <w:t xml:space="preserve">: </w:t>
      </w:r>
      <w:r w:rsidRPr="003933B9">
        <w:rPr>
          <w:rFonts w:cs="Traditional Arabic"/>
          <w:sz w:val="32"/>
          <w:szCs w:val="32"/>
          <w:rtl/>
        </w:rPr>
        <w:t>﴿ </w:t>
      </w:r>
      <w:r w:rsidRPr="003933B9">
        <w:rPr>
          <w:rFonts w:cs="Traditional Arabic"/>
          <w:b/>
          <w:bCs/>
          <w:sz w:val="32"/>
          <w:szCs w:val="32"/>
          <w:rtl/>
        </w:rPr>
        <w:t>وَأَنْذِرْهُمْ يَوْمَ الْحَسْرَةِ إِذْ قُضِيَ الْأَمْرُ وَهُمْ فِي غَفْلَةٍ وَهُمْ لَا يُؤْمِنُونَ</w:t>
      </w:r>
      <w:r w:rsidRPr="003933B9">
        <w:rPr>
          <w:rFonts w:cs="Traditional Arabic"/>
          <w:sz w:val="32"/>
          <w:szCs w:val="32"/>
          <w:rtl/>
        </w:rPr>
        <w:t xml:space="preserve"> ﴾ </w:t>
      </w:r>
      <w:r w:rsidRPr="003933B9">
        <w:rPr>
          <w:rFonts w:cs="Traditional Arabic" w:hint="cs"/>
          <w:sz w:val="32"/>
          <w:szCs w:val="32"/>
          <w:rtl/>
        </w:rPr>
        <w:t>.</w:t>
      </w:r>
      <w:r w:rsidR="00A23F32" w:rsidRPr="003933B9">
        <w:rPr>
          <w:rFonts w:cs="Traditional Arabic"/>
          <w:sz w:val="32"/>
          <w:szCs w:val="32"/>
        </w:rPr>
        <w:t xml:space="preserve"> </w:t>
      </w:r>
    </w:p>
    <w:p w:rsidR="00852C3F" w:rsidRPr="003933B9" w:rsidRDefault="00852C3F" w:rsidP="00E721DE">
      <w:pPr>
        <w:ind w:firstLine="397"/>
        <w:jc w:val="both"/>
        <w:rPr>
          <w:rFonts w:cs="Traditional Arabic" w:hint="cs"/>
          <w:sz w:val="32"/>
          <w:szCs w:val="32"/>
          <w:rtl/>
        </w:rPr>
      </w:pPr>
      <w:r w:rsidRPr="003933B9">
        <w:rPr>
          <w:rFonts w:cs="Traditional Arabic"/>
          <w:sz w:val="32"/>
          <w:szCs w:val="32"/>
          <w:rtl/>
        </w:rPr>
        <w:t xml:space="preserve">النار هي الدار التي أعدها الله </w:t>
      </w:r>
      <w:r w:rsidRPr="003933B9">
        <w:rPr>
          <w:rFonts w:cs="Traditional Arabic" w:hint="cs"/>
          <w:sz w:val="32"/>
          <w:szCs w:val="32"/>
          <w:rtl/>
        </w:rPr>
        <w:t xml:space="preserve">تبارك وتعالى </w:t>
      </w:r>
      <w:r w:rsidRPr="003933B9">
        <w:rPr>
          <w:rFonts w:cs="Traditional Arabic"/>
          <w:sz w:val="32"/>
          <w:szCs w:val="32"/>
          <w:rtl/>
        </w:rPr>
        <w:t>للكافرين به، المتمردين على شرعه، المكذبين لرسله، وهي عذابه الذي يعذب فيه أعداءه، وسجنه الذي يسحن فيه المجرمين</w:t>
      </w:r>
      <w:r w:rsidRPr="003933B9">
        <w:rPr>
          <w:rFonts w:cs="Traditional Arabic" w:hint="cs"/>
          <w:sz w:val="32"/>
          <w:szCs w:val="32"/>
          <w:rtl/>
        </w:rPr>
        <w:t xml:space="preserve">، </w:t>
      </w:r>
      <w:r w:rsidRPr="003933B9">
        <w:rPr>
          <w:rFonts w:cs="Traditional Arabic"/>
          <w:sz w:val="32"/>
          <w:szCs w:val="32"/>
          <w:rtl/>
        </w:rPr>
        <w:t>وهي الخزي الأكبر، والخسران العظيم، الذي لا خزي فوقه، ولا خسران أعظم منه</w:t>
      </w:r>
      <w:r w:rsidRPr="003933B9">
        <w:rPr>
          <w:rFonts w:cs="Traditional Arabic" w:hint="cs"/>
          <w:sz w:val="32"/>
          <w:szCs w:val="32"/>
          <w:rtl/>
        </w:rPr>
        <w:t>:</w:t>
      </w:r>
      <w:r w:rsidRPr="003933B9">
        <w:rPr>
          <w:rFonts w:cs="Traditional Arabic"/>
          <w:sz w:val="32"/>
          <w:szCs w:val="32"/>
          <w:rtl/>
        </w:rPr>
        <w:t> </w:t>
      </w:r>
      <w:r w:rsidRPr="003933B9">
        <w:rPr>
          <w:rFonts w:cs="Traditional Arabic" w:hint="cs"/>
          <w:sz w:val="32"/>
          <w:szCs w:val="32"/>
          <w:rtl/>
        </w:rPr>
        <w:t xml:space="preserve">( </w:t>
      </w:r>
      <w:r w:rsidRPr="003933B9">
        <w:rPr>
          <w:rFonts w:cs="Traditional Arabic"/>
          <w:b/>
          <w:bCs/>
          <w:sz w:val="32"/>
          <w:szCs w:val="32"/>
          <w:rtl/>
        </w:rPr>
        <w:t>رَبَّنَا إِنَّكَ مَن تُدْخِلِ النَّارَ فَقَدْ أَخْزَيْتَهُ وَمَا لِلظَّالِمِينَ مِنْ أَنصَارٍ </w:t>
      </w:r>
      <w:r w:rsidRPr="003933B9">
        <w:rPr>
          <w:rFonts w:cs="Traditional Arabic" w:hint="cs"/>
          <w:sz w:val="32"/>
          <w:szCs w:val="32"/>
          <w:rtl/>
        </w:rPr>
        <w:t>)</w:t>
      </w:r>
      <w:r w:rsidRPr="003933B9">
        <w:rPr>
          <w:rFonts w:cs="Traditional Arabic"/>
          <w:sz w:val="32"/>
          <w:szCs w:val="32"/>
          <w:rtl/>
        </w:rPr>
        <w:t>، </w:t>
      </w:r>
      <w:r w:rsidRPr="003933B9">
        <w:rPr>
          <w:rFonts w:cs="Traditional Arabic" w:hint="cs"/>
          <w:sz w:val="32"/>
          <w:szCs w:val="32"/>
          <w:rtl/>
        </w:rPr>
        <w:t>وقال :</w:t>
      </w:r>
      <w:r w:rsidRPr="003933B9">
        <w:rPr>
          <w:rFonts w:cs="Traditional Arabic" w:hint="cs"/>
          <w:b/>
          <w:bCs/>
          <w:sz w:val="32"/>
          <w:szCs w:val="32"/>
          <w:rtl/>
        </w:rPr>
        <w:t xml:space="preserve"> ( </w:t>
      </w:r>
      <w:r w:rsidRPr="003933B9">
        <w:rPr>
          <w:rFonts w:cs="Traditional Arabic"/>
          <w:b/>
          <w:bCs/>
          <w:sz w:val="32"/>
          <w:szCs w:val="32"/>
          <w:rtl/>
        </w:rPr>
        <w:t>أَلَمْ يَعْلَمُواْ أَنَّهُ مَن يُحَادِدِ اللّهَ وَرَسُولَهُ فَأَنَّ لَهُ نَارَ جَهَنَّمَ خَالِدًا فِيهَا ذَلِكَ الْخِزْيُ الْعَظِيمُ</w:t>
      </w:r>
      <w:r w:rsidRPr="003933B9">
        <w:rPr>
          <w:rFonts w:cs="Traditional Arabic" w:hint="cs"/>
          <w:b/>
          <w:bCs/>
          <w:sz w:val="32"/>
          <w:szCs w:val="32"/>
          <w:rtl/>
        </w:rPr>
        <w:t>)</w:t>
      </w:r>
      <w:r w:rsidRPr="003933B9">
        <w:rPr>
          <w:rFonts w:cs="Traditional Arabic"/>
          <w:b/>
          <w:bCs/>
          <w:sz w:val="32"/>
          <w:szCs w:val="32"/>
          <w:rtl/>
        </w:rPr>
        <w:t xml:space="preserve">، </w:t>
      </w:r>
      <w:r w:rsidRPr="003933B9">
        <w:rPr>
          <w:rFonts w:cs="Traditional Arabic"/>
          <w:sz w:val="32"/>
          <w:szCs w:val="32"/>
          <w:rtl/>
        </w:rPr>
        <w:t>وقال:</w:t>
      </w:r>
      <w:r w:rsidRPr="003933B9">
        <w:rPr>
          <w:rFonts w:cs="Traditional Arabic"/>
          <w:b/>
          <w:bCs/>
          <w:sz w:val="32"/>
          <w:szCs w:val="32"/>
          <w:rtl/>
        </w:rPr>
        <w:t> </w:t>
      </w:r>
      <w:r w:rsidRPr="003933B9">
        <w:rPr>
          <w:rFonts w:cs="Traditional Arabic" w:hint="cs"/>
          <w:b/>
          <w:bCs/>
          <w:sz w:val="32"/>
          <w:szCs w:val="32"/>
          <w:rtl/>
        </w:rPr>
        <w:t xml:space="preserve">( </w:t>
      </w:r>
      <w:r w:rsidRPr="003933B9">
        <w:rPr>
          <w:rFonts w:cs="Traditional Arabic"/>
          <w:b/>
          <w:bCs/>
          <w:sz w:val="32"/>
          <w:szCs w:val="32"/>
          <w:rtl/>
        </w:rPr>
        <w:t>إِنَّ الْخَاسِرِينَ الَّذِينَ خَسِرُوا أَنفُسَهُمْ وَأَهْلِيهِمْ يَوْمَ الْقِيَامَةِ أَلا ذَلِكَ هُوَ الْخُسْرَانُ الْمُبِينُ</w:t>
      </w:r>
      <w:r w:rsidRPr="003933B9">
        <w:rPr>
          <w:rFonts w:cs="Traditional Arabic" w:hint="cs"/>
          <w:b/>
          <w:bCs/>
          <w:sz w:val="32"/>
          <w:szCs w:val="32"/>
          <w:rtl/>
        </w:rPr>
        <w:t>)</w:t>
      </w:r>
      <w:r w:rsidRPr="003933B9">
        <w:rPr>
          <w:rFonts w:cs="Traditional Arabic"/>
          <w:b/>
          <w:bCs/>
          <w:sz w:val="32"/>
          <w:szCs w:val="32"/>
          <w:rtl/>
        </w:rPr>
        <w:t>.</w:t>
      </w:r>
      <w:r w:rsidRPr="003933B9">
        <w:rPr>
          <w:rFonts w:cs="Traditional Arabic"/>
          <w:sz w:val="32"/>
          <w:szCs w:val="32"/>
          <w:rtl/>
        </w:rPr>
        <w:t xml:space="preserve"> وكيف لا تكون النار ك</w:t>
      </w:r>
      <w:r w:rsidRPr="003933B9">
        <w:rPr>
          <w:rFonts w:cs="Traditional Arabic" w:hint="cs"/>
          <w:sz w:val="32"/>
          <w:szCs w:val="32"/>
          <w:rtl/>
        </w:rPr>
        <w:t xml:space="preserve">ذلك؛ </w:t>
      </w:r>
      <w:r w:rsidRPr="003933B9">
        <w:rPr>
          <w:rFonts w:cs="Traditional Arabic"/>
          <w:sz w:val="32"/>
          <w:szCs w:val="32"/>
          <w:rtl/>
        </w:rPr>
        <w:t xml:space="preserve">وفيها من العذاب والآلام والأحزان ما تعجز عن تسطيره أقلامنا، وعن وصفه ألسنتنا، وهي مع ذلك خالدة وأهلها فيها خالدون، ولذلك فإن </w:t>
      </w:r>
      <w:r w:rsidRPr="003933B9">
        <w:rPr>
          <w:rFonts w:cs="Traditional Arabic" w:hint="cs"/>
          <w:sz w:val="32"/>
          <w:szCs w:val="32"/>
          <w:rtl/>
        </w:rPr>
        <w:t xml:space="preserve">القرآن </w:t>
      </w:r>
      <w:r w:rsidRPr="003933B9">
        <w:rPr>
          <w:rFonts w:cs="Traditional Arabic"/>
          <w:sz w:val="32"/>
          <w:szCs w:val="32"/>
          <w:rtl/>
        </w:rPr>
        <w:t>أطال في ذم مقام أهل النار في النار </w:t>
      </w:r>
      <w:r w:rsidRPr="003933B9">
        <w:rPr>
          <w:rFonts w:cs="Traditional Arabic" w:hint="cs"/>
          <w:sz w:val="32"/>
          <w:szCs w:val="32"/>
          <w:rtl/>
        </w:rPr>
        <w:t xml:space="preserve">: ( </w:t>
      </w:r>
      <w:r w:rsidRPr="003933B9">
        <w:rPr>
          <w:rFonts w:cs="Traditional Arabic"/>
          <w:b/>
          <w:bCs/>
          <w:sz w:val="32"/>
          <w:szCs w:val="32"/>
          <w:rtl/>
        </w:rPr>
        <w:t>إِنَّهَا سَاءتْ مُسْتَقَرًّا وَمُقَامًا</w:t>
      </w:r>
      <w:r w:rsidRPr="003933B9">
        <w:rPr>
          <w:rFonts w:cs="Traditional Arabic" w:hint="cs"/>
          <w:b/>
          <w:bCs/>
          <w:sz w:val="32"/>
          <w:szCs w:val="32"/>
          <w:rtl/>
        </w:rPr>
        <w:t xml:space="preserve">) </w:t>
      </w:r>
      <w:r w:rsidRPr="003933B9">
        <w:rPr>
          <w:rFonts w:cs="Traditional Arabic"/>
          <w:sz w:val="32"/>
          <w:szCs w:val="32"/>
          <w:rtl/>
        </w:rPr>
        <w:t>، </w:t>
      </w:r>
      <w:r w:rsidRPr="003933B9">
        <w:rPr>
          <w:rFonts w:cs="Traditional Arabic" w:hint="cs"/>
          <w:sz w:val="32"/>
          <w:szCs w:val="32"/>
          <w:rtl/>
        </w:rPr>
        <w:t xml:space="preserve">وقال تعالى: </w:t>
      </w:r>
      <w:r w:rsidRPr="003933B9">
        <w:rPr>
          <w:rFonts w:cs="Traditional Arabic" w:hint="cs"/>
          <w:b/>
          <w:bCs/>
          <w:sz w:val="32"/>
          <w:szCs w:val="32"/>
          <w:rtl/>
        </w:rPr>
        <w:t>(</w:t>
      </w:r>
      <w:r w:rsidRPr="003933B9">
        <w:rPr>
          <w:rFonts w:cs="Traditional Arabic"/>
          <w:b/>
          <w:bCs/>
          <w:sz w:val="32"/>
          <w:szCs w:val="32"/>
          <w:rtl/>
        </w:rPr>
        <w:t>هَذَا وَإِنَّ لِلطَّاغِينَ لَشَرَّ مَآبٍ جَهَنَّمَ يَصْلَوْنَهَا فَبِئْسَ الْمِهَادُ</w:t>
      </w:r>
      <w:r w:rsidRPr="003933B9">
        <w:rPr>
          <w:rFonts w:cs="Traditional Arabic" w:hint="cs"/>
          <w:sz w:val="32"/>
          <w:szCs w:val="32"/>
          <w:rtl/>
        </w:rPr>
        <w:t xml:space="preserve"> )</w:t>
      </w:r>
      <w:r w:rsidRPr="003933B9">
        <w:rPr>
          <w:rFonts w:cs="Traditional Arabic"/>
          <w:sz w:val="32"/>
          <w:szCs w:val="32"/>
          <w:rtl/>
        </w:rPr>
        <w:t>.</w:t>
      </w:r>
    </w:p>
    <w:p w:rsidR="00E721DE" w:rsidRDefault="00E721DE" w:rsidP="001F37EB">
      <w:pPr>
        <w:ind w:firstLine="397"/>
        <w:jc w:val="both"/>
        <w:rPr>
          <w:rFonts w:cs="Traditional Arabic" w:hint="cs"/>
          <w:sz w:val="32"/>
          <w:szCs w:val="32"/>
          <w:rtl/>
        </w:rPr>
      </w:pPr>
      <w:r w:rsidRPr="003933B9">
        <w:rPr>
          <w:rFonts w:cs="Traditional Arabic"/>
          <w:sz w:val="32"/>
          <w:szCs w:val="32"/>
        </w:rPr>
        <w:t> </w:t>
      </w:r>
      <w:r w:rsidRPr="003933B9">
        <w:rPr>
          <w:rFonts w:cs="Traditional Arabic" w:hint="cs"/>
          <w:sz w:val="32"/>
          <w:szCs w:val="32"/>
          <w:rtl/>
        </w:rPr>
        <w:t xml:space="preserve">والنار لها </w:t>
      </w:r>
      <w:r w:rsidRPr="003933B9">
        <w:rPr>
          <w:rFonts w:cs="Traditional Arabic"/>
          <w:sz w:val="32"/>
          <w:szCs w:val="32"/>
          <w:rtl/>
        </w:rPr>
        <w:t>أسما</w:t>
      </w:r>
      <w:r w:rsidRPr="003933B9">
        <w:rPr>
          <w:rFonts w:cs="Traditional Arabic" w:hint="cs"/>
          <w:sz w:val="32"/>
          <w:szCs w:val="32"/>
          <w:rtl/>
        </w:rPr>
        <w:t>ء ذكرها الله تعالى في كتابه فهي</w:t>
      </w:r>
      <w:r w:rsidRPr="003933B9">
        <w:rPr>
          <w:rFonts w:cs="Traditional Arabic" w:hint="cs"/>
          <w:sz w:val="32"/>
          <w:szCs w:val="32"/>
          <w:rtl/>
        </w:rPr>
        <w:t xml:space="preserve"> </w:t>
      </w:r>
      <w:r w:rsidRPr="003933B9">
        <w:rPr>
          <w:rFonts w:cs="Traditional Arabic"/>
          <w:sz w:val="32"/>
          <w:szCs w:val="32"/>
          <w:rtl/>
        </w:rPr>
        <w:t>النار</w:t>
      </w:r>
      <w:r w:rsidR="00F4300D" w:rsidRPr="003933B9">
        <w:rPr>
          <w:rFonts w:cs="Traditional Arabic" w:hint="cs"/>
          <w:sz w:val="32"/>
          <w:szCs w:val="32"/>
          <w:rtl/>
        </w:rPr>
        <w:t xml:space="preserve"> </w:t>
      </w:r>
      <w:r w:rsidR="003933B9">
        <w:rPr>
          <w:rFonts w:cs="Traditional Arabic" w:hint="cs"/>
          <w:sz w:val="32"/>
          <w:szCs w:val="32"/>
          <w:rtl/>
        </w:rPr>
        <w:t xml:space="preserve">؛ </w:t>
      </w:r>
      <w:r w:rsidRPr="003933B9">
        <w:rPr>
          <w:rFonts w:cs="Traditional Arabic"/>
          <w:sz w:val="32"/>
          <w:szCs w:val="32"/>
          <w:rtl/>
        </w:rPr>
        <w:t>قال تعالى</w:t>
      </w:r>
      <w:r w:rsidR="001F37EB">
        <w:rPr>
          <w:rFonts w:cs="Traditional Arabic" w:hint="cs"/>
          <w:sz w:val="32"/>
          <w:szCs w:val="32"/>
          <w:rtl/>
        </w:rPr>
        <w:t xml:space="preserve">: </w:t>
      </w:r>
      <w:r w:rsidRPr="003933B9">
        <w:rPr>
          <w:rFonts w:cs="Traditional Arabic"/>
          <w:sz w:val="32"/>
          <w:szCs w:val="32"/>
          <w:rtl/>
        </w:rPr>
        <w:t>﴿ </w:t>
      </w:r>
      <w:r w:rsidRPr="003933B9">
        <w:rPr>
          <w:rFonts w:cs="Traditional Arabic"/>
          <w:b/>
          <w:bCs/>
          <w:sz w:val="32"/>
          <w:szCs w:val="32"/>
          <w:rtl/>
        </w:rPr>
        <w:t>رَبَّنَا إِنَّكَ مَنْ تُدْخِلِ النَّارَ فَقَدْ أَخْزَيْتَهُ وَمَا لِلظَّالِمِينَ مِنْ أَنْصَارٍ</w:t>
      </w:r>
      <w:r w:rsidRPr="003933B9">
        <w:rPr>
          <w:rFonts w:cs="Traditional Arabic"/>
          <w:sz w:val="32"/>
          <w:szCs w:val="32"/>
          <w:rtl/>
        </w:rPr>
        <w:t> ﴾</w:t>
      </w:r>
      <w:r w:rsidRPr="003933B9">
        <w:rPr>
          <w:rFonts w:cs="Traditional Arabic" w:hint="cs"/>
          <w:sz w:val="32"/>
          <w:szCs w:val="32"/>
          <w:rtl/>
        </w:rPr>
        <w:t>، و</w:t>
      </w:r>
      <w:r w:rsidR="00F4300D" w:rsidRPr="003933B9">
        <w:rPr>
          <w:rFonts w:cs="Traditional Arabic" w:hint="cs"/>
          <w:sz w:val="32"/>
          <w:szCs w:val="32"/>
          <w:rtl/>
        </w:rPr>
        <w:t>ج</w:t>
      </w:r>
      <w:r w:rsidRPr="003933B9">
        <w:rPr>
          <w:rFonts w:cs="Traditional Arabic"/>
          <w:sz w:val="32"/>
          <w:szCs w:val="32"/>
          <w:rtl/>
        </w:rPr>
        <w:t>هنم</w:t>
      </w:r>
      <w:r w:rsidR="001F37EB">
        <w:rPr>
          <w:rFonts w:cs="Traditional Arabic" w:hint="cs"/>
          <w:sz w:val="32"/>
          <w:szCs w:val="32"/>
          <w:rtl/>
        </w:rPr>
        <w:t xml:space="preserve"> ، </w:t>
      </w:r>
      <w:r w:rsidRPr="003933B9">
        <w:rPr>
          <w:rFonts w:cs="Traditional Arabic"/>
          <w:sz w:val="32"/>
          <w:szCs w:val="32"/>
          <w:rtl/>
        </w:rPr>
        <w:t>قال تعالى</w:t>
      </w:r>
      <w:r w:rsidRPr="003933B9">
        <w:rPr>
          <w:rFonts w:cs="Traditional Arabic"/>
          <w:sz w:val="32"/>
          <w:szCs w:val="32"/>
        </w:rPr>
        <w:t xml:space="preserve">: </w:t>
      </w:r>
      <w:r w:rsidRPr="003933B9">
        <w:rPr>
          <w:rFonts w:cs="Traditional Arabic"/>
          <w:sz w:val="32"/>
          <w:szCs w:val="32"/>
          <w:rtl/>
        </w:rPr>
        <w:t>﴿ </w:t>
      </w:r>
      <w:r w:rsidRPr="003933B9">
        <w:rPr>
          <w:rFonts w:cs="Traditional Arabic"/>
          <w:b/>
          <w:bCs/>
          <w:sz w:val="32"/>
          <w:szCs w:val="32"/>
          <w:rtl/>
        </w:rPr>
        <w:t>وَإِنَّ جَهَنَّمَ لَمَوْعِدُهُمْ أَجْمَعِينَ</w:t>
      </w:r>
      <w:r w:rsidRPr="003933B9">
        <w:rPr>
          <w:rFonts w:cs="Traditional Arabic"/>
          <w:sz w:val="32"/>
          <w:szCs w:val="32"/>
          <w:rtl/>
        </w:rPr>
        <w:t> ﴾</w:t>
      </w:r>
      <w:r w:rsidRPr="003933B9">
        <w:rPr>
          <w:rFonts w:cs="Traditional Arabic" w:hint="cs"/>
          <w:sz w:val="32"/>
          <w:szCs w:val="32"/>
          <w:rtl/>
        </w:rPr>
        <w:t>، و</w:t>
      </w:r>
      <w:r w:rsidRPr="003933B9">
        <w:rPr>
          <w:rFonts w:cs="Traditional Arabic"/>
          <w:sz w:val="32"/>
          <w:szCs w:val="32"/>
        </w:rPr>
        <w:t> </w:t>
      </w:r>
      <w:r w:rsidRPr="003933B9">
        <w:rPr>
          <w:rFonts w:cs="Traditional Arabic"/>
          <w:sz w:val="32"/>
          <w:szCs w:val="32"/>
          <w:rtl/>
        </w:rPr>
        <w:t>لَظَى: قال تعالى</w:t>
      </w:r>
      <w:r w:rsidRPr="003933B9">
        <w:rPr>
          <w:rFonts w:cs="Traditional Arabic"/>
          <w:sz w:val="32"/>
          <w:szCs w:val="32"/>
        </w:rPr>
        <w:t>: </w:t>
      </w:r>
      <w:r w:rsidRPr="003933B9">
        <w:rPr>
          <w:rFonts w:cs="Traditional Arabic"/>
          <w:sz w:val="32"/>
          <w:szCs w:val="32"/>
          <w:rtl/>
        </w:rPr>
        <w:t>﴿ </w:t>
      </w:r>
      <w:r w:rsidRPr="003933B9">
        <w:rPr>
          <w:rFonts w:cs="Traditional Arabic"/>
          <w:b/>
          <w:bCs/>
          <w:sz w:val="32"/>
          <w:szCs w:val="32"/>
          <w:rtl/>
        </w:rPr>
        <w:t>كَلَّا إِنَّهَا لَظَى </w:t>
      </w:r>
      <w:r w:rsidRPr="003933B9">
        <w:rPr>
          <w:rFonts w:cs="Traditional Arabic"/>
          <w:b/>
          <w:bCs/>
          <w:sz w:val="32"/>
          <w:szCs w:val="32"/>
        </w:rPr>
        <w:t>* </w:t>
      </w:r>
      <w:r w:rsidRPr="003933B9">
        <w:rPr>
          <w:rFonts w:cs="Traditional Arabic"/>
          <w:b/>
          <w:bCs/>
          <w:sz w:val="32"/>
          <w:szCs w:val="32"/>
          <w:rtl/>
        </w:rPr>
        <w:t>نَزَّاعَةً لِلشَّوَى </w:t>
      </w:r>
      <w:r w:rsidRPr="003933B9">
        <w:rPr>
          <w:rFonts w:cs="Traditional Arabic"/>
          <w:sz w:val="32"/>
          <w:szCs w:val="32"/>
          <w:rtl/>
        </w:rPr>
        <w:t>﴾ </w:t>
      </w:r>
      <w:r w:rsidRPr="003933B9">
        <w:rPr>
          <w:rFonts w:cs="Traditional Arabic" w:hint="cs"/>
          <w:sz w:val="32"/>
          <w:szCs w:val="32"/>
          <w:rtl/>
        </w:rPr>
        <w:t>.</w:t>
      </w:r>
      <w:r w:rsidR="00F4300D" w:rsidRPr="003933B9">
        <w:rPr>
          <w:rFonts w:cs="Traditional Arabic" w:hint="cs"/>
          <w:sz w:val="32"/>
          <w:szCs w:val="32"/>
          <w:rtl/>
        </w:rPr>
        <w:t xml:space="preserve"> </w:t>
      </w:r>
      <w:r w:rsidRPr="003933B9">
        <w:rPr>
          <w:rFonts w:cs="Traditional Arabic" w:hint="cs"/>
          <w:sz w:val="32"/>
          <w:szCs w:val="32"/>
          <w:rtl/>
        </w:rPr>
        <w:t>و</w:t>
      </w:r>
      <w:r w:rsidRPr="003933B9">
        <w:rPr>
          <w:rFonts w:cs="Traditional Arabic"/>
          <w:sz w:val="32"/>
          <w:szCs w:val="32"/>
          <w:rtl/>
        </w:rPr>
        <w:t>سَقَر</w:t>
      </w:r>
      <w:r w:rsidR="001F37EB">
        <w:rPr>
          <w:rFonts w:cs="Traditional Arabic" w:hint="cs"/>
          <w:sz w:val="32"/>
          <w:szCs w:val="32"/>
          <w:rtl/>
        </w:rPr>
        <w:t xml:space="preserve"> ، </w:t>
      </w:r>
      <w:r w:rsidRPr="003933B9">
        <w:rPr>
          <w:rFonts w:cs="Traditional Arabic"/>
          <w:sz w:val="32"/>
          <w:szCs w:val="32"/>
          <w:rtl/>
        </w:rPr>
        <w:t>قال تعالى</w:t>
      </w:r>
      <w:r w:rsidR="001F37EB">
        <w:rPr>
          <w:rFonts w:cs="Traditional Arabic" w:hint="cs"/>
          <w:sz w:val="32"/>
          <w:szCs w:val="32"/>
          <w:rtl/>
        </w:rPr>
        <w:t xml:space="preserve">: </w:t>
      </w:r>
      <w:r w:rsidRPr="003933B9">
        <w:rPr>
          <w:rFonts w:cs="Traditional Arabic"/>
          <w:sz w:val="32"/>
          <w:szCs w:val="32"/>
          <w:rtl/>
        </w:rPr>
        <w:t>﴿ </w:t>
      </w:r>
      <w:r w:rsidRPr="003933B9">
        <w:rPr>
          <w:rFonts w:cs="Traditional Arabic"/>
          <w:b/>
          <w:bCs/>
          <w:sz w:val="32"/>
          <w:szCs w:val="32"/>
          <w:rtl/>
        </w:rPr>
        <w:t>سَأُصْلِيهِ سَقَرَ</w:t>
      </w:r>
      <w:r w:rsidRPr="003933B9">
        <w:rPr>
          <w:rFonts w:cs="Traditional Arabic"/>
          <w:b/>
          <w:bCs/>
          <w:sz w:val="32"/>
          <w:szCs w:val="32"/>
        </w:rPr>
        <w:t>* </w:t>
      </w:r>
      <w:r w:rsidRPr="003933B9">
        <w:rPr>
          <w:rFonts w:cs="Traditional Arabic"/>
          <w:b/>
          <w:bCs/>
          <w:sz w:val="32"/>
          <w:szCs w:val="32"/>
          <w:rtl/>
        </w:rPr>
        <w:t>وَمَا أَدْرَاكَ مَا سَقَرُ </w:t>
      </w:r>
      <w:r w:rsidRPr="003933B9">
        <w:rPr>
          <w:rFonts w:cs="Traditional Arabic"/>
          <w:b/>
          <w:bCs/>
          <w:sz w:val="32"/>
          <w:szCs w:val="32"/>
        </w:rPr>
        <w:t> </w:t>
      </w:r>
      <w:r w:rsidRPr="003933B9">
        <w:rPr>
          <w:rFonts w:cs="Traditional Arabic"/>
          <w:b/>
          <w:bCs/>
          <w:sz w:val="32"/>
          <w:szCs w:val="32"/>
          <w:rtl/>
        </w:rPr>
        <w:t>لَا تُبْقِي وَلَا تَذَرُ</w:t>
      </w:r>
      <w:r w:rsidRPr="003933B9">
        <w:rPr>
          <w:rFonts w:cs="Traditional Arabic"/>
          <w:sz w:val="32"/>
          <w:szCs w:val="32"/>
          <w:rtl/>
        </w:rPr>
        <w:t> ﴾ </w:t>
      </w:r>
      <w:r w:rsidRPr="003933B9">
        <w:rPr>
          <w:rFonts w:cs="Traditional Arabic" w:hint="cs"/>
          <w:sz w:val="32"/>
          <w:szCs w:val="32"/>
          <w:rtl/>
        </w:rPr>
        <w:t xml:space="preserve">. </w:t>
      </w:r>
      <w:r w:rsidR="001F37EB">
        <w:rPr>
          <w:rFonts w:cs="Traditional Arabic" w:hint="cs"/>
          <w:sz w:val="32"/>
          <w:szCs w:val="32"/>
          <w:rtl/>
        </w:rPr>
        <w:t>و</w:t>
      </w:r>
      <w:r w:rsidRPr="003933B9">
        <w:rPr>
          <w:rFonts w:cs="Traditional Arabic"/>
          <w:sz w:val="32"/>
          <w:szCs w:val="32"/>
          <w:rtl/>
        </w:rPr>
        <w:t>الحُطَمة</w:t>
      </w:r>
      <w:r w:rsidR="001F37EB">
        <w:rPr>
          <w:rFonts w:cs="Traditional Arabic" w:hint="cs"/>
          <w:sz w:val="32"/>
          <w:szCs w:val="32"/>
          <w:rtl/>
        </w:rPr>
        <w:t xml:space="preserve">، </w:t>
      </w:r>
      <w:r w:rsidRPr="003933B9">
        <w:rPr>
          <w:rFonts w:cs="Traditional Arabic"/>
          <w:sz w:val="32"/>
          <w:szCs w:val="32"/>
          <w:rtl/>
        </w:rPr>
        <w:t>قال تعالى</w:t>
      </w:r>
      <w:r w:rsidRPr="003933B9">
        <w:rPr>
          <w:rFonts w:cs="Traditional Arabic"/>
          <w:sz w:val="32"/>
          <w:szCs w:val="32"/>
        </w:rPr>
        <w:t>: </w:t>
      </w:r>
      <w:r w:rsidRPr="003933B9">
        <w:rPr>
          <w:rFonts w:cs="Traditional Arabic"/>
          <w:sz w:val="32"/>
          <w:szCs w:val="32"/>
          <w:rtl/>
        </w:rPr>
        <w:t>﴿ </w:t>
      </w:r>
      <w:r w:rsidRPr="003933B9">
        <w:rPr>
          <w:rFonts w:cs="Traditional Arabic"/>
          <w:b/>
          <w:bCs/>
          <w:sz w:val="32"/>
          <w:szCs w:val="32"/>
          <w:rtl/>
        </w:rPr>
        <w:t>كَلَّا لَيُنْبَذَنَّ فِي الْحُطَمَةِ </w:t>
      </w:r>
      <w:r w:rsidRPr="003933B9">
        <w:rPr>
          <w:rFonts w:cs="Traditional Arabic"/>
          <w:b/>
          <w:bCs/>
          <w:sz w:val="32"/>
          <w:szCs w:val="32"/>
        </w:rPr>
        <w:t>* </w:t>
      </w:r>
      <w:r w:rsidRPr="003933B9">
        <w:rPr>
          <w:rFonts w:cs="Traditional Arabic"/>
          <w:b/>
          <w:bCs/>
          <w:sz w:val="32"/>
          <w:szCs w:val="32"/>
          <w:rtl/>
        </w:rPr>
        <w:t>وَمَا أَدْرَاكَ مَا الْحُطَمَةُ </w:t>
      </w:r>
      <w:r w:rsidRPr="003933B9">
        <w:rPr>
          <w:rFonts w:cs="Traditional Arabic"/>
          <w:b/>
          <w:bCs/>
          <w:sz w:val="32"/>
          <w:szCs w:val="32"/>
        </w:rPr>
        <w:t>* </w:t>
      </w:r>
      <w:r w:rsidRPr="003933B9">
        <w:rPr>
          <w:rFonts w:cs="Traditional Arabic"/>
          <w:b/>
          <w:bCs/>
          <w:sz w:val="32"/>
          <w:szCs w:val="32"/>
          <w:rtl/>
        </w:rPr>
        <w:t>نَارُ اللَّهِ الْمُوقَدَةُ</w:t>
      </w:r>
      <w:r w:rsidRPr="003933B9">
        <w:rPr>
          <w:rFonts w:cs="Traditional Arabic"/>
          <w:sz w:val="32"/>
          <w:szCs w:val="32"/>
          <w:rtl/>
        </w:rPr>
        <w:t> ﴾</w:t>
      </w:r>
      <w:r w:rsidRPr="003933B9">
        <w:rPr>
          <w:rFonts w:cs="Traditional Arabic"/>
          <w:sz w:val="32"/>
          <w:szCs w:val="32"/>
        </w:rPr>
        <w:t> </w:t>
      </w:r>
      <w:r w:rsidR="001F37EB">
        <w:rPr>
          <w:rFonts w:cs="Traditional Arabic" w:hint="cs"/>
          <w:sz w:val="32"/>
          <w:szCs w:val="32"/>
          <w:rtl/>
        </w:rPr>
        <w:t>. و</w:t>
      </w:r>
      <w:r w:rsidRPr="003933B9">
        <w:rPr>
          <w:rFonts w:cs="Traditional Arabic"/>
          <w:sz w:val="32"/>
          <w:szCs w:val="32"/>
          <w:rtl/>
        </w:rPr>
        <w:t>الجحيم</w:t>
      </w:r>
      <w:r w:rsidR="001F37EB">
        <w:rPr>
          <w:rFonts w:cs="Traditional Arabic" w:hint="cs"/>
          <w:sz w:val="32"/>
          <w:szCs w:val="32"/>
          <w:rtl/>
        </w:rPr>
        <w:t xml:space="preserve"> ، </w:t>
      </w:r>
      <w:r w:rsidRPr="003933B9">
        <w:rPr>
          <w:rFonts w:cs="Traditional Arabic"/>
          <w:sz w:val="32"/>
          <w:szCs w:val="32"/>
          <w:rtl/>
        </w:rPr>
        <w:t>قال تعالى</w:t>
      </w:r>
      <w:r w:rsidR="001F37EB">
        <w:rPr>
          <w:rFonts w:cs="Traditional Arabic" w:hint="cs"/>
          <w:sz w:val="32"/>
          <w:szCs w:val="32"/>
          <w:rtl/>
        </w:rPr>
        <w:t xml:space="preserve">: </w:t>
      </w:r>
      <w:r w:rsidRPr="003933B9">
        <w:rPr>
          <w:rFonts w:cs="Traditional Arabic"/>
          <w:sz w:val="32"/>
          <w:szCs w:val="32"/>
          <w:rtl/>
        </w:rPr>
        <w:t>﴿ </w:t>
      </w:r>
      <w:r w:rsidRPr="003933B9">
        <w:rPr>
          <w:rFonts w:cs="Traditional Arabic"/>
          <w:b/>
          <w:bCs/>
          <w:sz w:val="32"/>
          <w:szCs w:val="32"/>
          <w:rtl/>
        </w:rPr>
        <w:t>وَأُزْلِفَتِ الْجَنَّةُ لِلْمُتَّقِينَ </w:t>
      </w:r>
      <w:r w:rsidRPr="003933B9">
        <w:rPr>
          <w:rFonts w:cs="Traditional Arabic"/>
          <w:b/>
          <w:bCs/>
          <w:sz w:val="32"/>
          <w:szCs w:val="32"/>
        </w:rPr>
        <w:t>* </w:t>
      </w:r>
      <w:r w:rsidRPr="003933B9">
        <w:rPr>
          <w:rFonts w:cs="Traditional Arabic"/>
          <w:b/>
          <w:bCs/>
          <w:sz w:val="32"/>
          <w:szCs w:val="32"/>
          <w:rtl/>
        </w:rPr>
        <w:t>وَبُرِّزَتِ الْجَحِيمُ لِلْغَاوِينَ </w:t>
      </w:r>
      <w:r w:rsidRPr="003933B9">
        <w:rPr>
          <w:rFonts w:cs="Traditional Arabic"/>
          <w:sz w:val="32"/>
          <w:szCs w:val="32"/>
          <w:rtl/>
        </w:rPr>
        <w:t>﴾</w:t>
      </w:r>
      <w:r w:rsidR="001F37EB">
        <w:rPr>
          <w:rFonts w:cs="Traditional Arabic" w:hint="cs"/>
          <w:sz w:val="32"/>
          <w:szCs w:val="32"/>
          <w:rtl/>
        </w:rPr>
        <w:t xml:space="preserve"> و</w:t>
      </w:r>
      <w:r w:rsidRPr="003933B9">
        <w:rPr>
          <w:rFonts w:cs="Traditional Arabic"/>
          <w:sz w:val="32"/>
          <w:szCs w:val="32"/>
          <w:rtl/>
        </w:rPr>
        <w:t>السعير</w:t>
      </w:r>
      <w:r w:rsidR="001F37EB">
        <w:rPr>
          <w:rFonts w:cs="Traditional Arabic" w:hint="cs"/>
          <w:sz w:val="32"/>
          <w:szCs w:val="32"/>
          <w:rtl/>
        </w:rPr>
        <w:t xml:space="preserve"> ، </w:t>
      </w:r>
      <w:r w:rsidRPr="003933B9">
        <w:rPr>
          <w:rFonts w:cs="Traditional Arabic"/>
          <w:sz w:val="32"/>
          <w:szCs w:val="32"/>
          <w:rtl/>
        </w:rPr>
        <w:t>قال تعالى</w:t>
      </w:r>
      <w:r w:rsidRPr="003933B9">
        <w:rPr>
          <w:rFonts w:cs="Traditional Arabic"/>
          <w:sz w:val="32"/>
          <w:szCs w:val="32"/>
        </w:rPr>
        <w:t xml:space="preserve">: </w:t>
      </w:r>
      <w:r w:rsidRPr="003933B9">
        <w:rPr>
          <w:rFonts w:cs="Traditional Arabic"/>
          <w:sz w:val="32"/>
          <w:szCs w:val="32"/>
          <w:rtl/>
        </w:rPr>
        <w:t>﴿ </w:t>
      </w:r>
      <w:r w:rsidRPr="003933B9">
        <w:rPr>
          <w:rFonts w:cs="Traditional Arabic"/>
          <w:b/>
          <w:bCs/>
          <w:sz w:val="32"/>
          <w:szCs w:val="32"/>
          <w:rtl/>
        </w:rPr>
        <w:t xml:space="preserve">فَرِيقٌ فِي الْجَنَّةِ وَفَرِيقٌ فِي السَّعِيرِ ﴾ </w:t>
      </w:r>
      <w:r w:rsidR="001F37EB">
        <w:rPr>
          <w:rFonts w:cs="Traditional Arabic" w:hint="cs"/>
          <w:sz w:val="32"/>
          <w:szCs w:val="32"/>
          <w:rtl/>
        </w:rPr>
        <w:t>و</w:t>
      </w:r>
      <w:r w:rsidRPr="003933B9">
        <w:rPr>
          <w:rFonts w:cs="Traditional Arabic"/>
          <w:sz w:val="32"/>
          <w:szCs w:val="32"/>
          <w:rtl/>
        </w:rPr>
        <w:t>الهاوية</w:t>
      </w:r>
      <w:r w:rsidR="001F37EB">
        <w:rPr>
          <w:rFonts w:cs="Traditional Arabic" w:hint="cs"/>
          <w:sz w:val="32"/>
          <w:szCs w:val="32"/>
          <w:rtl/>
        </w:rPr>
        <w:t xml:space="preserve"> ، </w:t>
      </w:r>
      <w:r w:rsidRPr="003933B9">
        <w:rPr>
          <w:rFonts w:cs="Traditional Arabic"/>
          <w:sz w:val="32"/>
          <w:szCs w:val="32"/>
          <w:rtl/>
        </w:rPr>
        <w:t>قال تعالى</w:t>
      </w:r>
      <w:r w:rsidR="001F37EB">
        <w:rPr>
          <w:rFonts w:cs="Traditional Arabic" w:hint="cs"/>
          <w:b/>
          <w:bCs/>
          <w:sz w:val="32"/>
          <w:szCs w:val="32"/>
          <w:rtl/>
        </w:rPr>
        <w:t xml:space="preserve">: </w:t>
      </w:r>
      <w:r w:rsidRPr="003933B9">
        <w:rPr>
          <w:rFonts w:cs="Traditional Arabic"/>
          <w:b/>
          <w:bCs/>
          <w:sz w:val="32"/>
          <w:szCs w:val="32"/>
          <w:rtl/>
        </w:rPr>
        <w:t>﴿ وَأَمَّا مَنْ خَفَّتْ مَوَازِينُهُ </w:t>
      </w:r>
      <w:r w:rsidRPr="003933B9">
        <w:rPr>
          <w:rFonts w:cs="Traditional Arabic"/>
          <w:b/>
          <w:bCs/>
          <w:sz w:val="32"/>
          <w:szCs w:val="32"/>
        </w:rPr>
        <w:t>* </w:t>
      </w:r>
      <w:r w:rsidRPr="003933B9">
        <w:rPr>
          <w:rFonts w:cs="Traditional Arabic"/>
          <w:b/>
          <w:bCs/>
          <w:sz w:val="32"/>
          <w:szCs w:val="32"/>
          <w:rtl/>
        </w:rPr>
        <w:t>فَأُمُّهُ هَاوِيَةٌ </w:t>
      </w:r>
      <w:r w:rsidRPr="003933B9">
        <w:rPr>
          <w:rFonts w:cs="Traditional Arabic"/>
          <w:b/>
          <w:bCs/>
          <w:sz w:val="32"/>
          <w:szCs w:val="32"/>
        </w:rPr>
        <w:t>* </w:t>
      </w:r>
      <w:r w:rsidRPr="003933B9">
        <w:rPr>
          <w:rFonts w:cs="Traditional Arabic"/>
          <w:b/>
          <w:bCs/>
          <w:sz w:val="32"/>
          <w:szCs w:val="32"/>
          <w:rtl/>
        </w:rPr>
        <w:t>وَمَا أَدْرَاكَ مَا هِيَهْ </w:t>
      </w:r>
      <w:r w:rsidRPr="003933B9">
        <w:rPr>
          <w:rFonts w:cs="Traditional Arabic"/>
          <w:b/>
          <w:bCs/>
          <w:sz w:val="32"/>
          <w:szCs w:val="32"/>
        </w:rPr>
        <w:t>* </w:t>
      </w:r>
      <w:r w:rsidRPr="003933B9">
        <w:rPr>
          <w:rFonts w:cs="Traditional Arabic"/>
          <w:b/>
          <w:bCs/>
          <w:sz w:val="32"/>
          <w:szCs w:val="32"/>
          <w:rtl/>
        </w:rPr>
        <w:t>نَارٌ حَامِيَةٌ</w:t>
      </w:r>
      <w:r w:rsidRPr="003933B9">
        <w:rPr>
          <w:rFonts w:cs="Traditional Arabic"/>
          <w:sz w:val="32"/>
          <w:szCs w:val="32"/>
          <w:rtl/>
        </w:rPr>
        <w:t> ﴾ </w:t>
      </w:r>
      <w:r w:rsidRPr="003933B9">
        <w:rPr>
          <w:rFonts w:cs="Traditional Arabic" w:hint="cs"/>
          <w:sz w:val="32"/>
          <w:szCs w:val="32"/>
          <w:rtl/>
        </w:rPr>
        <w:t>.</w:t>
      </w:r>
    </w:p>
    <w:p w:rsidR="00451094" w:rsidRDefault="00451094" w:rsidP="001F37EB">
      <w:pPr>
        <w:ind w:firstLine="397"/>
        <w:jc w:val="both"/>
        <w:rPr>
          <w:rFonts w:cs="Traditional Arabic" w:hint="cs"/>
          <w:sz w:val="32"/>
          <w:szCs w:val="32"/>
          <w:rtl/>
        </w:rPr>
      </w:pPr>
      <w:r>
        <w:rPr>
          <w:rFonts w:cs="Traditional Arabic" w:hint="cs"/>
          <w:sz w:val="32"/>
          <w:szCs w:val="32"/>
          <w:rtl/>
        </w:rPr>
        <w:t xml:space="preserve">اللهم أجرنا من النار ، </w:t>
      </w:r>
      <w:proofErr w:type="spellStart"/>
      <w:r>
        <w:rPr>
          <w:rFonts w:cs="Traditional Arabic" w:hint="cs"/>
          <w:sz w:val="32"/>
          <w:szCs w:val="32"/>
          <w:rtl/>
        </w:rPr>
        <w:t>وأعذنا</w:t>
      </w:r>
      <w:proofErr w:type="spellEnd"/>
      <w:r>
        <w:rPr>
          <w:rFonts w:cs="Traditional Arabic" w:hint="cs"/>
          <w:sz w:val="32"/>
          <w:szCs w:val="32"/>
          <w:rtl/>
        </w:rPr>
        <w:t xml:space="preserve"> من عذاب النار ، </w:t>
      </w:r>
      <w:proofErr w:type="spellStart"/>
      <w:r>
        <w:rPr>
          <w:rFonts w:cs="Traditional Arabic" w:hint="cs"/>
          <w:sz w:val="32"/>
          <w:szCs w:val="32"/>
          <w:rtl/>
        </w:rPr>
        <w:t>ياعزيز</w:t>
      </w:r>
      <w:proofErr w:type="spellEnd"/>
      <w:r>
        <w:rPr>
          <w:rFonts w:cs="Traditional Arabic" w:hint="cs"/>
          <w:sz w:val="32"/>
          <w:szCs w:val="32"/>
          <w:rtl/>
        </w:rPr>
        <w:t xml:space="preserve"> </w:t>
      </w:r>
      <w:proofErr w:type="spellStart"/>
      <w:r>
        <w:rPr>
          <w:rFonts w:cs="Traditional Arabic" w:hint="cs"/>
          <w:sz w:val="32"/>
          <w:szCs w:val="32"/>
          <w:rtl/>
        </w:rPr>
        <w:t>ياغفار</w:t>
      </w:r>
      <w:proofErr w:type="spellEnd"/>
      <w:r>
        <w:rPr>
          <w:rFonts w:cs="Traditional Arabic" w:hint="cs"/>
          <w:sz w:val="32"/>
          <w:szCs w:val="32"/>
          <w:rtl/>
        </w:rPr>
        <w:t xml:space="preserve"> . </w:t>
      </w:r>
    </w:p>
    <w:p w:rsidR="00050389" w:rsidRPr="00050389" w:rsidRDefault="00050389" w:rsidP="00050389">
      <w:pPr>
        <w:ind w:firstLine="397"/>
        <w:jc w:val="both"/>
        <w:rPr>
          <w:rFonts w:cs="Traditional Arabic"/>
          <w:b/>
          <w:bCs/>
          <w:sz w:val="32"/>
          <w:szCs w:val="32"/>
          <w:rtl/>
        </w:rPr>
      </w:pPr>
      <w:r w:rsidRPr="00050389">
        <w:rPr>
          <w:rFonts w:cs="Traditional Arabic" w:hint="cs"/>
          <w:b/>
          <w:bCs/>
          <w:sz w:val="32"/>
          <w:szCs w:val="32"/>
          <w:rtl/>
        </w:rPr>
        <w:t xml:space="preserve">الخطبة الثانية :  </w:t>
      </w:r>
    </w:p>
    <w:p w:rsidR="00507C9E" w:rsidRDefault="00050389" w:rsidP="00507C9E">
      <w:pPr>
        <w:ind w:firstLine="397"/>
        <w:jc w:val="both"/>
        <w:rPr>
          <w:rFonts w:cs="Traditional Arabic" w:hint="cs"/>
          <w:b/>
          <w:bCs/>
          <w:sz w:val="32"/>
          <w:szCs w:val="32"/>
          <w:rtl/>
        </w:rPr>
      </w:pPr>
      <w:r w:rsidRPr="00050389">
        <w:rPr>
          <w:rFonts w:cs="Traditional Arabic" w:hint="cs"/>
          <w:b/>
          <w:bCs/>
          <w:sz w:val="32"/>
          <w:szCs w:val="32"/>
          <w:rtl/>
        </w:rPr>
        <w:t xml:space="preserve">الحمد لله </w:t>
      </w:r>
      <w:r w:rsidRPr="00050389">
        <w:rPr>
          <w:rFonts w:cs="Traditional Arabic" w:hint="cs"/>
          <w:sz w:val="32"/>
          <w:szCs w:val="32"/>
          <w:rtl/>
        </w:rPr>
        <w:t>وكفى وسمع الله لمن دعا ، وبعد فاتقوا الله عباد الله حق التقوى، واجذروا المعاصي فإن أجسامكم على النار لا تقوى.</w:t>
      </w:r>
      <w:r w:rsidR="00507C9E">
        <w:rPr>
          <w:rFonts w:cs="Traditional Arabic" w:hint="cs"/>
          <w:b/>
          <w:bCs/>
          <w:sz w:val="32"/>
          <w:szCs w:val="32"/>
          <w:rtl/>
        </w:rPr>
        <w:t xml:space="preserve"> (</w:t>
      </w:r>
      <w:r w:rsidR="00507C9E" w:rsidRPr="00507C9E">
        <w:rPr>
          <w:rFonts w:cs="Traditional Arabic"/>
          <w:b/>
          <w:bCs/>
          <w:sz w:val="32"/>
          <w:szCs w:val="32"/>
        </w:rPr>
        <w:t> </w:t>
      </w:r>
      <w:r w:rsidR="00507C9E" w:rsidRPr="00507C9E">
        <w:rPr>
          <w:rFonts w:cs="Traditional Arabic"/>
          <w:b/>
          <w:bCs/>
          <w:sz w:val="32"/>
          <w:szCs w:val="32"/>
          <w:rtl/>
        </w:rPr>
        <w:t>فأنذرتكم نارا تلظى</w:t>
      </w:r>
      <w:r w:rsidR="00507C9E">
        <w:rPr>
          <w:rFonts w:cs="Traditional Arabic" w:hint="cs"/>
          <w:b/>
          <w:bCs/>
          <w:sz w:val="32"/>
          <w:szCs w:val="32"/>
          <w:rtl/>
        </w:rPr>
        <w:t xml:space="preserve">* </w:t>
      </w:r>
      <w:r w:rsidR="00507C9E" w:rsidRPr="00507C9E">
        <w:rPr>
          <w:rFonts w:cs="Traditional Arabic"/>
          <w:b/>
          <w:bCs/>
          <w:sz w:val="32"/>
          <w:szCs w:val="32"/>
          <w:rtl/>
        </w:rPr>
        <w:t>لا يصلاها إلا الأشقى</w:t>
      </w:r>
      <w:r w:rsidR="00507C9E">
        <w:rPr>
          <w:rFonts w:cs="Traditional Arabic" w:hint="cs"/>
          <w:b/>
          <w:bCs/>
          <w:sz w:val="32"/>
          <w:szCs w:val="32"/>
          <w:rtl/>
        </w:rPr>
        <w:t>*</w:t>
      </w:r>
      <w:r w:rsidR="00507C9E" w:rsidRPr="00507C9E">
        <w:rPr>
          <w:rFonts w:cs="Traditional Arabic"/>
          <w:b/>
          <w:bCs/>
          <w:sz w:val="32"/>
          <w:szCs w:val="32"/>
          <w:rtl/>
        </w:rPr>
        <w:t xml:space="preserve"> الذي كذب وتول</w:t>
      </w:r>
      <w:r w:rsidR="00507C9E">
        <w:rPr>
          <w:rFonts w:cs="Traditional Arabic" w:hint="cs"/>
          <w:b/>
          <w:bCs/>
          <w:sz w:val="32"/>
          <w:szCs w:val="32"/>
          <w:rtl/>
        </w:rPr>
        <w:t xml:space="preserve">ى* </w:t>
      </w:r>
      <w:r w:rsidR="00507C9E" w:rsidRPr="00507C9E">
        <w:rPr>
          <w:rFonts w:cs="Traditional Arabic"/>
          <w:b/>
          <w:bCs/>
          <w:sz w:val="32"/>
          <w:szCs w:val="32"/>
          <w:rtl/>
        </w:rPr>
        <w:t>وسيجنبها الأتقى</w:t>
      </w:r>
      <w:r w:rsidR="00507C9E">
        <w:rPr>
          <w:rFonts w:cs="Traditional Arabic" w:hint="cs"/>
          <w:b/>
          <w:bCs/>
          <w:sz w:val="32"/>
          <w:szCs w:val="32"/>
          <w:rtl/>
        </w:rPr>
        <w:t>*</w:t>
      </w:r>
      <w:r w:rsidR="00507C9E" w:rsidRPr="00507C9E">
        <w:rPr>
          <w:rFonts w:cs="Traditional Arabic"/>
          <w:b/>
          <w:bCs/>
          <w:sz w:val="32"/>
          <w:szCs w:val="32"/>
          <w:rtl/>
        </w:rPr>
        <w:t xml:space="preserve"> الذي يؤتي ماله يتزكى</w:t>
      </w:r>
      <w:r w:rsidR="00507C9E">
        <w:rPr>
          <w:rFonts w:cs="Traditional Arabic" w:hint="cs"/>
          <w:b/>
          <w:bCs/>
          <w:sz w:val="32"/>
          <w:szCs w:val="32"/>
          <w:rtl/>
        </w:rPr>
        <w:t xml:space="preserve">) . </w:t>
      </w:r>
    </w:p>
    <w:p w:rsidR="00451094" w:rsidRPr="003933B9" w:rsidRDefault="003933B9" w:rsidP="00507C9E">
      <w:pPr>
        <w:ind w:firstLine="397"/>
        <w:jc w:val="both"/>
        <w:rPr>
          <w:rFonts w:cs="Traditional Arabic"/>
          <w:sz w:val="32"/>
          <w:szCs w:val="32"/>
        </w:rPr>
      </w:pPr>
      <w:r w:rsidRPr="003933B9">
        <w:rPr>
          <w:rFonts w:cs="Traditional Arabic"/>
          <w:b/>
          <w:bCs/>
          <w:sz w:val="32"/>
          <w:szCs w:val="32"/>
          <w:rtl/>
        </w:rPr>
        <w:t>عباد الله،</w:t>
      </w:r>
      <w:r w:rsidRPr="003933B9">
        <w:rPr>
          <w:rFonts w:cs="Traditional Arabic"/>
          <w:sz w:val="32"/>
          <w:szCs w:val="32"/>
          <w:rtl/>
        </w:rPr>
        <w:t xml:space="preserve"> </w:t>
      </w:r>
      <w:r>
        <w:rPr>
          <w:rFonts w:cs="Traditional Arabic" w:hint="cs"/>
          <w:sz w:val="32"/>
          <w:szCs w:val="32"/>
          <w:rtl/>
        </w:rPr>
        <w:t xml:space="preserve">لقد </w:t>
      </w:r>
      <w:r w:rsidRPr="003933B9">
        <w:rPr>
          <w:rFonts w:cs="Traditional Arabic"/>
          <w:sz w:val="32"/>
          <w:szCs w:val="32"/>
          <w:rtl/>
        </w:rPr>
        <w:t xml:space="preserve">سالت العبرات، وترادفت الزفرات؛ بما ذكر الله جل وعلا وبما ذكر رسولُه صلى الله عليه وسلم؛ مِن أوصاف النار </w:t>
      </w:r>
      <w:r>
        <w:rPr>
          <w:rFonts w:cs="Traditional Arabic" w:hint="cs"/>
          <w:sz w:val="32"/>
          <w:szCs w:val="32"/>
          <w:rtl/>
        </w:rPr>
        <w:t xml:space="preserve">وأهوالها </w:t>
      </w:r>
      <w:r w:rsidRPr="003933B9">
        <w:rPr>
          <w:rFonts w:cs="Traditional Arabic"/>
          <w:sz w:val="32"/>
          <w:szCs w:val="32"/>
          <w:rtl/>
        </w:rPr>
        <w:t xml:space="preserve">ومَن يعذب فيها، يقول النبي صلى الله عليه وسلم: </w:t>
      </w:r>
      <w:r w:rsidRPr="003933B9">
        <w:rPr>
          <w:rFonts w:cs="Traditional Arabic" w:hint="cs"/>
          <w:sz w:val="32"/>
          <w:szCs w:val="32"/>
          <w:rtl/>
        </w:rPr>
        <w:t xml:space="preserve">" </w:t>
      </w:r>
      <w:r w:rsidRPr="003933B9">
        <w:rPr>
          <w:rFonts w:cs="Traditional Arabic"/>
          <w:b/>
          <w:bCs/>
          <w:sz w:val="32"/>
          <w:szCs w:val="32"/>
          <w:rtl/>
        </w:rPr>
        <w:t xml:space="preserve">والذي نفسي بيده؛ لو رأيتم ما رأيتُ لضحكتم قليلاً </w:t>
      </w:r>
      <w:proofErr w:type="spellStart"/>
      <w:r w:rsidRPr="003933B9">
        <w:rPr>
          <w:rFonts w:cs="Traditional Arabic"/>
          <w:b/>
          <w:bCs/>
          <w:sz w:val="32"/>
          <w:szCs w:val="32"/>
          <w:rtl/>
        </w:rPr>
        <w:t>ولبكيتم</w:t>
      </w:r>
      <w:proofErr w:type="spellEnd"/>
      <w:r w:rsidRPr="003933B9">
        <w:rPr>
          <w:rFonts w:cs="Traditional Arabic"/>
          <w:b/>
          <w:bCs/>
          <w:sz w:val="32"/>
          <w:szCs w:val="32"/>
          <w:rtl/>
        </w:rPr>
        <w:t xml:space="preserve"> كثيرا</w:t>
      </w:r>
      <w:r>
        <w:rPr>
          <w:rFonts w:cs="Traditional Arabic" w:hint="cs"/>
          <w:b/>
          <w:bCs/>
          <w:sz w:val="32"/>
          <w:szCs w:val="32"/>
          <w:rtl/>
        </w:rPr>
        <w:t xml:space="preserve"> "</w:t>
      </w:r>
      <w:r>
        <w:rPr>
          <w:rFonts w:cs="Traditional Arabic" w:hint="cs"/>
          <w:sz w:val="32"/>
          <w:szCs w:val="32"/>
          <w:rtl/>
        </w:rPr>
        <w:t xml:space="preserve"> </w:t>
      </w:r>
      <w:r w:rsidRPr="003933B9">
        <w:rPr>
          <w:rFonts w:cs="Traditional Arabic"/>
          <w:sz w:val="32"/>
          <w:szCs w:val="32"/>
          <w:rtl/>
        </w:rPr>
        <w:t xml:space="preserve">، قالوا: وما رأيتَ يا رسول الله؟ قال: </w:t>
      </w:r>
      <w:r>
        <w:rPr>
          <w:rFonts w:cs="Traditional Arabic" w:hint="cs"/>
          <w:sz w:val="32"/>
          <w:szCs w:val="32"/>
          <w:rtl/>
        </w:rPr>
        <w:t>"</w:t>
      </w:r>
      <w:r>
        <w:rPr>
          <w:rFonts w:cs="Traditional Arabic" w:hint="cs"/>
          <w:b/>
          <w:bCs/>
          <w:sz w:val="32"/>
          <w:szCs w:val="32"/>
          <w:rtl/>
        </w:rPr>
        <w:t xml:space="preserve"> </w:t>
      </w:r>
      <w:r w:rsidRPr="003933B9">
        <w:rPr>
          <w:rFonts w:cs="Traditional Arabic"/>
          <w:b/>
          <w:bCs/>
          <w:sz w:val="32"/>
          <w:szCs w:val="32"/>
          <w:rtl/>
        </w:rPr>
        <w:t>رأيتُ الجنةَ والنار</w:t>
      </w:r>
      <w:r>
        <w:rPr>
          <w:rFonts w:cs="Traditional Arabic" w:hint="cs"/>
          <w:b/>
          <w:bCs/>
          <w:sz w:val="32"/>
          <w:szCs w:val="32"/>
          <w:rtl/>
        </w:rPr>
        <w:t xml:space="preserve"> "</w:t>
      </w:r>
      <w:r w:rsidRPr="003933B9">
        <w:rPr>
          <w:rFonts w:cs="Traditional Arabic"/>
          <w:sz w:val="32"/>
          <w:szCs w:val="32"/>
          <w:rtl/>
        </w:rPr>
        <w:t xml:space="preserve"> رواه مسلم</w:t>
      </w:r>
      <w:r>
        <w:rPr>
          <w:rFonts w:cs="Traditional Arabic" w:hint="cs"/>
          <w:sz w:val="32"/>
          <w:szCs w:val="32"/>
          <w:rtl/>
        </w:rPr>
        <w:t>.</w:t>
      </w:r>
      <w:r w:rsidR="00451094">
        <w:rPr>
          <w:rFonts w:cs="Traditional Arabic" w:hint="cs"/>
          <w:sz w:val="32"/>
          <w:szCs w:val="32"/>
          <w:rtl/>
        </w:rPr>
        <w:t xml:space="preserve"> </w:t>
      </w:r>
      <w:r w:rsidR="00451094">
        <w:rPr>
          <w:rFonts w:cs="Traditional Arabic" w:hint="cs"/>
          <w:sz w:val="32"/>
          <w:szCs w:val="32"/>
          <w:rtl/>
        </w:rPr>
        <w:t>ف</w:t>
      </w:r>
      <w:r w:rsidR="00451094" w:rsidRPr="003933B9">
        <w:rPr>
          <w:rFonts w:cs="Traditional Arabic"/>
          <w:sz w:val="32"/>
          <w:szCs w:val="32"/>
          <w:rtl/>
        </w:rPr>
        <w:t>فيها مِن أصناف العذاب ما لا يستطيع بشرٌ أن يتخيَّله، ومِن أنواع الذُّلِّ والهوان ما لا يستطيع أحدٌ أن يتحمَّلَه</w:t>
      </w:r>
      <w:r w:rsidR="00451094">
        <w:rPr>
          <w:rFonts w:cs="Traditional Arabic" w:hint="cs"/>
          <w:sz w:val="32"/>
          <w:szCs w:val="32"/>
          <w:rtl/>
        </w:rPr>
        <w:t xml:space="preserve">. </w:t>
      </w:r>
    </w:p>
    <w:p w:rsidR="003933B9" w:rsidRDefault="00451094" w:rsidP="00451094">
      <w:pPr>
        <w:ind w:firstLine="397"/>
        <w:jc w:val="both"/>
        <w:rPr>
          <w:rFonts w:cs="Traditional Arabic" w:hint="cs"/>
          <w:b/>
          <w:bCs/>
          <w:sz w:val="32"/>
          <w:szCs w:val="32"/>
          <w:rtl/>
        </w:rPr>
      </w:pPr>
      <w:r>
        <w:rPr>
          <w:rFonts w:cs="Traditional Arabic" w:hint="cs"/>
          <w:sz w:val="32"/>
          <w:szCs w:val="32"/>
          <w:rtl/>
        </w:rPr>
        <w:t xml:space="preserve">إن في </w:t>
      </w:r>
      <w:r w:rsidR="003933B9">
        <w:rPr>
          <w:rFonts w:cs="Traditional Arabic" w:hint="cs"/>
          <w:sz w:val="32"/>
          <w:szCs w:val="32"/>
          <w:rtl/>
        </w:rPr>
        <w:t xml:space="preserve">ذكر النار في الكتاب والسنة والتخويف بها </w:t>
      </w:r>
      <w:r w:rsidR="003933B9">
        <w:rPr>
          <w:rFonts w:cs="Traditional Arabic"/>
          <w:sz w:val="32"/>
          <w:szCs w:val="32"/>
          <w:rtl/>
        </w:rPr>
        <w:t>أيق</w:t>
      </w:r>
      <w:r w:rsidR="003933B9">
        <w:rPr>
          <w:rFonts w:cs="Traditional Arabic" w:hint="cs"/>
          <w:sz w:val="32"/>
          <w:szCs w:val="32"/>
          <w:rtl/>
        </w:rPr>
        <w:t>ا</w:t>
      </w:r>
      <w:r w:rsidR="003933B9">
        <w:rPr>
          <w:rFonts w:cs="Traditional Arabic"/>
          <w:sz w:val="32"/>
          <w:szCs w:val="32"/>
          <w:rtl/>
        </w:rPr>
        <w:t>ظ</w:t>
      </w:r>
      <w:r w:rsidR="00F4300D" w:rsidRPr="003933B9">
        <w:rPr>
          <w:rFonts w:cs="Traditional Arabic"/>
          <w:sz w:val="32"/>
          <w:szCs w:val="32"/>
          <w:rtl/>
        </w:rPr>
        <w:t xml:space="preserve"> </w:t>
      </w:r>
      <w:r w:rsidR="003933B9">
        <w:rPr>
          <w:rFonts w:cs="Traditional Arabic" w:hint="cs"/>
          <w:sz w:val="32"/>
          <w:szCs w:val="32"/>
          <w:rtl/>
        </w:rPr>
        <w:t>ل</w:t>
      </w:r>
      <w:r w:rsidR="003933B9">
        <w:rPr>
          <w:rFonts w:cs="Traditional Arabic"/>
          <w:sz w:val="32"/>
          <w:szCs w:val="32"/>
          <w:rtl/>
        </w:rPr>
        <w:t>ضمير</w:t>
      </w:r>
      <w:r w:rsidR="00F4300D" w:rsidRPr="003933B9">
        <w:rPr>
          <w:rFonts w:cs="Traditional Arabic"/>
          <w:sz w:val="32"/>
          <w:szCs w:val="32"/>
          <w:rtl/>
        </w:rPr>
        <w:t xml:space="preserve"> الغافلين، و</w:t>
      </w:r>
      <w:r w:rsidR="003933B9">
        <w:rPr>
          <w:rFonts w:cs="Traditional Arabic" w:hint="cs"/>
          <w:sz w:val="32"/>
          <w:szCs w:val="32"/>
          <w:rtl/>
        </w:rPr>
        <w:t>حاد</w:t>
      </w:r>
      <w:r>
        <w:rPr>
          <w:rFonts w:cs="Traditional Arabic" w:hint="cs"/>
          <w:sz w:val="32"/>
          <w:szCs w:val="32"/>
          <w:rtl/>
        </w:rPr>
        <w:t>ٍ</w:t>
      </w:r>
      <w:r w:rsidR="003933B9">
        <w:rPr>
          <w:rFonts w:cs="Traditional Arabic" w:hint="cs"/>
          <w:sz w:val="32"/>
          <w:szCs w:val="32"/>
          <w:rtl/>
        </w:rPr>
        <w:t xml:space="preserve"> لتثبيت المؤمنين على هذا الدين </w:t>
      </w:r>
      <w:r w:rsidR="00F4300D" w:rsidRPr="003933B9">
        <w:rPr>
          <w:rFonts w:cs="Traditional Arabic"/>
          <w:sz w:val="32"/>
          <w:szCs w:val="32"/>
          <w:rtl/>
        </w:rPr>
        <w:t xml:space="preserve">، </w:t>
      </w:r>
      <w:r w:rsidR="003933B9">
        <w:rPr>
          <w:rFonts w:cs="Traditional Arabic" w:hint="cs"/>
          <w:sz w:val="32"/>
          <w:szCs w:val="32"/>
          <w:rtl/>
        </w:rPr>
        <w:t xml:space="preserve">وباعث على التقوى والعمل الصالح </w:t>
      </w:r>
      <w:r w:rsidR="00F4300D" w:rsidRPr="003933B9">
        <w:rPr>
          <w:rFonts w:cs="Traditional Arabic"/>
          <w:sz w:val="32"/>
          <w:szCs w:val="32"/>
          <w:rtl/>
        </w:rPr>
        <w:t>؛</w:t>
      </w:r>
      <w:r w:rsidR="003933B9">
        <w:rPr>
          <w:rFonts w:cs="Traditional Arabic" w:hint="cs"/>
          <w:sz w:val="32"/>
          <w:szCs w:val="32"/>
          <w:rtl/>
        </w:rPr>
        <w:t xml:space="preserve"> فذكر ذلك والتذكير به </w:t>
      </w:r>
      <w:r w:rsidR="00F4300D" w:rsidRPr="003933B9">
        <w:rPr>
          <w:rFonts w:cs="Traditional Arabic"/>
          <w:sz w:val="32"/>
          <w:szCs w:val="32"/>
          <w:rtl/>
        </w:rPr>
        <w:t>ذكرى لمن كان له قلبٌ أو ألقى السمعَ وهو شهيد، فيستعد بالإيمان والعمل الصالح ليوم الوعيد</w:t>
      </w:r>
      <w:r w:rsidR="00F4300D" w:rsidRPr="003933B9">
        <w:rPr>
          <w:rFonts w:cs="Traditional Arabic"/>
          <w:sz w:val="32"/>
          <w:szCs w:val="32"/>
        </w:rPr>
        <w:t>.</w:t>
      </w:r>
      <w:r w:rsidR="003933B9">
        <w:rPr>
          <w:rFonts w:cs="Traditional Arabic" w:hint="cs"/>
          <w:sz w:val="32"/>
          <w:szCs w:val="32"/>
          <w:rtl/>
        </w:rPr>
        <w:t xml:space="preserve"> يقول</w:t>
      </w:r>
      <w:r w:rsidR="00347280" w:rsidRPr="003933B9">
        <w:rPr>
          <w:rFonts w:cs="Traditional Arabic"/>
          <w:sz w:val="32"/>
          <w:szCs w:val="32"/>
          <w:rtl/>
        </w:rPr>
        <w:t xml:space="preserve">: </w:t>
      </w:r>
      <w:r w:rsidR="003933B9">
        <w:rPr>
          <w:rFonts w:cs="Traditional Arabic" w:hint="cs"/>
          <w:sz w:val="32"/>
          <w:szCs w:val="32"/>
          <w:rtl/>
        </w:rPr>
        <w:t xml:space="preserve">" </w:t>
      </w:r>
      <w:r w:rsidR="003933B9">
        <w:rPr>
          <w:rFonts w:cs="Traditional Arabic" w:hint="cs"/>
          <w:b/>
          <w:bCs/>
          <w:sz w:val="32"/>
          <w:szCs w:val="32"/>
          <w:rtl/>
        </w:rPr>
        <w:t xml:space="preserve"> </w:t>
      </w:r>
      <w:r w:rsidR="00347280" w:rsidRPr="003933B9">
        <w:rPr>
          <w:rFonts w:cs="Traditional Arabic"/>
          <w:b/>
          <w:bCs/>
          <w:sz w:val="32"/>
          <w:szCs w:val="32"/>
          <w:rtl/>
        </w:rPr>
        <w:t>الجنة أقربُ إلى أحدكم من شراك نعله،</w:t>
      </w:r>
      <w:r w:rsidR="003933B9">
        <w:rPr>
          <w:rFonts w:cs="Traditional Arabic" w:hint="cs"/>
          <w:b/>
          <w:bCs/>
          <w:sz w:val="32"/>
          <w:szCs w:val="32"/>
          <w:rtl/>
        </w:rPr>
        <w:t xml:space="preserve"> والنار </w:t>
      </w:r>
      <w:r w:rsidR="00347280" w:rsidRPr="003933B9">
        <w:rPr>
          <w:rFonts w:cs="Traditional Arabic"/>
          <w:b/>
          <w:bCs/>
          <w:sz w:val="32"/>
          <w:szCs w:val="32"/>
          <w:rtl/>
        </w:rPr>
        <w:t>مثل ذلك</w:t>
      </w:r>
      <w:r w:rsidR="003933B9">
        <w:rPr>
          <w:rFonts w:cs="Traditional Arabic" w:hint="cs"/>
          <w:b/>
          <w:bCs/>
          <w:sz w:val="32"/>
          <w:szCs w:val="32"/>
          <w:rtl/>
        </w:rPr>
        <w:t xml:space="preserve"> ". </w:t>
      </w:r>
    </w:p>
    <w:p w:rsidR="002B5AC8" w:rsidRDefault="00347280" w:rsidP="00B94ABE">
      <w:pPr>
        <w:ind w:firstLine="397"/>
        <w:jc w:val="both"/>
        <w:rPr>
          <w:rFonts w:cs="Traditional Arabic"/>
          <w:sz w:val="32"/>
          <w:szCs w:val="32"/>
          <w:rtl/>
        </w:rPr>
      </w:pPr>
      <w:r w:rsidRPr="003933B9">
        <w:rPr>
          <w:rFonts w:cs="Traditional Arabic" w:hint="cs"/>
          <w:sz w:val="32"/>
          <w:szCs w:val="32"/>
          <w:rtl/>
        </w:rPr>
        <w:lastRenderedPageBreak/>
        <w:t>ف</w:t>
      </w:r>
      <w:r w:rsidRPr="003933B9">
        <w:rPr>
          <w:rFonts w:cs="Traditional Arabic"/>
          <w:sz w:val="32"/>
          <w:szCs w:val="32"/>
          <w:rtl/>
        </w:rPr>
        <w:t>الجنة</w:t>
      </w:r>
      <w:r w:rsidRPr="003933B9">
        <w:rPr>
          <w:rFonts w:cs="Traditional Arabic"/>
          <w:sz w:val="32"/>
          <w:szCs w:val="32"/>
        </w:rPr>
        <w:t> </w:t>
      </w:r>
      <w:r w:rsidRPr="003933B9">
        <w:rPr>
          <w:rFonts w:cs="Traditional Arabic"/>
          <w:sz w:val="32"/>
          <w:szCs w:val="32"/>
          <w:rtl/>
        </w:rPr>
        <w:t>قريبة ال</w:t>
      </w:r>
      <w:bookmarkStart w:id="0" w:name="_GoBack"/>
      <w:bookmarkEnd w:id="0"/>
      <w:r w:rsidRPr="003933B9">
        <w:rPr>
          <w:rFonts w:cs="Traditional Arabic"/>
          <w:sz w:val="32"/>
          <w:szCs w:val="32"/>
          <w:rtl/>
        </w:rPr>
        <w:t xml:space="preserve">منال، سهلة الطريق، والوصول إليها ليس بالأمر العسير على من يسره الله عليه، وكذا النار </w:t>
      </w:r>
      <w:r w:rsidR="001F37EB">
        <w:rPr>
          <w:rFonts w:cs="Traditional Arabic" w:hint="cs"/>
          <w:sz w:val="32"/>
          <w:szCs w:val="32"/>
          <w:rtl/>
        </w:rPr>
        <w:t xml:space="preserve">- </w:t>
      </w:r>
      <w:proofErr w:type="spellStart"/>
      <w:r w:rsidRPr="003933B9">
        <w:rPr>
          <w:rFonts w:cs="Traditional Arabic"/>
          <w:sz w:val="32"/>
          <w:szCs w:val="32"/>
          <w:rtl/>
        </w:rPr>
        <w:t>أعاذنا</w:t>
      </w:r>
      <w:proofErr w:type="spellEnd"/>
      <w:r w:rsidRPr="003933B9">
        <w:rPr>
          <w:rFonts w:cs="Traditional Arabic"/>
          <w:sz w:val="32"/>
          <w:szCs w:val="32"/>
          <w:rtl/>
        </w:rPr>
        <w:t xml:space="preserve"> الله منها</w:t>
      </w:r>
      <w:r w:rsidR="001F37EB">
        <w:rPr>
          <w:rFonts w:cs="Traditional Arabic" w:hint="cs"/>
          <w:sz w:val="32"/>
          <w:szCs w:val="32"/>
          <w:rtl/>
        </w:rPr>
        <w:t xml:space="preserve">- </w:t>
      </w:r>
      <w:r w:rsidRPr="003933B9">
        <w:rPr>
          <w:rFonts w:cs="Traditional Arabic"/>
          <w:sz w:val="32"/>
          <w:szCs w:val="32"/>
          <w:rtl/>
        </w:rPr>
        <w:t xml:space="preserve">، قال ابن بطال رحمه الله: </w:t>
      </w:r>
      <w:r w:rsidR="001F37EB">
        <w:rPr>
          <w:rFonts w:cs="Traditional Arabic" w:hint="cs"/>
          <w:sz w:val="32"/>
          <w:szCs w:val="32"/>
          <w:rtl/>
        </w:rPr>
        <w:t xml:space="preserve">" </w:t>
      </w:r>
      <w:r w:rsidRPr="003933B9">
        <w:rPr>
          <w:rFonts w:cs="Traditional Arabic"/>
          <w:sz w:val="32"/>
          <w:szCs w:val="32"/>
          <w:rtl/>
        </w:rPr>
        <w:t xml:space="preserve">فيه أن الطاعة موصلةٌ إلى الجنة، وأن المعصية مقربة إلى النار، وأن الطاعة والمعصية قد تكون في أيسر الأشياء؛ </w:t>
      </w:r>
      <w:r w:rsidR="001F37EB">
        <w:rPr>
          <w:rFonts w:cs="Traditional Arabic" w:hint="cs"/>
          <w:sz w:val="32"/>
          <w:szCs w:val="32"/>
          <w:rtl/>
        </w:rPr>
        <w:t>أ</w:t>
      </w:r>
      <w:r w:rsidRPr="003933B9">
        <w:rPr>
          <w:rFonts w:cs="Traditional Arabic"/>
          <w:sz w:val="32"/>
          <w:szCs w:val="32"/>
          <w:rtl/>
        </w:rPr>
        <w:t xml:space="preserve">هـ، وقال ابن الجوزي رحمه الله: </w:t>
      </w:r>
      <w:r w:rsidR="001F37EB">
        <w:rPr>
          <w:rFonts w:cs="Traditional Arabic" w:hint="cs"/>
          <w:sz w:val="32"/>
          <w:szCs w:val="32"/>
          <w:rtl/>
        </w:rPr>
        <w:t xml:space="preserve">" </w:t>
      </w:r>
      <w:r w:rsidRPr="003933B9">
        <w:rPr>
          <w:rFonts w:cs="Traditional Arabic"/>
          <w:sz w:val="32"/>
          <w:szCs w:val="32"/>
          <w:rtl/>
        </w:rPr>
        <w:t>معنى الحديث أن تحصيل الجنة</w:t>
      </w:r>
      <w:r w:rsidRPr="003933B9">
        <w:rPr>
          <w:rFonts w:cs="Traditional Arabic"/>
          <w:sz w:val="32"/>
          <w:szCs w:val="32"/>
        </w:rPr>
        <w:t> </w:t>
      </w:r>
      <w:r w:rsidRPr="003933B9">
        <w:rPr>
          <w:rFonts w:cs="Traditional Arabic"/>
          <w:sz w:val="32"/>
          <w:szCs w:val="32"/>
          <w:rtl/>
        </w:rPr>
        <w:t>سهلٌ بتصحيح القصد وفعل الطاعة، والنار كذلك بموافقة الهوى وفعل المعصية</w:t>
      </w:r>
      <w:r w:rsidR="001F37EB">
        <w:rPr>
          <w:rFonts w:cs="Traditional Arabic" w:hint="cs"/>
          <w:sz w:val="32"/>
          <w:szCs w:val="32"/>
          <w:rtl/>
        </w:rPr>
        <w:t xml:space="preserve"> " أ</w:t>
      </w:r>
      <w:r w:rsidRPr="003933B9">
        <w:rPr>
          <w:rFonts w:cs="Traditional Arabic"/>
          <w:sz w:val="32"/>
          <w:szCs w:val="32"/>
          <w:rtl/>
        </w:rPr>
        <w:t xml:space="preserve">هـ، وقال ابن حجر رحمه الله: </w:t>
      </w:r>
      <w:r w:rsidR="001F37EB">
        <w:rPr>
          <w:rFonts w:cs="Traditional Arabic" w:hint="cs"/>
          <w:sz w:val="32"/>
          <w:szCs w:val="32"/>
          <w:rtl/>
        </w:rPr>
        <w:t xml:space="preserve">" </w:t>
      </w:r>
      <w:r w:rsidRPr="003933B9">
        <w:rPr>
          <w:rFonts w:cs="Traditional Arabic"/>
          <w:sz w:val="32"/>
          <w:szCs w:val="32"/>
          <w:rtl/>
        </w:rPr>
        <w:t>فينبغي للمرء ألا يزهد في قليل من الخير أن يأتيَه، ولا في قليل من الشر أن يجتنبه؛ فإنه لا يعلم الحسنة التي يرحمه الله بها، ولا السيئة التي يسخط عليه بها؛ اهـ</w:t>
      </w:r>
    </w:p>
    <w:sectPr w:rsidR="002B5AC8" w:rsidSect="00F575D4">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788" w:rsidRDefault="00811788">
      <w:r>
        <w:separator/>
      </w:r>
    </w:p>
  </w:endnote>
  <w:endnote w:type="continuationSeparator" w:id="0">
    <w:p w:rsidR="00811788" w:rsidRDefault="0081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788" w:rsidRDefault="00811788">
      <w:r>
        <w:separator/>
      </w:r>
    </w:p>
  </w:footnote>
  <w:footnote w:type="continuationSeparator" w:id="0">
    <w:p w:rsidR="00811788" w:rsidRDefault="008117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8B2"/>
    <w:rsid w:val="000021F1"/>
    <w:rsid w:val="00010582"/>
    <w:rsid w:val="000139D5"/>
    <w:rsid w:val="000318E0"/>
    <w:rsid w:val="000428F8"/>
    <w:rsid w:val="00050389"/>
    <w:rsid w:val="00051222"/>
    <w:rsid w:val="000D1592"/>
    <w:rsid w:val="000E58DC"/>
    <w:rsid w:val="001D11CF"/>
    <w:rsid w:val="001F37EB"/>
    <w:rsid w:val="002B5AC8"/>
    <w:rsid w:val="00347280"/>
    <w:rsid w:val="00364D1B"/>
    <w:rsid w:val="00366FC6"/>
    <w:rsid w:val="00376258"/>
    <w:rsid w:val="00383E64"/>
    <w:rsid w:val="003933B9"/>
    <w:rsid w:val="003A5405"/>
    <w:rsid w:val="00416195"/>
    <w:rsid w:val="004213D2"/>
    <w:rsid w:val="00440E96"/>
    <w:rsid w:val="00451094"/>
    <w:rsid w:val="00482FAF"/>
    <w:rsid w:val="0050089C"/>
    <w:rsid w:val="00502DB9"/>
    <w:rsid w:val="00507C9E"/>
    <w:rsid w:val="00516389"/>
    <w:rsid w:val="0053130A"/>
    <w:rsid w:val="00531910"/>
    <w:rsid w:val="00544DA5"/>
    <w:rsid w:val="00561296"/>
    <w:rsid w:val="00562252"/>
    <w:rsid w:val="005B68B9"/>
    <w:rsid w:val="005C4B4B"/>
    <w:rsid w:val="005D2250"/>
    <w:rsid w:val="0066263B"/>
    <w:rsid w:val="006677BE"/>
    <w:rsid w:val="00682E73"/>
    <w:rsid w:val="006877D8"/>
    <w:rsid w:val="006B2916"/>
    <w:rsid w:val="00701BD7"/>
    <w:rsid w:val="007607C7"/>
    <w:rsid w:val="00775CC8"/>
    <w:rsid w:val="007F0FB9"/>
    <w:rsid w:val="00806179"/>
    <w:rsid w:val="00811788"/>
    <w:rsid w:val="008248BD"/>
    <w:rsid w:val="0084139F"/>
    <w:rsid w:val="00852C3F"/>
    <w:rsid w:val="00875A21"/>
    <w:rsid w:val="00880B6E"/>
    <w:rsid w:val="008A5E31"/>
    <w:rsid w:val="008C01DC"/>
    <w:rsid w:val="008E14E8"/>
    <w:rsid w:val="009243B1"/>
    <w:rsid w:val="00952496"/>
    <w:rsid w:val="0097128A"/>
    <w:rsid w:val="00977BE9"/>
    <w:rsid w:val="00993B58"/>
    <w:rsid w:val="009B419B"/>
    <w:rsid w:val="009D51C0"/>
    <w:rsid w:val="009E3105"/>
    <w:rsid w:val="009F6F1C"/>
    <w:rsid w:val="00A23F32"/>
    <w:rsid w:val="00A3171B"/>
    <w:rsid w:val="00A40450"/>
    <w:rsid w:val="00A46B70"/>
    <w:rsid w:val="00A51ADB"/>
    <w:rsid w:val="00A57008"/>
    <w:rsid w:val="00A57A3A"/>
    <w:rsid w:val="00A854C4"/>
    <w:rsid w:val="00AA6BE9"/>
    <w:rsid w:val="00AF4FE6"/>
    <w:rsid w:val="00B068B2"/>
    <w:rsid w:val="00B42327"/>
    <w:rsid w:val="00B52021"/>
    <w:rsid w:val="00B94ABE"/>
    <w:rsid w:val="00BB22C2"/>
    <w:rsid w:val="00BF6C3E"/>
    <w:rsid w:val="00C045E8"/>
    <w:rsid w:val="00C1746E"/>
    <w:rsid w:val="00C369B4"/>
    <w:rsid w:val="00C63EAD"/>
    <w:rsid w:val="00C86E02"/>
    <w:rsid w:val="00CB39D5"/>
    <w:rsid w:val="00CD2841"/>
    <w:rsid w:val="00CF35B9"/>
    <w:rsid w:val="00D17598"/>
    <w:rsid w:val="00D65C96"/>
    <w:rsid w:val="00DB64AA"/>
    <w:rsid w:val="00E27551"/>
    <w:rsid w:val="00E51957"/>
    <w:rsid w:val="00E721DE"/>
    <w:rsid w:val="00E81433"/>
    <w:rsid w:val="00EB3958"/>
    <w:rsid w:val="00F00FE0"/>
    <w:rsid w:val="00F27B63"/>
    <w:rsid w:val="00F4300D"/>
    <w:rsid w:val="00F575D4"/>
    <w:rsid w:val="00F65B93"/>
    <w:rsid w:val="00F9256B"/>
    <w:rsid w:val="00FA548E"/>
    <w:rsid w:val="00FE7C0A"/>
    <w:rsid w:val="00FF12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0A"/>
    <w:pPr>
      <w:bidi/>
    </w:pPr>
    <w:rPr>
      <w:sz w:val="24"/>
      <w:szCs w:val="24"/>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semiHidden/>
    <w:unhideWhenUsed/>
    <w:rsid w:val="00B423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0A"/>
    <w:pPr>
      <w:bidi/>
    </w:pPr>
    <w:rPr>
      <w:sz w:val="24"/>
      <w:szCs w:val="24"/>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semiHidden/>
    <w:unhideWhenUsed/>
    <w:rsid w:val="00B42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361514032">
                      <w:marLeft w:val="0"/>
                      <w:marRight w:val="0"/>
                      <w:marTop w:val="0"/>
                      <w:marBottom w:val="0"/>
                      <w:divBdr>
                        <w:top w:val="none" w:sz="0" w:space="0" w:color="auto"/>
                        <w:left w:val="none" w:sz="0" w:space="0" w:color="auto"/>
                        <w:bottom w:val="none" w:sz="0" w:space="0" w:color="auto"/>
                        <w:right w:val="none" w:sz="0" w:space="0" w:color="auto"/>
                      </w:divBdr>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327902741">
                      <w:marLeft w:val="-225"/>
                      <w:marRight w:val="-225"/>
                      <w:marTop w:val="0"/>
                      <w:marBottom w:val="0"/>
                      <w:divBdr>
                        <w:top w:val="none" w:sz="0" w:space="0" w:color="auto"/>
                        <w:left w:val="none" w:sz="0" w:space="0" w:color="auto"/>
                        <w:bottom w:val="none" w:sz="0" w:space="0" w:color="auto"/>
                        <w:right w:val="none" w:sz="0" w:space="0" w:color="auto"/>
                      </w:divBdr>
                      <w:divsChild>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14690">
                          <w:marLeft w:val="0"/>
                          <w:marRight w:val="0"/>
                          <w:marTop w:val="0"/>
                          <w:marBottom w:val="0"/>
                          <w:divBdr>
                            <w:top w:val="none" w:sz="0" w:space="0" w:color="auto"/>
                            <w:left w:val="none" w:sz="0" w:space="0" w:color="auto"/>
                            <w:bottom w:val="none" w:sz="0" w:space="0" w:color="auto"/>
                            <w:right w:val="none" w:sz="0" w:space="0" w:color="auto"/>
                          </w:divBdr>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B33CB-DF39-4EC3-B463-77222F240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3</Pages>
  <Words>986</Words>
  <Characters>5622</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creator>هيئة الأمر بالمعروف والنهي عن المنكر</dc:creator>
  <cp:lastModifiedBy>AA</cp:lastModifiedBy>
  <cp:revision>8</cp:revision>
  <cp:lastPrinted>2008-01-03T17:17:00Z</cp:lastPrinted>
  <dcterms:created xsi:type="dcterms:W3CDTF">2019-02-22T10:04:00Z</dcterms:created>
  <dcterms:modified xsi:type="dcterms:W3CDTF">2019-02-22T15:27:00Z</dcterms:modified>
</cp:coreProperties>
</file>