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51" w:rsidRDefault="00F4360B" w:rsidP="00911F1E">
      <w:pPr>
        <w:spacing w:before="100" w:beforeAutospacing="1" w:after="100" w:afterAutospacing="1"/>
        <w:jc w:val="center"/>
        <w:rPr>
          <w:rFonts w:cs="Traditional Arabic"/>
          <w:sz w:val="32"/>
          <w:szCs w:val="32"/>
          <w:rtl/>
          <w:lang w:eastAsia="en-US"/>
        </w:rPr>
      </w:pPr>
      <w:bookmarkStart w:id="0" w:name="_GoBack"/>
      <w:bookmarkEnd w:id="0"/>
      <w:r w:rsidRPr="00D2708F">
        <w:rPr>
          <w:rFonts w:cs="Traditional Arabic" w:hint="cs"/>
          <w:b/>
          <w:bCs/>
          <w:sz w:val="32"/>
          <w:szCs w:val="32"/>
          <w:rtl/>
          <w:lang w:eastAsia="en-US"/>
        </w:rPr>
        <w:t xml:space="preserve">" </w:t>
      </w:r>
      <w:r w:rsidR="007F4B51" w:rsidRPr="00D2708F">
        <w:rPr>
          <w:rFonts w:cs="Traditional Arabic" w:hint="cs"/>
          <w:b/>
          <w:bCs/>
          <w:sz w:val="32"/>
          <w:szCs w:val="32"/>
          <w:rtl/>
          <w:lang w:eastAsia="en-US"/>
        </w:rPr>
        <w:t xml:space="preserve">خطبة </w:t>
      </w:r>
      <w:r w:rsidR="00425609">
        <w:rPr>
          <w:rFonts w:cs="Traditional Arabic" w:hint="cs"/>
          <w:b/>
          <w:bCs/>
          <w:sz w:val="32"/>
          <w:szCs w:val="32"/>
          <w:rtl/>
          <w:lang w:eastAsia="en-US"/>
        </w:rPr>
        <w:t xml:space="preserve">: </w:t>
      </w:r>
      <w:r w:rsidR="007F4B51" w:rsidRPr="00D2708F">
        <w:rPr>
          <w:rFonts w:cs="Traditional Arabic" w:hint="cs"/>
          <w:b/>
          <w:bCs/>
          <w:sz w:val="32"/>
          <w:szCs w:val="32"/>
          <w:rtl/>
          <w:lang w:eastAsia="en-US"/>
        </w:rPr>
        <w:t>المي</w:t>
      </w:r>
      <w:r w:rsidR="00425609">
        <w:rPr>
          <w:rFonts w:cs="Traditional Arabic" w:hint="cs"/>
          <w:b/>
          <w:bCs/>
          <w:sz w:val="32"/>
          <w:szCs w:val="32"/>
          <w:rtl/>
          <w:lang w:eastAsia="en-US"/>
        </w:rPr>
        <w:t>ـــــــــ</w:t>
      </w:r>
      <w:r w:rsidR="007F4B51" w:rsidRPr="00D2708F">
        <w:rPr>
          <w:rFonts w:cs="Traditional Arabic" w:hint="cs"/>
          <w:b/>
          <w:bCs/>
          <w:sz w:val="32"/>
          <w:szCs w:val="32"/>
          <w:rtl/>
          <w:lang w:eastAsia="en-US"/>
        </w:rPr>
        <w:t>زان</w:t>
      </w:r>
      <w:r w:rsidRPr="00D2708F">
        <w:rPr>
          <w:rFonts w:cs="Traditional Arabic" w:hint="cs"/>
          <w:sz w:val="32"/>
          <w:szCs w:val="32"/>
          <w:rtl/>
          <w:lang w:eastAsia="en-US"/>
        </w:rPr>
        <w:t xml:space="preserve"> "</w:t>
      </w:r>
      <w:r w:rsidR="003530B7" w:rsidRPr="00D2708F">
        <w:rPr>
          <w:rFonts w:cs="Traditional Arabic" w:hint="cs"/>
          <w:sz w:val="32"/>
          <w:szCs w:val="32"/>
          <w:rtl/>
          <w:lang w:eastAsia="en-US"/>
        </w:rPr>
        <w:t xml:space="preserve"> </w:t>
      </w:r>
    </w:p>
    <w:p w:rsidR="001A5E1D" w:rsidRPr="00D2708F" w:rsidRDefault="001A5E1D" w:rsidP="00911F1E">
      <w:pPr>
        <w:spacing w:before="100" w:beforeAutospacing="1" w:after="100" w:afterAutospacing="1"/>
        <w:jc w:val="center"/>
        <w:rPr>
          <w:rFonts w:cs="Traditional Arabic"/>
          <w:sz w:val="32"/>
          <w:szCs w:val="32"/>
          <w:rtl/>
          <w:lang w:eastAsia="en-US"/>
        </w:rPr>
      </w:pPr>
      <w:r>
        <w:rPr>
          <w:rFonts w:cs="Traditional Arabic" w:hint="cs"/>
          <w:sz w:val="32"/>
          <w:szCs w:val="32"/>
          <w:rtl/>
          <w:lang w:eastAsia="en-US"/>
        </w:rPr>
        <w:t xml:space="preserve">الشيخ محمد السبر - جامع الأميرة </w:t>
      </w:r>
      <w:proofErr w:type="spellStart"/>
      <w:r>
        <w:rPr>
          <w:rFonts w:cs="Traditional Arabic" w:hint="cs"/>
          <w:sz w:val="32"/>
          <w:szCs w:val="32"/>
          <w:rtl/>
          <w:lang w:eastAsia="en-US"/>
        </w:rPr>
        <w:t>موضي</w:t>
      </w:r>
      <w:proofErr w:type="spellEnd"/>
      <w:r>
        <w:rPr>
          <w:rFonts w:cs="Traditional Arabic" w:hint="cs"/>
          <w:sz w:val="32"/>
          <w:szCs w:val="32"/>
          <w:rtl/>
          <w:lang w:eastAsia="en-US"/>
        </w:rPr>
        <w:t xml:space="preserve"> السديري بالرياض </w:t>
      </w:r>
    </w:p>
    <w:p w:rsidR="001A5E1D" w:rsidRDefault="006542F0" w:rsidP="001A5E1D">
      <w:pPr>
        <w:spacing w:before="100" w:beforeAutospacing="1" w:after="100" w:afterAutospacing="1"/>
        <w:jc w:val="both"/>
        <w:rPr>
          <w:rFonts w:cs="Traditional Arabic"/>
          <w:b/>
          <w:bCs/>
          <w:sz w:val="32"/>
          <w:szCs w:val="32"/>
          <w:rtl/>
          <w:lang w:eastAsia="en-US"/>
        </w:rPr>
      </w:pPr>
      <w:r w:rsidRPr="006542F0">
        <w:rPr>
          <w:rFonts w:cs="Traditional Arabic"/>
          <w:b/>
          <w:bCs/>
          <w:sz w:val="32"/>
          <w:szCs w:val="32"/>
          <w:rtl/>
          <w:lang w:eastAsia="en-US"/>
        </w:rPr>
        <w:t xml:space="preserve">إِنَّ الْحَمْدَ لِلَّهِ </w:t>
      </w:r>
      <w:r w:rsidRPr="006542F0">
        <w:rPr>
          <w:rFonts w:cs="Traditional Arabic"/>
          <w:sz w:val="32"/>
          <w:szCs w:val="32"/>
          <w:rtl/>
          <w:lang w:eastAsia="en-US"/>
        </w:rPr>
        <w:t xml:space="preserve">نَحْمَدُهُ، </w:t>
      </w:r>
      <w:proofErr w:type="spellStart"/>
      <w:r w:rsidRPr="006542F0">
        <w:rPr>
          <w:rFonts w:cs="Traditional Arabic"/>
          <w:sz w:val="32"/>
          <w:szCs w:val="32"/>
          <w:rtl/>
          <w:lang w:eastAsia="en-US"/>
        </w:rPr>
        <w:t>وَنَسْتَعِينُهُ</w:t>
      </w:r>
      <w:proofErr w:type="spellEnd"/>
      <w:r w:rsidRPr="006542F0">
        <w:rPr>
          <w:rFonts w:cs="Traditional Arabic"/>
          <w:sz w:val="32"/>
          <w:szCs w:val="32"/>
          <w:rtl/>
          <w:lang w:eastAsia="en-US"/>
        </w:rPr>
        <w:t xml:space="preserve">، وَنَسْتَغْفِرُهُ، وَنَعُوذُ بِاللهِ مِنْ شُرُورِ أنْفُسِنَا وَسَيِّئَاتِ أَعْمَالِنَا، مَنْ يَهْدِهِ اللهُ فَلَا مُضِلَّ لَهُ، وَمَنْ يُضْلِلْ فَلَا هَادِيَ لَهُ، وَأَشْهَدُ أَنْ لَا إِلهَ إِلاَّ اللهُ وَحْدَهُ لَا شَرِيكَ لهُ، وَأَشْهَدُ أَنَّ مُـحَمَّدًا عَبْدُهُ وَرَسُولُهُ، صَلَّى اللهُ عَلَيْهِ وَعَلَى </w:t>
      </w:r>
      <w:proofErr w:type="spellStart"/>
      <w:r w:rsidRPr="006542F0">
        <w:rPr>
          <w:rFonts w:cs="Traditional Arabic"/>
          <w:sz w:val="32"/>
          <w:szCs w:val="32"/>
          <w:rtl/>
          <w:lang w:eastAsia="en-US"/>
        </w:rPr>
        <w:t>آلِهِ</w:t>
      </w:r>
      <w:proofErr w:type="spellEnd"/>
      <w:r w:rsidRPr="006542F0">
        <w:rPr>
          <w:rFonts w:cs="Traditional Arabic"/>
          <w:sz w:val="32"/>
          <w:szCs w:val="32"/>
          <w:rtl/>
          <w:lang w:eastAsia="en-US"/>
        </w:rPr>
        <w:t xml:space="preserve"> وَصَحْبِهِ وَسَلَّمَ تَسْلِيمًا كَثِيرًا</w:t>
      </w:r>
      <w:r w:rsidRPr="006542F0">
        <w:rPr>
          <w:rFonts w:cs="Traditional Arabic"/>
          <w:sz w:val="32"/>
          <w:szCs w:val="32"/>
          <w:lang w:eastAsia="en-US"/>
        </w:rPr>
        <w:t>.</w:t>
      </w:r>
      <w:r w:rsidRPr="006542F0">
        <w:rPr>
          <w:rFonts w:cs="Traditional Arabic" w:hint="cs"/>
          <w:sz w:val="32"/>
          <w:szCs w:val="32"/>
          <w:rtl/>
          <w:lang w:eastAsia="en-US"/>
        </w:rPr>
        <w:t xml:space="preserve"> أما بعد</w:t>
      </w:r>
      <w:r w:rsidR="007B1747">
        <w:rPr>
          <w:rFonts w:cs="Traditional Arabic" w:hint="cs"/>
          <w:sz w:val="32"/>
          <w:szCs w:val="32"/>
          <w:rtl/>
          <w:lang w:eastAsia="en-US"/>
        </w:rPr>
        <w:t xml:space="preserve"> </w:t>
      </w:r>
      <w:r w:rsidRPr="006542F0">
        <w:rPr>
          <w:rFonts w:cs="Traditional Arabic" w:hint="cs"/>
          <w:sz w:val="32"/>
          <w:szCs w:val="32"/>
          <w:rtl/>
          <w:lang w:eastAsia="en-US"/>
        </w:rPr>
        <w:t xml:space="preserve">، </w:t>
      </w:r>
      <w:r w:rsidR="001A5E1D" w:rsidRPr="001A5E1D">
        <w:rPr>
          <w:rFonts w:cs="Traditional Arabic" w:hint="cs"/>
          <w:sz w:val="32"/>
          <w:szCs w:val="32"/>
          <w:rtl/>
          <w:lang w:eastAsia="en-US"/>
        </w:rPr>
        <w:t>فاتقوا الله عباد الله حق تقاته ولا تموتن إلا وأنتم مسلمون .</w:t>
      </w:r>
      <w:r w:rsidR="001A5E1D">
        <w:rPr>
          <w:rFonts w:cs="Traditional Arabic" w:hint="cs"/>
          <w:b/>
          <w:bCs/>
          <w:sz w:val="32"/>
          <w:szCs w:val="32"/>
          <w:rtl/>
          <w:lang w:eastAsia="en-US"/>
        </w:rPr>
        <w:t xml:space="preserve"> </w:t>
      </w:r>
    </w:p>
    <w:p w:rsidR="00911F1E" w:rsidRDefault="00365C5E" w:rsidP="00C3031B">
      <w:pPr>
        <w:spacing w:before="100" w:beforeAutospacing="1" w:after="100" w:afterAutospacing="1"/>
        <w:jc w:val="both"/>
        <w:rPr>
          <w:rFonts w:cs="Traditional Arabic"/>
          <w:b/>
          <w:bCs/>
          <w:sz w:val="32"/>
          <w:szCs w:val="32"/>
          <w:rtl/>
          <w:lang w:eastAsia="en-US"/>
        </w:rPr>
      </w:pPr>
      <w:r w:rsidRPr="00D2708F">
        <w:rPr>
          <w:rFonts w:cs="Traditional Arabic" w:hint="cs"/>
          <w:b/>
          <w:bCs/>
          <w:sz w:val="32"/>
          <w:szCs w:val="32"/>
          <w:rtl/>
          <w:lang w:eastAsia="en-US"/>
        </w:rPr>
        <w:t xml:space="preserve">عباد الله </w:t>
      </w:r>
      <w:r>
        <w:rPr>
          <w:rFonts w:cs="Traditional Arabic" w:hint="cs"/>
          <w:sz w:val="32"/>
          <w:szCs w:val="32"/>
          <w:rtl/>
          <w:lang w:eastAsia="en-US"/>
        </w:rPr>
        <w:t xml:space="preserve">، </w:t>
      </w:r>
      <w:r w:rsidRPr="006542F0">
        <w:rPr>
          <w:rFonts w:cs="Traditional Arabic"/>
          <w:sz w:val="32"/>
          <w:szCs w:val="32"/>
          <w:rtl/>
          <w:lang w:eastAsia="en-US"/>
        </w:rPr>
        <w:t>دلَّت الآيات الصريحة والأحاديث الصحيحة على أنَّ الناس بعدما يُقرُّ المؤمنون بأعمالهم، ويُناقَش الكافرون ويقرعون ويُبكَّتون على ظُلمهم وإجرامهم فيتحقَّق الحساب، وبعد ذلك تُنشَر الدواوين</w:t>
      </w:r>
      <w:r w:rsidR="00425609">
        <w:rPr>
          <w:rFonts w:cs="Traditional Arabic" w:hint="cs"/>
          <w:sz w:val="32"/>
          <w:szCs w:val="32"/>
          <w:rtl/>
          <w:lang w:eastAsia="en-US"/>
        </w:rPr>
        <w:t xml:space="preserve"> وتبسط</w:t>
      </w:r>
      <w:r w:rsidR="00962A5F">
        <w:rPr>
          <w:rFonts w:cs="Traditional Arabic" w:hint="cs"/>
          <w:sz w:val="32"/>
          <w:szCs w:val="32"/>
          <w:rtl/>
          <w:lang w:eastAsia="en-US"/>
        </w:rPr>
        <w:t xml:space="preserve"> </w:t>
      </w:r>
      <w:r w:rsidRPr="006542F0">
        <w:rPr>
          <w:rFonts w:cs="Traditional Arabic"/>
          <w:sz w:val="32"/>
          <w:szCs w:val="32"/>
          <w:rtl/>
          <w:lang w:eastAsia="en-US"/>
        </w:rPr>
        <w:t>قال تعالى</w:t>
      </w:r>
      <w:r w:rsidRPr="006542F0">
        <w:rPr>
          <w:rFonts w:cs="Traditional Arabic"/>
          <w:sz w:val="32"/>
          <w:szCs w:val="32"/>
          <w:lang w:eastAsia="en-US"/>
        </w:rPr>
        <w:t xml:space="preserve">: </w:t>
      </w:r>
      <w:r w:rsidRPr="00962A5F">
        <w:rPr>
          <w:rFonts w:cs="Traditional Arabic"/>
          <w:b/>
          <w:bCs/>
          <w:sz w:val="32"/>
          <w:szCs w:val="32"/>
          <w:rtl/>
          <w:lang w:eastAsia="en-US"/>
        </w:rPr>
        <w:t>﴿</w:t>
      </w:r>
      <w:r w:rsidRPr="00962A5F">
        <w:rPr>
          <w:rFonts w:cs="Traditional Arabic"/>
          <w:b/>
          <w:bCs/>
          <w:sz w:val="32"/>
          <w:szCs w:val="32"/>
          <w:lang w:eastAsia="en-US"/>
        </w:rPr>
        <w:t> </w:t>
      </w:r>
      <w:r w:rsidRPr="00962A5F">
        <w:rPr>
          <w:rFonts w:cs="Traditional Arabic"/>
          <w:b/>
          <w:bCs/>
          <w:sz w:val="32"/>
          <w:szCs w:val="32"/>
          <w:rtl/>
          <w:lang w:eastAsia="en-US"/>
        </w:rPr>
        <w:t>وَإِذَا الصُّحُفُ نُشِرَتْ</w:t>
      </w:r>
      <w:r w:rsidRPr="00962A5F">
        <w:rPr>
          <w:rFonts w:cs="Traditional Arabic"/>
          <w:b/>
          <w:bCs/>
          <w:sz w:val="32"/>
          <w:szCs w:val="32"/>
          <w:lang w:eastAsia="en-US"/>
        </w:rPr>
        <w:t> </w:t>
      </w:r>
      <w:r w:rsidRPr="00962A5F">
        <w:rPr>
          <w:rFonts w:cs="Traditional Arabic"/>
          <w:b/>
          <w:bCs/>
          <w:sz w:val="32"/>
          <w:szCs w:val="32"/>
          <w:rtl/>
          <w:lang w:eastAsia="en-US"/>
        </w:rPr>
        <w:t xml:space="preserve">﴾ </w:t>
      </w:r>
      <w:r w:rsidR="00962A5F" w:rsidRPr="001A5E1D">
        <w:rPr>
          <w:rFonts w:cs="Traditional Arabic" w:hint="cs"/>
          <w:sz w:val="32"/>
          <w:szCs w:val="32"/>
          <w:rtl/>
          <w:lang w:eastAsia="en-US"/>
        </w:rPr>
        <w:t xml:space="preserve">، </w:t>
      </w:r>
      <w:r w:rsidRPr="001A5E1D">
        <w:rPr>
          <w:rFonts w:cs="Traditional Arabic"/>
          <w:sz w:val="32"/>
          <w:szCs w:val="32"/>
          <w:rtl/>
          <w:lang w:eastAsia="en-US"/>
        </w:rPr>
        <w:t>فآخِذٌ كتابَه بيمينه، وآخِذٌ كتابَه بشِماله من وَراء ظهره؛</w:t>
      </w:r>
      <w:r w:rsidR="00911F1E" w:rsidRPr="001A5E1D">
        <w:rPr>
          <w:rFonts w:cs="Traditional Arabic" w:hint="cs"/>
          <w:sz w:val="32"/>
          <w:szCs w:val="32"/>
          <w:rtl/>
          <w:lang w:eastAsia="en-US"/>
        </w:rPr>
        <w:t xml:space="preserve"> </w:t>
      </w:r>
      <w:r w:rsidRPr="00962A5F">
        <w:rPr>
          <w:rFonts w:cs="Traditional Arabic"/>
          <w:b/>
          <w:bCs/>
          <w:sz w:val="32"/>
          <w:szCs w:val="32"/>
          <w:rtl/>
          <w:lang w:eastAsia="en-US"/>
        </w:rPr>
        <w:t>﴿</w:t>
      </w:r>
      <w:r w:rsidRPr="00962A5F">
        <w:rPr>
          <w:rFonts w:cs="Traditional Arabic"/>
          <w:b/>
          <w:bCs/>
          <w:sz w:val="32"/>
          <w:szCs w:val="32"/>
          <w:lang w:eastAsia="en-US"/>
        </w:rPr>
        <w:t> </w:t>
      </w:r>
      <w:r w:rsidRPr="00962A5F">
        <w:rPr>
          <w:rFonts w:cs="Traditional Arabic"/>
          <w:b/>
          <w:bCs/>
          <w:sz w:val="32"/>
          <w:szCs w:val="32"/>
          <w:rtl/>
          <w:lang w:eastAsia="en-US"/>
        </w:rPr>
        <w:t>فَأَمَّا مَنْ أُوتِيَ كِتَابَهُ بِيَمِينِهِ</w:t>
      </w:r>
      <w:r w:rsidRPr="00962A5F">
        <w:rPr>
          <w:rFonts w:cs="Traditional Arabic"/>
          <w:b/>
          <w:bCs/>
          <w:sz w:val="32"/>
          <w:szCs w:val="32"/>
          <w:lang w:eastAsia="en-US"/>
        </w:rPr>
        <w:t> * </w:t>
      </w:r>
      <w:r w:rsidRPr="00962A5F">
        <w:rPr>
          <w:rFonts w:cs="Traditional Arabic"/>
          <w:b/>
          <w:bCs/>
          <w:sz w:val="32"/>
          <w:szCs w:val="32"/>
          <w:rtl/>
          <w:lang w:eastAsia="en-US"/>
        </w:rPr>
        <w:t>فَسَوْفَ يُحَاسَبُ حِسَابًا يَسِيرًا</w:t>
      </w:r>
      <w:r w:rsidRPr="00962A5F">
        <w:rPr>
          <w:rFonts w:cs="Traditional Arabic"/>
          <w:b/>
          <w:bCs/>
          <w:sz w:val="32"/>
          <w:szCs w:val="32"/>
          <w:lang w:eastAsia="en-US"/>
        </w:rPr>
        <w:t> </w:t>
      </w:r>
      <w:r w:rsidRPr="00962A5F">
        <w:rPr>
          <w:rFonts w:cs="Traditional Arabic"/>
          <w:b/>
          <w:bCs/>
          <w:sz w:val="32"/>
          <w:szCs w:val="32"/>
          <w:rtl/>
          <w:lang w:eastAsia="en-US"/>
        </w:rPr>
        <w:t>﴾،</w:t>
      </w:r>
      <w:r w:rsidR="00911F1E" w:rsidRPr="00962A5F">
        <w:rPr>
          <w:rFonts w:cs="Traditional Arabic" w:hint="cs"/>
          <w:b/>
          <w:bCs/>
          <w:sz w:val="32"/>
          <w:szCs w:val="32"/>
          <w:rtl/>
          <w:lang w:eastAsia="en-US"/>
        </w:rPr>
        <w:t xml:space="preserve"> </w:t>
      </w:r>
      <w:r w:rsidRPr="00962A5F">
        <w:rPr>
          <w:rFonts w:cs="Traditional Arabic"/>
          <w:sz w:val="32"/>
          <w:szCs w:val="32"/>
          <w:rtl/>
          <w:lang w:eastAsia="en-US"/>
        </w:rPr>
        <w:t>ويقول فرحًا مسرورًا</w:t>
      </w:r>
      <w:r w:rsidRPr="00962A5F">
        <w:rPr>
          <w:rFonts w:cs="Traditional Arabic"/>
          <w:sz w:val="32"/>
          <w:szCs w:val="32"/>
          <w:lang w:eastAsia="en-US"/>
        </w:rPr>
        <w:t>:</w:t>
      </w:r>
      <w:r w:rsidRPr="00962A5F">
        <w:rPr>
          <w:rFonts w:cs="Traditional Arabic"/>
          <w:b/>
          <w:bCs/>
          <w:sz w:val="32"/>
          <w:szCs w:val="32"/>
          <w:lang w:eastAsia="en-US"/>
        </w:rPr>
        <w:t xml:space="preserve"> </w:t>
      </w:r>
      <w:r w:rsidRPr="00962A5F">
        <w:rPr>
          <w:rFonts w:cs="Traditional Arabic"/>
          <w:b/>
          <w:bCs/>
          <w:sz w:val="32"/>
          <w:szCs w:val="32"/>
          <w:rtl/>
          <w:lang w:eastAsia="en-US"/>
        </w:rPr>
        <w:t>﴿</w:t>
      </w:r>
      <w:r w:rsidRPr="00962A5F">
        <w:rPr>
          <w:rFonts w:cs="Traditional Arabic"/>
          <w:b/>
          <w:bCs/>
          <w:sz w:val="32"/>
          <w:szCs w:val="32"/>
          <w:lang w:eastAsia="en-US"/>
        </w:rPr>
        <w:t> </w:t>
      </w:r>
      <w:r w:rsidRPr="00962A5F">
        <w:rPr>
          <w:rFonts w:cs="Traditional Arabic"/>
          <w:b/>
          <w:bCs/>
          <w:sz w:val="32"/>
          <w:szCs w:val="32"/>
          <w:rtl/>
          <w:lang w:eastAsia="en-US"/>
        </w:rPr>
        <w:t>هَاؤُمُ اقْرَءُوا كِتَابِيَهْ</w:t>
      </w:r>
      <w:r w:rsidRPr="00962A5F">
        <w:rPr>
          <w:rFonts w:cs="Traditional Arabic"/>
          <w:b/>
          <w:bCs/>
          <w:sz w:val="32"/>
          <w:szCs w:val="32"/>
          <w:lang w:eastAsia="en-US"/>
        </w:rPr>
        <w:t> * </w:t>
      </w:r>
      <w:r w:rsidRPr="00962A5F">
        <w:rPr>
          <w:rFonts w:cs="Traditional Arabic"/>
          <w:b/>
          <w:bCs/>
          <w:sz w:val="32"/>
          <w:szCs w:val="32"/>
          <w:rtl/>
          <w:lang w:eastAsia="en-US"/>
        </w:rPr>
        <w:t>إِنِّي ظَنَنْتُ أَنِّي مُلَاقٍ حِسَابِيَهْ</w:t>
      </w:r>
      <w:r w:rsidRPr="00962A5F">
        <w:rPr>
          <w:rFonts w:cs="Traditional Arabic"/>
          <w:b/>
          <w:bCs/>
          <w:sz w:val="32"/>
          <w:szCs w:val="32"/>
          <w:lang w:eastAsia="en-US"/>
        </w:rPr>
        <w:t> </w:t>
      </w:r>
      <w:r w:rsidRPr="00962A5F">
        <w:rPr>
          <w:rFonts w:cs="Traditional Arabic"/>
          <w:b/>
          <w:bCs/>
          <w:sz w:val="32"/>
          <w:szCs w:val="32"/>
          <w:rtl/>
          <w:lang w:eastAsia="en-US"/>
        </w:rPr>
        <w:t>﴾ ﴿</w:t>
      </w:r>
      <w:r w:rsidRPr="00962A5F">
        <w:rPr>
          <w:rFonts w:cs="Traditional Arabic"/>
          <w:b/>
          <w:bCs/>
          <w:sz w:val="32"/>
          <w:szCs w:val="32"/>
          <w:lang w:eastAsia="en-US"/>
        </w:rPr>
        <w:t> </w:t>
      </w:r>
      <w:r w:rsidRPr="00962A5F">
        <w:rPr>
          <w:rFonts w:cs="Traditional Arabic"/>
          <w:b/>
          <w:bCs/>
          <w:sz w:val="32"/>
          <w:szCs w:val="32"/>
          <w:rtl/>
          <w:lang w:eastAsia="en-US"/>
        </w:rPr>
        <w:t>وَأَمَّا مَنْ أُوتِيَ كِتَابَهُ وَرَاءَ ظَهْرِهِ</w:t>
      </w:r>
      <w:r w:rsidRPr="00962A5F">
        <w:rPr>
          <w:rFonts w:cs="Traditional Arabic"/>
          <w:b/>
          <w:bCs/>
          <w:sz w:val="32"/>
          <w:szCs w:val="32"/>
          <w:lang w:eastAsia="en-US"/>
        </w:rPr>
        <w:t> * </w:t>
      </w:r>
      <w:r w:rsidRPr="00962A5F">
        <w:rPr>
          <w:rFonts w:cs="Traditional Arabic"/>
          <w:b/>
          <w:bCs/>
          <w:sz w:val="32"/>
          <w:szCs w:val="32"/>
          <w:rtl/>
          <w:lang w:eastAsia="en-US"/>
        </w:rPr>
        <w:t>فَسَوْفَ يَدْعُو ثُبُورًا</w:t>
      </w:r>
      <w:r w:rsidRPr="00962A5F">
        <w:rPr>
          <w:rFonts w:cs="Traditional Arabic"/>
          <w:b/>
          <w:bCs/>
          <w:sz w:val="32"/>
          <w:szCs w:val="32"/>
          <w:lang w:eastAsia="en-US"/>
        </w:rPr>
        <w:t> * </w:t>
      </w:r>
      <w:r w:rsidRPr="00962A5F">
        <w:rPr>
          <w:rFonts w:cs="Traditional Arabic"/>
          <w:b/>
          <w:bCs/>
          <w:sz w:val="32"/>
          <w:szCs w:val="32"/>
          <w:rtl/>
          <w:lang w:eastAsia="en-US"/>
        </w:rPr>
        <w:t>وَيَصْلَى سَعِيرًا</w:t>
      </w:r>
      <w:r w:rsidRPr="00962A5F">
        <w:rPr>
          <w:rFonts w:cs="Traditional Arabic"/>
          <w:b/>
          <w:bCs/>
          <w:sz w:val="32"/>
          <w:szCs w:val="32"/>
          <w:lang w:eastAsia="en-US"/>
        </w:rPr>
        <w:t> </w:t>
      </w:r>
      <w:r w:rsidRPr="00962A5F">
        <w:rPr>
          <w:rFonts w:cs="Traditional Arabic"/>
          <w:b/>
          <w:bCs/>
          <w:sz w:val="32"/>
          <w:szCs w:val="32"/>
          <w:rtl/>
          <w:lang w:eastAsia="en-US"/>
        </w:rPr>
        <w:t xml:space="preserve">﴾، </w:t>
      </w:r>
      <w:r w:rsidRPr="00962A5F">
        <w:rPr>
          <w:rFonts w:cs="Traditional Arabic"/>
          <w:sz w:val="32"/>
          <w:szCs w:val="32"/>
          <w:rtl/>
          <w:lang w:eastAsia="en-US"/>
        </w:rPr>
        <w:t>ويقول خاسئًا حسيرًا</w:t>
      </w:r>
      <w:r w:rsidRPr="00962A5F">
        <w:rPr>
          <w:rFonts w:cs="Traditional Arabic"/>
          <w:sz w:val="32"/>
          <w:szCs w:val="32"/>
          <w:lang w:eastAsia="en-US"/>
        </w:rPr>
        <w:t xml:space="preserve">: </w:t>
      </w:r>
      <w:r w:rsidRPr="00962A5F">
        <w:rPr>
          <w:rFonts w:cs="Traditional Arabic"/>
          <w:b/>
          <w:bCs/>
          <w:sz w:val="32"/>
          <w:szCs w:val="32"/>
          <w:rtl/>
          <w:lang w:eastAsia="en-US"/>
        </w:rPr>
        <w:t>﴿</w:t>
      </w:r>
      <w:r w:rsidRPr="00962A5F">
        <w:rPr>
          <w:rFonts w:cs="Traditional Arabic"/>
          <w:b/>
          <w:bCs/>
          <w:sz w:val="32"/>
          <w:szCs w:val="32"/>
          <w:lang w:eastAsia="en-US"/>
        </w:rPr>
        <w:t> </w:t>
      </w:r>
      <w:proofErr w:type="spellStart"/>
      <w:r w:rsidRPr="00962A5F">
        <w:rPr>
          <w:rFonts w:cs="Traditional Arabic"/>
          <w:b/>
          <w:bCs/>
          <w:sz w:val="32"/>
          <w:szCs w:val="32"/>
          <w:rtl/>
          <w:lang w:eastAsia="en-US"/>
        </w:rPr>
        <w:t>يَالَيْتَنِي</w:t>
      </w:r>
      <w:proofErr w:type="spellEnd"/>
      <w:r w:rsidRPr="00962A5F">
        <w:rPr>
          <w:rFonts w:cs="Traditional Arabic"/>
          <w:b/>
          <w:bCs/>
          <w:sz w:val="32"/>
          <w:szCs w:val="32"/>
          <w:rtl/>
          <w:lang w:eastAsia="en-US"/>
        </w:rPr>
        <w:t xml:space="preserve"> لَمْ أُوتَ كِتَابِيَهْ</w:t>
      </w:r>
      <w:r w:rsidRPr="00962A5F">
        <w:rPr>
          <w:rFonts w:cs="Traditional Arabic"/>
          <w:b/>
          <w:bCs/>
          <w:sz w:val="32"/>
          <w:szCs w:val="32"/>
          <w:lang w:eastAsia="en-US"/>
        </w:rPr>
        <w:t> * </w:t>
      </w:r>
      <w:r w:rsidRPr="00962A5F">
        <w:rPr>
          <w:rFonts w:cs="Traditional Arabic"/>
          <w:b/>
          <w:bCs/>
          <w:sz w:val="32"/>
          <w:szCs w:val="32"/>
          <w:rtl/>
          <w:lang w:eastAsia="en-US"/>
        </w:rPr>
        <w:t>وَلَمْ أَدْرِ مَا حِسَابِيَهْ</w:t>
      </w:r>
      <w:r w:rsidRPr="00962A5F">
        <w:rPr>
          <w:rFonts w:cs="Traditional Arabic"/>
          <w:b/>
          <w:bCs/>
          <w:sz w:val="32"/>
          <w:szCs w:val="32"/>
          <w:lang w:eastAsia="en-US"/>
        </w:rPr>
        <w:t> </w:t>
      </w:r>
      <w:r w:rsidRPr="00962A5F">
        <w:rPr>
          <w:rFonts w:cs="Traditional Arabic"/>
          <w:b/>
          <w:bCs/>
          <w:sz w:val="32"/>
          <w:szCs w:val="32"/>
          <w:rtl/>
          <w:lang w:eastAsia="en-US"/>
        </w:rPr>
        <w:t xml:space="preserve">﴾، </w:t>
      </w:r>
      <w:r w:rsidRPr="001A5E1D">
        <w:rPr>
          <w:rFonts w:cs="Traditional Arabic"/>
          <w:sz w:val="32"/>
          <w:szCs w:val="32"/>
          <w:rtl/>
          <w:lang w:eastAsia="en-US"/>
        </w:rPr>
        <w:t>وقال تعالى</w:t>
      </w:r>
      <w:r w:rsidRPr="001A5E1D">
        <w:rPr>
          <w:rFonts w:cs="Traditional Arabic"/>
          <w:sz w:val="32"/>
          <w:szCs w:val="32"/>
          <w:lang w:eastAsia="en-US"/>
        </w:rPr>
        <w:t>:</w:t>
      </w:r>
      <w:r w:rsidRPr="00962A5F">
        <w:rPr>
          <w:rFonts w:cs="Traditional Arabic"/>
          <w:b/>
          <w:bCs/>
          <w:sz w:val="32"/>
          <w:szCs w:val="32"/>
          <w:lang w:eastAsia="en-US"/>
        </w:rPr>
        <w:t xml:space="preserve"> </w:t>
      </w:r>
      <w:r w:rsidRPr="00962A5F">
        <w:rPr>
          <w:rFonts w:cs="Traditional Arabic"/>
          <w:b/>
          <w:bCs/>
          <w:sz w:val="32"/>
          <w:szCs w:val="32"/>
          <w:rtl/>
          <w:lang w:eastAsia="en-US"/>
        </w:rPr>
        <w:t>﴿</w:t>
      </w:r>
      <w:r w:rsidRPr="00962A5F">
        <w:rPr>
          <w:rFonts w:cs="Traditional Arabic"/>
          <w:b/>
          <w:bCs/>
          <w:sz w:val="32"/>
          <w:szCs w:val="32"/>
          <w:lang w:eastAsia="en-US"/>
        </w:rPr>
        <w:t> </w:t>
      </w:r>
      <w:r w:rsidRPr="00962A5F">
        <w:rPr>
          <w:rFonts w:cs="Traditional Arabic"/>
          <w:b/>
          <w:bCs/>
          <w:sz w:val="32"/>
          <w:szCs w:val="32"/>
          <w:rtl/>
          <w:lang w:eastAsia="en-US"/>
        </w:rPr>
        <w:t>وَكُلَّ إِنْسَانٍ أَلْزَمْنَاهُ طَائِرَهُ فِي عُنُقِهِ وَنُخْرِجُ لَهُ يَوْمَ الْقِيَامَةِ كِتَابًا يَلْقَاهُ مَنْشُورًا</w:t>
      </w:r>
      <w:r w:rsidRPr="00962A5F">
        <w:rPr>
          <w:rFonts w:cs="Traditional Arabic"/>
          <w:b/>
          <w:bCs/>
          <w:sz w:val="32"/>
          <w:szCs w:val="32"/>
          <w:lang w:eastAsia="en-US"/>
        </w:rPr>
        <w:t> * </w:t>
      </w:r>
      <w:r w:rsidRPr="00962A5F">
        <w:rPr>
          <w:rFonts w:cs="Traditional Arabic"/>
          <w:b/>
          <w:bCs/>
          <w:sz w:val="32"/>
          <w:szCs w:val="32"/>
          <w:rtl/>
          <w:lang w:eastAsia="en-US"/>
        </w:rPr>
        <w:t>اقْرَأْ كِتَابَكَ كَفَى بِنَفْسِكَ الْيَوْمَ عَلَيْكَ حَسِيبًا</w:t>
      </w:r>
      <w:r w:rsidRPr="00962A5F">
        <w:rPr>
          <w:rFonts w:cs="Traditional Arabic"/>
          <w:b/>
          <w:bCs/>
          <w:sz w:val="32"/>
          <w:szCs w:val="32"/>
          <w:lang w:eastAsia="en-US"/>
        </w:rPr>
        <w:t> </w:t>
      </w:r>
      <w:r w:rsidRPr="006542F0">
        <w:rPr>
          <w:rFonts w:cs="Traditional Arabic"/>
          <w:sz w:val="32"/>
          <w:szCs w:val="32"/>
          <w:rtl/>
          <w:lang w:eastAsia="en-US"/>
        </w:rPr>
        <w:t>﴾ ، فكلٌّ قد تحدَّد مصيرُه</w:t>
      </w:r>
      <w:r w:rsidRPr="006542F0">
        <w:rPr>
          <w:rFonts w:cs="Traditional Arabic"/>
          <w:sz w:val="32"/>
          <w:szCs w:val="32"/>
          <w:lang w:eastAsia="en-US"/>
        </w:rPr>
        <w:t>.</w:t>
      </w:r>
      <w:r>
        <w:rPr>
          <w:rFonts w:cs="Traditional Arabic" w:hint="cs"/>
          <w:sz w:val="32"/>
          <w:szCs w:val="32"/>
          <w:rtl/>
          <w:lang w:eastAsia="en-US"/>
        </w:rPr>
        <w:t xml:space="preserve"> </w:t>
      </w:r>
    </w:p>
    <w:p w:rsidR="00911F1E" w:rsidRDefault="00365C5E" w:rsidP="00C3031B">
      <w:pPr>
        <w:spacing w:before="100" w:beforeAutospacing="1" w:after="100" w:afterAutospacing="1"/>
        <w:jc w:val="both"/>
        <w:rPr>
          <w:rFonts w:cs="Traditional Arabic"/>
          <w:sz w:val="32"/>
          <w:szCs w:val="32"/>
          <w:rtl/>
          <w:lang w:eastAsia="en-US"/>
        </w:rPr>
      </w:pPr>
      <w:r w:rsidRPr="00D2708F">
        <w:rPr>
          <w:rFonts w:cs="Traditional Arabic" w:hint="cs"/>
          <w:b/>
          <w:bCs/>
          <w:sz w:val="32"/>
          <w:szCs w:val="32"/>
          <w:rtl/>
          <w:lang w:eastAsia="en-US"/>
        </w:rPr>
        <w:t xml:space="preserve">عباد الله </w:t>
      </w:r>
      <w:r>
        <w:rPr>
          <w:rFonts w:cs="Traditional Arabic" w:hint="cs"/>
          <w:sz w:val="32"/>
          <w:szCs w:val="32"/>
          <w:rtl/>
          <w:lang w:eastAsia="en-US"/>
        </w:rPr>
        <w:t xml:space="preserve">، </w:t>
      </w:r>
      <w:r w:rsidRPr="00025B7D">
        <w:rPr>
          <w:rFonts w:cs="Traditional Arabic" w:hint="cs"/>
          <w:sz w:val="32"/>
          <w:szCs w:val="32"/>
          <w:rtl/>
          <w:lang w:eastAsia="en-US"/>
        </w:rPr>
        <w:t>ب</w:t>
      </w:r>
      <w:r w:rsidRPr="00025B7D">
        <w:rPr>
          <w:rFonts w:cs="Traditional Arabic"/>
          <w:sz w:val="32"/>
          <w:szCs w:val="32"/>
          <w:rtl/>
          <w:lang w:eastAsia="en-US"/>
        </w:rPr>
        <w:t xml:space="preserve">عد الحساب والموقف العصيب، </w:t>
      </w:r>
      <w:r w:rsidR="00962A5F">
        <w:rPr>
          <w:rFonts w:cs="Traditional Arabic" w:hint="cs"/>
          <w:sz w:val="32"/>
          <w:szCs w:val="32"/>
          <w:rtl/>
          <w:lang w:eastAsia="en-US"/>
        </w:rPr>
        <w:t>يأتي مشهد رهيب وموطن عجيب ف</w:t>
      </w:r>
      <w:r w:rsidRPr="00025B7D">
        <w:rPr>
          <w:rFonts w:cs="Traditional Arabic"/>
          <w:sz w:val="32"/>
          <w:szCs w:val="32"/>
          <w:rtl/>
          <w:lang w:eastAsia="en-US"/>
        </w:rPr>
        <w:t>تنصب الموازين لوزن هذه الأعمال والصحف التي أُخذت</w:t>
      </w:r>
      <w:r w:rsidR="00911F1E">
        <w:rPr>
          <w:rFonts w:cs="Traditional Arabic" w:hint="cs"/>
          <w:sz w:val="32"/>
          <w:szCs w:val="32"/>
          <w:rtl/>
          <w:lang w:eastAsia="en-US"/>
        </w:rPr>
        <w:t xml:space="preserve"> ونشرت</w:t>
      </w:r>
      <w:r w:rsidRPr="00025B7D">
        <w:rPr>
          <w:rFonts w:cs="Traditional Arabic"/>
          <w:sz w:val="32"/>
          <w:szCs w:val="32"/>
          <w:rtl/>
          <w:lang w:eastAsia="en-US"/>
        </w:rPr>
        <w:t>، فمن راجحٍ عمله في الميزان، ومن مرجوح في الميزان - نسأل الله الإعانة</w:t>
      </w:r>
      <w:r>
        <w:rPr>
          <w:rFonts w:cs="Traditional Arabic" w:hint="cs"/>
          <w:sz w:val="32"/>
          <w:szCs w:val="32"/>
          <w:rtl/>
          <w:lang w:eastAsia="en-US"/>
        </w:rPr>
        <w:t xml:space="preserve"> </w:t>
      </w:r>
      <w:r w:rsidR="00C3031B">
        <w:rPr>
          <w:rFonts w:cs="Traditional Arabic" w:hint="cs"/>
          <w:sz w:val="32"/>
          <w:szCs w:val="32"/>
          <w:rtl/>
          <w:lang w:eastAsia="en-US"/>
        </w:rPr>
        <w:t>والنجاة</w:t>
      </w:r>
      <w:r>
        <w:rPr>
          <w:rFonts w:cs="Traditional Arabic" w:hint="cs"/>
          <w:sz w:val="32"/>
          <w:szCs w:val="32"/>
          <w:rtl/>
          <w:lang w:eastAsia="en-US"/>
        </w:rPr>
        <w:t xml:space="preserve">- </w:t>
      </w:r>
      <w:r w:rsidRPr="00025B7D">
        <w:rPr>
          <w:rFonts w:cs="Traditional Arabic"/>
          <w:sz w:val="32"/>
          <w:szCs w:val="32"/>
          <w:rtl/>
          <w:lang w:eastAsia="en-US"/>
        </w:rPr>
        <w:t>يقول القرطبي رحمه الله: إذا انقضى الحساب كان بعده وزن الأعمال؛ لأن الوزن للجزاء فينبغي أن يكون بعد المحاسبة، فإن المحاسبة لتقدير الأعمال، والوزن لإظهار مقاديرها؛ ليكون الجزاء بحسبها</w:t>
      </w:r>
      <w:r w:rsidRPr="00025B7D">
        <w:rPr>
          <w:rFonts w:cs="Traditional Arabic"/>
          <w:sz w:val="32"/>
          <w:szCs w:val="32"/>
          <w:lang w:eastAsia="en-US"/>
        </w:rPr>
        <w:t>.</w:t>
      </w:r>
      <w:r>
        <w:rPr>
          <w:rFonts w:cs="Traditional Arabic" w:hint="cs"/>
          <w:sz w:val="32"/>
          <w:szCs w:val="32"/>
          <w:rtl/>
          <w:lang w:eastAsia="en-US"/>
        </w:rPr>
        <w:t xml:space="preserve"> أهـــ. قال تعالى</w:t>
      </w:r>
      <w:r w:rsidRPr="00D2708F">
        <w:rPr>
          <w:rFonts w:cs="Traditional Arabic" w:hint="cs"/>
          <w:sz w:val="32"/>
          <w:szCs w:val="32"/>
          <w:rtl/>
          <w:lang w:eastAsia="en-US"/>
        </w:rPr>
        <w:t>: (</w:t>
      </w:r>
      <w:r w:rsidRPr="00E7677A">
        <w:rPr>
          <w:rFonts w:cs="Traditional Arabic" w:hint="cs"/>
          <w:b/>
          <w:bCs/>
          <w:sz w:val="32"/>
          <w:szCs w:val="32"/>
          <w:rtl/>
          <w:lang w:eastAsia="en-US"/>
        </w:rPr>
        <w:t xml:space="preserve">وَنَضَعُ </w:t>
      </w:r>
      <w:proofErr w:type="spellStart"/>
      <w:r w:rsidRPr="00E7677A">
        <w:rPr>
          <w:rFonts w:cs="Traditional Arabic" w:hint="cs"/>
          <w:b/>
          <w:bCs/>
          <w:sz w:val="32"/>
          <w:szCs w:val="32"/>
          <w:rtl/>
          <w:lang w:eastAsia="en-US"/>
        </w:rPr>
        <w:t>ٱلْمَوٰزِينَ</w:t>
      </w:r>
      <w:proofErr w:type="spellEnd"/>
      <w:r w:rsidRPr="00E7677A">
        <w:rPr>
          <w:rFonts w:cs="Traditional Arabic" w:hint="cs"/>
          <w:b/>
          <w:bCs/>
          <w:sz w:val="32"/>
          <w:szCs w:val="32"/>
          <w:rtl/>
          <w:lang w:eastAsia="en-US"/>
        </w:rPr>
        <w:t xml:space="preserve"> </w:t>
      </w:r>
      <w:proofErr w:type="spellStart"/>
      <w:r w:rsidRPr="00E7677A">
        <w:rPr>
          <w:rFonts w:cs="Traditional Arabic" w:hint="cs"/>
          <w:b/>
          <w:bCs/>
          <w:sz w:val="32"/>
          <w:szCs w:val="32"/>
          <w:rtl/>
          <w:lang w:eastAsia="en-US"/>
        </w:rPr>
        <w:t>ٱلْقِسْطَ</w:t>
      </w:r>
      <w:proofErr w:type="spellEnd"/>
      <w:r w:rsidRPr="00E7677A">
        <w:rPr>
          <w:rFonts w:cs="Traditional Arabic" w:hint="cs"/>
          <w:b/>
          <w:bCs/>
          <w:sz w:val="32"/>
          <w:szCs w:val="32"/>
          <w:rtl/>
          <w:lang w:eastAsia="en-US"/>
        </w:rPr>
        <w:t xml:space="preserve"> لِيَوْمِ </w:t>
      </w:r>
      <w:proofErr w:type="spellStart"/>
      <w:r w:rsidRPr="00E7677A">
        <w:rPr>
          <w:rFonts w:cs="Traditional Arabic" w:hint="cs"/>
          <w:b/>
          <w:bCs/>
          <w:sz w:val="32"/>
          <w:szCs w:val="32"/>
          <w:rtl/>
          <w:lang w:eastAsia="en-US"/>
        </w:rPr>
        <w:t>ٱلْقِيَـٰمَةِ</w:t>
      </w:r>
      <w:proofErr w:type="spellEnd"/>
      <w:r w:rsidRPr="00E7677A">
        <w:rPr>
          <w:rFonts w:cs="Traditional Arabic" w:hint="cs"/>
          <w:b/>
          <w:bCs/>
          <w:sz w:val="32"/>
          <w:szCs w:val="32"/>
          <w:rtl/>
          <w:lang w:eastAsia="en-US"/>
        </w:rPr>
        <w:t xml:space="preserve"> فَلاَ تُظْلَمُ نَفْسٌ شَيْئاً وَإِن كَانَ مِثْقَالَ حَبَّةٍ مّنْ خَرْدَلٍ أَتَيْنَا بِهَا </w:t>
      </w:r>
      <w:proofErr w:type="spellStart"/>
      <w:r w:rsidRPr="00E7677A">
        <w:rPr>
          <w:rFonts w:cs="Traditional Arabic" w:hint="cs"/>
          <w:b/>
          <w:bCs/>
          <w:sz w:val="32"/>
          <w:szCs w:val="32"/>
          <w:rtl/>
          <w:lang w:eastAsia="en-US"/>
        </w:rPr>
        <w:t>وَكَفَىٰ</w:t>
      </w:r>
      <w:proofErr w:type="spellEnd"/>
      <w:r w:rsidRPr="00E7677A">
        <w:rPr>
          <w:rFonts w:cs="Traditional Arabic" w:hint="cs"/>
          <w:b/>
          <w:bCs/>
          <w:sz w:val="32"/>
          <w:szCs w:val="32"/>
          <w:rtl/>
          <w:lang w:eastAsia="en-US"/>
        </w:rPr>
        <w:t xml:space="preserve"> بِنَا </w:t>
      </w:r>
      <w:proofErr w:type="spellStart"/>
      <w:r w:rsidRPr="00E7677A">
        <w:rPr>
          <w:rFonts w:cs="Traditional Arabic" w:hint="cs"/>
          <w:b/>
          <w:bCs/>
          <w:sz w:val="32"/>
          <w:szCs w:val="32"/>
          <w:rtl/>
          <w:lang w:eastAsia="en-US"/>
        </w:rPr>
        <w:t>حَـٰسِبِينَ</w:t>
      </w:r>
      <w:proofErr w:type="spellEnd"/>
      <w:r>
        <w:rPr>
          <w:rFonts w:cs="Traditional Arabic" w:hint="cs"/>
          <w:b/>
          <w:bCs/>
          <w:sz w:val="32"/>
          <w:szCs w:val="32"/>
          <w:rtl/>
          <w:lang w:eastAsia="en-US"/>
        </w:rPr>
        <w:t xml:space="preserve"> </w:t>
      </w:r>
      <w:r w:rsidRPr="00D2708F">
        <w:rPr>
          <w:rFonts w:cs="Traditional Arabic" w:hint="cs"/>
          <w:sz w:val="32"/>
          <w:szCs w:val="32"/>
          <w:rtl/>
          <w:lang w:eastAsia="en-US"/>
        </w:rPr>
        <w:t>).</w:t>
      </w:r>
      <w:r>
        <w:rPr>
          <w:rFonts w:cs="Traditional Arabic" w:hint="cs"/>
          <w:sz w:val="32"/>
          <w:szCs w:val="32"/>
          <w:rtl/>
          <w:lang w:eastAsia="en-US"/>
        </w:rPr>
        <w:t xml:space="preserve"> </w:t>
      </w:r>
    </w:p>
    <w:p w:rsidR="00365C5E" w:rsidRPr="006542F0" w:rsidRDefault="00365C5E" w:rsidP="00C3031B">
      <w:pPr>
        <w:spacing w:before="100" w:beforeAutospacing="1" w:after="100" w:afterAutospacing="1"/>
        <w:jc w:val="both"/>
        <w:rPr>
          <w:rFonts w:cs="Traditional Arabic"/>
          <w:sz w:val="32"/>
          <w:szCs w:val="32"/>
          <w:lang w:eastAsia="en-US"/>
        </w:rPr>
      </w:pPr>
      <w:r w:rsidRPr="00D2708F">
        <w:rPr>
          <w:rFonts w:cs="Traditional Arabic" w:hint="cs"/>
          <w:sz w:val="32"/>
          <w:szCs w:val="32"/>
          <w:rtl/>
          <w:lang w:eastAsia="en-US"/>
        </w:rPr>
        <w:t xml:space="preserve">والموازين يضعها الله لتوزن فيها أعمال العباد، </w:t>
      </w:r>
      <w:r w:rsidR="00A260BB" w:rsidRPr="006542F0">
        <w:rPr>
          <w:rFonts w:cs="Traditional Arabic"/>
          <w:sz w:val="32"/>
          <w:szCs w:val="32"/>
          <w:rtl/>
          <w:lang w:eastAsia="en-US"/>
        </w:rPr>
        <w:t>قال تعالى</w:t>
      </w:r>
      <w:r w:rsidR="00A260BB" w:rsidRPr="006542F0">
        <w:rPr>
          <w:rFonts w:cs="Traditional Arabic"/>
          <w:sz w:val="32"/>
          <w:szCs w:val="32"/>
          <w:lang w:eastAsia="en-US"/>
        </w:rPr>
        <w:t xml:space="preserve">: </w:t>
      </w:r>
      <w:r w:rsidR="00A260BB" w:rsidRPr="006542F0">
        <w:rPr>
          <w:rFonts w:cs="Traditional Arabic"/>
          <w:sz w:val="32"/>
          <w:szCs w:val="32"/>
          <w:rtl/>
          <w:lang w:eastAsia="en-US"/>
        </w:rPr>
        <w:t>﴿</w:t>
      </w:r>
      <w:r w:rsidR="00A260BB" w:rsidRPr="006542F0">
        <w:rPr>
          <w:rFonts w:cs="Traditional Arabic"/>
          <w:sz w:val="32"/>
          <w:szCs w:val="32"/>
          <w:lang w:eastAsia="en-US"/>
        </w:rPr>
        <w:t> </w:t>
      </w:r>
      <w:r w:rsidR="00A260BB" w:rsidRPr="00E7677A">
        <w:rPr>
          <w:rFonts w:cs="Traditional Arabic"/>
          <w:b/>
          <w:bCs/>
          <w:sz w:val="32"/>
          <w:szCs w:val="32"/>
          <w:rtl/>
          <w:lang w:eastAsia="en-US"/>
        </w:rPr>
        <w:t>فَمَنْ ثَقُلَتْ مَوَازِينُهُ فَأُولَئِكَ هُمُ الْمُفْلِحُونَ</w:t>
      </w:r>
      <w:r w:rsidR="00A260BB" w:rsidRPr="00E7677A">
        <w:rPr>
          <w:rFonts w:cs="Traditional Arabic"/>
          <w:b/>
          <w:bCs/>
          <w:sz w:val="32"/>
          <w:szCs w:val="32"/>
          <w:lang w:eastAsia="en-US"/>
        </w:rPr>
        <w:t> * </w:t>
      </w:r>
      <w:r w:rsidR="00A260BB" w:rsidRPr="00E7677A">
        <w:rPr>
          <w:rFonts w:cs="Traditional Arabic"/>
          <w:b/>
          <w:bCs/>
          <w:sz w:val="32"/>
          <w:szCs w:val="32"/>
          <w:rtl/>
          <w:lang w:eastAsia="en-US"/>
        </w:rPr>
        <w:t>وَمَنْ خَفَّتْ مَوَازِينُهُ فَأُولَئِكَ الَّذِينَ خَسِرُوا أَنْفُسَهُمْ فِي جَهَنَّمَ خَالِدُونَ</w:t>
      </w:r>
      <w:r w:rsidR="00A260BB" w:rsidRPr="00E7677A">
        <w:rPr>
          <w:rFonts w:cs="Traditional Arabic"/>
          <w:b/>
          <w:bCs/>
          <w:sz w:val="32"/>
          <w:szCs w:val="32"/>
          <w:lang w:eastAsia="en-US"/>
        </w:rPr>
        <w:t> </w:t>
      </w:r>
      <w:r w:rsidR="00A260BB" w:rsidRPr="006542F0">
        <w:rPr>
          <w:rFonts w:cs="Traditional Arabic"/>
          <w:sz w:val="32"/>
          <w:szCs w:val="32"/>
          <w:rtl/>
          <w:lang w:eastAsia="en-US"/>
        </w:rPr>
        <w:t>﴾</w:t>
      </w:r>
      <w:r w:rsidR="00C3031B">
        <w:rPr>
          <w:rFonts w:cs="Traditional Arabic" w:hint="cs"/>
          <w:sz w:val="32"/>
          <w:szCs w:val="32"/>
          <w:rtl/>
          <w:lang w:eastAsia="en-US"/>
        </w:rPr>
        <w:t xml:space="preserve"> ، </w:t>
      </w:r>
      <w:r w:rsidR="00A260BB">
        <w:rPr>
          <w:rFonts w:cs="Traditional Arabic" w:hint="cs"/>
          <w:sz w:val="32"/>
          <w:szCs w:val="32"/>
          <w:rtl/>
          <w:lang w:eastAsia="en-US"/>
        </w:rPr>
        <w:t>وق</w:t>
      </w:r>
      <w:r w:rsidRPr="006542F0">
        <w:rPr>
          <w:rFonts w:cs="Traditional Arabic"/>
          <w:sz w:val="32"/>
          <w:szCs w:val="32"/>
          <w:rtl/>
          <w:lang w:eastAsia="en-US"/>
        </w:rPr>
        <w:t>ال تعالى</w:t>
      </w:r>
      <w:r w:rsidR="00A260BB" w:rsidRPr="00E7677A">
        <w:rPr>
          <w:rFonts w:cs="Traditional Arabic" w:hint="cs"/>
          <w:b/>
          <w:bCs/>
          <w:sz w:val="32"/>
          <w:szCs w:val="32"/>
          <w:rtl/>
          <w:lang w:eastAsia="en-US"/>
        </w:rPr>
        <w:t>:</w:t>
      </w:r>
      <w:r w:rsidRPr="00E7677A">
        <w:rPr>
          <w:rFonts w:cs="Traditional Arabic"/>
          <w:b/>
          <w:bCs/>
          <w:sz w:val="32"/>
          <w:szCs w:val="32"/>
          <w:rtl/>
          <w:lang w:eastAsia="en-US"/>
        </w:rPr>
        <w:t>﴿</w:t>
      </w:r>
      <w:r w:rsidRPr="00E7677A">
        <w:rPr>
          <w:rFonts w:cs="Traditional Arabic"/>
          <w:b/>
          <w:bCs/>
          <w:sz w:val="32"/>
          <w:szCs w:val="32"/>
          <w:lang w:eastAsia="en-US"/>
        </w:rPr>
        <w:t> </w:t>
      </w:r>
      <w:r w:rsidRPr="00E7677A">
        <w:rPr>
          <w:rFonts w:cs="Traditional Arabic"/>
          <w:b/>
          <w:bCs/>
          <w:sz w:val="32"/>
          <w:szCs w:val="32"/>
          <w:rtl/>
          <w:lang w:eastAsia="en-US"/>
        </w:rPr>
        <w:t>وَالْوَزْنُ يَوْمَئِذٍ الْحَقُّ فَمَنْ ثَقُلَتْ مَوَازِينُهُ فَأُولَئِكَ هُمُ الْمُفْلِحُونَ</w:t>
      </w:r>
      <w:r w:rsidRPr="00E7677A">
        <w:rPr>
          <w:rFonts w:cs="Traditional Arabic"/>
          <w:b/>
          <w:bCs/>
          <w:sz w:val="32"/>
          <w:szCs w:val="32"/>
          <w:lang w:eastAsia="en-US"/>
        </w:rPr>
        <w:t> * </w:t>
      </w:r>
      <w:r w:rsidRPr="00E7677A">
        <w:rPr>
          <w:rFonts w:cs="Traditional Arabic"/>
          <w:b/>
          <w:bCs/>
          <w:sz w:val="32"/>
          <w:szCs w:val="32"/>
          <w:rtl/>
          <w:lang w:eastAsia="en-US"/>
        </w:rPr>
        <w:t>وَمَنْ خَفَّتْ مَوَازِينُهُ فَأُولَئِكَ الَّذِينَ خَسِرُوا أَنْفُسَهُمْ بِمَا كَانُوا بِآيَاتِنَا يَظْلِمُونَ</w:t>
      </w:r>
      <w:r w:rsidRPr="006542F0">
        <w:rPr>
          <w:rFonts w:cs="Traditional Arabic"/>
          <w:sz w:val="32"/>
          <w:szCs w:val="32"/>
          <w:lang w:eastAsia="en-US"/>
        </w:rPr>
        <w:t> </w:t>
      </w:r>
      <w:r w:rsidRPr="006542F0">
        <w:rPr>
          <w:rFonts w:cs="Traditional Arabic"/>
          <w:sz w:val="32"/>
          <w:szCs w:val="32"/>
          <w:rtl/>
          <w:lang w:eastAsia="en-US"/>
        </w:rPr>
        <w:t>﴾</w:t>
      </w:r>
      <w:r w:rsidR="00911F1E">
        <w:rPr>
          <w:rFonts w:cs="Traditional Arabic" w:hint="cs"/>
          <w:sz w:val="32"/>
          <w:szCs w:val="32"/>
          <w:rtl/>
          <w:lang w:eastAsia="en-US"/>
        </w:rPr>
        <w:t>.</w:t>
      </w:r>
    </w:p>
    <w:p w:rsidR="003502AB" w:rsidRPr="009A6740" w:rsidRDefault="007F4B51" w:rsidP="0023722E">
      <w:pPr>
        <w:spacing w:before="100" w:beforeAutospacing="1" w:after="100" w:afterAutospacing="1"/>
        <w:jc w:val="both"/>
        <w:rPr>
          <w:rFonts w:cs="Traditional Arabic"/>
          <w:sz w:val="32"/>
          <w:szCs w:val="32"/>
          <w:rtl/>
          <w:lang w:eastAsia="en-US"/>
        </w:rPr>
      </w:pPr>
      <w:r w:rsidRPr="00D2708F">
        <w:rPr>
          <w:rFonts w:cs="Traditional Arabic" w:hint="cs"/>
          <w:b/>
          <w:bCs/>
          <w:sz w:val="32"/>
          <w:szCs w:val="32"/>
          <w:rtl/>
          <w:lang w:eastAsia="en-US"/>
        </w:rPr>
        <w:t>عباد</w:t>
      </w:r>
      <w:r w:rsidR="00A37416" w:rsidRPr="00D2708F">
        <w:rPr>
          <w:rFonts w:cs="Traditional Arabic" w:hint="cs"/>
          <w:b/>
          <w:bCs/>
          <w:sz w:val="32"/>
          <w:szCs w:val="32"/>
          <w:rtl/>
          <w:lang w:eastAsia="en-US"/>
        </w:rPr>
        <w:t xml:space="preserve"> </w:t>
      </w:r>
      <w:r w:rsidRPr="00D2708F">
        <w:rPr>
          <w:rFonts w:cs="Traditional Arabic" w:hint="cs"/>
          <w:b/>
          <w:bCs/>
          <w:sz w:val="32"/>
          <w:szCs w:val="32"/>
          <w:rtl/>
          <w:lang w:eastAsia="en-US"/>
        </w:rPr>
        <w:t>الله</w:t>
      </w:r>
      <w:r w:rsidR="00C3031B">
        <w:rPr>
          <w:rFonts w:cs="Traditional Arabic" w:hint="cs"/>
          <w:b/>
          <w:bCs/>
          <w:sz w:val="32"/>
          <w:szCs w:val="32"/>
          <w:rtl/>
          <w:lang w:eastAsia="en-US"/>
        </w:rPr>
        <w:t xml:space="preserve"> ، </w:t>
      </w:r>
      <w:r w:rsidRPr="00D2708F">
        <w:rPr>
          <w:rFonts w:cs="Traditional Arabic" w:hint="cs"/>
          <w:sz w:val="32"/>
          <w:szCs w:val="32"/>
          <w:rtl/>
          <w:lang w:eastAsia="en-US"/>
        </w:rPr>
        <w:t>إن من عقيدة أهل السنة والجماعة الإيمان بالميزان</w:t>
      </w:r>
      <w:r w:rsidR="00025B7D">
        <w:rPr>
          <w:rFonts w:cs="Traditional Arabic" w:hint="cs"/>
          <w:sz w:val="32"/>
          <w:szCs w:val="32"/>
          <w:rtl/>
          <w:lang w:eastAsia="en-US"/>
        </w:rPr>
        <w:t xml:space="preserve">، </w:t>
      </w:r>
      <w:r w:rsidR="003502AB">
        <w:rPr>
          <w:rFonts w:cs="Traditional Arabic" w:hint="cs"/>
          <w:sz w:val="32"/>
          <w:szCs w:val="32"/>
          <w:rtl/>
          <w:lang w:eastAsia="en-US"/>
        </w:rPr>
        <w:t>و</w:t>
      </w:r>
      <w:r w:rsidR="00CD2BDF">
        <w:rPr>
          <w:rFonts w:cs="Traditional Arabic" w:hint="cs"/>
          <w:sz w:val="32"/>
          <w:szCs w:val="32"/>
          <w:rtl/>
          <w:lang w:eastAsia="en-US"/>
        </w:rPr>
        <w:t xml:space="preserve">أنه </w:t>
      </w:r>
      <w:r w:rsidR="00D2708F" w:rsidRPr="00D2708F">
        <w:rPr>
          <w:rFonts w:cs="Traditional Arabic" w:hint="cs"/>
          <w:sz w:val="32"/>
          <w:szCs w:val="32"/>
          <w:rtl/>
          <w:lang w:eastAsia="en-US"/>
        </w:rPr>
        <w:t xml:space="preserve">ميزان حقيقي له </w:t>
      </w:r>
      <w:r w:rsidR="00CD2BDF" w:rsidRPr="00D2708F">
        <w:rPr>
          <w:rFonts w:cs="Traditional Arabic" w:hint="cs"/>
          <w:sz w:val="32"/>
          <w:szCs w:val="32"/>
          <w:rtl/>
          <w:lang w:eastAsia="en-US"/>
        </w:rPr>
        <w:t>كِـَـفتان -بكسر الكاف وفتحها واللغتان صحيحتان-</w:t>
      </w:r>
      <w:r w:rsidR="00A260BB">
        <w:rPr>
          <w:rFonts w:cs="Traditional Arabic" w:hint="cs"/>
          <w:sz w:val="32"/>
          <w:szCs w:val="32"/>
          <w:rtl/>
          <w:lang w:eastAsia="en-US"/>
        </w:rPr>
        <w:t xml:space="preserve"> </w:t>
      </w:r>
      <w:r w:rsidR="00CD2BDF" w:rsidRPr="00D2708F">
        <w:rPr>
          <w:rFonts w:cs="Traditional Arabic" w:hint="cs"/>
          <w:sz w:val="32"/>
          <w:szCs w:val="32"/>
          <w:rtl/>
          <w:lang w:eastAsia="en-US"/>
        </w:rPr>
        <w:t>وأن أعمال العباد توزن به يوم القيامة</w:t>
      </w:r>
      <w:r w:rsidR="00A260BB">
        <w:rPr>
          <w:rFonts w:cs="Traditional Arabic" w:hint="cs"/>
          <w:sz w:val="32"/>
          <w:szCs w:val="32"/>
          <w:rtl/>
          <w:lang w:eastAsia="en-US"/>
        </w:rPr>
        <w:t xml:space="preserve">، </w:t>
      </w:r>
      <w:r w:rsidR="00365C5E" w:rsidRPr="006542F0">
        <w:rPr>
          <w:rFonts w:cs="Traditional Arabic"/>
          <w:sz w:val="32"/>
          <w:szCs w:val="32"/>
          <w:rtl/>
          <w:lang w:eastAsia="en-US"/>
        </w:rPr>
        <w:t>ولا يعلَمُ كيفيَّته إلا الله تعالى</w:t>
      </w:r>
      <w:r w:rsidR="00365C5E">
        <w:rPr>
          <w:rFonts w:cs="Traditional Arabic" w:hint="cs"/>
          <w:sz w:val="32"/>
          <w:szCs w:val="32"/>
          <w:rtl/>
          <w:lang w:eastAsia="en-US"/>
        </w:rPr>
        <w:t>،</w:t>
      </w:r>
      <w:r w:rsidR="00A260BB">
        <w:rPr>
          <w:rFonts w:cs="Traditional Arabic" w:hint="cs"/>
          <w:sz w:val="32"/>
          <w:szCs w:val="32"/>
          <w:rtl/>
          <w:lang w:eastAsia="en-US"/>
        </w:rPr>
        <w:t xml:space="preserve"> </w:t>
      </w:r>
      <w:r w:rsidR="00D2708F" w:rsidRPr="00D2708F">
        <w:rPr>
          <w:rFonts w:cs="Traditional Arabic" w:hint="cs"/>
          <w:sz w:val="32"/>
          <w:szCs w:val="32"/>
          <w:rtl/>
          <w:lang w:eastAsia="en-US"/>
        </w:rPr>
        <w:t xml:space="preserve">خلافا للمعتزلة القائلين بأنه العدل </w:t>
      </w:r>
      <w:r w:rsidR="00365C5E">
        <w:rPr>
          <w:rFonts w:cs="Traditional Arabic" w:hint="cs"/>
          <w:sz w:val="32"/>
          <w:szCs w:val="32"/>
          <w:rtl/>
          <w:lang w:eastAsia="en-US"/>
        </w:rPr>
        <w:t xml:space="preserve">فهو مجازي </w:t>
      </w:r>
      <w:r w:rsidR="00D2708F" w:rsidRPr="00D2708F">
        <w:rPr>
          <w:rFonts w:cs="Traditional Arabic" w:hint="cs"/>
          <w:sz w:val="32"/>
          <w:szCs w:val="32"/>
          <w:rtl/>
          <w:lang w:eastAsia="en-US"/>
        </w:rPr>
        <w:t>لا حقيقي</w:t>
      </w:r>
      <w:r w:rsidR="00A260BB">
        <w:rPr>
          <w:rFonts w:cs="Traditional Arabic" w:hint="cs"/>
          <w:sz w:val="32"/>
          <w:szCs w:val="32"/>
          <w:rtl/>
          <w:lang w:eastAsia="en-US"/>
        </w:rPr>
        <w:t xml:space="preserve">، </w:t>
      </w:r>
      <w:r w:rsidR="009A6740">
        <w:rPr>
          <w:rFonts w:cs="Traditional Arabic" w:hint="cs"/>
          <w:sz w:val="32"/>
          <w:szCs w:val="32"/>
          <w:rtl/>
          <w:lang w:eastAsia="en-US"/>
        </w:rPr>
        <w:t xml:space="preserve">وفي </w:t>
      </w:r>
      <w:r w:rsidR="00D2708F" w:rsidRPr="00D2708F">
        <w:rPr>
          <w:rFonts w:cs="Traditional Arabic" w:hint="cs"/>
          <w:sz w:val="32"/>
          <w:szCs w:val="32"/>
          <w:rtl/>
          <w:lang w:eastAsia="en-US"/>
        </w:rPr>
        <w:t>شرح العقيدة الطحاوية المشهورة:"</w:t>
      </w:r>
      <w:r w:rsidR="0023722E">
        <w:rPr>
          <w:rFonts w:cs="Traditional Arabic" w:hint="cs"/>
          <w:sz w:val="32"/>
          <w:szCs w:val="32"/>
          <w:rtl/>
          <w:lang w:eastAsia="en-US"/>
        </w:rPr>
        <w:t xml:space="preserve"> </w:t>
      </w:r>
      <w:r w:rsidR="00D2708F" w:rsidRPr="00D2708F">
        <w:rPr>
          <w:rFonts w:cs="Traditional Arabic" w:hint="cs"/>
          <w:sz w:val="32"/>
          <w:szCs w:val="32"/>
          <w:rtl/>
          <w:lang w:eastAsia="en-US"/>
        </w:rPr>
        <w:t>والذى دلت عليه السنة أن الميزان الذى توزن به الأعمال يوم القيامة له كفتان حسيتان مشاهدتان"</w:t>
      </w:r>
      <w:r w:rsidR="00596992">
        <w:rPr>
          <w:rFonts w:cs="Traditional Arabic" w:hint="cs"/>
          <w:sz w:val="32"/>
          <w:szCs w:val="32"/>
          <w:rtl/>
          <w:lang w:eastAsia="en-US"/>
        </w:rPr>
        <w:t xml:space="preserve"> </w:t>
      </w:r>
      <w:r w:rsidR="00D2708F" w:rsidRPr="00D2708F">
        <w:rPr>
          <w:rFonts w:cs="Traditional Arabic" w:hint="cs"/>
          <w:sz w:val="32"/>
          <w:szCs w:val="32"/>
          <w:rtl/>
          <w:lang w:eastAsia="en-US"/>
        </w:rPr>
        <w:t>والله أعلم بما وراء ذلك من الكيفيات.</w:t>
      </w:r>
      <w:r w:rsidR="00C3031B">
        <w:rPr>
          <w:rFonts w:cs="Traditional Arabic" w:hint="cs"/>
          <w:sz w:val="32"/>
          <w:szCs w:val="32"/>
          <w:rtl/>
          <w:lang w:eastAsia="en-US"/>
        </w:rPr>
        <w:t xml:space="preserve"> </w:t>
      </w:r>
      <w:r w:rsidRPr="00D2708F">
        <w:rPr>
          <w:rFonts w:cs="Traditional Arabic" w:hint="cs"/>
          <w:sz w:val="32"/>
          <w:szCs w:val="32"/>
          <w:rtl/>
          <w:lang w:eastAsia="en-US"/>
        </w:rPr>
        <w:t>و</w:t>
      </w:r>
      <w:r w:rsidR="00A260BB">
        <w:rPr>
          <w:rFonts w:cs="Traditional Arabic" w:hint="cs"/>
          <w:sz w:val="32"/>
          <w:szCs w:val="32"/>
          <w:rtl/>
          <w:lang w:eastAsia="en-US"/>
        </w:rPr>
        <w:t xml:space="preserve">قد </w:t>
      </w:r>
      <w:r w:rsidRPr="00D2708F">
        <w:rPr>
          <w:rFonts w:cs="Traditional Arabic" w:hint="cs"/>
          <w:sz w:val="32"/>
          <w:szCs w:val="32"/>
          <w:rtl/>
          <w:lang w:eastAsia="en-US"/>
        </w:rPr>
        <w:t xml:space="preserve">دلت النصوص </w:t>
      </w:r>
      <w:r w:rsidR="00CD2BDF">
        <w:rPr>
          <w:rFonts w:cs="Traditional Arabic" w:hint="cs"/>
          <w:sz w:val="32"/>
          <w:szCs w:val="32"/>
          <w:rtl/>
          <w:lang w:eastAsia="en-US"/>
        </w:rPr>
        <w:t xml:space="preserve">من الكتاب والسنة والإجماع </w:t>
      </w:r>
      <w:r w:rsidRPr="00D2708F">
        <w:rPr>
          <w:rFonts w:cs="Traditional Arabic" w:hint="cs"/>
          <w:sz w:val="32"/>
          <w:szCs w:val="32"/>
          <w:rtl/>
          <w:lang w:eastAsia="en-US"/>
        </w:rPr>
        <w:t xml:space="preserve">على </w:t>
      </w:r>
      <w:r w:rsidR="009A6740">
        <w:rPr>
          <w:rFonts w:cs="Traditional Arabic" w:hint="cs"/>
          <w:sz w:val="32"/>
          <w:szCs w:val="32"/>
          <w:rtl/>
          <w:lang w:eastAsia="en-US"/>
        </w:rPr>
        <w:t>ذلك</w:t>
      </w:r>
      <w:r w:rsidRPr="00D2708F">
        <w:rPr>
          <w:rFonts w:cs="Traditional Arabic" w:hint="cs"/>
          <w:sz w:val="32"/>
          <w:szCs w:val="32"/>
          <w:rtl/>
          <w:lang w:eastAsia="en-US"/>
        </w:rPr>
        <w:t>،</w:t>
      </w:r>
      <w:r w:rsidR="00A260BB">
        <w:rPr>
          <w:rFonts w:cs="Traditional Arabic" w:hint="cs"/>
          <w:sz w:val="32"/>
          <w:szCs w:val="32"/>
          <w:rtl/>
          <w:lang w:eastAsia="en-US"/>
        </w:rPr>
        <w:t xml:space="preserve"> </w:t>
      </w:r>
      <w:r w:rsidR="003502AB" w:rsidRPr="003502AB">
        <w:rPr>
          <w:rFonts w:cs="Traditional Arabic"/>
          <w:sz w:val="32"/>
          <w:szCs w:val="32"/>
          <w:rtl/>
          <w:lang w:eastAsia="en-US"/>
        </w:rPr>
        <w:t>قال الألباني رحمه الله:"</w:t>
      </w:r>
      <w:r w:rsidR="009A6740">
        <w:rPr>
          <w:rFonts w:cs="Traditional Arabic" w:hint="cs"/>
          <w:sz w:val="32"/>
          <w:szCs w:val="32"/>
          <w:rtl/>
          <w:lang w:eastAsia="en-US"/>
        </w:rPr>
        <w:t xml:space="preserve"> </w:t>
      </w:r>
      <w:r w:rsidR="003502AB" w:rsidRPr="003502AB">
        <w:rPr>
          <w:rFonts w:cs="Traditional Arabic"/>
          <w:sz w:val="32"/>
          <w:szCs w:val="32"/>
          <w:rtl/>
          <w:lang w:eastAsia="en-US"/>
        </w:rPr>
        <w:t>والأحاديث في ذلك متضافرة، إن لم تكن متواترة</w:t>
      </w:r>
      <w:r w:rsidR="009A6740">
        <w:rPr>
          <w:rFonts w:cs="Traditional Arabic" w:hint="cs"/>
          <w:sz w:val="32"/>
          <w:szCs w:val="32"/>
          <w:rtl/>
          <w:lang w:eastAsia="en-US"/>
        </w:rPr>
        <w:t xml:space="preserve"> " . </w:t>
      </w:r>
      <w:r w:rsidR="00CD2BDF">
        <w:rPr>
          <w:rFonts w:cs="Traditional Arabic"/>
          <w:sz w:val="32"/>
          <w:szCs w:val="32"/>
          <w:lang w:eastAsia="en-US"/>
        </w:rPr>
        <w:t xml:space="preserve"> </w:t>
      </w:r>
    </w:p>
    <w:p w:rsidR="00962A5F" w:rsidRDefault="00CD2BDF" w:rsidP="00F87E07">
      <w:pPr>
        <w:spacing w:before="100" w:beforeAutospacing="1" w:after="100" w:afterAutospacing="1"/>
        <w:jc w:val="both"/>
        <w:rPr>
          <w:rFonts w:cs="Traditional Arabic"/>
          <w:sz w:val="32"/>
          <w:szCs w:val="32"/>
          <w:rtl/>
          <w:lang w:eastAsia="en-US"/>
        </w:rPr>
      </w:pPr>
      <w:r w:rsidRPr="00D2708F">
        <w:rPr>
          <w:rFonts w:cs="Traditional Arabic" w:hint="cs"/>
          <w:sz w:val="32"/>
          <w:szCs w:val="32"/>
          <w:rtl/>
          <w:lang w:eastAsia="en-US"/>
        </w:rPr>
        <w:lastRenderedPageBreak/>
        <w:t>وقد ذُكر في القرآن مجموعا وفي السنة مجموعا ومفردا ، فقيل : انه ميزان واحد ، وجمع باعتبار الموزون</w:t>
      </w:r>
      <w:r w:rsidR="00A260BB">
        <w:rPr>
          <w:rFonts w:cs="Traditional Arabic" w:hint="cs"/>
          <w:sz w:val="32"/>
          <w:szCs w:val="32"/>
          <w:rtl/>
          <w:lang w:eastAsia="en-US"/>
        </w:rPr>
        <w:t xml:space="preserve"> </w:t>
      </w:r>
      <w:r w:rsidR="00444699">
        <w:rPr>
          <w:rFonts w:cs="Traditional Arabic" w:hint="cs"/>
          <w:sz w:val="32"/>
          <w:szCs w:val="32"/>
          <w:rtl/>
          <w:lang w:eastAsia="en-US"/>
        </w:rPr>
        <w:t xml:space="preserve">، وقيل : متعدد بحسب </w:t>
      </w:r>
      <w:r w:rsidR="00F87E07" w:rsidRPr="002D529A">
        <w:rPr>
          <w:rFonts w:cs="Traditional Arabic"/>
          <w:sz w:val="32"/>
          <w:szCs w:val="32"/>
          <w:rtl/>
          <w:lang w:eastAsia="en-US"/>
        </w:rPr>
        <w:t xml:space="preserve">الأمم، أو الأفراد، أو الأعمال؛ لأنه لم يرد في القرآن إلا مجموعًا، وأما إفراده في الحديث فباعتبار الجنس. </w:t>
      </w:r>
      <w:r w:rsidR="006B4E19">
        <w:rPr>
          <w:rFonts w:cs="Traditional Arabic" w:hint="cs"/>
          <w:sz w:val="32"/>
          <w:szCs w:val="32"/>
          <w:rtl/>
          <w:lang w:eastAsia="en-US"/>
        </w:rPr>
        <w:t xml:space="preserve">وكلا الأمرين </w:t>
      </w:r>
      <w:r w:rsidR="00444699">
        <w:rPr>
          <w:rFonts w:cs="Traditional Arabic" w:hint="cs"/>
          <w:sz w:val="32"/>
          <w:szCs w:val="32"/>
          <w:rtl/>
          <w:lang w:eastAsia="en-US"/>
        </w:rPr>
        <w:t>مح</w:t>
      </w:r>
      <w:r w:rsidR="006B4E19">
        <w:rPr>
          <w:rFonts w:cs="Traditional Arabic" w:hint="cs"/>
          <w:sz w:val="32"/>
          <w:szCs w:val="32"/>
          <w:rtl/>
          <w:lang w:eastAsia="en-US"/>
        </w:rPr>
        <w:t xml:space="preserve">تمل ، </w:t>
      </w:r>
      <w:r w:rsidR="009A6740" w:rsidRPr="009A6740">
        <w:rPr>
          <w:rFonts w:cs="Traditional Arabic" w:hint="cs"/>
          <w:sz w:val="32"/>
          <w:szCs w:val="32"/>
          <w:rtl/>
          <w:lang w:eastAsia="en-US"/>
        </w:rPr>
        <w:t>والراجح من أقول أهل العلم أن الميزان يوم القيامة ميزان واحد.</w:t>
      </w:r>
      <w:r w:rsidR="00F87E07">
        <w:rPr>
          <w:rFonts w:cs="Traditional Arabic" w:hint="cs"/>
          <w:sz w:val="32"/>
          <w:szCs w:val="32"/>
          <w:rtl/>
          <w:lang w:eastAsia="en-US"/>
        </w:rPr>
        <w:t xml:space="preserve"> </w:t>
      </w:r>
      <w:r w:rsidR="006B4E19">
        <w:rPr>
          <w:rFonts w:cs="Traditional Arabic" w:hint="cs"/>
          <w:sz w:val="32"/>
          <w:szCs w:val="32"/>
          <w:rtl/>
          <w:lang w:eastAsia="en-US"/>
        </w:rPr>
        <w:t xml:space="preserve">أما </w:t>
      </w:r>
      <w:r w:rsidR="009A6740" w:rsidRPr="009A6740">
        <w:rPr>
          <w:rFonts w:cs="Traditional Arabic" w:hint="cs"/>
          <w:sz w:val="32"/>
          <w:szCs w:val="32"/>
          <w:rtl/>
          <w:lang w:eastAsia="en-US"/>
        </w:rPr>
        <w:t xml:space="preserve">الجمع في الآية </w:t>
      </w:r>
      <w:r w:rsidR="006B4E19" w:rsidRPr="009A6740">
        <w:rPr>
          <w:rFonts w:cs="Traditional Arabic" w:hint="cs"/>
          <w:sz w:val="32"/>
          <w:szCs w:val="32"/>
          <w:rtl/>
          <w:lang w:eastAsia="en-US"/>
        </w:rPr>
        <w:t xml:space="preserve">( </w:t>
      </w:r>
      <w:r w:rsidR="006B4E19" w:rsidRPr="009A6740">
        <w:rPr>
          <w:rFonts w:cs="Traditional Arabic" w:hint="cs"/>
          <w:b/>
          <w:bCs/>
          <w:sz w:val="32"/>
          <w:szCs w:val="32"/>
          <w:rtl/>
          <w:lang w:eastAsia="en-US"/>
        </w:rPr>
        <w:t>ونضع الموازين</w:t>
      </w:r>
      <w:r w:rsidR="006B4E19" w:rsidRPr="009A6740">
        <w:rPr>
          <w:rFonts w:cs="Traditional Arabic" w:hint="cs"/>
          <w:sz w:val="32"/>
          <w:szCs w:val="32"/>
          <w:rtl/>
          <w:lang w:eastAsia="en-US"/>
        </w:rPr>
        <w:t xml:space="preserve"> )</w:t>
      </w:r>
      <w:r w:rsidR="006B4E19">
        <w:rPr>
          <w:rFonts w:cs="Traditional Arabic" w:hint="cs"/>
          <w:sz w:val="32"/>
          <w:szCs w:val="32"/>
          <w:rtl/>
          <w:lang w:eastAsia="en-US"/>
        </w:rPr>
        <w:t xml:space="preserve"> </w:t>
      </w:r>
      <w:r w:rsidR="009A6740" w:rsidRPr="009A6740">
        <w:rPr>
          <w:rFonts w:cs="Traditional Arabic" w:hint="cs"/>
          <w:sz w:val="32"/>
          <w:szCs w:val="32"/>
          <w:rtl/>
          <w:lang w:eastAsia="en-US"/>
        </w:rPr>
        <w:t>باعتبار تعدد الأوزان أو الموزون، لأن الميزان يوزن فيه أشياء كثيرة.</w:t>
      </w:r>
      <w:r w:rsidR="00F87E07">
        <w:rPr>
          <w:rFonts w:cs="Traditional Arabic" w:hint="cs"/>
          <w:sz w:val="32"/>
          <w:szCs w:val="32"/>
          <w:rtl/>
          <w:lang w:eastAsia="en-US"/>
        </w:rPr>
        <w:t xml:space="preserve"> </w:t>
      </w:r>
      <w:r w:rsidR="00962A5F" w:rsidRPr="002D529A">
        <w:rPr>
          <w:rFonts w:cs="Traditional Arabic"/>
          <w:sz w:val="32"/>
          <w:szCs w:val="32"/>
          <w:rtl/>
          <w:lang w:eastAsia="en-US"/>
        </w:rPr>
        <w:t>والله أعلم</w:t>
      </w:r>
      <w:r w:rsidR="00962A5F">
        <w:rPr>
          <w:rFonts w:cs="Traditional Arabic" w:hint="cs"/>
          <w:sz w:val="32"/>
          <w:szCs w:val="32"/>
          <w:rtl/>
          <w:lang w:eastAsia="en-US"/>
        </w:rPr>
        <w:t>.</w:t>
      </w:r>
      <w:r w:rsidR="00962A5F" w:rsidRPr="00196104">
        <w:rPr>
          <w:rFonts w:cs="Traditional Arabic"/>
          <w:sz w:val="32"/>
          <w:szCs w:val="32"/>
          <w:lang w:eastAsia="en-US"/>
        </w:rPr>
        <w:t> </w:t>
      </w:r>
    </w:p>
    <w:p w:rsidR="00911F1E" w:rsidRDefault="002B210F" w:rsidP="007C724A">
      <w:pPr>
        <w:spacing w:before="100" w:beforeAutospacing="1" w:after="100" w:afterAutospacing="1"/>
        <w:jc w:val="both"/>
        <w:rPr>
          <w:rFonts w:cs="Traditional Arabic"/>
          <w:sz w:val="32"/>
          <w:szCs w:val="32"/>
          <w:rtl/>
          <w:lang w:eastAsia="en-US"/>
        </w:rPr>
      </w:pPr>
      <w:r w:rsidRPr="00A260BB">
        <w:rPr>
          <w:rFonts w:cs="Traditional Arabic" w:hint="cs"/>
          <w:sz w:val="32"/>
          <w:szCs w:val="32"/>
          <w:rtl/>
          <w:lang w:eastAsia="en-US"/>
        </w:rPr>
        <w:t>و</w:t>
      </w:r>
      <w:r w:rsidR="007F4B51" w:rsidRPr="00A260BB">
        <w:rPr>
          <w:rFonts w:cs="Traditional Arabic" w:hint="cs"/>
          <w:sz w:val="32"/>
          <w:szCs w:val="32"/>
          <w:rtl/>
          <w:lang w:eastAsia="en-US"/>
        </w:rPr>
        <w:t>قد اختلف أهل العلم في الموزون الذي يوضع في الميزان، فمنهم من قال هي الأعمال، حيث إن الأعمال يوم القيامة تجسم ويكون لها عَرَض</w:t>
      </w:r>
      <w:r w:rsidR="009A6740" w:rsidRPr="00A260BB">
        <w:rPr>
          <w:rFonts w:cs="Traditional Arabic" w:hint="cs"/>
          <w:sz w:val="32"/>
          <w:szCs w:val="32"/>
          <w:rtl/>
          <w:lang w:eastAsia="en-US"/>
        </w:rPr>
        <w:t>.</w:t>
      </w:r>
      <w:r w:rsidR="00A260BB">
        <w:rPr>
          <w:rFonts w:cs="Traditional Arabic" w:hint="cs"/>
          <w:sz w:val="32"/>
          <w:szCs w:val="32"/>
          <w:rtl/>
          <w:lang w:eastAsia="en-US"/>
        </w:rPr>
        <w:t xml:space="preserve"> </w:t>
      </w:r>
      <w:r w:rsidR="007F4B51" w:rsidRPr="00A260BB">
        <w:rPr>
          <w:rFonts w:cs="Traditional Arabic" w:hint="cs"/>
          <w:sz w:val="32"/>
          <w:szCs w:val="32"/>
          <w:rtl/>
          <w:lang w:eastAsia="en-US"/>
        </w:rPr>
        <w:t>ومن</w:t>
      </w:r>
      <w:r w:rsidR="009A6740" w:rsidRPr="00A260BB">
        <w:rPr>
          <w:rFonts w:cs="Traditional Arabic" w:hint="cs"/>
          <w:sz w:val="32"/>
          <w:szCs w:val="32"/>
          <w:rtl/>
          <w:lang w:eastAsia="en-US"/>
        </w:rPr>
        <w:t xml:space="preserve">هم </w:t>
      </w:r>
      <w:r w:rsidR="007F4B51" w:rsidRPr="00A260BB">
        <w:rPr>
          <w:rFonts w:cs="Traditional Arabic" w:hint="cs"/>
          <w:sz w:val="32"/>
          <w:szCs w:val="32"/>
          <w:rtl/>
          <w:lang w:eastAsia="en-US"/>
        </w:rPr>
        <w:t xml:space="preserve">من قال: إن الذي يُوزن هو العامل نفسه، فقد دلت النصوص على أن العباد يوزنون يوم القيامة، فيثقلون أو يخفون بمقدار إيمانهم، </w:t>
      </w:r>
      <w:proofErr w:type="spellStart"/>
      <w:r w:rsidR="007F4B51" w:rsidRPr="00A260BB">
        <w:rPr>
          <w:rFonts w:cs="Traditional Arabic" w:hint="cs"/>
          <w:sz w:val="32"/>
          <w:szCs w:val="32"/>
          <w:rtl/>
          <w:lang w:eastAsia="en-US"/>
        </w:rPr>
        <w:t>لابضخامة</w:t>
      </w:r>
      <w:proofErr w:type="spellEnd"/>
      <w:r w:rsidR="007F4B51" w:rsidRPr="00A260BB">
        <w:rPr>
          <w:rFonts w:cs="Traditional Arabic" w:hint="cs"/>
          <w:sz w:val="32"/>
          <w:szCs w:val="32"/>
          <w:rtl/>
          <w:lang w:eastAsia="en-US"/>
        </w:rPr>
        <w:t xml:space="preserve"> أجسامهم،</w:t>
      </w:r>
      <w:r w:rsidR="00911F1E">
        <w:rPr>
          <w:rFonts w:cs="Traditional Arabic" w:hint="cs"/>
          <w:sz w:val="32"/>
          <w:szCs w:val="32"/>
          <w:rtl/>
          <w:lang w:eastAsia="en-US"/>
        </w:rPr>
        <w:t xml:space="preserve"> </w:t>
      </w:r>
      <w:r w:rsidR="007C724A">
        <w:rPr>
          <w:rFonts w:cs="Traditional Arabic" w:hint="cs"/>
          <w:sz w:val="32"/>
          <w:szCs w:val="32"/>
          <w:rtl/>
          <w:lang w:eastAsia="en-US"/>
        </w:rPr>
        <w:t xml:space="preserve">عن </w:t>
      </w:r>
      <w:r w:rsidR="00911F1E" w:rsidRPr="00196104">
        <w:rPr>
          <w:rFonts w:cs="Traditional Arabic"/>
          <w:sz w:val="32"/>
          <w:szCs w:val="32"/>
          <w:rtl/>
          <w:lang w:eastAsia="en-US"/>
        </w:rPr>
        <w:t>أبي هريرة رضي الله عنه أن النبي صلى الله عليه وسلم قال: "</w:t>
      </w:r>
      <w:r w:rsidR="00911F1E" w:rsidRPr="007B1747">
        <w:rPr>
          <w:rFonts w:cs="Traditional Arabic"/>
          <w:b/>
          <w:bCs/>
          <w:sz w:val="32"/>
          <w:szCs w:val="32"/>
          <w:rtl/>
          <w:lang w:eastAsia="en-US"/>
        </w:rPr>
        <w:t>إنه ليأتي الرجل العظيم السمين يوم القيامة، لا</w:t>
      </w:r>
      <w:r w:rsidR="00911F1E" w:rsidRPr="007B1747">
        <w:rPr>
          <w:rFonts w:cs="Traditional Arabic"/>
          <w:b/>
          <w:bCs/>
          <w:sz w:val="32"/>
          <w:szCs w:val="32"/>
          <w:lang w:eastAsia="en-US"/>
        </w:rPr>
        <w:t> </w:t>
      </w:r>
      <w:hyperlink r:id="rId8" w:tgtFrame="_blank" w:history="1">
        <w:r w:rsidR="00911F1E" w:rsidRPr="007B1747">
          <w:rPr>
            <w:b/>
            <w:bCs/>
            <w:rtl/>
            <w:lang w:eastAsia="en-US"/>
          </w:rPr>
          <w:t>يزن</w:t>
        </w:r>
      </w:hyperlink>
      <w:r w:rsidR="00911F1E" w:rsidRPr="007B1747">
        <w:rPr>
          <w:rFonts w:cs="Traditional Arabic"/>
          <w:b/>
          <w:bCs/>
          <w:sz w:val="32"/>
          <w:szCs w:val="32"/>
          <w:lang w:eastAsia="en-US"/>
        </w:rPr>
        <w:t> </w:t>
      </w:r>
      <w:r w:rsidR="00911F1E" w:rsidRPr="007B1747">
        <w:rPr>
          <w:rFonts w:cs="Traditional Arabic"/>
          <w:b/>
          <w:bCs/>
          <w:sz w:val="32"/>
          <w:szCs w:val="32"/>
          <w:rtl/>
          <w:lang w:eastAsia="en-US"/>
        </w:rPr>
        <w:t>عند الله جناح بعوضة</w:t>
      </w:r>
      <w:r w:rsidR="007B1747">
        <w:rPr>
          <w:rFonts w:cs="Traditional Arabic" w:hint="cs"/>
          <w:sz w:val="32"/>
          <w:szCs w:val="32"/>
          <w:rtl/>
          <w:lang w:eastAsia="en-US"/>
        </w:rPr>
        <w:t xml:space="preserve"> </w:t>
      </w:r>
      <w:r w:rsidR="007C724A">
        <w:rPr>
          <w:rFonts w:cs="Traditional Arabic"/>
          <w:sz w:val="32"/>
          <w:szCs w:val="32"/>
          <w:rtl/>
          <w:lang w:eastAsia="en-US"/>
        </w:rPr>
        <w:t>" وقال: اقرؤوا إن شئتم</w:t>
      </w:r>
      <w:r w:rsidR="007C724A">
        <w:rPr>
          <w:rFonts w:cs="Traditional Arabic" w:hint="cs"/>
          <w:sz w:val="32"/>
          <w:szCs w:val="32"/>
          <w:rtl/>
          <w:lang w:eastAsia="en-US"/>
        </w:rPr>
        <w:t xml:space="preserve">: </w:t>
      </w:r>
      <w:r w:rsidR="00911F1E" w:rsidRPr="00196104">
        <w:rPr>
          <w:rFonts w:cs="Traditional Arabic"/>
          <w:sz w:val="32"/>
          <w:szCs w:val="32"/>
          <w:rtl/>
          <w:lang w:eastAsia="en-US"/>
        </w:rPr>
        <w:t>﴿</w:t>
      </w:r>
      <w:r w:rsidR="00911F1E" w:rsidRPr="00196104">
        <w:rPr>
          <w:rFonts w:cs="Traditional Arabic"/>
          <w:sz w:val="32"/>
          <w:szCs w:val="32"/>
          <w:lang w:eastAsia="en-US"/>
        </w:rPr>
        <w:t> </w:t>
      </w:r>
      <w:r w:rsidR="00911F1E" w:rsidRPr="007B1747">
        <w:rPr>
          <w:rFonts w:cs="Traditional Arabic"/>
          <w:b/>
          <w:bCs/>
          <w:sz w:val="32"/>
          <w:szCs w:val="32"/>
          <w:rtl/>
          <w:lang w:eastAsia="en-US"/>
        </w:rPr>
        <w:t>فَلا نُقِيمُ لَهُمْ يَوْمَ الْقِيَامَةِ وَزْناً</w:t>
      </w:r>
      <w:r w:rsidR="00911F1E" w:rsidRPr="00196104">
        <w:rPr>
          <w:rFonts w:cs="Traditional Arabic"/>
          <w:sz w:val="32"/>
          <w:szCs w:val="32"/>
          <w:lang w:eastAsia="en-US"/>
        </w:rPr>
        <w:t> </w:t>
      </w:r>
      <w:r w:rsidR="00911F1E" w:rsidRPr="00196104">
        <w:rPr>
          <w:rFonts w:cs="Traditional Arabic"/>
          <w:sz w:val="32"/>
          <w:szCs w:val="32"/>
          <w:rtl/>
          <w:lang w:eastAsia="en-US"/>
        </w:rPr>
        <w:t>﴾</w:t>
      </w:r>
      <w:r w:rsidR="00911F1E">
        <w:rPr>
          <w:rFonts w:cs="Traditional Arabic" w:hint="cs"/>
          <w:sz w:val="32"/>
          <w:szCs w:val="32"/>
          <w:rtl/>
          <w:lang w:eastAsia="en-US"/>
        </w:rPr>
        <w:t>.</w:t>
      </w:r>
      <w:r w:rsidR="00444699">
        <w:rPr>
          <w:rFonts w:cs="Traditional Arabic" w:hint="cs"/>
          <w:sz w:val="32"/>
          <w:szCs w:val="32"/>
          <w:rtl/>
          <w:lang w:eastAsia="en-US"/>
        </w:rPr>
        <w:t xml:space="preserve"> </w:t>
      </w:r>
      <w:r w:rsidR="007C724A">
        <w:rPr>
          <w:rFonts w:cs="Traditional Arabic" w:hint="cs"/>
          <w:sz w:val="32"/>
          <w:szCs w:val="32"/>
          <w:rtl/>
          <w:lang w:eastAsia="en-US"/>
        </w:rPr>
        <w:t xml:space="preserve">رواه البخاري . ومسلم </w:t>
      </w:r>
      <w:r w:rsidR="007F4B51" w:rsidRPr="00911F1E">
        <w:rPr>
          <w:rFonts w:cs="Traditional Arabic" w:hint="cs"/>
          <w:sz w:val="32"/>
          <w:szCs w:val="32"/>
          <w:rtl/>
          <w:lang w:eastAsia="en-US"/>
        </w:rPr>
        <w:t>و</w:t>
      </w:r>
      <w:r w:rsidR="00911F1E" w:rsidRPr="00911F1E">
        <w:rPr>
          <w:rFonts w:cs="Traditional Arabic" w:hint="cs"/>
          <w:sz w:val="32"/>
          <w:szCs w:val="32"/>
          <w:rtl/>
          <w:lang w:eastAsia="en-US"/>
        </w:rPr>
        <w:t>من قائل إ</w:t>
      </w:r>
      <w:r w:rsidR="007F4B51" w:rsidRPr="00911F1E">
        <w:rPr>
          <w:rFonts w:cs="Traditional Arabic" w:hint="cs"/>
          <w:sz w:val="32"/>
          <w:szCs w:val="32"/>
          <w:rtl/>
          <w:lang w:eastAsia="en-US"/>
        </w:rPr>
        <w:t>ن الموزون هو صحائف الأعمال</w:t>
      </w:r>
      <w:r w:rsidR="00444699">
        <w:rPr>
          <w:rFonts w:cs="Traditional Arabic" w:hint="cs"/>
          <w:sz w:val="32"/>
          <w:szCs w:val="32"/>
          <w:rtl/>
          <w:lang w:eastAsia="en-US"/>
        </w:rPr>
        <w:t xml:space="preserve"> .</w:t>
      </w:r>
      <w:r w:rsidR="007F4B51" w:rsidRPr="00911F1E">
        <w:rPr>
          <w:rFonts w:cs="Traditional Arabic" w:hint="cs"/>
          <w:sz w:val="32"/>
          <w:szCs w:val="32"/>
          <w:rtl/>
          <w:lang w:eastAsia="en-US"/>
        </w:rPr>
        <w:t xml:space="preserve"> </w:t>
      </w:r>
    </w:p>
    <w:p w:rsidR="007C724A" w:rsidRDefault="00C3031B" w:rsidP="007C724A">
      <w:pPr>
        <w:spacing w:before="100" w:beforeAutospacing="1" w:after="100" w:afterAutospacing="1"/>
        <w:jc w:val="both"/>
        <w:rPr>
          <w:rFonts w:cs="Traditional Arabic"/>
          <w:sz w:val="32"/>
          <w:szCs w:val="32"/>
          <w:rtl/>
          <w:lang w:eastAsia="en-US"/>
        </w:rPr>
      </w:pPr>
      <w:r w:rsidRPr="00D2708F">
        <w:rPr>
          <w:rFonts w:cs="Traditional Arabic" w:hint="cs"/>
          <w:sz w:val="32"/>
          <w:szCs w:val="32"/>
          <w:rtl/>
          <w:lang w:eastAsia="en-US"/>
        </w:rPr>
        <w:t>والذي رجحه أهل العلم</w:t>
      </w:r>
      <w:r w:rsidRPr="00C6273D">
        <w:rPr>
          <w:rFonts w:cs="Traditional Arabic"/>
          <w:sz w:val="32"/>
          <w:szCs w:val="32"/>
          <w:rtl/>
          <w:lang w:eastAsia="en-US"/>
        </w:rPr>
        <w:t xml:space="preserve"> </w:t>
      </w:r>
      <w:r w:rsidR="00C6273D" w:rsidRPr="00C6273D">
        <w:rPr>
          <w:rFonts w:cs="Traditional Arabic"/>
          <w:sz w:val="32"/>
          <w:szCs w:val="32"/>
          <w:rtl/>
          <w:lang w:eastAsia="en-US"/>
        </w:rPr>
        <w:t>أن العامل وعمله وصحيفة عمله كل ذلك يوزن؛ لأن الأحاديث التي هي</w:t>
      </w:r>
      <w:r w:rsidR="00C6273D" w:rsidRPr="00C6273D">
        <w:rPr>
          <w:rFonts w:cs="Traditional Arabic"/>
          <w:sz w:val="32"/>
          <w:szCs w:val="32"/>
          <w:lang w:eastAsia="en-US"/>
        </w:rPr>
        <w:t> </w:t>
      </w:r>
      <w:r w:rsidR="00C6273D" w:rsidRPr="00C6273D">
        <w:rPr>
          <w:rFonts w:cs="Traditional Arabic"/>
          <w:sz w:val="32"/>
          <w:szCs w:val="32"/>
          <w:rtl/>
          <w:lang w:eastAsia="en-US"/>
        </w:rPr>
        <w:t>بيان القرآن قد وردت بكلٍّ من ذلك، ولا منافاة بينها</w:t>
      </w:r>
      <w:r w:rsidR="007C724A">
        <w:rPr>
          <w:rFonts w:cs="Traditional Arabic" w:hint="cs"/>
          <w:sz w:val="32"/>
          <w:szCs w:val="32"/>
          <w:rtl/>
          <w:lang w:eastAsia="en-US"/>
        </w:rPr>
        <w:t xml:space="preserve">؛ </w:t>
      </w:r>
      <w:r>
        <w:rPr>
          <w:rFonts w:cs="Traditional Arabic" w:hint="cs"/>
          <w:sz w:val="32"/>
          <w:szCs w:val="32"/>
          <w:rtl/>
          <w:lang w:eastAsia="en-US"/>
        </w:rPr>
        <w:t>ف</w:t>
      </w:r>
      <w:r w:rsidR="007F4B51" w:rsidRPr="00D2708F">
        <w:rPr>
          <w:rFonts w:cs="Traditional Arabic" w:hint="cs"/>
          <w:sz w:val="32"/>
          <w:szCs w:val="32"/>
          <w:rtl/>
          <w:lang w:eastAsia="en-US"/>
        </w:rPr>
        <w:t>الموزون هو الأعمال والصحائف والعامل نفسُه، كلهم يُوضعون على الميزان ويوزنون</w:t>
      </w:r>
      <w:r w:rsidR="00911F1E">
        <w:rPr>
          <w:rFonts w:cs="Traditional Arabic" w:hint="cs"/>
          <w:sz w:val="32"/>
          <w:szCs w:val="32"/>
          <w:rtl/>
          <w:lang w:eastAsia="en-US"/>
        </w:rPr>
        <w:t>،</w:t>
      </w:r>
      <w:r w:rsidR="00A02357">
        <w:rPr>
          <w:rFonts w:cs="Traditional Arabic" w:hint="cs"/>
          <w:sz w:val="32"/>
          <w:szCs w:val="32"/>
          <w:rtl/>
          <w:lang w:eastAsia="en-US"/>
        </w:rPr>
        <w:t xml:space="preserve"> </w:t>
      </w:r>
      <w:r w:rsidR="00A02357" w:rsidRPr="00AC68FC">
        <w:rPr>
          <w:rFonts w:cs="Traditional Arabic"/>
          <w:sz w:val="32"/>
          <w:szCs w:val="32"/>
          <w:rtl/>
          <w:lang w:eastAsia="en-US"/>
        </w:rPr>
        <w:t>لدلالة الأدلة عليها جميعًا</w:t>
      </w:r>
      <w:r w:rsidR="00916754" w:rsidRPr="006542F0">
        <w:rPr>
          <w:rFonts w:cs="Traditional Arabic"/>
          <w:sz w:val="32"/>
          <w:szCs w:val="32"/>
          <w:rtl/>
          <w:lang w:eastAsia="en-US"/>
        </w:rPr>
        <w:t>؛</w:t>
      </w:r>
      <w:r w:rsidR="00911F1E">
        <w:rPr>
          <w:rFonts w:cs="Traditional Arabic" w:hint="cs"/>
          <w:sz w:val="32"/>
          <w:szCs w:val="32"/>
          <w:rtl/>
          <w:lang w:eastAsia="en-US"/>
        </w:rPr>
        <w:t xml:space="preserve"> </w:t>
      </w:r>
      <w:r w:rsidR="00916754" w:rsidRPr="006542F0">
        <w:rPr>
          <w:rFonts w:cs="Traditional Arabic"/>
          <w:sz w:val="32"/>
          <w:szCs w:val="32"/>
          <w:rtl/>
          <w:lang w:eastAsia="en-US"/>
        </w:rPr>
        <w:t>فمَن ثقُلتْ موازينُ حَسناته على سيِّئاته دخَل الجنَّة، ومَن تَساوَتْ حَسناتُه مع سيِّئاته كان من أهل الأعراف بين الجنَّة والنار، يُؤجَّل أ</w:t>
      </w:r>
      <w:r w:rsidR="007C724A">
        <w:rPr>
          <w:rFonts w:cs="Traditional Arabic"/>
          <w:sz w:val="32"/>
          <w:szCs w:val="32"/>
          <w:rtl/>
          <w:lang w:eastAsia="en-US"/>
        </w:rPr>
        <w:t xml:space="preserve">مرُه حتى يدخل أهل الجنةِ </w:t>
      </w:r>
      <w:proofErr w:type="spellStart"/>
      <w:r w:rsidR="007C724A">
        <w:rPr>
          <w:rFonts w:cs="Traditional Arabic"/>
          <w:sz w:val="32"/>
          <w:szCs w:val="32"/>
          <w:rtl/>
          <w:lang w:eastAsia="en-US"/>
        </w:rPr>
        <w:t>الجن</w:t>
      </w:r>
      <w:r w:rsidR="00916754" w:rsidRPr="006542F0">
        <w:rPr>
          <w:rFonts w:cs="Traditional Arabic"/>
          <w:sz w:val="32"/>
          <w:szCs w:val="32"/>
          <w:rtl/>
          <w:lang w:eastAsia="en-US"/>
        </w:rPr>
        <w:t>ةَ</w:t>
      </w:r>
      <w:proofErr w:type="spellEnd"/>
      <w:r w:rsidR="003B1FD2">
        <w:rPr>
          <w:rFonts w:cs="Traditional Arabic" w:hint="cs"/>
          <w:sz w:val="32"/>
          <w:szCs w:val="32"/>
          <w:rtl/>
          <w:lang w:eastAsia="en-US"/>
        </w:rPr>
        <w:t xml:space="preserve"> </w:t>
      </w:r>
      <w:r w:rsidR="00916754" w:rsidRPr="006542F0">
        <w:rPr>
          <w:rFonts w:cs="Traditional Arabic"/>
          <w:sz w:val="32"/>
          <w:szCs w:val="32"/>
          <w:rtl/>
          <w:lang w:eastAsia="en-US"/>
        </w:rPr>
        <w:t xml:space="preserve">وأهلُ النارِ </w:t>
      </w:r>
      <w:proofErr w:type="spellStart"/>
      <w:r w:rsidR="00916754" w:rsidRPr="006542F0">
        <w:rPr>
          <w:rFonts w:cs="Traditional Arabic"/>
          <w:sz w:val="32"/>
          <w:szCs w:val="32"/>
          <w:rtl/>
          <w:lang w:eastAsia="en-US"/>
        </w:rPr>
        <w:t>النارَ</w:t>
      </w:r>
      <w:proofErr w:type="spellEnd"/>
      <w:r w:rsidR="00425609">
        <w:rPr>
          <w:rFonts w:cs="Traditional Arabic" w:hint="cs"/>
          <w:sz w:val="32"/>
          <w:szCs w:val="32"/>
          <w:rtl/>
          <w:lang w:eastAsia="en-US"/>
        </w:rPr>
        <w:t xml:space="preserve"> </w:t>
      </w:r>
      <w:r w:rsidR="00916754" w:rsidRPr="006542F0">
        <w:rPr>
          <w:rFonts w:cs="Traditional Arabic"/>
          <w:sz w:val="32"/>
          <w:szCs w:val="32"/>
          <w:rtl/>
          <w:lang w:eastAsia="en-US"/>
        </w:rPr>
        <w:t xml:space="preserve">، ثم تُدرِكُه الشفاعة فترجح حسَناته على سيِّئاته فيدخُل الجنَّة، ومَن رجحت سيِّئاته على حسَناته استحقَّ النار، إلا أنْ يشفع فيه الشفعاء، أو يعفو الله عنه، ومَن خفَّتْ موازينه لكُفره وشِركه وتَعاطِيه لما يحبط عمله فهم الأخسرون أعمالًا، </w:t>
      </w:r>
      <w:proofErr w:type="spellStart"/>
      <w:r w:rsidR="00916754" w:rsidRPr="006542F0">
        <w:rPr>
          <w:rFonts w:cs="Traditional Arabic"/>
          <w:sz w:val="32"/>
          <w:szCs w:val="32"/>
          <w:rtl/>
          <w:lang w:eastAsia="en-US"/>
        </w:rPr>
        <w:t>المستوجِبُون</w:t>
      </w:r>
      <w:proofErr w:type="spellEnd"/>
      <w:r w:rsidR="00916754" w:rsidRPr="006542F0">
        <w:rPr>
          <w:rFonts w:cs="Traditional Arabic"/>
          <w:sz w:val="32"/>
          <w:szCs w:val="32"/>
          <w:rtl/>
          <w:lang w:eastAsia="en-US"/>
        </w:rPr>
        <w:t xml:space="preserve"> للنارِ عَذابًا ونَكالًا</w:t>
      </w:r>
      <w:r w:rsidR="00916754" w:rsidRPr="006542F0">
        <w:rPr>
          <w:rFonts w:cs="Traditional Arabic"/>
          <w:sz w:val="32"/>
          <w:szCs w:val="32"/>
          <w:lang w:eastAsia="en-US"/>
        </w:rPr>
        <w:t>.</w:t>
      </w:r>
      <w:r w:rsidR="00AC68FC">
        <w:rPr>
          <w:rFonts w:cs="Traditional Arabic" w:hint="cs"/>
          <w:sz w:val="32"/>
          <w:szCs w:val="32"/>
          <w:rtl/>
          <w:lang w:eastAsia="en-US"/>
        </w:rPr>
        <w:t xml:space="preserve"> </w:t>
      </w:r>
    </w:p>
    <w:p w:rsidR="00C3031B" w:rsidRDefault="009109AD" w:rsidP="007C724A">
      <w:pPr>
        <w:spacing w:before="100" w:beforeAutospacing="1" w:after="100" w:afterAutospacing="1"/>
        <w:jc w:val="both"/>
        <w:rPr>
          <w:rFonts w:cs="Traditional Arabic"/>
          <w:sz w:val="32"/>
          <w:szCs w:val="32"/>
          <w:rtl/>
          <w:lang w:eastAsia="en-US"/>
        </w:rPr>
      </w:pPr>
      <w:r w:rsidRPr="00D2708F">
        <w:rPr>
          <w:rFonts w:cs="Traditional Arabic" w:hint="cs"/>
          <w:sz w:val="32"/>
          <w:szCs w:val="32"/>
          <w:rtl/>
          <w:lang w:eastAsia="en-US"/>
        </w:rPr>
        <w:t xml:space="preserve">قال </w:t>
      </w:r>
      <w:r w:rsidR="007C724A">
        <w:rPr>
          <w:rFonts w:cs="Traditional Arabic" w:hint="cs"/>
          <w:sz w:val="32"/>
          <w:szCs w:val="32"/>
          <w:rtl/>
          <w:lang w:eastAsia="en-US"/>
        </w:rPr>
        <w:t>تعالى</w:t>
      </w:r>
      <w:r w:rsidRPr="00D2708F">
        <w:rPr>
          <w:rFonts w:cs="Traditional Arabic" w:hint="cs"/>
          <w:sz w:val="32"/>
          <w:szCs w:val="32"/>
          <w:rtl/>
          <w:lang w:eastAsia="en-US"/>
        </w:rPr>
        <w:t>:(</w:t>
      </w:r>
      <w:r w:rsidRPr="00D2708F">
        <w:rPr>
          <w:rFonts w:cs="Traditional Arabic" w:hint="cs"/>
          <w:b/>
          <w:bCs/>
          <w:sz w:val="32"/>
          <w:szCs w:val="32"/>
          <w:rtl/>
          <w:lang w:eastAsia="en-US"/>
        </w:rPr>
        <w:t>فَإذا نُفِخَ فِي الصُّورِ فَلا أَنْسَابَ بَيْنَهُمْ يَوْمَئِذٍ وَلا يَتَسَاءَلُونَ * فَمَنْ ثَقُلَتْ مَوَازِينُهُ فَأُولَئِكَ هُمُ الْمُفْلِحُونَ *وَمَنْ خَفَّتْ مَوَازِينُهُ فَأُولَئِكَ الَّذِينَ خَسِرُوا أَنْفُسَهُمْ فِي جَهَنَّمَ خَالِدُونَ * تَلْفَحُ وُجُوهَهُمُ النَّارُ وَهُمْ فِيهَا كَالِحُونَ</w:t>
      </w:r>
      <w:r w:rsidRPr="00D2708F">
        <w:rPr>
          <w:rFonts w:cs="Traditional Arabic" w:hint="cs"/>
          <w:sz w:val="32"/>
          <w:szCs w:val="32"/>
          <w:rtl/>
          <w:lang w:eastAsia="en-US"/>
        </w:rPr>
        <w:t xml:space="preserve"> ). </w:t>
      </w:r>
    </w:p>
    <w:p w:rsidR="00C3031B" w:rsidRDefault="00D96A8E" w:rsidP="00C3031B">
      <w:pPr>
        <w:spacing w:before="100" w:beforeAutospacing="1" w:after="100" w:afterAutospacing="1"/>
        <w:jc w:val="both"/>
        <w:rPr>
          <w:rFonts w:cs="Traditional Arabic"/>
          <w:sz w:val="32"/>
          <w:szCs w:val="32"/>
          <w:rtl/>
          <w:lang w:eastAsia="en-US"/>
        </w:rPr>
      </w:pPr>
      <w:r>
        <w:rPr>
          <w:rFonts w:cs="Traditional Arabic" w:hint="cs"/>
          <w:sz w:val="32"/>
          <w:szCs w:val="32"/>
          <w:rtl/>
          <w:lang w:eastAsia="en-US"/>
        </w:rPr>
        <w:t>و</w:t>
      </w:r>
      <w:r w:rsidRPr="00D96A8E">
        <w:rPr>
          <w:rFonts w:cs="Traditional Arabic"/>
          <w:sz w:val="32"/>
          <w:szCs w:val="32"/>
          <w:rtl/>
          <w:lang w:eastAsia="en-US"/>
        </w:rPr>
        <w:t>قد يقول قائل</w:t>
      </w:r>
      <w:r>
        <w:rPr>
          <w:rFonts w:cs="Traditional Arabic" w:hint="cs"/>
          <w:sz w:val="32"/>
          <w:szCs w:val="32"/>
          <w:rtl/>
          <w:lang w:eastAsia="en-US"/>
        </w:rPr>
        <w:t xml:space="preserve"> </w:t>
      </w:r>
      <w:r w:rsidRPr="00D96A8E">
        <w:rPr>
          <w:rFonts w:cs="Traditional Arabic"/>
          <w:sz w:val="32"/>
          <w:szCs w:val="32"/>
          <w:rtl/>
          <w:lang w:eastAsia="en-US"/>
        </w:rPr>
        <w:t>ما فائدة الميزان</w:t>
      </w:r>
      <w:r>
        <w:rPr>
          <w:rFonts w:cs="Traditional Arabic" w:hint="cs"/>
          <w:sz w:val="32"/>
          <w:szCs w:val="32"/>
          <w:rtl/>
          <w:lang w:eastAsia="en-US"/>
        </w:rPr>
        <w:t>، و</w:t>
      </w:r>
      <w:r w:rsidRPr="00D96A8E">
        <w:rPr>
          <w:rFonts w:cs="Traditional Arabic"/>
          <w:sz w:val="32"/>
          <w:szCs w:val="32"/>
          <w:rtl/>
          <w:lang w:eastAsia="en-US"/>
        </w:rPr>
        <w:t>الله عز وجل يعلم أعمال العباد من خير أو شر</w:t>
      </w:r>
      <w:r w:rsidRPr="00D96A8E">
        <w:rPr>
          <w:rFonts w:cs="Traditional Arabic"/>
          <w:sz w:val="32"/>
          <w:szCs w:val="32"/>
          <w:lang w:eastAsia="en-US"/>
        </w:rPr>
        <w:t>.</w:t>
      </w:r>
      <w:r w:rsidR="009109AD">
        <w:rPr>
          <w:rFonts w:cs="Traditional Arabic" w:hint="cs"/>
          <w:sz w:val="32"/>
          <w:szCs w:val="32"/>
          <w:rtl/>
          <w:lang w:eastAsia="en-US"/>
        </w:rPr>
        <w:t xml:space="preserve">؟ </w:t>
      </w:r>
    </w:p>
    <w:p w:rsidR="00D96A8E" w:rsidRPr="006542F0" w:rsidRDefault="00D96A8E" w:rsidP="00C3031B">
      <w:pPr>
        <w:spacing w:before="100" w:beforeAutospacing="1" w:after="100" w:afterAutospacing="1"/>
        <w:jc w:val="both"/>
        <w:rPr>
          <w:rFonts w:cs="Traditional Arabic"/>
          <w:sz w:val="32"/>
          <w:szCs w:val="32"/>
          <w:lang w:eastAsia="en-US"/>
        </w:rPr>
      </w:pPr>
      <w:r w:rsidRPr="00D96A8E">
        <w:rPr>
          <w:rFonts w:cs="Traditional Arabic"/>
          <w:sz w:val="32"/>
          <w:szCs w:val="32"/>
          <w:rtl/>
          <w:lang w:eastAsia="en-US"/>
        </w:rPr>
        <w:t>قال ابن أبي العز الحنفي: ولو لم يكن من الحكمة في وزن الأعمال إلا ظهور عدله سبحانه وتعالى لجميع عباده، فإنه لا أحد أحب إليه العذر من الله، من أجل ذلك أرسل الرسل مبشرين ومنذرين، فكيف ووراء ذلك من الحكم ما لا اطلاع لنا عليه؟</w:t>
      </w:r>
      <w:r>
        <w:rPr>
          <w:rFonts w:cs="Traditional Arabic" w:hint="cs"/>
          <w:sz w:val="32"/>
          <w:szCs w:val="32"/>
          <w:rtl/>
          <w:lang w:eastAsia="en-US"/>
        </w:rPr>
        <w:t>. (</w:t>
      </w:r>
      <w:r w:rsidRPr="00D96A8E">
        <w:rPr>
          <w:rFonts w:cs="Traditional Arabic"/>
          <w:sz w:val="32"/>
          <w:szCs w:val="32"/>
          <w:rtl/>
          <w:lang w:eastAsia="en-US"/>
        </w:rPr>
        <w:t>شرح العقيدة الطحاوية ص 475</w:t>
      </w:r>
      <w:r w:rsidRPr="00D96A8E">
        <w:rPr>
          <w:rFonts w:cs="Traditional Arabic"/>
          <w:sz w:val="32"/>
          <w:szCs w:val="32"/>
          <w:lang w:eastAsia="en-US"/>
        </w:rPr>
        <w:t>. (</w:t>
      </w:r>
    </w:p>
    <w:p w:rsidR="00C3031B" w:rsidRDefault="003B1FD2" w:rsidP="00C3031B">
      <w:pPr>
        <w:spacing w:before="100" w:beforeAutospacing="1" w:after="100" w:afterAutospacing="1"/>
        <w:jc w:val="both"/>
        <w:rPr>
          <w:rFonts w:cs="Traditional Arabic"/>
          <w:sz w:val="32"/>
          <w:szCs w:val="32"/>
          <w:rtl/>
          <w:lang w:eastAsia="en-US"/>
        </w:rPr>
      </w:pPr>
      <w:r w:rsidRPr="003B1FD2">
        <w:rPr>
          <w:rFonts w:cs="Traditional Arabic" w:hint="cs"/>
          <w:b/>
          <w:bCs/>
          <w:sz w:val="32"/>
          <w:szCs w:val="32"/>
          <w:rtl/>
          <w:lang w:eastAsia="en-US"/>
        </w:rPr>
        <w:t>عباد الله،</w:t>
      </w:r>
      <w:r w:rsidR="009109AD">
        <w:rPr>
          <w:rFonts w:cs="Traditional Arabic" w:hint="cs"/>
          <w:sz w:val="32"/>
          <w:szCs w:val="32"/>
          <w:rtl/>
          <w:lang w:eastAsia="en-US"/>
        </w:rPr>
        <w:t xml:space="preserve"> </w:t>
      </w:r>
      <w:r w:rsidR="007F4B51" w:rsidRPr="00D2708F">
        <w:rPr>
          <w:rFonts w:cs="Traditional Arabic" w:hint="cs"/>
          <w:sz w:val="32"/>
          <w:szCs w:val="32"/>
          <w:rtl/>
          <w:lang w:eastAsia="en-US"/>
        </w:rPr>
        <w:t>إن العاقل الفطن هو الذي يأتي يوم القيامة وقد استكثر من الحسنات وأثقل موازينه بالأعمال الصالحة، وقلل ما استطاع من السيئات والأعمال الفاسدة،</w:t>
      </w:r>
      <w:r>
        <w:rPr>
          <w:rFonts w:cs="Traditional Arabic" w:hint="cs"/>
          <w:sz w:val="32"/>
          <w:szCs w:val="32"/>
          <w:rtl/>
          <w:lang w:eastAsia="en-US"/>
        </w:rPr>
        <w:t xml:space="preserve"> </w:t>
      </w:r>
      <w:r w:rsidR="007F4B51" w:rsidRPr="00D2708F">
        <w:rPr>
          <w:rFonts w:cs="Traditional Arabic" w:hint="cs"/>
          <w:sz w:val="32"/>
          <w:szCs w:val="32"/>
          <w:rtl/>
          <w:lang w:eastAsia="en-US"/>
        </w:rPr>
        <w:t>و</w:t>
      </w:r>
      <w:r w:rsidR="00196104">
        <w:rPr>
          <w:rFonts w:cs="Traditional Arabic" w:hint="cs"/>
          <w:sz w:val="32"/>
          <w:szCs w:val="32"/>
          <w:rtl/>
          <w:lang w:eastAsia="en-US"/>
        </w:rPr>
        <w:t>لعلنا ن</w:t>
      </w:r>
      <w:r w:rsidR="007F4B51" w:rsidRPr="00D2708F">
        <w:rPr>
          <w:rFonts w:cs="Traditional Arabic" w:hint="cs"/>
          <w:sz w:val="32"/>
          <w:szCs w:val="32"/>
          <w:rtl/>
          <w:lang w:eastAsia="en-US"/>
        </w:rPr>
        <w:t xml:space="preserve">ذكر </w:t>
      </w:r>
      <w:r w:rsidR="00196104">
        <w:rPr>
          <w:rFonts w:cs="Traditional Arabic" w:hint="cs"/>
          <w:sz w:val="32"/>
          <w:szCs w:val="32"/>
          <w:rtl/>
          <w:lang w:eastAsia="en-US"/>
        </w:rPr>
        <w:t>أنفسنا وإخواننا</w:t>
      </w:r>
      <w:r w:rsidR="007F4B51" w:rsidRPr="00D2708F">
        <w:rPr>
          <w:rFonts w:cs="Traditional Arabic" w:hint="cs"/>
          <w:sz w:val="32"/>
          <w:szCs w:val="32"/>
          <w:rtl/>
          <w:lang w:eastAsia="en-US"/>
        </w:rPr>
        <w:t xml:space="preserve"> </w:t>
      </w:r>
      <w:r w:rsidR="00196104">
        <w:rPr>
          <w:rFonts w:cs="Traditional Arabic" w:hint="cs"/>
          <w:sz w:val="32"/>
          <w:szCs w:val="32"/>
          <w:rtl/>
          <w:lang w:eastAsia="en-US"/>
        </w:rPr>
        <w:t xml:space="preserve">المسلمين </w:t>
      </w:r>
      <w:r w:rsidR="007F4B51" w:rsidRPr="00D2708F">
        <w:rPr>
          <w:rFonts w:cs="Traditional Arabic" w:hint="cs"/>
          <w:sz w:val="32"/>
          <w:szCs w:val="32"/>
          <w:rtl/>
          <w:lang w:eastAsia="en-US"/>
        </w:rPr>
        <w:t>بالأعمال التي تثقل الم</w:t>
      </w:r>
      <w:r w:rsidR="00444699">
        <w:rPr>
          <w:rFonts w:cs="Traditional Arabic" w:hint="cs"/>
          <w:sz w:val="32"/>
          <w:szCs w:val="32"/>
          <w:rtl/>
          <w:lang w:eastAsia="en-US"/>
        </w:rPr>
        <w:t xml:space="preserve">يزان </w:t>
      </w:r>
      <w:r w:rsidR="00196104">
        <w:rPr>
          <w:rFonts w:cs="Traditional Arabic" w:hint="cs"/>
          <w:sz w:val="32"/>
          <w:szCs w:val="32"/>
          <w:rtl/>
          <w:lang w:eastAsia="en-US"/>
        </w:rPr>
        <w:t>يوم القيامة</w:t>
      </w:r>
      <w:r w:rsidR="00911F1E">
        <w:rPr>
          <w:rFonts w:cs="Traditional Arabic" w:hint="cs"/>
          <w:sz w:val="32"/>
          <w:szCs w:val="32"/>
          <w:rtl/>
          <w:lang w:eastAsia="en-US"/>
        </w:rPr>
        <w:t>:</w:t>
      </w:r>
    </w:p>
    <w:p w:rsidR="00C6273D" w:rsidRDefault="003B1FD2" w:rsidP="00C3031B">
      <w:pPr>
        <w:spacing w:before="100" w:beforeAutospacing="1" w:after="100" w:afterAutospacing="1"/>
        <w:jc w:val="both"/>
        <w:rPr>
          <w:rFonts w:cs="Traditional Arabic"/>
          <w:sz w:val="32"/>
          <w:szCs w:val="32"/>
          <w:rtl/>
          <w:lang w:eastAsia="en-US"/>
        </w:rPr>
      </w:pPr>
      <w:r>
        <w:rPr>
          <w:rFonts w:cs="Traditional Arabic" w:hint="cs"/>
          <w:sz w:val="32"/>
          <w:szCs w:val="32"/>
          <w:rtl/>
          <w:lang w:eastAsia="en-US"/>
        </w:rPr>
        <w:t>ألا ف</w:t>
      </w:r>
      <w:r w:rsidR="00E7677A" w:rsidRPr="00E7677A">
        <w:rPr>
          <w:rFonts w:cs="Traditional Arabic"/>
          <w:sz w:val="32"/>
          <w:szCs w:val="32"/>
          <w:rtl/>
          <w:lang w:eastAsia="en-US"/>
        </w:rPr>
        <w:t xml:space="preserve">اعلموا أن أعظم الأعمال الصالحة التي تثقّل الميزان </w:t>
      </w:r>
      <w:r>
        <w:rPr>
          <w:rFonts w:cs="Traditional Arabic" w:hint="cs"/>
          <w:sz w:val="32"/>
          <w:szCs w:val="32"/>
          <w:rtl/>
          <w:lang w:eastAsia="en-US"/>
        </w:rPr>
        <w:t>و</w:t>
      </w:r>
      <w:r w:rsidR="00444699">
        <w:rPr>
          <w:rFonts w:cs="Traditional Arabic" w:hint="cs"/>
          <w:sz w:val="32"/>
          <w:szCs w:val="32"/>
          <w:rtl/>
          <w:lang w:eastAsia="en-US"/>
        </w:rPr>
        <w:t>ت</w:t>
      </w:r>
      <w:r>
        <w:rPr>
          <w:rFonts w:cs="Traditional Arabic" w:hint="cs"/>
          <w:sz w:val="32"/>
          <w:szCs w:val="32"/>
          <w:rtl/>
          <w:lang w:eastAsia="en-US"/>
        </w:rPr>
        <w:t xml:space="preserve">رجحه يوم </w:t>
      </w:r>
      <w:r w:rsidR="00E7677A" w:rsidRPr="00E7677A">
        <w:rPr>
          <w:rFonts w:cs="Traditional Arabic"/>
          <w:sz w:val="32"/>
          <w:szCs w:val="32"/>
          <w:rtl/>
          <w:lang w:eastAsia="en-US"/>
        </w:rPr>
        <w:t>القيامة ه</w:t>
      </w:r>
      <w:r w:rsidR="00C3031B">
        <w:rPr>
          <w:rFonts w:cs="Traditional Arabic" w:hint="cs"/>
          <w:sz w:val="32"/>
          <w:szCs w:val="32"/>
          <w:rtl/>
          <w:lang w:eastAsia="en-US"/>
        </w:rPr>
        <w:t>و</w:t>
      </w:r>
      <w:r w:rsidR="00E7677A" w:rsidRPr="00E7677A">
        <w:rPr>
          <w:rFonts w:cs="Traditional Arabic"/>
          <w:sz w:val="32"/>
          <w:szCs w:val="32"/>
          <w:rtl/>
          <w:lang w:eastAsia="en-US"/>
        </w:rPr>
        <w:t xml:space="preserve"> توحيد</w:t>
      </w:r>
      <w:r w:rsidR="00C9716F">
        <w:rPr>
          <w:rFonts w:cs="Traditional Arabic" w:hint="cs"/>
          <w:sz w:val="32"/>
          <w:szCs w:val="32"/>
          <w:rtl/>
          <w:lang w:eastAsia="en-US"/>
        </w:rPr>
        <w:t xml:space="preserve"> الله تعالى</w:t>
      </w:r>
      <w:r w:rsidR="00E7677A" w:rsidRPr="00E7677A">
        <w:rPr>
          <w:rFonts w:cs="Traditional Arabic"/>
          <w:sz w:val="32"/>
          <w:szCs w:val="32"/>
          <w:rtl/>
          <w:lang w:eastAsia="en-US"/>
        </w:rPr>
        <w:t xml:space="preserve">، </w:t>
      </w:r>
      <w:r w:rsidR="00A3211C">
        <w:rPr>
          <w:rFonts w:cs="Traditional Arabic" w:hint="cs"/>
          <w:sz w:val="32"/>
          <w:szCs w:val="32"/>
          <w:rtl/>
          <w:lang w:eastAsia="en-US"/>
        </w:rPr>
        <w:t xml:space="preserve">وإفراده بالعبادة، </w:t>
      </w:r>
      <w:r w:rsidR="00E7677A" w:rsidRPr="00E7677A">
        <w:rPr>
          <w:rFonts w:cs="Traditional Arabic"/>
          <w:sz w:val="32"/>
          <w:szCs w:val="32"/>
          <w:rtl/>
          <w:lang w:eastAsia="en-US"/>
        </w:rPr>
        <w:t>و</w:t>
      </w:r>
      <w:r w:rsidR="00C3031B">
        <w:rPr>
          <w:rFonts w:cs="Traditional Arabic" w:hint="cs"/>
          <w:sz w:val="32"/>
          <w:szCs w:val="32"/>
          <w:rtl/>
          <w:lang w:eastAsia="en-US"/>
        </w:rPr>
        <w:t xml:space="preserve">شهادة </w:t>
      </w:r>
      <w:r w:rsidR="00E7677A" w:rsidRPr="00E7677A">
        <w:rPr>
          <w:rFonts w:cs="Traditional Arabic"/>
          <w:sz w:val="32"/>
          <w:szCs w:val="32"/>
          <w:rtl/>
          <w:lang w:eastAsia="en-US"/>
        </w:rPr>
        <w:t>أن لا إله إلا الله، وأن محمدًا رسول الله،</w:t>
      </w:r>
      <w:r w:rsidR="00C3031B">
        <w:rPr>
          <w:rFonts w:cs="Traditional Arabic" w:hint="cs"/>
          <w:b/>
          <w:bCs/>
          <w:sz w:val="32"/>
          <w:szCs w:val="32"/>
          <w:rtl/>
          <w:lang w:eastAsia="en-US"/>
        </w:rPr>
        <w:t xml:space="preserve"> </w:t>
      </w:r>
      <w:r>
        <w:rPr>
          <w:rFonts w:cs="Traditional Arabic" w:hint="cs"/>
          <w:b/>
          <w:bCs/>
          <w:sz w:val="32"/>
          <w:szCs w:val="32"/>
          <w:rtl/>
          <w:lang w:eastAsia="en-US"/>
        </w:rPr>
        <w:t>(</w:t>
      </w:r>
      <w:r w:rsidR="00E7677A" w:rsidRPr="001407EE">
        <w:rPr>
          <w:rFonts w:cs="Traditional Arabic" w:hint="cs"/>
          <w:b/>
          <w:bCs/>
          <w:sz w:val="32"/>
          <w:szCs w:val="32"/>
          <w:rtl/>
          <w:lang w:eastAsia="en-US"/>
        </w:rPr>
        <w:t>يوم لا ينفع مال ولا بنون</w:t>
      </w:r>
      <w:r w:rsidR="00E7677A">
        <w:rPr>
          <w:rFonts w:cs="Traditional Arabic" w:hint="cs"/>
          <w:sz w:val="32"/>
          <w:szCs w:val="32"/>
          <w:rtl/>
          <w:lang w:eastAsia="en-US"/>
        </w:rPr>
        <w:t xml:space="preserve"> </w:t>
      </w:r>
      <w:r w:rsidRPr="003B1FD2">
        <w:rPr>
          <w:rFonts w:cs="Traditional Arabic" w:hint="cs"/>
          <w:b/>
          <w:bCs/>
          <w:sz w:val="32"/>
          <w:szCs w:val="32"/>
          <w:rtl/>
          <w:lang w:eastAsia="en-US"/>
        </w:rPr>
        <w:t>إلا من أتى الله بقلب سليم</w:t>
      </w:r>
      <w:r>
        <w:rPr>
          <w:rFonts w:cs="Traditional Arabic" w:hint="cs"/>
          <w:sz w:val="32"/>
          <w:szCs w:val="32"/>
          <w:rtl/>
          <w:lang w:eastAsia="en-US"/>
        </w:rPr>
        <w:t xml:space="preserve">) </w:t>
      </w:r>
      <w:r w:rsidR="009109AD">
        <w:rPr>
          <w:rFonts w:cs="Traditional Arabic" w:hint="cs"/>
          <w:sz w:val="32"/>
          <w:szCs w:val="32"/>
          <w:rtl/>
          <w:lang w:eastAsia="en-US"/>
        </w:rPr>
        <w:t>فتوحيد الله مما يرجح الموازين يوم القيامة</w:t>
      </w:r>
      <w:r w:rsidR="00C6273D">
        <w:rPr>
          <w:rFonts w:cs="Traditional Arabic" w:hint="cs"/>
          <w:sz w:val="32"/>
          <w:szCs w:val="32"/>
          <w:rtl/>
          <w:lang w:eastAsia="en-US"/>
        </w:rPr>
        <w:t>.</w:t>
      </w:r>
    </w:p>
    <w:p w:rsidR="008A5A9B" w:rsidRDefault="00196104" w:rsidP="008A5A9B">
      <w:pPr>
        <w:spacing w:before="100" w:beforeAutospacing="1" w:after="100" w:afterAutospacing="1"/>
        <w:jc w:val="both"/>
        <w:rPr>
          <w:rFonts w:cs="Traditional Arabic"/>
          <w:sz w:val="32"/>
          <w:szCs w:val="32"/>
          <w:rtl/>
          <w:lang w:eastAsia="en-US"/>
        </w:rPr>
      </w:pPr>
      <w:r>
        <w:rPr>
          <w:rFonts w:cs="Traditional Arabic" w:hint="cs"/>
          <w:sz w:val="32"/>
          <w:szCs w:val="32"/>
          <w:rtl/>
          <w:lang w:eastAsia="en-US"/>
        </w:rPr>
        <w:lastRenderedPageBreak/>
        <w:t>و</w:t>
      </w:r>
      <w:r w:rsidR="007F4B51" w:rsidRPr="00196104">
        <w:rPr>
          <w:rFonts w:cs="Traditional Arabic" w:hint="cs"/>
          <w:sz w:val="32"/>
          <w:szCs w:val="32"/>
          <w:rtl/>
          <w:lang w:eastAsia="en-US"/>
        </w:rPr>
        <w:t>ذكر</w:t>
      </w:r>
      <w:r w:rsidR="00C3031B">
        <w:rPr>
          <w:rFonts w:cs="Traditional Arabic" w:hint="cs"/>
          <w:sz w:val="32"/>
          <w:szCs w:val="32"/>
          <w:rtl/>
          <w:lang w:eastAsia="en-US"/>
        </w:rPr>
        <w:t>ُ</w:t>
      </w:r>
      <w:r w:rsidR="007F4B51" w:rsidRPr="00196104">
        <w:rPr>
          <w:rFonts w:cs="Traditional Arabic" w:hint="cs"/>
          <w:sz w:val="32"/>
          <w:szCs w:val="32"/>
          <w:rtl/>
          <w:lang w:eastAsia="en-US"/>
        </w:rPr>
        <w:t xml:space="preserve"> الله تعالى م</w:t>
      </w:r>
      <w:r>
        <w:rPr>
          <w:rFonts w:cs="Traditional Arabic" w:hint="cs"/>
          <w:sz w:val="32"/>
          <w:szCs w:val="32"/>
          <w:rtl/>
          <w:lang w:eastAsia="en-US"/>
        </w:rPr>
        <w:t xml:space="preserve">ما يثقل </w:t>
      </w:r>
      <w:r w:rsidR="007F4B51" w:rsidRPr="00196104">
        <w:rPr>
          <w:rFonts w:cs="Traditional Arabic" w:hint="cs"/>
          <w:sz w:val="32"/>
          <w:szCs w:val="32"/>
          <w:rtl/>
          <w:lang w:eastAsia="en-US"/>
        </w:rPr>
        <w:t xml:space="preserve">كِفة الحسنات، </w:t>
      </w:r>
      <w:r w:rsidR="00392229">
        <w:rPr>
          <w:rFonts w:cs="Traditional Arabic" w:hint="cs"/>
          <w:sz w:val="32"/>
          <w:szCs w:val="32"/>
          <w:rtl/>
          <w:lang w:eastAsia="en-US"/>
        </w:rPr>
        <w:t xml:space="preserve">ففي الصحيحين </w:t>
      </w:r>
      <w:r w:rsidR="00392229" w:rsidRPr="002D529A">
        <w:rPr>
          <w:rFonts w:cs="Traditional Arabic"/>
          <w:sz w:val="32"/>
          <w:szCs w:val="32"/>
          <w:rtl/>
          <w:lang w:eastAsia="en-US"/>
        </w:rPr>
        <w:t xml:space="preserve">عن أبي هريرة رضي الله عنه </w:t>
      </w:r>
      <w:r w:rsidR="00C6273D">
        <w:rPr>
          <w:rFonts w:cs="Traditional Arabic" w:hint="cs"/>
          <w:sz w:val="32"/>
          <w:szCs w:val="32"/>
          <w:rtl/>
          <w:lang w:eastAsia="en-US"/>
        </w:rPr>
        <w:t xml:space="preserve">أن </w:t>
      </w:r>
      <w:r w:rsidR="00392229" w:rsidRPr="002D529A">
        <w:rPr>
          <w:rFonts w:cs="Traditional Arabic"/>
          <w:sz w:val="32"/>
          <w:szCs w:val="32"/>
          <w:rtl/>
          <w:lang w:eastAsia="en-US"/>
        </w:rPr>
        <w:t>النَّبي صلى الله عليه وسلم</w:t>
      </w:r>
      <w:r w:rsidR="00C6273D">
        <w:rPr>
          <w:rFonts w:cs="Traditional Arabic" w:hint="cs"/>
          <w:sz w:val="32"/>
          <w:szCs w:val="32"/>
          <w:rtl/>
          <w:lang w:eastAsia="en-US"/>
        </w:rPr>
        <w:t xml:space="preserve"> قال </w:t>
      </w:r>
      <w:r w:rsidR="00392229" w:rsidRPr="002D529A">
        <w:rPr>
          <w:rFonts w:cs="Traditional Arabic"/>
          <w:sz w:val="32"/>
          <w:szCs w:val="32"/>
          <w:rtl/>
          <w:lang w:eastAsia="en-US"/>
        </w:rPr>
        <w:t>:"</w:t>
      </w:r>
      <w:r w:rsidR="000352EE">
        <w:rPr>
          <w:rFonts w:cs="Traditional Arabic" w:hint="cs"/>
          <w:b/>
          <w:bCs/>
          <w:sz w:val="32"/>
          <w:szCs w:val="32"/>
          <w:rtl/>
          <w:lang w:eastAsia="en-US"/>
        </w:rPr>
        <w:t xml:space="preserve"> </w:t>
      </w:r>
      <w:r w:rsidR="00392229" w:rsidRPr="00E7677A">
        <w:rPr>
          <w:rFonts w:cs="Traditional Arabic"/>
          <w:b/>
          <w:bCs/>
          <w:sz w:val="32"/>
          <w:szCs w:val="32"/>
          <w:rtl/>
          <w:lang w:eastAsia="en-US"/>
        </w:rPr>
        <w:t>كَلِمَتَانِ حَبِيبَتَانِ إِلَى الرَّحْمَنِ، خَفِيفَتَانِ عَلَى اللِّسَانِ، ثَقِيلَتَانِ فِي الْمِيزَانِ: سُبْحَانَ اللَّهِ وَبِحَمْدِهِ، سُبْحَانَ اللَّهِ الْعَظِيمِ</w:t>
      </w:r>
      <w:r w:rsidR="00392229">
        <w:rPr>
          <w:rFonts w:cs="Traditional Arabic" w:hint="cs"/>
          <w:sz w:val="32"/>
          <w:szCs w:val="32"/>
          <w:rtl/>
          <w:lang w:eastAsia="en-US"/>
        </w:rPr>
        <w:t>".</w:t>
      </w:r>
      <w:r w:rsidR="00C3031B">
        <w:rPr>
          <w:rFonts w:cs="Traditional Arabic" w:hint="cs"/>
          <w:sz w:val="32"/>
          <w:szCs w:val="32"/>
          <w:rtl/>
          <w:lang w:eastAsia="en-US"/>
        </w:rPr>
        <w:t xml:space="preserve"> </w:t>
      </w:r>
      <w:r w:rsidR="00E77D19">
        <w:rPr>
          <w:rFonts w:cs="Traditional Arabic" w:hint="cs"/>
          <w:sz w:val="32"/>
          <w:szCs w:val="32"/>
          <w:rtl/>
          <w:lang w:eastAsia="en-US"/>
        </w:rPr>
        <w:t>وقال</w:t>
      </w:r>
      <w:r w:rsidR="00392229" w:rsidRPr="002D529A">
        <w:rPr>
          <w:rFonts w:cs="Traditional Arabic"/>
          <w:sz w:val="32"/>
          <w:szCs w:val="32"/>
          <w:rtl/>
          <w:lang w:eastAsia="en-US"/>
        </w:rPr>
        <w:t xml:space="preserve"> صلى الله عليه وسلم: "</w:t>
      </w:r>
      <w:r w:rsidR="00392229">
        <w:rPr>
          <w:rFonts w:cs="Traditional Arabic" w:hint="cs"/>
          <w:sz w:val="32"/>
          <w:szCs w:val="32"/>
          <w:rtl/>
          <w:lang w:eastAsia="en-US"/>
        </w:rPr>
        <w:t xml:space="preserve"> </w:t>
      </w:r>
      <w:r w:rsidR="00392229" w:rsidRPr="00E7677A">
        <w:rPr>
          <w:rFonts w:cs="Traditional Arabic"/>
          <w:b/>
          <w:bCs/>
          <w:sz w:val="32"/>
          <w:szCs w:val="32"/>
          <w:rtl/>
          <w:lang w:eastAsia="en-US"/>
        </w:rPr>
        <w:t>الطُّهُورُ شَطْرُ الإِيمَانِ، وَالْحَمْدُ لله تَمْلأُ الْمِيزَانَ، وَسُبْحَانَ الله وَالْحَمْدُ لله تَمْلآنِ - أَوْ تَمْلأُ- مَا بَيْنَ السَّمَاوَاتِ وَالأَرْضِ</w:t>
      </w:r>
      <w:r w:rsidR="00392229">
        <w:rPr>
          <w:rFonts w:cs="Traditional Arabic" w:hint="cs"/>
          <w:sz w:val="32"/>
          <w:szCs w:val="32"/>
          <w:rtl/>
          <w:lang w:eastAsia="en-US"/>
        </w:rPr>
        <w:t xml:space="preserve">". </w:t>
      </w:r>
      <w:r w:rsidR="00A02357">
        <w:rPr>
          <w:rFonts w:cs="Traditional Arabic" w:hint="cs"/>
          <w:sz w:val="32"/>
          <w:szCs w:val="32"/>
          <w:rtl/>
          <w:lang w:eastAsia="en-US"/>
        </w:rPr>
        <w:t xml:space="preserve">رواه مسلم. </w:t>
      </w:r>
    </w:p>
    <w:p w:rsidR="00195F4D" w:rsidRPr="00195F4D" w:rsidRDefault="006B4E19" w:rsidP="008A5A9B">
      <w:pPr>
        <w:spacing w:before="100" w:beforeAutospacing="1" w:after="100" w:afterAutospacing="1"/>
        <w:jc w:val="both"/>
        <w:rPr>
          <w:rFonts w:cs="Traditional Arabic"/>
          <w:sz w:val="32"/>
          <w:szCs w:val="32"/>
          <w:rtl/>
          <w:lang w:eastAsia="en-US"/>
        </w:rPr>
      </w:pPr>
      <w:r>
        <w:rPr>
          <w:rFonts w:cs="Traditional Arabic" w:hint="cs"/>
          <w:sz w:val="32"/>
          <w:szCs w:val="32"/>
          <w:rtl/>
          <w:lang w:eastAsia="en-US"/>
        </w:rPr>
        <w:t>و</w:t>
      </w:r>
      <w:r w:rsidR="00195F4D" w:rsidRPr="00195F4D">
        <w:rPr>
          <w:rFonts w:cs="Traditional Arabic"/>
          <w:sz w:val="32"/>
          <w:szCs w:val="32"/>
          <w:rtl/>
          <w:lang w:eastAsia="en-US"/>
        </w:rPr>
        <w:t xml:space="preserve">الإنفاق في سبيل الله، وإمداد المجاهدين بالعدة والعتاد، </w:t>
      </w:r>
      <w:r>
        <w:rPr>
          <w:rFonts w:cs="Traditional Arabic" w:hint="cs"/>
          <w:sz w:val="32"/>
          <w:szCs w:val="32"/>
          <w:rtl/>
          <w:lang w:eastAsia="en-US"/>
        </w:rPr>
        <w:t xml:space="preserve">مما يثقل الميزان ؛ </w:t>
      </w:r>
      <w:r w:rsidR="00195F4D" w:rsidRPr="00195F4D">
        <w:rPr>
          <w:rFonts w:cs="Traditional Arabic"/>
          <w:sz w:val="32"/>
          <w:szCs w:val="32"/>
          <w:rtl/>
          <w:lang w:eastAsia="en-US"/>
        </w:rPr>
        <w:t>فقد روى البخاري عن أبي هريرة</w:t>
      </w:r>
      <w:r w:rsidR="00C3031B">
        <w:rPr>
          <w:rFonts w:cs="Traditional Arabic" w:hint="cs"/>
          <w:sz w:val="32"/>
          <w:szCs w:val="32"/>
          <w:rtl/>
          <w:lang w:eastAsia="en-US"/>
        </w:rPr>
        <w:t xml:space="preserve"> </w:t>
      </w:r>
      <w:r w:rsidR="00195F4D" w:rsidRPr="00195F4D">
        <w:rPr>
          <w:rFonts w:cs="Traditional Arabic"/>
          <w:sz w:val="32"/>
          <w:szCs w:val="32"/>
          <w:rtl/>
          <w:lang w:eastAsia="en-US"/>
        </w:rPr>
        <w:t>رضي الله عنه</w:t>
      </w:r>
      <w:r w:rsidR="00C3031B">
        <w:rPr>
          <w:rFonts w:cs="Traditional Arabic" w:hint="cs"/>
          <w:sz w:val="32"/>
          <w:szCs w:val="32"/>
          <w:rtl/>
          <w:lang w:eastAsia="en-US"/>
        </w:rPr>
        <w:t xml:space="preserve"> </w:t>
      </w:r>
      <w:r w:rsidR="00195F4D" w:rsidRPr="00195F4D">
        <w:rPr>
          <w:rFonts w:cs="Traditional Arabic"/>
          <w:sz w:val="32"/>
          <w:szCs w:val="32"/>
          <w:rtl/>
          <w:lang w:eastAsia="en-US"/>
        </w:rPr>
        <w:t>عن النبي صلى الله عليه وسلم قال</w:t>
      </w:r>
      <w:r w:rsidR="00E7677A">
        <w:rPr>
          <w:rFonts w:cs="Traditional Arabic" w:hint="cs"/>
          <w:sz w:val="32"/>
          <w:szCs w:val="32"/>
          <w:rtl/>
          <w:lang w:eastAsia="en-US"/>
        </w:rPr>
        <w:t xml:space="preserve">:" </w:t>
      </w:r>
      <w:r w:rsidR="00195F4D" w:rsidRPr="00E7677A">
        <w:rPr>
          <w:rFonts w:cs="Traditional Arabic"/>
          <w:b/>
          <w:bCs/>
          <w:sz w:val="32"/>
          <w:szCs w:val="32"/>
          <w:rtl/>
          <w:lang w:eastAsia="en-US"/>
        </w:rPr>
        <w:t>من احتبس فرسًا في سبيل الله، إيمانًا بالله، وتصديقًا بوعده، كان شبعه وريه، وروثه، وبوله، حسنات في ميزانه يوم القيامة</w:t>
      </w:r>
      <w:r w:rsidR="00E7677A">
        <w:rPr>
          <w:rFonts w:cs="Traditional Arabic" w:hint="cs"/>
          <w:sz w:val="32"/>
          <w:szCs w:val="32"/>
          <w:rtl/>
          <w:lang w:eastAsia="en-US"/>
        </w:rPr>
        <w:t xml:space="preserve"> " .</w:t>
      </w:r>
    </w:p>
    <w:p w:rsidR="008A5A9B" w:rsidRDefault="006B4E19" w:rsidP="008A5A9B">
      <w:pPr>
        <w:spacing w:before="100" w:beforeAutospacing="1" w:after="100" w:afterAutospacing="1"/>
        <w:jc w:val="both"/>
        <w:rPr>
          <w:rFonts w:cs="Traditional Arabic"/>
          <w:sz w:val="32"/>
          <w:szCs w:val="32"/>
          <w:rtl/>
          <w:lang w:eastAsia="en-US"/>
        </w:rPr>
      </w:pPr>
      <w:r>
        <w:rPr>
          <w:rFonts w:cs="Traditional Arabic" w:hint="cs"/>
          <w:sz w:val="32"/>
          <w:szCs w:val="32"/>
          <w:rtl/>
          <w:lang w:eastAsia="en-US"/>
        </w:rPr>
        <w:t>و</w:t>
      </w:r>
      <w:r w:rsidR="00C3031B" w:rsidRPr="002D529A">
        <w:rPr>
          <w:rFonts w:cs="Traditional Arabic"/>
          <w:sz w:val="32"/>
          <w:szCs w:val="32"/>
          <w:rtl/>
          <w:lang w:eastAsia="en-US"/>
        </w:rPr>
        <w:t>أثقل</w:t>
      </w:r>
      <w:r w:rsidR="00C3031B">
        <w:rPr>
          <w:rFonts w:cs="Traditional Arabic" w:hint="cs"/>
          <w:sz w:val="32"/>
          <w:szCs w:val="32"/>
          <w:rtl/>
          <w:lang w:eastAsia="en-US"/>
        </w:rPr>
        <w:t xml:space="preserve"> الأعمال</w:t>
      </w:r>
      <w:r w:rsidR="00C3031B" w:rsidRPr="002D529A">
        <w:rPr>
          <w:rFonts w:cs="Traditional Arabic"/>
          <w:sz w:val="32"/>
          <w:szCs w:val="32"/>
          <w:lang w:eastAsia="en-US"/>
        </w:rPr>
        <w:t> </w:t>
      </w:r>
      <w:r w:rsidR="00C3031B" w:rsidRPr="002D529A">
        <w:rPr>
          <w:rFonts w:cs="Traditional Arabic"/>
          <w:sz w:val="32"/>
          <w:szCs w:val="32"/>
          <w:rtl/>
          <w:lang w:eastAsia="en-US"/>
        </w:rPr>
        <w:t xml:space="preserve">في الميزان </w:t>
      </w:r>
      <w:r w:rsidR="00392229" w:rsidRPr="002D529A">
        <w:rPr>
          <w:rFonts w:cs="Traditional Arabic"/>
          <w:sz w:val="32"/>
          <w:szCs w:val="32"/>
          <w:rtl/>
          <w:lang w:eastAsia="en-US"/>
        </w:rPr>
        <w:t>حسن</w:t>
      </w:r>
      <w:r w:rsidR="008A5A9B">
        <w:rPr>
          <w:rFonts w:cs="Traditional Arabic" w:hint="cs"/>
          <w:sz w:val="32"/>
          <w:szCs w:val="32"/>
          <w:rtl/>
          <w:lang w:eastAsia="en-US"/>
        </w:rPr>
        <w:t>ُ</w:t>
      </w:r>
      <w:r w:rsidR="00392229" w:rsidRPr="002D529A">
        <w:rPr>
          <w:rFonts w:cs="Traditional Arabic"/>
          <w:sz w:val="32"/>
          <w:szCs w:val="32"/>
          <w:rtl/>
          <w:lang w:eastAsia="en-US"/>
        </w:rPr>
        <w:t xml:space="preserve"> </w:t>
      </w:r>
      <w:r w:rsidR="00392229">
        <w:rPr>
          <w:rFonts w:cs="Traditional Arabic" w:hint="cs"/>
          <w:sz w:val="32"/>
          <w:szCs w:val="32"/>
          <w:rtl/>
          <w:lang w:eastAsia="en-US"/>
        </w:rPr>
        <w:t xml:space="preserve">الخلق </w:t>
      </w:r>
      <w:r>
        <w:rPr>
          <w:rFonts w:cs="Traditional Arabic" w:hint="cs"/>
          <w:sz w:val="32"/>
          <w:szCs w:val="32"/>
          <w:rtl/>
          <w:lang w:eastAsia="en-US"/>
        </w:rPr>
        <w:t xml:space="preserve">وطيب المعشر مع الأهل والصاحب والولد والناس أجمعين </w:t>
      </w:r>
      <w:r w:rsidR="00392229" w:rsidRPr="002D529A">
        <w:rPr>
          <w:rFonts w:cs="Traditional Arabic"/>
          <w:sz w:val="32"/>
          <w:szCs w:val="32"/>
          <w:rtl/>
          <w:lang w:eastAsia="en-US"/>
        </w:rPr>
        <w:t>، فعن أبي الدرداء رضي الله عنه قال النَّبي صلى الله عليه وسلم:</w:t>
      </w:r>
      <w:r w:rsidR="000352EE">
        <w:rPr>
          <w:rFonts w:cs="Traditional Arabic" w:hint="cs"/>
          <w:sz w:val="32"/>
          <w:szCs w:val="32"/>
          <w:rtl/>
          <w:lang w:eastAsia="en-US"/>
        </w:rPr>
        <w:t xml:space="preserve"> </w:t>
      </w:r>
      <w:r w:rsidR="00392229" w:rsidRPr="002D529A">
        <w:rPr>
          <w:rFonts w:cs="Traditional Arabic"/>
          <w:sz w:val="32"/>
          <w:szCs w:val="32"/>
          <w:rtl/>
          <w:lang w:eastAsia="en-US"/>
        </w:rPr>
        <w:t>"</w:t>
      </w:r>
      <w:r w:rsidR="00392229">
        <w:rPr>
          <w:rFonts w:cs="Traditional Arabic" w:hint="cs"/>
          <w:sz w:val="32"/>
          <w:szCs w:val="32"/>
          <w:rtl/>
          <w:lang w:eastAsia="en-US"/>
        </w:rPr>
        <w:t xml:space="preserve"> </w:t>
      </w:r>
      <w:r w:rsidR="00392229" w:rsidRPr="00AC68FC">
        <w:rPr>
          <w:rFonts w:cs="Traditional Arabic"/>
          <w:b/>
          <w:bCs/>
          <w:sz w:val="32"/>
          <w:szCs w:val="32"/>
          <w:rtl/>
          <w:lang w:eastAsia="en-US"/>
        </w:rPr>
        <w:t>مَا مِنْ شَيْءٍ أَثْقَلُ فِي الْمِيزَانِ مِنْ حُسْنِ الْخُلُقِ</w:t>
      </w:r>
      <w:r w:rsidR="00392229">
        <w:rPr>
          <w:rFonts w:cs="Traditional Arabic" w:hint="cs"/>
          <w:sz w:val="32"/>
          <w:szCs w:val="32"/>
          <w:rtl/>
          <w:lang w:eastAsia="en-US"/>
        </w:rPr>
        <w:t>"</w:t>
      </w:r>
      <w:r w:rsidR="00392229" w:rsidRPr="002D529A">
        <w:rPr>
          <w:rFonts w:cs="Traditional Arabic"/>
          <w:sz w:val="32"/>
          <w:szCs w:val="32"/>
          <w:rtl/>
          <w:lang w:eastAsia="en-US"/>
        </w:rPr>
        <w:t xml:space="preserve"> </w:t>
      </w:r>
      <w:r w:rsidR="000352EE" w:rsidRPr="000352EE">
        <w:rPr>
          <w:rFonts w:cs="Traditional Arabic"/>
          <w:sz w:val="32"/>
          <w:szCs w:val="32"/>
          <w:rtl/>
          <w:lang w:eastAsia="en-US"/>
        </w:rPr>
        <w:t xml:space="preserve">رواه أحمد </w:t>
      </w:r>
      <w:r w:rsidR="000352EE">
        <w:rPr>
          <w:rFonts w:cs="Traditional Arabic" w:hint="cs"/>
          <w:sz w:val="32"/>
          <w:szCs w:val="32"/>
          <w:rtl/>
          <w:lang w:eastAsia="en-US"/>
        </w:rPr>
        <w:t>و</w:t>
      </w:r>
      <w:r w:rsidR="000352EE" w:rsidRPr="000352EE">
        <w:rPr>
          <w:rFonts w:cs="Traditional Arabic"/>
          <w:sz w:val="32"/>
          <w:szCs w:val="32"/>
          <w:rtl/>
          <w:lang w:eastAsia="en-US"/>
        </w:rPr>
        <w:t>أبو داود</w:t>
      </w:r>
      <w:r w:rsidR="000352EE">
        <w:rPr>
          <w:rFonts w:cs="Traditional Arabic" w:hint="cs"/>
          <w:sz w:val="32"/>
          <w:szCs w:val="32"/>
          <w:rtl/>
          <w:lang w:eastAsia="en-US"/>
        </w:rPr>
        <w:t>.</w:t>
      </w:r>
    </w:p>
    <w:p w:rsidR="00444699" w:rsidRDefault="00392229" w:rsidP="008A5A9B">
      <w:pPr>
        <w:spacing w:before="100" w:beforeAutospacing="1" w:after="100" w:afterAutospacing="1"/>
        <w:jc w:val="both"/>
        <w:rPr>
          <w:rFonts w:cs="Traditional Arabic"/>
          <w:sz w:val="32"/>
          <w:szCs w:val="32"/>
          <w:rtl/>
          <w:lang w:eastAsia="en-US"/>
        </w:rPr>
      </w:pPr>
      <w:r w:rsidRPr="002D529A">
        <w:rPr>
          <w:rFonts w:cs="Traditional Arabic"/>
          <w:sz w:val="32"/>
          <w:szCs w:val="32"/>
          <w:rtl/>
          <w:lang w:eastAsia="en-US"/>
        </w:rPr>
        <w:t xml:space="preserve">نسأل الله أن يهدينا لأحسن الأخلاق إنه لا يهدي لأحسنها إلا هو، وأن يصرف عنا </w:t>
      </w:r>
      <w:proofErr w:type="spellStart"/>
      <w:r w:rsidRPr="002D529A">
        <w:rPr>
          <w:rFonts w:cs="Traditional Arabic"/>
          <w:sz w:val="32"/>
          <w:szCs w:val="32"/>
          <w:rtl/>
          <w:lang w:eastAsia="en-US"/>
        </w:rPr>
        <w:t>سيئها</w:t>
      </w:r>
      <w:proofErr w:type="spellEnd"/>
      <w:r w:rsidRPr="002D529A">
        <w:rPr>
          <w:rFonts w:cs="Traditional Arabic"/>
          <w:sz w:val="32"/>
          <w:szCs w:val="32"/>
          <w:rtl/>
          <w:lang w:eastAsia="en-US"/>
        </w:rPr>
        <w:t xml:space="preserve"> لا يصرف عنا </w:t>
      </w:r>
      <w:proofErr w:type="spellStart"/>
      <w:r w:rsidRPr="002D529A">
        <w:rPr>
          <w:rFonts w:cs="Traditional Arabic"/>
          <w:sz w:val="32"/>
          <w:szCs w:val="32"/>
          <w:rtl/>
          <w:lang w:eastAsia="en-US"/>
        </w:rPr>
        <w:t>سيئها</w:t>
      </w:r>
      <w:proofErr w:type="spellEnd"/>
      <w:r w:rsidRPr="002D529A">
        <w:rPr>
          <w:rFonts w:cs="Traditional Arabic"/>
          <w:sz w:val="32"/>
          <w:szCs w:val="32"/>
          <w:rtl/>
          <w:lang w:eastAsia="en-US"/>
        </w:rPr>
        <w:t xml:space="preserve"> إلا هو</w:t>
      </w:r>
      <w:r w:rsidR="00DD4460">
        <w:rPr>
          <w:rFonts w:cs="Traditional Arabic" w:hint="cs"/>
          <w:sz w:val="32"/>
          <w:szCs w:val="32"/>
          <w:rtl/>
          <w:lang w:eastAsia="en-US"/>
        </w:rPr>
        <w:t>.</w:t>
      </w:r>
      <w:r w:rsidR="00C3031B">
        <w:rPr>
          <w:rFonts w:cs="Traditional Arabic" w:hint="cs"/>
          <w:sz w:val="32"/>
          <w:szCs w:val="32"/>
          <w:rtl/>
          <w:lang w:eastAsia="en-US"/>
        </w:rPr>
        <w:t xml:space="preserve"> </w:t>
      </w:r>
      <w:r w:rsidR="00DD4460" w:rsidRPr="002D529A">
        <w:rPr>
          <w:rFonts w:cs="Traditional Arabic"/>
          <w:sz w:val="32"/>
          <w:szCs w:val="32"/>
          <w:rtl/>
          <w:lang w:eastAsia="en-US"/>
        </w:rPr>
        <w:t>فطوبى لمن ثَقُل</w:t>
      </w:r>
      <w:r w:rsidR="00DD4460" w:rsidRPr="002D529A">
        <w:rPr>
          <w:rFonts w:cs="Traditional Arabic"/>
          <w:sz w:val="32"/>
          <w:szCs w:val="32"/>
          <w:lang w:eastAsia="en-US"/>
        </w:rPr>
        <w:t> </w:t>
      </w:r>
      <w:r w:rsidR="00DD4460" w:rsidRPr="002D529A">
        <w:rPr>
          <w:rFonts w:cs="Traditional Arabic"/>
          <w:sz w:val="32"/>
          <w:szCs w:val="32"/>
          <w:rtl/>
          <w:lang w:eastAsia="en-US"/>
        </w:rPr>
        <w:t>ميزانه</w:t>
      </w:r>
      <w:r w:rsidR="00983D65">
        <w:rPr>
          <w:rFonts w:cs="Traditional Arabic" w:hint="cs"/>
          <w:sz w:val="32"/>
          <w:szCs w:val="32"/>
          <w:rtl/>
          <w:lang w:eastAsia="en-US"/>
        </w:rPr>
        <w:t xml:space="preserve"> .</w:t>
      </w:r>
    </w:p>
    <w:p w:rsidR="0091718A" w:rsidRDefault="003B1FD2" w:rsidP="008A5A9B">
      <w:pPr>
        <w:spacing w:before="100" w:beforeAutospacing="1" w:after="100" w:afterAutospacing="1"/>
        <w:jc w:val="both"/>
        <w:rPr>
          <w:rFonts w:cs="Traditional Arabic"/>
          <w:sz w:val="32"/>
          <w:szCs w:val="32"/>
          <w:rtl/>
          <w:lang w:eastAsia="en-US"/>
        </w:rPr>
      </w:pPr>
      <w:r w:rsidRPr="00D2708F">
        <w:rPr>
          <w:rFonts w:cs="Traditional Arabic" w:hint="cs"/>
          <w:sz w:val="32"/>
          <w:szCs w:val="32"/>
          <w:rtl/>
          <w:lang w:eastAsia="en-US"/>
        </w:rPr>
        <w:t>والمسلم حرى به ألا يحتقر أي عمل صالح ولو قل، وألا يستهين بمعصية واحدة ولو صغرت، فحسنة تثقل ميزان العبد وتدخله الجنة وسيئة تخف ميزان</w:t>
      </w:r>
      <w:r>
        <w:rPr>
          <w:rFonts w:cs="Traditional Arabic" w:hint="cs"/>
          <w:sz w:val="32"/>
          <w:szCs w:val="32"/>
          <w:rtl/>
          <w:lang w:eastAsia="en-US"/>
        </w:rPr>
        <w:t>ه</w:t>
      </w:r>
      <w:r w:rsidRPr="00D2708F">
        <w:rPr>
          <w:rFonts w:cs="Traditional Arabic" w:hint="cs"/>
          <w:sz w:val="32"/>
          <w:szCs w:val="32"/>
          <w:rtl/>
          <w:lang w:eastAsia="en-US"/>
        </w:rPr>
        <w:t>،</w:t>
      </w:r>
      <w:r>
        <w:rPr>
          <w:rFonts w:cs="Traditional Arabic" w:hint="cs"/>
          <w:sz w:val="32"/>
          <w:szCs w:val="32"/>
          <w:rtl/>
          <w:lang w:eastAsia="en-US"/>
        </w:rPr>
        <w:t xml:space="preserve"> </w:t>
      </w:r>
      <w:r w:rsidR="00276AF2">
        <w:rPr>
          <w:rFonts w:cs="Traditional Arabic" w:hint="cs"/>
          <w:sz w:val="32"/>
          <w:szCs w:val="32"/>
          <w:rtl/>
          <w:lang w:eastAsia="en-US"/>
        </w:rPr>
        <w:t xml:space="preserve">قال </w:t>
      </w:r>
      <w:r w:rsidR="004528BD" w:rsidRPr="002D529A">
        <w:rPr>
          <w:rFonts w:cs="Traditional Arabic"/>
          <w:sz w:val="32"/>
          <w:szCs w:val="32"/>
          <w:rtl/>
          <w:lang w:eastAsia="en-US"/>
        </w:rPr>
        <w:t>صلى الله عليه وسلم</w:t>
      </w:r>
      <w:r w:rsidRPr="00D2708F">
        <w:rPr>
          <w:rFonts w:cs="Traditional Arabic" w:hint="cs"/>
          <w:sz w:val="32"/>
          <w:szCs w:val="32"/>
          <w:rtl/>
          <w:lang w:eastAsia="en-US"/>
        </w:rPr>
        <w:t xml:space="preserve"> قال: (</w:t>
      </w:r>
      <w:r w:rsidRPr="00D2708F">
        <w:rPr>
          <w:rFonts w:cs="Traditional Arabic" w:hint="cs"/>
          <w:b/>
          <w:bCs/>
          <w:sz w:val="32"/>
          <w:szCs w:val="32"/>
          <w:rtl/>
          <w:lang w:eastAsia="en-US"/>
        </w:rPr>
        <w:t>لا تحقرن من المعروف شيئا ولو أن تلقَ أخاك بوجه طلق</w:t>
      </w:r>
      <w:r w:rsidRPr="00D2708F">
        <w:rPr>
          <w:rFonts w:cs="Traditional Arabic" w:hint="cs"/>
          <w:sz w:val="32"/>
          <w:szCs w:val="32"/>
          <w:rtl/>
          <w:lang w:eastAsia="en-US"/>
        </w:rPr>
        <w:t>).</w:t>
      </w:r>
      <w:r w:rsidR="009109AD">
        <w:rPr>
          <w:rFonts w:cs="Traditional Arabic" w:hint="cs"/>
          <w:sz w:val="32"/>
          <w:szCs w:val="32"/>
          <w:rtl/>
          <w:lang w:eastAsia="en-US"/>
        </w:rPr>
        <w:t xml:space="preserve"> </w:t>
      </w:r>
      <w:r w:rsidR="00276AF2">
        <w:rPr>
          <w:rFonts w:cs="Traditional Arabic" w:hint="cs"/>
          <w:sz w:val="32"/>
          <w:szCs w:val="32"/>
          <w:rtl/>
          <w:lang w:eastAsia="en-US"/>
        </w:rPr>
        <w:t xml:space="preserve">رواه </w:t>
      </w:r>
      <w:r w:rsidR="00276AF2" w:rsidRPr="00D2708F">
        <w:rPr>
          <w:rFonts w:cs="Traditional Arabic" w:hint="cs"/>
          <w:sz w:val="32"/>
          <w:szCs w:val="32"/>
          <w:rtl/>
          <w:lang w:eastAsia="en-US"/>
        </w:rPr>
        <w:t>مسلم</w:t>
      </w:r>
      <w:r w:rsidR="00276AF2">
        <w:rPr>
          <w:rFonts w:cs="Traditional Arabic" w:hint="cs"/>
          <w:sz w:val="32"/>
          <w:szCs w:val="32"/>
          <w:rtl/>
          <w:lang w:eastAsia="en-US"/>
        </w:rPr>
        <w:t xml:space="preserve"> ، </w:t>
      </w:r>
      <w:r w:rsidRPr="00D2708F">
        <w:rPr>
          <w:rFonts w:cs="Traditional Arabic" w:hint="cs"/>
          <w:sz w:val="32"/>
          <w:szCs w:val="32"/>
          <w:rtl/>
          <w:lang w:eastAsia="en-US"/>
        </w:rPr>
        <w:t xml:space="preserve">وكم من عمل صغير عظمته النية وكم من عمل عظيم حقرته النية </w:t>
      </w:r>
      <w:r w:rsidR="009109AD">
        <w:rPr>
          <w:rFonts w:cs="Traditional Arabic" w:hint="cs"/>
          <w:sz w:val="32"/>
          <w:szCs w:val="32"/>
          <w:rtl/>
          <w:lang w:eastAsia="en-US"/>
        </w:rPr>
        <w:t>ف</w:t>
      </w:r>
      <w:r w:rsidRPr="00D2708F">
        <w:rPr>
          <w:rFonts w:cs="Traditional Arabic" w:hint="cs"/>
          <w:sz w:val="32"/>
          <w:szCs w:val="32"/>
          <w:rtl/>
          <w:lang w:eastAsia="en-US"/>
        </w:rPr>
        <w:t>ف</w:t>
      </w:r>
      <w:r w:rsidR="00276AF2">
        <w:rPr>
          <w:rFonts w:cs="Traditional Arabic" w:hint="cs"/>
          <w:sz w:val="32"/>
          <w:szCs w:val="32"/>
          <w:rtl/>
          <w:lang w:eastAsia="en-US"/>
        </w:rPr>
        <w:t xml:space="preserve">ي </w:t>
      </w:r>
      <w:r w:rsidRPr="00D2708F">
        <w:rPr>
          <w:rFonts w:cs="Traditional Arabic" w:hint="cs"/>
          <w:sz w:val="32"/>
          <w:szCs w:val="32"/>
          <w:rtl/>
          <w:lang w:eastAsia="en-US"/>
        </w:rPr>
        <w:t>الصحيحين:</w:t>
      </w:r>
      <w:r w:rsidR="009109AD">
        <w:rPr>
          <w:rFonts w:cs="Traditional Arabic" w:hint="cs"/>
          <w:sz w:val="32"/>
          <w:szCs w:val="32"/>
          <w:rtl/>
          <w:lang w:eastAsia="en-US"/>
        </w:rPr>
        <w:t xml:space="preserve">" </w:t>
      </w:r>
      <w:r w:rsidR="004528BD">
        <w:rPr>
          <w:rFonts w:cs="Traditional Arabic" w:hint="cs"/>
          <w:b/>
          <w:bCs/>
          <w:sz w:val="32"/>
          <w:szCs w:val="32"/>
          <w:rtl/>
          <w:lang w:eastAsia="en-US"/>
        </w:rPr>
        <w:t>أن امرأة بغياً رأت كلباً في</w:t>
      </w:r>
      <w:r w:rsidRPr="009109AD">
        <w:rPr>
          <w:rFonts w:cs="Traditional Arabic" w:hint="cs"/>
          <w:b/>
          <w:bCs/>
          <w:sz w:val="32"/>
          <w:szCs w:val="32"/>
          <w:rtl/>
          <w:lang w:eastAsia="en-US"/>
        </w:rPr>
        <w:t xml:space="preserve"> يوم حار يطوف ببئر، قد أدلع لسانه من العطش، فنزعت له بموقها فغُفِر لها</w:t>
      </w:r>
      <w:r w:rsidR="00C6273D">
        <w:rPr>
          <w:rFonts w:cs="Traditional Arabic" w:hint="cs"/>
          <w:sz w:val="32"/>
          <w:szCs w:val="32"/>
          <w:rtl/>
          <w:lang w:eastAsia="en-US"/>
        </w:rPr>
        <w:t xml:space="preserve"> </w:t>
      </w:r>
      <w:r w:rsidR="009109AD">
        <w:rPr>
          <w:rFonts w:cs="Traditional Arabic" w:hint="cs"/>
          <w:sz w:val="32"/>
          <w:szCs w:val="32"/>
          <w:rtl/>
          <w:lang w:eastAsia="en-US"/>
        </w:rPr>
        <w:t>"</w:t>
      </w:r>
      <w:r w:rsidRPr="00D2708F">
        <w:rPr>
          <w:rFonts w:cs="Traditional Arabic" w:hint="cs"/>
          <w:sz w:val="32"/>
          <w:szCs w:val="32"/>
          <w:rtl/>
          <w:lang w:eastAsia="en-US"/>
        </w:rPr>
        <w:t>. فإذا كانت الرحمة بالكلاب تغفر الخطايا للبغايا فكيف تصنع الرحمة بمن وحد رب البرايا</w:t>
      </w:r>
      <w:r w:rsidR="00C6273D">
        <w:rPr>
          <w:rFonts w:cs="Traditional Arabic" w:hint="cs"/>
          <w:sz w:val="32"/>
          <w:szCs w:val="32"/>
          <w:rtl/>
          <w:lang w:eastAsia="en-US"/>
        </w:rPr>
        <w:t xml:space="preserve"> </w:t>
      </w:r>
      <w:r w:rsidRPr="00D2708F">
        <w:rPr>
          <w:rFonts w:cs="Traditional Arabic" w:hint="cs"/>
          <w:sz w:val="32"/>
          <w:szCs w:val="32"/>
          <w:rtl/>
          <w:lang w:eastAsia="en-US"/>
        </w:rPr>
        <w:t>!</w:t>
      </w:r>
      <w:r w:rsidR="00F87E07">
        <w:rPr>
          <w:rFonts w:cs="Traditional Arabic" w:hint="cs"/>
          <w:sz w:val="32"/>
          <w:szCs w:val="32"/>
          <w:rtl/>
          <w:lang w:eastAsia="en-US"/>
        </w:rPr>
        <w:t xml:space="preserve"> </w:t>
      </w:r>
    </w:p>
    <w:p w:rsidR="005779C0" w:rsidRDefault="005779C0" w:rsidP="0091718A">
      <w:pPr>
        <w:spacing w:before="100" w:beforeAutospacing="1" w:after="100" w:afterAutospacing="1"/>
        <w:jc w:val="both"/>
        <w:rPr>
          <w:rFonts w:cs="Traditional Arabic"/>
          <w:sz w:val="32"/>
          <w:szCs w:val="32"/>
          <w:rtl/>
          <w:lang w:eastAsia="en-US"/>
        </w:rPr>
      </w:pPr>
      <w:r w:rsidRPr="00D2708F">
        <w:rPr>
          <w:rFonts w:cs="Traditional Arabic" w:hint="cs"/>
          <w:sz w:val="32"/>
          <w:szCs w:val="32"/>
          <w:rtl/>
          <w:lang w:eastAsia="en-US"/>
        </w:rPr>
        <w:t xml:space="preserve">فاستكثروا عباد الله من الأعمال الصالحة، </w:t>
      </w:r>
      <w:r w:rsidR="00291330">
        <w:rPr>
          <w:rFonts w:cs="Traditional Arabic" w:hint="cs"/>
          <w:sz w:val="32"/>
          <w:szCs w:val="32"/>
          <w:rtl/>
          <w:lang w:eastAsia="en-US"/>
        </w:rPr>
        <w:t xml:space="preserve">وحققوا التوحيد والتقوى ؛ </w:t>
      </w:r>
      <w:r w:rsidRPr="00D2708F">
        <w:rPr>
          <w:rFonts w:cs="Traditional Arabic" w:hint="cs"/>
          <w:sz w:val="32"/>
          <w:szCs w:val="32"/>
          <w:rtl/>
          <w:lang w:eastAsia="en-US"/>
        </w:rPr>
        <w:t>لأننا خطاؤون مذنبون، فلعل هذه الأعمال الصالحة أن تستغرق أعمالنا الطالحة</w:t>
      </w:r>
      <w:r w:rsidR="0091718A">
        <w:rPr>
          <w:rFonts w:cs="Traditional Arabic" w:hint="cs"/>
          <w:sz w:val="32"/>
          <w:szCs w:val="32"/>
          <w:rtl/>
          <w:lang w:eastAsia="en-US"/>
        </w:rPr>
        <w:t xml:space="preserve"> وترجح موازيننا</w:t>
      </w:r>
      <w:r w:rsidR="00E77D19">
        <w:rPr>
          <w:rFonts w:cs="Traditional Arabic" w:hint="cs"/>
          <w:sz w:val="32"/>
          <w:szCs w:val="32"/>
          <w:rtl/>
          <w:lang w:eastAsia="en-US"/>
        </w:rPr>
        <w:t>.</w:t>
      </w:r>
      <w:r w:rsidRPr="00D2708F">
        <w:rPr>
          <w:rFonts w:cs="Traditional Arabic" w:hint="cs"/>
          <w:sz w:val="32"/>
          <w:szCs w:val="32"/>
          <w:rtl/>
          <w:lang w:eastAsia="en-US"/>
        </w:rPr>
        <w:t xml:space="preserve"> </w:t>
      </w:r>
    </w:p>
    <w:p w:rsidR="00C3031B" w:rsidRDefault="00C3031B" w:rsidP="0091718A">
      <w:pPr>
        <w:spacing w:before="100" w:beforeAutospacing="1" w:after="100" w:afterAutospacing="1"/>
        <w:jc w:val="both"/>
        <w:rPr>
          <w:rFonts w:cs="Traditional Arabic"/>
          <w:sz w:val="32"/>
          <w:szCs w:val="32"/>
          <w:rtl/>
          <w:lang w:eastAsia="en-US"/>
        </w:rPr>
      </w:pPr>
      <w:r>
        <w:rPr>
          <w:rFonts w:cs="Traditional Arabic" w:hint="cs"/>
          <w:sz w:val="32"/>
          <w:szCs w:val="32"/>
          <w:rtl/>
          <w:lang w:eastAsia="en-US"/>
        </w:rPr>
        <w:t>بارك الله لي ولكم في القرآن العظيم ونفعني وإياكم بما فيه من الآيات والذكر الحكيم ..</w:t>
      </w:r>
    </w:p>
    <w:p w:rsidR="00F87E07" w:rsidRDefault="00A02357" w:rsidP="00276AF2">
      <w:pPr>
        <w:spacing w:before="100" w:beforeAutospacing="1" w:after="100" w:afterAutospacing="1"/>
        <w:jc w:val="both"/>
        <w:rPr>
          <w:rFonts w:cs="Traditional Arabic"/>
          <w:b/>
          <w:bCs/>
          <w:sz w:val="32"/>
          <w:szCs w:val="32"/>
          <w:rtl/>
          <w:lang w:eastAsia="en-US"/>
        </w:rPr>
      </w:pPr>
      <w:r w:rsidRPr="00D2708F">
        <w:rPr>
          <w:rFonts w:cs="Traditional Arabic" w:hint="cs"/>
          <w:b/>
          <w:bCs/>
          <w:sz w:val="32"/>
          <w:szCs w:val="32"/>
          <w:rtl/>
          <w:lang w:eastAsia="en-US"/>
        </w:rPr>
        <w:t>الخطبة الثانية</w:t>
      </w:r>
      <w:r w:rsidR="00276AF2">
        <w:rPr>
          <w:rFonts w:cs="Traditional Arabic" w:hint="cs"/>
          <w:b/>
          <w:bCs/>
          <w:sz w:val="32"/>
          <w:szCs w:val="32"/>
          <w:rtl/>
          <w:lang w:eastAsia="en-US"/>
        </w:rPr>
        <w:t xml:space="preserve"> </w:t>
      </w:r>
      <w:r w:rsidRPr="00D2708F">
        <w:rPr>
          <w:rFonts w:cs="Traditional Arabic" w:hint="cs"/>
          <w:b/>
          <w:bCs/>
          <w:sz w:val="32"/>
          <w:szCs w:val="32"/>
          <w:rtl/>
          <w:lang w:eastAsia="en-US"/>
        </w:rPr>
        <w:t>:</w:t>
      </w:r>
      <w:r w:rsidR="00F87E07">
        <w:rPr>
          <w:rFonts w:cs="Traditional Arabic" w:hint="cs"/>
          <w:b/>
          <w:bCs/>
          <w:sz w:val="32"/>
          <w:szCs w:val="32"/>
          <w:rtl/>
          <w:lang w:eastAsia="en-US"/>
        </w:rPr>
        <w:t xml:space="preserve"> </w:t>
      </w:r>
    </w:p>
    <w:p w:rsidR="00276AF2" w:rsidRDefault="00A02357" w:rsidP="00C3031B">
      <w:pPr>
        <w:spacing w:before="100" w:beforeAutospacing="1" w:after="100" w:afterAutospacing="1"/>
        <w:jc w:val="both"/>
        <w:rPr>
          <w:rFonts w:cs="Traditional Arabic"/>
          <w:b/>
          <w:bCs/>
          <w:sz w:val="32"/>
          <w:szCs w:val="32"/>
          <w:rtl/>
          <w:lang w:eastAsia="en-US"/>
        </w:rPr>
      </w:pPr>
      <w:r w:rsidRPr="00A02357">
        <w:rPr>
          <w:rFonts w:cs="Traditional Arabic" w:hint="cs"/>
          <w:b/>
          <w:bCs/>
          <w:sz w:val="32"/>
          <w:szCs w:val="32"/>
          <w:rtl/>
          <w:lang w:eastAsia="en-US"/>
        </w:rPr>
        <w:t xml:space="preserve">الحمد لله وكفى وسمع الله لمن دعا </w:t>
      </w:r>
      <w:r w:rsidR="00C3031B">
        <w:rPr>
          <w:rFonts w:cs="Traditional Arabic" w:hint="cs"/>
          <w:b/>
          <w:bCs/>
          <w:sz w:val="32"/>
          <w:szCs w:val="32"/>
          <w:rtl/>
          <w:lang w:eastAsia="en-US"/>
        </w:rPr>
        <w:t>، أما بعد فاتقو</w:t>
      </w:r>
      <w:r w:rsidR="008A5A9B">
        <w:rPr>
          <w:rFonts w:cs="Traditional Arabic" w:hint="cs"/>
          <w:b/>
          <w:bCs/>
          <w:sz w:val="32"/>
          <w:szCs w:val="32"/>
          <w:rtl/>
          <w:lang w:eastAsia="en-US"/>
        </w:rPr>
        <w:t>ا</w:t>
      </w:r>
      <w:r w:rsidR="00C3031B">
        <w:rPr>
          <w:rFonts w:cs="Traditional Arabic" w:hint="cs"/>
          <w:b/>
          <w:bCs/>
          <w:sz w:val="32"/>
          <w:szCs w:val="32"/>
          <w:rtl/>
          <w:lang w:eastAsia="en-US"/>
        </w:rPr>
        <w:t xml:space="preserve"> الله عباد الله حق التقوى</w:t>
      </w:r>
      <w:r w:rsidRPr="00A02357">
        <w:rPr>
          <w:rFonts w:cs="Traditional Arabic" w:hint="cs"/>
          <w:b/>
          <w:bCs/>
          <w:sz w:val="32"/>
          <w:szCs w:val="32"/>
          <w:rtl/>
          <w:lang w:eastAsia="en-US"/>
        </w:rPr>
        <w:t xml:space="preserve">.. </w:t>
      </w:r>
    </w:p>
    <w:p w:rsidR="001A5E1D" w:rsidRDefault="009109AD" w:rsidP="00291330">
      <w:pPr>
        <w:spacing w:before="100" w:beforeAutospacing="1" w:after="100" w:afterAutospacing="1"/>
        <w:jc w:val="both"/>
        <w:rPr>
          <w:rFonts w:cs="Traditional Arabic"/>
          <w:sz w:val="32"/>
          <w:szCs w:val="32"/>
          <w:rtl/>
          <w:lang w:eastAsia="en-US"/>
        </w:rPr>
      </w:pPr>
      <w:r w:rsidRPr="009109AD">
        <w:rPr>
          <w:rFonts w:cs="Traditional Arabic" w:hint="cs"/>
          <w:b/>
          <w:bCs/>
          <w:sz w:val="32"/>
          <w:szCs w:val="32"/>
          <w:rtl/>
          <w:lang w:eastAsia="en-US"/>
        </w:rPr>
        <w:t>عباد الله،</w:t>
      </w:r>
      <w:r>
        <w:rPr>
          <w:rFonts w:cs="Traditional Arabic" w:hint="cs"/>
          <w:sz w:val="32"/>
          <w:szCs w:val="32"/>
          <w:rtl/>
          <w:lang w:eastAsia="en-US"/>
        </w:rPr>
        <w:t xml:space="preserve"> </w:t>
      </w:r>
      <w:r w:rsidR="002D0DB7" w:rsidRPr="00196104">
        <w:rPr>
          <w:rFonts w:cs="Traditional Arabic" w:hint="cs"/>
          <w:sz w:val="32"/>
          <w:szCs w:val="32"/>
          <w:rtl/>
          <w:lang w:eastAsia="en-US"/>
        </w:rPr>
        <w:t xml:space="preserve">إن </w:t>
      </w:r>
      <w:r w:rsidR="002D0DB7" w:rsidRPr="00196104">
        <w:rPr>
          <w:rFonts w:cs="Traditional Arabic"/>
          <w:sz w:val="32"/>
          <w:szCs w:val="32"/>
          <w:rtl/>
          <w:lang w:eastAsia="en-US"/>
        </w:rPr>
        <w:t>من آثار الإيمان ب</w:t>
      </w:r>
      <w:r w:rsidR="002D0DB7" w:rsidRPr="00196104">
        <w:rPr>
          <w:rFonts w:cs="Traditional Arabic" w:hint="cs"/>
          <w:sz w:val="32"/>
          <w:szCs w:val="32"/>
          <w:rtl/>
          <w:lang w:eastAsia="en-US"/>
        </w:rPr>
        <w:t>ال</w:t>
      </w:r>
      <w:r w:rsidR="002D0DB7" w:rsidRPr="00196104">
        <w:rPr>
          <w:rFonts w:cs="Traditional Arabic"/>
          <w:sz w:val="32"/>
          <w:szCs w:val="32"/>
          <w:rtl/>
          <w:lang w:eastAsia="en-US"/>
        </w:rPr>
        <w:t xml:space="preserve">ميزان </w:t>
      </w:r>
      <w:r w:rsidR="002D0DB7" w:rsidRPr="00196104">
        <w:rPr>
          <w:rFonts w:cs="Traditional Arabic" w:hint="cs"/>
          <w:sz w:val="32"/>
          <w:szCs w:val="32"/>
          <w:rtl/>
          <w:lang w:eastAsia="en-US"/>
        </w:rPr>
        <w:t xml:space="preserve">يوم القيامة </w:t>
      </w:r>
      <w:r w:rsidR="002D0DB7" w:rsidRPr="002D0DB7">
        <w:rPr>
          <w:rFonts w:cs="Traditional Arabic"/>
          <w:sz w:val="32"/>
          <w:szCs w:val="32"/>
          <w:rtl/>
          <w:lang w:eastAsia="en-US"/>
        </w:rPr>
        <w:t xml:space="preserve">ظهور آثار أسماء الله وصفاته، فالله </w:t>
      </w:r>
      <w:r w:rsidR="00291330">
        <w:rPr>
          <w:rFonts w:cs="Traditional Arabic" w:hint="cs"/>
          <w:sz w:val="32"/>
          <w:szCs w:val="32"/>
          <w:rtl/>
          <w:lang w:eastAsia="en-US"/>
        </w:rPr>
        <w:t>س</w:t>
      </w:r>
      <w:r w:rsidR="002D0DB7" w:rsidRPr="002D0DB7">
        <w:rPr>
          <w:rFonts w:cs="Traditional Arabic"/>
          <w:sz w:val="32"/>
          <w:szCs w:val="32"/>
          <w:rtl/>
          <w:lang w:eastAsia="en-US"/>
        </w:rPr>
        <w:t>بحانه وتعالى</w:t>
      </w:r>
      <w:r w:rsidR="00291330">
        <w:rPr>
          <w:rFonts w:cs="Traditional Arabic" w:hint="cs"/>
          <w:sz w:val="32"/>
          <w:szCs w:val="32"/>
          <w:rtl/>
          <w:lang w:eastAsia="en-US"/>
        </w:rPr>
        <w:t xml:space="preserve"> </w:t>
      </w:r>
      <w:r w:rsidR="002D0DB7" w:rsidRPr="002D0DB7">
        <w:rPr>
          <w:rFonts w:cs="Traditional Arabic"/>
          <w:sz w:val="32"/>
          <w:szCs w:val="32"/>
          <w:rtl/>
          <w:lang w:eastAsia="en-US"/>
        </w:rPr>
        <w:t xml:space="preserve">العليم الخبير </w:t>
      </w:r>
      <w:r w:rsidR="002D0DB7">
        <w:rPr>
          <w:rFonts w:cs="Traditional Arabic" w:hint="cs"/>
          <w:sz w:val="32"/>
          <w:szCs w:val="32"/>
          <w:rtl/>
          <w:lang w:eastAsia="en-US"/>
        </w:rPr>
        <w:t xml:space="preserve">الحسيب </w:t>
      </w:r>
      <w:r w:rsidR="002D0DB7" w:rsidRPr="002D0DB7">
        <w:rPr>
          <w:rFonts w:cs="Traditional Arabic"/>
          <w:sz w:val="32"/>
          <w:szCs w:val="32"/>
          <w:rtl/>
          <w:lang w:eastAsia="en-US"/>
        </w:rPr>
        <w:t>المحصي، لا يخفى عليه شيء</w:t>
      </w:r>
      <w:r w:rsidR="00291330">
        <w:rPr>
          <w:rFonts w:cs="Traditional Arabic" w:hint="cs"/>
          <w:sz w:val="32"/>
          <w:szCs w:val="32"/>
          <w:rtl/>
          <w:lang w:eastAsia="en-US"/>
        </w:rPr>
        <w:t xml:space="preserve">، </w:t>
      </w:r>
      <w:r w:rsidR="006B4E19">
        <w:rPr>
          <w:rFonts w:cs="Traditional Arabic" w:hint="cs"/>
          <w:sz w:val="32"/>
          <w:szCs w:val="32"/>
          <w:rtl/>
          <w:lang w:eastAsia="en-US"/>
        </w:rPr>
        <w:t>و</w:t>
      </w:r>
      <w:r w:rsidR="00C6273D">
        <w:rPr>
          <w:rFonts w:cs="Traditional Arabic" w:hint="cs"/>
          <w:sz w:val="32"/>
          <w:szCs w:val="32"/>
          <w:rtl/>
          <w:lang w:eastAsia="en-US"/>
        </w:rPr>
        <w:t xml:space="preserve">كذلك </w:t>
      </w:r>
      <w:r w:rsidR="002D0DB7" w:rsidRPr="002D0DB7">
        <w:rPr>
          <w:rFonts w:cs="Traditional Arabic"/>
          <w:sz w:val="32"/>
          <w:szCs w:val="32"/>
          <w:rtl/>
          <w:lang w:eastAsia="en-US"/>
        </w:rPr>
        <w:t xml:space="preserve">بيان قدرته </w:t>
      </w:r>
      <w:r w:rsidR="000352EE">
        <w:rPr>
          <w:rFonts w:cs="Traditional Arabic" w:hint="cs"/>
          <w:sz w:val="32"/>
          <w:szCs w:val="32"/>
          <w:rtl/>
          <w:lang w:eastAsia="en-US"/>
        </w:rPr>
        <w:t>تبارك و</w:t>
      </w:r>
      <w:r w:rsidR="002D0DB7" w:rsidRPr="002D0DB7">
        <w:rPr>
          <w:rFonts w:cs="Traditional Arabic"/>
          <w:sz w:val="32"/>
          <w:szCs w:val="32"/>
          <w:rtl/>
          <w:lang w:eastAsia="en-US"/>
        </w:rPr>
        <w:t>تعالى على حساب خلقه على مثاقيل الذر</w:t>
      </w:r>
      <w:r w:rsidR="001A5E1D">
        <w:rPr>
          <w:rFonts w:cs="Traditional Arabic" w:hint="cs"/>
          <w:sz w:val="32"/>
          <w:szCs w:val="32"/>
          <w:rtl/>
          <w:lang w:eastAsia="en-US"/>
        </w:rPr>
        <w:t xml:space="preserve">، </w:t>
      </w:r>
      <w:r w:rsidR="00F3616B">
        <w:rPr>
          <w:rFonts w:cs="Traditional Arabic" w:hint="cs"/>
          <w:sz w:val="32"/>
          <w:szCs w:val="32"/>
          <w:rtl/>
          <w:lang w:eastAsia="en-US"/>
        </w:rPr>
        <w:t>و</w:t>
      </w:r>
      <w:r w:rsidR="002D0DB7" w:rsidRPr="00F3616B">
        <w:rPr>
          <w:rFonts w:cs="Traditional Arabic"/>
          <w:sz w:val="32"/>
          <w:szCs w:val="32"/>
          <w:rtl/>
          <w:lang w:eastAsia="en-US"/>
        </w:rPr>
        <w:t>الله قادر على أن يزن أعمال</w:t>
      </w:r>
      <w:r w:rsidR="002D0DB7" w:rsidRPr="00F3616B">
        <w:rPr>
          <w:rFonts w:cs="Traditional Arabic" w:hint="cs"/>
          <w:sz w:val="32"/>
          <w:szCs w:val="32"/>
          <w:rtl/>
          <w:lang w:eastAsia="en-US"/>
        </w:rPr>
        <w:t xml:space="preserve"> العباد كلهم</w:t>
      </w:r>
      <w:r w:rsidR="002D0DB7" w:rsidRPr="00F3616B">
        <w:rPr>
          <w:rFonts w:cs="Traditional Arabic"/>
          <w:sz w:val="32"/>
          <w:szCs w:val="32"/>
          <w:rtl/>
          <w:lang w:eastAsia="en-US"/>
        </w:rPr>
        <w:t>، وينتهي كل شيء في لحظة</w:t>
      </w:r>
      <w:r w:rsidR="004528BD">
        <w:rPr>
          <w:rFonts w:cs="Traditional Arabic" w:hint="cs"/>
          <w:sz w:val="32"/>
          <w:szCs w:val="32"/>
          <w:rtl/>
          <w:lang w:eastAsia="en-US"/>
        </w:rPr>
        <w:t>:</w:t>
      </w:r>
      <w:r w:rsidR="00291330">
        <w:rPr>
          <w:rFonts w:cs="Traditional Arabic" w:hint="cs"/>
          <w:sz w:val="32"/>
          <w:szCs w:val="32"/>
          <w:rtl/>
          <w:lang w:eastAsia="en-US"/>
        </w:rPr>
        <w:t xml:space="preserve"> </w:t>
      </w:r>
      <w:r w:rsidR="002D0DB7" w:rsidRPr="00F3616B">
        <w:rPr>
          <w:rFonts w:cs="Traditional Arabic" w:hint="cs"/>
          <w:sz w:val="32"/>
          <w:szCs w:val="32"/>
          <w:rtl/>
          <w:lang w:eastAsia="en-US"/>
        </w:rPr>
        <w:t>(</w:t>
      </w:r>
      <w:r w:rsidR="002D0DB7" w:rsidRPr="00F3616B">
        <w:rPr>
          <w:rFonts w:cs="Traditional Arabic"/>
          <w:b/>
          <w:bCs/>
          <w:sz w:val="32"/>
          <w:szCs w:val="32"/>
          <w:rtl/>
          <w:lang w:eastAsia="en-US"/>
        </w:rPr>
        <w:t>مَا خَلْقُكُمْ وَلا بَعْثُكُمْ إِلَّا كَنَفْسٍ وَاحِدَةٍ إِنَّ اللَّهَ سَمِيعٌ بَصِيرٌ</w:t>
      </w:r>
      <w:r w:rsidR="002D0DB7" w:rsidRPr="00F3616B">
        <w:rPr>
          <w:rFonts w:cs="Traditional Arabic" w:hint="cs"/>
          <w:sz w:val="32"/>
          <w:szCs w:val="32"/>
          <w:rtl/>
          <w:lang w:eastAsia="en-US"/>
        </w:rPr>
        <w:t>)،</w:t>
      </w:r>
      <w:r w:rsidR="002D0DB7" w:rsidRPr="00F3616B">
        <w:rPr>
          <w:rFonts w:cs="Traditional Arabic"/>
          <w:sz w:val="32"/>
          <w:szCs w:val="32"/>
          <w:rtl/>
          <w:lang w:eastAsia="en-US"/>
        </w:rPr>
        <w:t xml:space="preserve"> </w:t>
      </w:r>
      <w:r w:rsidR="00F3616B">
        <w:rPr>
          <w:rFonts w:cs="Traditional Arabic" w:hint="cs"/>
          <w:sz w:val="32"/>
          <w:szCs w:val="32"/>
          <w:rtl/>
          <w:lang w:eastAsia="en-US"/>
        </w:rPr>
        <w:lastRenderedPageBreak/>
        <w:t>ف</w:t>
      </w:r>
      <w:r w:rsidR="002D0DB7" w:rsidRPr="00F3616B">
        <w:rPr>
          <w:rFonts w:cs="Traditional Arabic"/>
          <w:sz w:val="32"/>
          <w:szCs w:val="32"/>
          <w:rtl/>
          <w:lang w:eastAsia="en-US"/>
        </w:rPr>
        <w:t xml:space="preserve">يُحاسب الناس كلهم كما يحاسب الواحد، فالله سبحانه </w:t>
      </w:r>
      <w:r w:rsidR="006B4E19">
        <w:rPr>
          <w:rFonts w:cs="Traditional Arabic" w:hint="cs"/>
          <w:sz w:val="32"/>
          <w:szCs w:val="32"/>
          <w:rtl/>
          <w:lang w:eastAsia="en-US"/>
        </w:rPr>
        <w:t>على كل شيء قدير</w:t>
      </w:r>
      <w:r w:rsidR="001A5E1D">
        <w:rPr>
          <w:rFonts w:cs="Traditional Arabic" w:hint="cs"/>
          <w:sz w:val="32"/>
          <w:szCs w:val="32"/>
          <w:rtl/>
          <w:lang w:eastAsia="en-US"/>
        </w:rPr>
        <w:t xml:space="preserve">، </w:t>
      </w:r>
      <w:proofErr w:type="spellStart"/>
      <w:r w:rsidR="002D0DB7" w:rsidRPr="00F3616B">
        <w:rPr>
          <w:rFonts w:cs="Traditional Arabic"/>
          <w:sz w:val="32"/>
          <w:szCs w:val="32"/>
          <w:rtl/>
          <w:lang w:eastAsia="en-US"/>
        </w:rPr>
        <w:t>لايتعاظمه</w:t>
      </w:r>
      <w:proofErr w:type="spellEnd"/>
      <w:r w:rsidR="002D0DB7" w:rsidRPr="00F3616B">
        <w:rPr>
          <w:rFonts w:cs="Traditional Arabic"/>
          <w:sz w:val="32"/>
          <w:szCs w:val="32"/>
          <w:rtl/>
          <w:lang w:eastAsia="en-US"/>
        </w:rPr>
        <w:t xml:space="preserve"> شيء، ولا نقيس أمر الآخرة على أمر الدنيا</w:t>
      </w:r>
      <w:r>
        <w:rPr>
          <w:rFonts w:cs="Traditional Arabic" w:hint="cs"/>
          <w:sz w:val="32"/>
          <w:szCs w:val="32"/>
          <w:rtl/>
          <w:lang w:eastAsia="en-US"/>
        </w:rPr>
        <w:t>.</w:t>
      </w:r>
      <w:r w:rsidR="00276AF2">
        <w:rPr>
          <w:rFonts w:cs="Traditional Arabic" w:hint="cs"/>
          <w:sz w:val="32"/>
          <w:szCs w:val="32"/>
          <w:rtl/>
          <w:lang w:eastAsia="en-US"/>
        </w:rPr>
        <w:t xml:space="preserve"> </w:t>
      </w:r>
    </w:p>
    <w:p w:rsidR="00276AF2" w:rsidRDefault="009109AD" w:rsidP="00276AF2">
      <w:pPr>
        <w:spacing w:before="100" w:beforeAutospacing="1" w:after="100" w:afterAutospacing="1"/>
        <w:jc w:val="both"/>
        <w:rPr>
          <w:rFonts w:cs="Traditional Arabic"/>
          <w:sz w:val="32"/>
          <w:szCs w:val="32"/>
          <w:rtl/>
          <w:lang w:eastAsia="en-US"/>
        </w:rPr>
      </w:pPr>
      <w:r>
        <w:rPr>
          <w:rFonts w:cs="Traditional Arabic" w:hint="cs"/>
          <w:sz w:val="32"/>
          <w:szCs w:val="32"/>
          <w:rtl/>
          <w:lang w:eastAsia="en-US"/>
        </w:rPr>
        <w:t>و</w:t>
      </w:r>
      <w:r w:rsidR="00B10A93" w:rsidRPr="00196104">
        <w:rPr>
          <w:rFonts w:cs="Traditional Arabic"/>
          <w:sz w:val="32"/>
          <w:szCs w:val="32"/>
          <w:rtl/>
          <w:lang w:eastAsia="en-US"/>
        </w:rPr>
        <w:t>من آثار الإيمان ب</w:t>
      </w:r>
      <w:r w:rsidR="00DC7296" w:rsidRPr="00196104">
        <w:rPr>
          <w:rFonts w:cs="Traditional Arabic" w:hint="cs"/>
          <w:sz w:val="32"/>
          <w:szCs w:val="32"/>
          <w:rtl/>
          <w:lang w:eastAsia="en-US"/>
        </w:rPr>
        <w:t>ال</w:t>
      </w:r>
      <w:r w:rsidR="00B10A93" w:rsidRPr="00196104">
        <w:rPr>
          <w:rFonts w:cs="Traditional Arabic"/>
          <w:sz w:val="32"/>
          <w:szCs w:val="32"/>
          <w:rtl/>
          <w:lang w:eastAsia="en-US"/>
        </w:rPr>
        <w:t xml:space="preserve">ميزان </w:t>
      </w:r>
      <w:r>
        <w:rPr>
          <w:rFonts w:cs="Traditional Arabic" w:hint="cs"/>
          <w:sz w:val="32"/>
          <w:szCs w:val="32"/>
          <w:rtl/>
          <w:lang w:eastAsia="en-US"/>
        </w:rPr>
        <w:t>يوم القيامة أن يج</w:t>
      </w:r>
      <w:r w:rsidR="00DC7296" w:rsidRPr="00196104">
        <w:rPr>
          <w:rFonts w:cs="Traditional Arabic" w:hint="cs"/>
          <w:sz w:val="32"/>
          <w:szCs w:val="32"/>
          <w:rtl/>
          <w:lang w:eastAsia="en-US"/>
        </w:rPr>
        <w:t xml:space="preserve">تهد العبد </w:t>
      </w:r>
      <w:r w:rsidR="00B10A93" w:rsidRPr="00196104">
        <w:rPr>
          <w:rFonts w:cs="Traditional Arabic"/>
          <w:sz w:val="32"/>
          <w:szCs w:val="32"/>
          <w:rtl/>
          <w:lang w:eastAsia="en-US"/>
        </w:rPr>
        <w:t>في الطاعات والمسارعة إلى الخيرات، فإن من زادت حسناته على سيئاته أفلح ونجح، قال تعالى</w:t>
      </w:r>
      <w:r w:rsidR="00B10A93" w:rsidRPr="00196104">
        <w:rPr>
          <w:rFonts w:cs="Traditional Arabic"/>
          <w:sz w:val="32"/>
          <w:szCs w:val="32"/>
          <w:lang w:eastAsia="en-US"/>
        </w:rPr>
        <w:t xml:space="preserve"> </w:t>
      </w:r>
      <w:r w:rsidR="00B10A93" w:rsidRPr="00196104">
        <w:rPr>
          <w:rFonts w:cs="Traditional Arabic"/>
          <w:sz w:val="32"/>
          <w:szCs w:val="32"/>
          <w:rtl/>
          <w:lang w:eastAsia="en-US"/>
        </w:rPr>
        <w:t>﴿</w:t>
      </w:r>
      <w:r w:rsidR="00B10A93" w:rsidRPr="00196104">
        <w:rPr>
          <w:rFonts w:cs="Traditional Arabic"/>
          <w:sz w:val="32"/>
          <w:szCs w:val="32"/>
          <w:lang w:eastAsia="en-US"/>
        </w:rPr>
        <w:t> </w:t>
      </w:r>
      <w:r w:rsidR="00B10A93" w:rsidRPr="00E7677A">
        <w:rPr>
          <w:rFonts w:cs="Traditional Arabic"/>
          <w:b/>
          <w:bCs/>
          <w:sz w:val="32"/>
          <w:szCs w:val="32"/>
          <w:rtl/>
          <w:lang w:eastAsia="en-US"/>
        </w:rPr>
        <w:t>فَأَمَّا مَنْ ثَقُلَتْ مَوَازِينُهُ</w:t>
      </w:r>
      <w:r w:rsidR="00B10A93" w:rsidRPr="00E7677A">
        <w:rPr>
          <w:rFonts w:cs="Traditional Arabic"/>
          <w:b/>
          <w:bCs/>
          <w:sz w:val="32"/>
          <w:szCs w:val="32"/>
          <w:lang w:eastAsia="en-US"/>
        </w:rPr>
        <w:t> * </w:t>
      </w:r>
      <w:r w:rsidR="00B10A93" w:rsidRPr="00E7677A">
        <w:rPr>
          <w:rFonts w:cs="Traditional Arabic"/>
          <w:b/>
          <w:bCs/>
          <w:sz w:val="32"/>
          <w:szCs w:val="32"/>
          <w:rtl/>
          <w:lang w:eastAsia="en-US"/>
        </w:rPr>
        <w:t>فَهُوَ فِي عِيشَةٍ رَاضِيَةٍ</w:t>
      </w:r>
      <w:r w:rsidR="00B10A93" w:rsidRPr="00E7677A">
        <w:rPr>
          <w:rFonts w:cs="Traditional Arabic"/>
          <w:b/>
          <w:bCs/>
          <w:sz w:val="32"/>
          <w:szCs w:val="32"/>
          <w:lang w:eastAsia="en-US"/>
        </w:rPr>
        <w:t> * </w:t>
      </w:r>
      <w:r w:rsidR="00B10A93" w:rsidRPr="00E7677A">
        <w:rPr>
          <w:rFonts w:cs="Traditional Arabic"/>
          <w:b/>
          <w:bCs/>
          <w:sz w:val="32"/>
          <w:szCs w:val="32"/>
          <w:rtl/>
          <w:lang w:eastAsia="en-US"/>
        </w:rPr>
        <w:t>وَأَمَّا مَنْ خَفَّتْ مَوَازِينُهُ</w:t>
      </w:r>
      <w:r w:rsidR="00B10A93" w:rsidRPr="00E7677A">
        <w:rPr>
          <w:rFonts w:cs="Traditional Arabic"/>
          <w:b/>
          <w:bCs/>
          <w:sz w:val="32"/>
          <w:szCs w:val="32"/>
          <w:lang w:eastAsia="en-US"/>
        </w:rPr>
        <w:t> * </w:t>
      </w:r>
      <w:r w:rsidR="00B10A93" w:rsidRPr="00E7677A">
        <w:rPr>
          <w:rFonts w:cs="Traditional Arabic"/>
          <w:b/>
          <w:bCs/>
          <w:sz w:val="32"/>
          <w:szCs w:val="32"/>
          <w:rtl/>
          <w:lang w:eastAsia="en-US"/>
        </w:rPr>
        <w:t>فَأُمُّهُ هَاوِيَةٌ</w:t>
      </w:r>
      <w:r w:rsidR="00B10A93" w:rsidRPr="00E7677A">
        <w:rPr>
          <w:rFonts w:cs="Traditional Arabic"/>
          <w:b/>
          <w:bCs/>
          <w:sz w:val="32"/>
          <w:szCs w:val="32"/>
          <w:lang w:eastAsia="en-US"/>
        </w:rPr>
        <w:t> * </w:t>
      </w:r>
      <w:r w:rsidR="00B10A93" w:rsidRPr="00E7677A">
        <w:rPr>
          <w:rFonts w:cs="Traditional Arabic"/>
          <w:b/>
          <w:bCs/>
          <w:sz w:val="32"/>
          <w:szCs w:val="32"/>
          <w:rtl/>
          <w:lang w:eastAsia="en-US"/>
        </w:rPr>
        <w:t>وَمَا أَدْرَاكَ مَا هِيَهْ</w:t>
      </w:r>
      <w:r w:rsidR="00B10A93" w:rsidRPr="00E7677A">
        <w:rPr>
          <w:rFonts w:cs="Traditional Arabic"/>
          <w:b/>
          <w:bCs/>
          <w:sz w:val="32"/>
          <w:szCs w:val="32"/>
          <w:lang w:eastAsia="en-US"/>
        </w:rPr>
        <w:t> * </w:t>
      </w:r>
      <w:r w:rsidR="00B10A93" w:rsidRPr="00E7677A">
        <w:rPr>
          <w:rFonts w:cs="Traditional Arabic"/>
          <w:b/>
          <w:bCs/>
          <w:sz w:val="32"/>
          <w:szCs w:val="32"/>
          <w:rtl/>
          <w:lang w:eastAsia="en-US"/>
        </w:rPr>
        <w:t>نَارٌ حَامِيَةٌ</w:t>
      </w:r>
      <w:r w:rsidR="00B10A93" w:rsidRPr="00196104">
        <w:rPr>
          <w:rFonts w:cs="Traditional Arabic"/>
          <w:sz w:val="32"/>
          <w:szCs w:val="32"/>
          <w:lang w:eastAsia="en-US"/>
        </w:rPr>
        <w:t> </w:t>
      </w:r>
      <w:r w:rsidR="00B10A93" w:rsidRPr="00196104">
        <w:rPr>
          <w:rFonts w:cs="Traditional Arabic"/>
          <w:sz w:val="32"/>
          <w:szCs w:val="32"/>
          <w:rtl/>
          <w:lang w:eastAsia="en-US"/>
        </w:rPr>
        <w:t xml:space="preserve">﴾ </w:t>
      </w:r>
      <w:r w:rsidR="00911F1E">
        <w:rPr>
          <w:rFonts w:cs="Traditional Arabic" w:hint="cs"/>
          <w:sz w:val="32"/>
          <w:szCs w:val="32"/>
          <w:rtl/>
          <w:lang w:eastAsia="en-US"/>
        </w:rPr>
        <w:t xml:space="preserve">. </w:t>
      </w:r>
    </w:p>
    <w:p w:rsidR="005223A5" w:rsidRDefault="00911F1E" w:rsidP="005223A5">
      <w:pPr>
        <w:spacing w:before="100" w:beforeAutospacing="1" w:after="100" w:afterAutospacing="1"/>
        <w:jc w:val="both"/>
        <w:rPr>
          <w:rFonts w:cs="Traditional Arabic"/>
          <w:sz w:val="32"/>
          <w:szCs w:val="32"/>
          <w:rtl/>
          <w:lang w:eastAsia="en-US"/>
        </w:rPr>
      </w:pPr>
      <w:r>
        <w:rPr>
          <w:rFonts w:cs="Traditional Arabic" w:hint="cs"/>
          <w:sz w:val="32"/>
          <w:szCs w:val="32"/>
          <w:rtl/>
          <w:lang w:eastAsia="en-US"/>
        </w:rPr>
        <w:t xml:space="preserve">ومن فوائد الإيمان بالميزان </w:t>
      </w:r>
      <w:r w:rsidR="00B10A93" w:rsidRPr="00196104">
        <w:rPr>
          <w:rFonts w:cs="Traditional Arabic"/>
          <w:sz w:val="32"/>
          <w:szCs w:val="32"/>
          <w:rtl/>
          <w:lang w:eastAsia="en-US"/>
        </w:rPr>
        <w:t xml:space="preserve">المحافظة على الحسنات مما يبطلها أو ينقصها؛ </w:t>
      </w:r>
      <w:r w:rsidR="00E7677A">
        <w:rPr>
          <w:rFonts w:cs="Traditional Arabic" w:hint="cs"/>
          <w:sz w:val="32"/>
          <w:szCs w:val="32"/>
          <w:rtl/>
          <w:lang w:eastAsia="en-US"/>
        </w:rPr>
        <w:t xml:space="preserve">كالشرك بالله والعجب والرياء وترك الفرائض وانتهاك المحرمات والوقوع في ظلم العباد </w:t>
      </w:r>
      <w:r w:rsidR="002D0DB7">
        <w:rPr>
          <w:rFonts w:cs="Traditional Arabic" w:hint="cs"/>
          <w:sz w:val="32"/>
          <w:szCs w:val="32"/>
          <w:rtl/>
          <w:lang w:eastAsia="en-US"/>
        </w:rPr>
        <w:t>فهو ظلمات يوم القيامة</w:t>
      </w:r>
      <w:r w:rsidR="004528BD">
        <w:rPr>
          <w:rFonts w:cs="Traditional Arabic" w:hint="cs"/>
          <w:sz w:val="32"/>
          <w:szCs w:val="32"/>
          <w:rtl/>
          <w:lang w:eastAsia="en-US"/>
        </w:rPr>
        <w:t xml:space="preserve"> . </w:t>
      </w:r>
    </w:p>
    <w:p w:rsidR="00911F1E" w:rsidRDefault="00F87E07" w:rsidP="00F80C58">
      <w:pPr>
        <w:spacing w:before="100" w:beforeAutospacing="1" w:after="100" w:afterAutospacing="1"/>
        <w:jc w:val="both"/>
        <w:rPr>
          <w:rFonts w:cs="Traditional Arabic"/>
          <w:sz w:val="32"/>
          <w:szCs w:val="32"/>
          <w:rtl/>
          <w:lang w:eastAsia="en-US"/>
        </w:rPr>
      </w:pPr>
      <w:r>
        <w:rPr>
          <w:rFonts w:cs="Traditional Arabic" w:hint="cs"/>
          <w:sz w:val="32"/>
          <w:szCs w:val="32"/>
          <w:rtl/>
          <w:lang w:eastAsia="en-US"/>
        </w:rPr>
        <w:t>و</w:t>
      </w:r>
      <w:r w:rsidR="00911F1E">
        <w:rPr>
          <w:rFonts w:cs="Traditional Arabic" w:hint="cs"/>
          <w:sz w:val="32"/>
          <w:szCs w:val="32"/>
          <w:rtl/>
          <w:lang w:eastAsia="en-US"/>
        </w:rPr>
        <w:t xml:space="preserve">من فوائد الإيمان بالميزان والحساب والجزاء يوم القيامة </w:t>
      </w:r>
      <w:r w:rsidR="00B10A93" w:rsidRPr="00196104">
        <w:rPr>
          <w:rFonts w:cs="Traditional Arabic"/>
          <w:sz w:val="32"/>
          <w:szCs w:val="32"/>
          <w:rtl/>
          <w:lang w:eastAsia="en-US"/>
        </w:rPr>
        <w:t>بيان عدله سبحانه وتعالى، وأنه يضع</w:t>
      </w:r>
      <w:r w:rsidR="00F80C58">
        <w:rPr>
          <w:rFonts w:cs="Traditional Arabic" w:hint="cs"/>
          <w:sz w:val="32"/>
          <w:szCs w:val="32"/>
          <w:rtl/>
          <w:lang w:eastAsia="en-US"/>
        </w:rPr>
        <w:t xml:space="preserve"> الموازين</w:t>
      </w:r>
      <w:r w:rsidR="00F80C58">
        <w:rPr>
          <w:rFonts w:cs="Traditional Arabic"/>
          <w:sz w:val="32"/>
          <w:szCs w:val="32"/>
          <w:lang w:eastAsia="en-US"/>
        </w:rPr>
        <w:t xml:space="preserve"> </w:t>
      </w:r>
      <w:r w:rsidR="00291330">
        <w:rPr>
          <w:rFonts w:cs="Traditional Arabic" w:hint="cs"/>
          <w:sz w:val="32"/>
          <w:szCs w:val="32"/>
          <w:rtl/>
          <w:lang w:eastAsia="en-US"/>
        </w:rPr>
        <w:t xml:space="preserve">القسط </w:t>
      </w:r>
      <w:r w:rsidR="00B10A93" w:rsidRPr="00196104">
        <w:rPr>
          <w:rFonts w:cs="Traditional Arabic"/>
          <w:sz w:val="32"/>
          <w:szCs w:val="32"/>
          <w:rtl/>
          <w:lang w:eastAsia="en-US"/>
        </w:rPr>
        <w:t>العادلة التي يبيِّن فيها مثاقيل الذر التي توزن به</w:t>
      </w:r>
      <w:r w:rsidR="009109AD">
        <w:rPr>
          <w:rFonts w:cs="Traditional Arabic"/>
          <w:sz w:val="32"/>
          <w:szCs w:val="32"/>
          <w:rtl/>
          <w:lang w:eastAsia="en-US"/>
        </w:rPr>
        <w:t>ا الحسنات والسيئات، كما في الآي</w:t>
      </w:r>
      <w:r w:rsidR="009109AD">
        <w:rPr>
          <w:rFonts w:cs="Traditional Arabic" w:hint="cs"/>
          <w:sz w:val="32"/>
          <w:szCs w:val="32"/>
          <w:rtl/>
          <w:lang w:eastAsia="en-US"/>
        </w:rPr>
        <w:t>ات</w:t>
      </w:r>
      <w:r w:rsidR="00B10A93" w:rsidRPr="00196104">
        <w:rPr>
          <w:rFonts w:cs="Traditional Arabic"/>
          <w:sz w:val="32"/>
          <w:szCs w:val="32"/>
          <w:rtl/>
          <w:lang w:eastAsia="en-US"/>
        </w:rPr>
        <w:t xml:space="preserve"> </w:t>
      </w:r>
      <w:r w:rsidR="00B10A93" w:rsidRPr="004528BD">
        <w:rPr>
          <w:rFonts w:cs="Traditional Arabic"/>
          <w:b/>
          <w:bCs/>
          <w:sz w:val="32"/>
          <w:szCs w:val="32"/>
          <w:rtl/>
          <w:lang w:eastAsia="en-US"/>
        </w:rPr>
        <w:t>﴿</w:t>
      </w:r>
      <w:r w:rsidR="00B10A93" w:rsidRPr="004528BD">
        <w:rPr>
          <w:rFonts w:cs="Traditional Arabic"/>
          <w:b/>
          <w:bCs/>
          <w:sz w:val="32"/>
          <w:szCs w:val="32"/>
          <w:lang w:eastAsia="en-US"/>
        </w:rPr>
        <w:t> </w:t>
      </w:r>
      <w:r w:rsidR="00B10A93" w:rsidRPr="004528BD">
        <w:rPr>
          <w:rFonts w:cs="Traditional Arabic"/>
          <w:b/>
          <w:bCs/>
          <w:sz w:val="32"/>
          <w:szCs w:val="32"/>
          <w:rtl/>
          <w:lang w:eastAsia="en-US"/>
        </w:rPr>
        <w:t>وَإِنْ كَانَ مِثْقَالَ حَبَّةٍ مِنْ خَرْدَلٍ</w:t>
      </w:r>
      <w:r w:rsidR="00B10A93" w:rsidRPr="00196104">
        <w:rPr>
          <w:rFonts w:cs="Traditional Arabic"/>
          <w:sz w:val="32"/>
          <w:szCs w:val="32"/>
          <w:lang w:eastAsia="en-US"/>
        </w:rPr>
        <w:t> </w:t>
      </w:r>
      <w:r w:rsidR="00B10A93" w:rsidRPr="00196104">
        <w:rPr>
          <w:rFonts w:cs="Traditional Arabic"/>
          <w:sz w:val="32"/>
          <w:szCs w:val="32"/>
          <w:rtl/>
          <w:lang w:eastAsia="en-US"/>
        </w:rPr>
        <w:t>﴾</w:t>
      </w:r>
      <w:r w:rsidR="00425609">
        <w:rPr>
          <w:rFonts w:cs="Traditional Arabic" w:hint="cs"/>
          <w:sz w:val="32"/>
          <w:szCs w:val="32"/>
          <w:rtl/>
          <w:lang w:eastAsia="en-US"/>
        </w:rPr>
        <w:t xml:space="preserve"> </w:t>
      </w:r>
      <w:r w:rsidR="00B10A93" w:rsidRPr="00196104">
        <w:rPr>
          <w:rFonts w:cs="Traditional Arabic"/>
          <w:sz w:val="32"/>
          <w:szCs w:val="32"/>
          <w:rtl/>
          <w:lang w:eastAsia="en-US"/>
        </w:rPr>
        <w:t>التي هي أصغر الأشياء وأحقرها، كما قال تعالى</w:t>
      </w:r>
      <w:r w:rsidR="00B10A93" w:rsidRPr="00196104">
        <w:rPr>
          <w:rFonts w:cs="Traditional Arabic"/>
          <w:sz w:val="32"/>
          <w:szCs w:val="32"/>
          <w:lang w:eastAsia="en-US"/>
        </w:rPr>
        <w:t xml:space="preserve">: </w:t>
      </w:r>
      <w:r w:rsidR="00B10A93" w:rsidRPr="00196104">
        <w:rPr>
          <w:rFonts w:cs="Traditional Arabic"/>
          <w:sz w:val="32"/>
          <w:szCs w:val="32"/>
          <w:rtl/>
          <w:lang w:eastAsia="en-US"/>
        </w:rPr>
        <w:t>﴿</w:t>
      </w:r>
      <w:r w:rsidR="00B10A93" w:rsidRPr="00196104">
        <w:rPr>
          <w:rFonts w:cs="Traditional Arabic"/>
          <w:sz w:val="32"/>
          <w:szCs w:val="32"/>
          <w:lang w:eastAsia="en-US"/>
        </w:rPr>
        <w:t> </w:t>
      </w:r>
      <w:r w:rsidR="00B10A93" w:rsidRPr="004528BD">
        <w:rPr>
          <w:rFonts w:cs="Traditional Arabic"/>
          <w:b/>
          <w:bCs/>
          <w:sz w:val="32"/>
          <w:szCs w:val="32"/>
          <w:rtl/>
          <w:lang w:eastAsia="en-US"/>
        </w:rPr>
        <w:t>فَمَنْ يَعْمَلْ مِثْقَالَ ذَرَّةٍ خَيْرًا يَرَهُ</w:t>
      </w:r>
      <w:r w:rsidR="00B10A93" w:rsidRPr="004528BD">
        <w:rPr>
          <w:rFonts w:cs="Traditional Arabic"/>
          <w:b/>
          <w:bCs/>
          <w:sz w:val="32"/>
          <w:szCs w:val="32"/>
          <w:lang w:eastAsia="en-US"/>
        </w:rPr>
        <w:t> * </w:t>
      </w:r>
      <w:r w:rsidR="00B10A93" w:rsidRPr="004528BD">
        <w:rPr>
          <w:rFonts w:cs="Traditional Arabic"/>
          <w:b/>
          <w:bCs/>
          <w:sz w:val="32"/>
          <w:szCs w:val="32"/>
          <w:rtl/>
          <w:lang w:eastAsia="en-US"/>
        </w:rPr>
        <w:t>وَمَنْ يَعْمَلْ مِثْقَالَ ذَرَّةٍ شَرًّا يَرَهُ</w:t>
      </w:r>
      <w:r w:rsidR="00B10A93" w:rsidRPr="00196104">
        <w:rPr>
          <w:rFonts w:cs="Traditional Arabic"/>
          <w:sz w:val="32"/>
          <w:szCs w:val="32"/>
          <w:lang w:eastAsia="en-US"/>
        </w:rPr>
        <w:t> </w:t>
      </w:r>
      <w:r w:rsidR="0023722E">
        <w:rPr>
          <w:rFonts w:cs="Traditional Arabic"/>
          <w:sz w:val="32"/>
          <w:szCs w:val="32"/>
          <w:rtl/>
          <w:lang w:eastAsia="en-US"/>
        </w:rPr>
        <w:t>﴾</w:t>
      </w:r>
      <w:r w:rsidR="0023722E">
        <w:rPr>
          <w:rFonts w:cs="Traditional Arabic" w:hint="cs"/>
          <w:sz w:val="32"/>
          <w:szCs w:val="32"/>
          <w:rtl/>
          <w:lang w:eastAsia="en-US"/>
        </w:rPr>
        <w:t xml:space="preserve"> .</w:t>
      </w:r>
    </w:p>
    <w:p w:rsidR="00FC05A7" w:rsidRDefault="00911F1E" w:rsidP="00FC05A7">
      <w:pPr>
        <w:spacing w:before="100" w:beforeAutospacing="1" w:after="100" w:afterAutospacing="1"/>
        <w:jc w:val="both"/>
        <w:rPr>
          <w:rFonts w:cs="Traditional Arabic"/>
          <w:sz w:val="32"/>
          <w:szCs w:val="32"/>
          <w:rtl/>
          <w:lang w:eastAsia="en-US"/>
        </w:rPr>
      </w:pPr>
      <w:r w:rsidRPr="00911F1E">
        <w:rPr>
          <w:rFonts w:cs="Traditional Arabic" w:hint="cs"/>
          <w:sz w:val="32"/>
          <w:szCs w:val="32"/>
          <w:rtl/>
          <w:lang w:eastAsia="en-US"/>
        </w:rPr>
        <w:t>فاتقوا الله عباد الله وثَقِّلوا بالصالحات كفة الحسنات، عسى إن نحن فعلنا ذلك أن ترجح حسناتنا على سيئاتنا</w:t>
      </w:r>
      <w:r w:rsidR="00291330">
        <w:rPr>
          <w:rFonts w:cs="Traditional Arabic" w:hint="cs"/>
          <w:sz w:val="32"/>
          <w:szCs w:val="32"/>
          <w:rtl/>
          <w:lang w:eastAsia="en-US"/>
        </w:rPr>
        <w:t>.</w:t>
      </w:r>
    </w:p>
    <w:p w:rsidR="00A02357" w:rsidRPr="00196104" w:rsidRDefault="00911F1E" w:rsidP="00FC05A7">
      <w:pPr>
        <w:spacing w:before="100" w:beforeAutospacing="1" w:after="100" w:afterAutospacing="1"/>
        <w:jc w:val="both"/>
        <w:rPr>
          <w:rFonts w:cs="Traditional Arabic"/>
          <w:sz w:val="32"/>
          <w:szCs w:val="32"/>
          <w:lang w:eastAsia="en-US"/>
        </w:rPr>
      </w:pPr>
      <w:r w:rsidRPr="00911F1E">
        <w:rPr>
          <w:rFonts w:cs="Traditional Arabic" w:hint="cs"/>
          <w:sz w:val="32"/>
          <w:szCs w:val="32"/>
          <w:rtl/>
          <w:lang w:eastAsia="en-US"/>
        </w:rPr>
        <w:t xml:space="preserve">اللهم </w:t>
      </w:r>
      <w:r w:rsidR="001A5E1D">
        <w:rPr>
          <w:rFonts w:cs="Traditional Arabic" w:hint="cs"/>
          <w:sz w:val="32"/>
          <w:szCs w:val="32"/>
          <w:rtl/>
          <w:lang w:eastAsia="en-US"/>
        </w:rPr>
        <w:t>يسر حسابنا ويمن كتابنا و</w:t>
      </w:r>
      <w:r w:rsidRPr="00911F1E">
        <w:rPr>
          <w:rFonts w:cs="Traditional Arabic" w:hint="cs"/>
          <w:sz w:val="32"/>
          <w:szCs w:val="32"/>
          <w:rtl/>
          <w:lang w:eastAsia="en-US"/>
        </w:rPr>
        <w:t>ثقِّل م</w:t>
      </w:r>
      <w:r w:rsidR="00E77D19">
        <w:rPr>
          <w:rFonts w:cs="Traditional Arabic" w:hint="cs"/>
          <w:sz w:val="32"/>
          <w:szCs w:val="32"/>
          <w:rtl/>
          <w:lang w:eastAsia="en-US"/>
        </w:rPr>
        <w:t xml:space="preserve">يزاننا </w:t>
      </w:r>
      <w:r w:rsidRPr="00911F1E">
        <w:rPr>
          <w:rFonts w:cs="Traditional Arabic" w:hint="cs"/>
          <w:sz w:val="32"/>
          <w:szCs w:val="32"/>
          <w:rtl/>
          <w:lang w:eastAsia="en-US"/>
        </w:rPr>
        <w:t>بالأعمال الصالحة والحسنات الراجحة</w:t>
      </w:r>
      <w:r w:rsidR="001A5E1D">
        <w:rPr>
          <w:rFonts w:cs="Traditional Arabic" w:hint="cs"/>
          <w:sz w:val="32"/>
          <w:szCs w:val="32"/>
          <w:rtl/>
          <w:lang w:eastAsia="en-US"/>
        </w:rPr>
        <w:t xml:space="preserve"> وثبت على الصراط أقدامنا</w:t>
      </w:r>
      <w:r w:rsidR="00626E0A" w:rsidRPr="00626E0A">
        <w:rPr>
          <w:rFonts w:cs="Traditional Arabic"/>
          <w:sz w:val="32"/>
          <w:szCs w:val="32"/>
          <w:rtl/>
          <w:lang w:eastAsia="en-US"/>
        </w:rPr>
        <w:t>.</w:t>
      </w:r>
      <w:r w:rsidR="00FC05A7">
        <w:rPr>
          <w:rFonts w:cs="Traditional Arabic" w:hint="cs"/>
          <w:sz w:val="32"/>
          <w:szCs w:val="32"/>
          <w:rtl/>
          <w:lang w:eastAsia="en-US"/>
        </w:rPr>
        <w:t xml:space="preserve"> </w:t>
      </w:r>
      <w:r w:rsidR="00626E0A" w:rsidRPr="00626E0A">
        <w:rPr>
          <w:rFonts w:cs="Traditional Arabic"/>
          <w:sz w:val="32"/>
          <w:szCs w:val="32"/>
          <w:rtl/>
          <w:lang w:eastAsia="en-US"/>
        </w:rPr>
        <w:t xml:space="preserve">آمين </w:t>
      </w:r>
      <w:proofErr w:type="spellStart"/>
      <w:r w:rsidR="00626E0A" w:rsidRPr="00626E0A">
        <w:rPr>
          <w:rFonts w:cs="Traditional Arabic"/>
          <w:sz w:val="32"/>
          <w:szCs w:val="32"/>
          <w:rtl/>
          <w:lang w:eastAsia="en-US"/>
        </w:rPr>
        <w:t>يارب</w:t>
      </w:r>
      <w:proofErr w:type="spellEnd"/>
      <w:r w:rsidR="00626E0A" w:rsidRPr="00626E0A">
        <w:rPr>
          <w:rFonts w:cs="Traditional Arabic"/>
          <w:sz w:val="32"/>
          <w:szCs w:val="32"/>
          <w:rtl/>
          <w:lang w:eastAsia="en-US"/>
        </w:rPr>
        <w:t xml:space="preserve"> العالمين</w:t>
      </w:r>
      <w:r w:rsidR="00626E0A" w:rsidRPr="00626E0A">
        <w:rPr>
          <w:rFonts w:cs="Traditional Arabic"/>
          <w:sz w:val="32"/>
          <w:szCs w:val="32"/>
          <w:lang w:eastAsia="en-US"/>
        </w:rPr>
        <w:t>.</w:t>
      </w:r>
    </w:p>
    <w:sectPr w:rsidR="00A02357" w:rsidRPr="00196104" w:rsidSect="003530B7">
      <w:headerReference w:type="even" r:id="rId9"/>
      <w:headerReference w:type="default" r:id="rId10"/>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87D" w:rsidRDefault="0094387D">
      <w:r>
        <w:separator/>
      </w:r>
    </w:p>
  </w:endnote>
  <w:endnote w:type="continuationSeparator" w:id="0">
    <w:p w:rsidR="0094387D" w:rsidRDefault="0094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87D" w:rsidRDefault="0094387D">
      <w:r>
        <w:separator/>
      </w:r>
    </w:p>
  </w:footnote>
  <w:footnote w:type="continuationSeparator" w:id="0">
    <w:p w:rsidR="0094387D" w:rsidRDefault="00943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819" w:rsidRDefault="003373AD">
    <w:pPr>
      <w:pStyle w:val="a4"/>
      <w:framePr w:wrap="around" w:vAnchor="text" w:hAnchor="text" w:y="1"/>
      <w:rPr>
        <w:rStyle w:val="a5"/>
      </w:rPr>
    </w:pPr>
    <w:r>
      <w:rPr>
        <w:rStyle w:val="a5"/>
        <w:rtl/>
      </w:rPr>
      <w:fldChar w:fldCharType="begin"/>
    </w:r>
    <w:r w:rsidR="00AA3819">
      <w:rPr>
        <w:rStyle w:val="a5"/>
      </w:rPr>
      <w:instrText xml:space="preserve">PAGE  </w:instrText>
    </w:r>
    <w:r>
      <w:rPr>
        <w:rStyle w:val="a5"/>
        <w:rtl/>
      </w:rPr>
      <w:fldChar w:fldCharType="end"/>
    </w:r>
  </w:p>
  <w:p w:rsidR="00AA3819" w:rsidRDefault="00AA381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819" w:rsidRDefault="003373AD">
    <w:pPr>
      <w:pStyle w:val="a4"/>
      <w:framePr w:wrap="around" w:vAnchor="text" w:hAnchor="text" w:y="1"/>
      <w:rPr>
        <w:rStyle w:val="a5"/>
      </w:rPr>
    </w:pPr>
    <w:r>
      <w:rPr>
        <w:rStyle w:val="a5"/>
        <w:rtl/>
      </w:rPr>
      <w:fldChar w:fldCharType="begin"/>
    </w:r>
    <w:r w:rsidR="00AA3819">
      <w:rPr>
        <w:rStyle w:val="a5"/>
      </w:rPr>
      <w:instrText xml:space="preserve">PAGE  </w:instrText>
    </w:r>
    <w:r>
      <w:rPr>
        <w:rStyle w:val="a5"/>
        <w:rtl/>
      </w:rPr>
      <w:fldChar w:fldCharType="separate"/>
    </w:r>
    <w:r w:rsidR="00F4637F">
      <w:rPr>
        <w:rStyle w:val="a5"/>
        <w:noProof/>
        <w:rtl/>
      </w:rPr>
      <w:t>1</w:t>
    </w:r>
    <w:r>
      <w:rPr>
        <w:rStyle w:val="a5"/>
        <w:rtl/>
      </w:rPr>
      <w:fldChar w:fldCharType="end"/>
    </w:r>
  </w:p>
  <w:p w:rsidR="00AA3819" w:rsidRDefault="00AA3819" w:rsidP="005E4C38">
    <w:pPr>
      <w:pStyle w:val="a4"/>
      <w:ind w:right="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F4"/>
    <w:rsid w:val="000170B0"/>
    <w:rsid w:val="00025B7D"/>
    <w:rsid w:val="000352EE"/>
    <w:rsid w:val="0008034E"/>
    <w:rsid w:val="001276ED"/>
    <w:rsid w:val="001407EE"/>
    <w:rsid w:val="00145F27"/>
    <w:rsid w:val="0014655A"/>
    <w:rsid w:val="0015655E"/>
    <w:rsid w:val="0016391E"/>
    <w:rsid w:val="00195F4D"/>
    <w:rsid w:val="00196104"/>
    <w:rsid w:val="001A5E1D"/>
    <w:rsid w:val="001D5581"/>
    <w:rsid w:val="001F2DD3"/>
    <w:rsid w:val="0021139C"/>
    <w:rsid w:val="0023722E"/>
    <w:rsid w:val="00246288"/>
    <w:rsid w:val="00264568"/>
    <w:rsid w:val="00276AF2"/>
    <w:rsid w:val="00291330"/>
    <w:rsid w:val="00297BF2"/>
    <w:rsid w:val="002B0666"/>
    <w:rsid w:val="002B210F"/>
    <w:rsid w:val="002D0DB7"/>
    <w:rsid w:val="002D529A"/>
    <w:rsid w:val="002E6A52"/>
    <w:rsid w:val="00301ABD"/>
    <w:rsid w:val="00304481"/>
    <w:rsid w:val="00304B94"/>
    <w:rsid w:val="0032003A"/>
    <w:rsid w:val="003373AD"/>
    <w:rsid w:val="003502AB"/>
    <w:rsid w:val="003530B7"/>
    <w:rsid w:val="00365C5E"/>
    <w:rsid w:val="00392229"/>
    <w:rsid w:val="003A089E"/>
    <w:rsid w:val="003B0667"/>
    <w:rsid w:val="003B1FD2"/>
    <w:rsid w:val="003B34FD"/>
    <w:rsid w:val="003C23B6"/>
    <w:rsid w:val="003D4CB7"/>
    <w:rsid w:val="003E1A6B"/>
    <w:rsid w:val="003E452B"/>
    <w:rsid w:val="00425609"/>
    <w:rsid w:val="00426DF7"/>
    <w:rsid w:val="00444699"/>
    <w:rsid w:val="004528BD"/>
    <w:rsid w:val="00461AC1"/>
    <w:rsid w:val="004876AA"/>
    <w:rsid w:val="00501B89"/>
    <w:rsid w:val="005223A5"/>
    <w:rsid w:val="005531DE"/>
    <w:rsid w:val="005779C0"/>
    <w:rsid w:val="00596992"/>
    <w:rsid w:val="005A0685"/>
    <w:rsid w:val="005A0F1C"/>
    <w:rsid w:val="005B4694"/>
    <w:rsid w:val="005E4C38"/>
    <w:rsid w:val="00615224"/>
    <w:rsid w:val="00626E0A"/>
    <w:rsid w:val="006443F9"/>
    <w:rsid w:val="006542F0"/>
    <w:rsid w:val="00665EA4"/>
    <w:rsid w:val="006826A9"/>
    <w:rsid w:val="00687307"/>
    <w:rsid w:val="0069215F"/>
    <w:rsid w:val="00694FEA"/>
    <w:rsid w:val="006B4E19"/>
    <w:rsid w:val="006D6A7A"/>
    <w:rsid w:val="006E2A8E"/>
    <w:rsid w:val="006E6A67"/>
    <w:rsid w:val="007700B6"/>
    <w:rsid w:val="007B1747"/>
    <w:rsid w:val="007C6148"/>
    <w:rsid w:val="007C724A"/>
    <w:rsid w:val="007D1AFE"/>
    <w:rsid w:val="007E4539"/>
    <w:rsid w:val="007F4B51"/>
    <w:rsid w:val="00801014"/>
    <w:rsid w:val="00802F65"/>
    <w:rsid w:val="00884D7F"/>
    <w:rsid w:val="008A5A9B"/>
    <w:rsid w:val="008B2B64"/>
    <w:rsid w:val="008B4D03"/>
    <w:rsid w:val="008B5BCA"/>
    <w:rsid w:val="008C7BB9"/>
    <w:rsid w:val="008E1B83"/>
    <w:rsid w:val="008E240C"/>
    <w:rsid w:val="008E3631"/>
    <w:rsid w:val="00905EF6"/>
    <w:rsid w:val="009109AD"/>
    <w:rsid w:val="00911F1E"/>
    <w:rsid w:val="009139C1"/>
    <w:rsid w:val="009166D7"/>
    <w:rsid w:val="00916754"/>
    <w:rsid w:val="0091718A"/>
    <w:rsid w:val="0094387D"/>
    <w:rsid w:val="0095305F"/>
    <w:rsid w:val="00962A5F"/>
    <w:rsid w:val="00983D65"/>
    <w:rsid w:val="0099160C"/>
    <w:rsid w:val="009A6740"/>
    <w:rsid w:val="009C3E5A"/>
    <w:rsid w:val="009D26C6"/>
    <w:rsid w:val="009E0224"/>
    <w:rsid w:val="00A01702"/>
    <w:rsid w:val="00A02357"/>
    <w:rsid w:val="00A11B1D"/>
    <w:rsid w:val="00A260BB"/>
    <w:rsid w:val="00A3211C"/>
    <w:rsid w:val="00A37416"/>
    <w:rsid w:val="00A52259"/>
    <w:rsid w:val="00A91B48"/>
    <w:rsid w:val="00AA3819"/>
    <w:rsid w:val="00AC5DF0"/>
    <w:rsid w:val="00AC68FC"/>
    <w:rsid w:val="00AD71F9"/>
    <w:rsid w:val="00B10A93"/>
    <w:rsid w:val="00B53685"/>
    <w:rsid w:val="00B662A1"/>
    <w:rsid w:val="00B95915"/>
    <w:rsid w:val="00BA38A7"/>
    <w:rsid w:val="00C3031B"/>
    <w:rsid w:val="00C533F4"/>
    <w:rsid w:val="00C6273D"/>
    <w:rsid w:val="00C9716F"/>
    <w:rsid w:val="00CB2664"/>
    <w:rsid w:val="00CC4EF0"/>
    <w:rsid w:val="00CD2BDF"/>
    <w:rsid w:val="00CD4135"/>
    <w:rsid w:val="00CF32F1"/>
    <w:rsid w:val="00D1669A"/>
    <w:rsid w:val="00D2708F"/>
    <w:rsid w:val="00D27F85"/>
    <w:rsid w:val="00D84702"/>
    <w:rsid w:val="00D96A8E"/>
    <w:rsid w:val="00DB7794"/>
    <w:rsid w:val="00DC7296"/>
    <w:rsid w:val="00DD4460"/>
    <w:rsid w:val="00E209E7"/>
    <w:rsid w:val="00E567C1"/>
    <w:rsid w:val="00E7677A"/>
    <w:rsid w:val="00E77D19"/>
    <w:rsid w:val="00E84B5D"/>
    <w:rsid w:val="00E85F58"/>
    <w:rsid w:val="00F0212D"/>
    <w:rsid w:val="00F02DDD"/>
    <w:rsid w:val="00F04911"/>
    <w:rsid w:val="00F15338"/>
    <w:rsid w:val="00F3616B"/>
    <w:rsid w:val="00F4360B"/>
    <w:rsid w:val="00F4637F"/>
    <w:rsid w:val="00F80C58"/>
    <w:rsid w:val="00F87E07"/>
    <w:rsid w:val="00FC05A7"/>
    <w:rsid w:val="00FC22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391E"/>
    <w:pPr>
      <w:bidi/>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6391E"/>
    <w:pPr>
      <w:bidi w:val="0"/>
      <w:spacing w:before="100" w:beforeAutospacing="1" w:after="100" w:afterAutospacing="1"/>
    </w:pPr>
    <w:rPr>
      <w:rFonts w:ascii="Tahoma" w:hAnsi="Tahoma" w:cs="Tahoma"/>
      <w:color w:val="000000"/>
      <w:sz w:val="18"/>
      <w:szCs w:val="18"/>
    </w:rPr>
  </w:style>
  <w:style w:type="paragraph" w:styleId="a4">
    <w:name w:val="header"/>
    <w:basedOn w:val="a"/>
    <w:rsid w:val="0016391E"/>
    <w:pPr>
      <w:tabs>
        <w:tab w:val="center" w:pos="4153"/>
        <w:tab w:val="right" w:pos="8306"/>
      </w:tabs>
    </w:pPr>
  </w:style>
  <w:style w:type="character" w:styleId="a5">
    <w:name w:val="page number"/>
    <w:basedOn w:val="a0"/>
    <w:rsid w:val="0016391E"/>
  </w:style>
  <w:style w:type="paragraph" w:styleId="a6">
    <w:name w:val="footer"/>
    <w:basedOn w:val="a"/>
    <w:rsid w:val="009E0224"/>
    <w:pPr>
      <w:tabs>
        <w:tab w:val="center" w:pos="4153"/>
        <w:tab w:val="right" w:pos="8306"/>
      </w:tabs>
    </w:pPr>
  </w:style>
  <w:style w:type="paragraph" w:styleId="a7">
    <w:name w:val="Body Text Indent"/>
    <w:basedOn w:val="a"/>
    <w:rsid w:val="00FC22E2"/>
    <w:pPr>
      <w:ind w:firstLine="565"/>
      <w:jc w:val="lowKashida"/>
    </w:pPr>
    <w:rPr>
      <w:rFonts w:cs="Traditional Arabic"/>
      <w:sz w:val="42"/>
      <w:szCs w:val="36"/>
      <w:lang w:eastAsia="en-US"/>
    </w:rPr>
  </w:style>
  <w:style w:type="character" w:styleId="Hyperlink">
    <w:name w:val="Hyperlink"/>
    <w:basedOn w:val="a0"/>
    <w:rsid w:val="003502AB"/>
    <w:rPr>
      <w:color w:val="0000FF" w:themeColor="hyperlink"/>
      <w:u w:val="single"/>
    </w:rPr>
  </w:style>
  <w:style w:type="character" w:customStyle="1" w:styleId="tips2">
    <w:name w:val="tips2"/>
    <w:basedOn w:val="a0"/>
    <w:rsid w:val="00596992"/>
  </w:style>
  <w:style w:type="character" w:customStyle="1" w:styleId="hadith">
    <w:name w:val="hadith"/>
    <w:basedOn w:val="a0"/>
    <w:rsid w:val="002E6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391E"/>
    <w:pPr>
      <w:bidi/>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6391E"/>
    <w:pPr>
      <w:bidi w:val="0"/>
      <w:spacing w:before="100" w:beforeAutospacing="1" w:after="100" w:afterAutospacing="1"/>
    </w:pPr>
    <w:rPr>
      <w:rFonts w:ascii="Tahoma" w:hAnsi="Tahoma" w:cs="Tahoma"/>
      <w:color w:val="000000"/>
      <w:sz w:val="18"/>
      <w:szCs w:val="18"/>
    </w:rPr>
  </w:style>
  <w:style w:type="paragraph" w:styleId="a4">
    <w:name w:val="header"/>
    <w:basedOn w:val="a"/>
    <w:rsid w:val="0016391E"/>
    <w:pPr>
      <w:tabs>
        <w:tab w:val="center" w:pos="4153"/>
        <w:tab w:val="right" w:pos="8306"/>
      </w:tabs>
    </w:pPr>
  </w:style>
  <w:style w:type="character" w:styleId="a5">
    <w:name w:val="page number"/>
    <w:basedOn w:val="a0"/>
    <w:rsid w:val="0016391E"/>
  </w:style>
  <w:style w:type="paragraph" w:styleId="a6">
    <w:name w:val="footer"/>
    <w:basedOn w:val="a"/>
    <w:rsid w:val="009E0224"/>
    <w:pPr>
      <w:tabs>
        <w:tab w:val="center" w:pos="4153"/>
        <w:tab w:val="right" w:pos="8306"/>
      </w:tabs>
    </w:pPr>
  </w:style>
  <w:style w:type="paragraph" w:styleId="a7">
    <w:name w:val="Body Text Indent"/>
    <w:basedOn w:val="a"/>
    <w:rsid w:val="00FC22E2"/>
    <w:pPr>
      <w:ind w:firstLine="565"/>
      <w:jc w:val="lowKashida"/>
    </w:pPr>
    <w:rPr>
      <w:rFonts w:cs="Traditional Arabic"/>
      <w:sz w:val="42"/>
      <w:szCs w:val="36"/>
      <w:lang w:eastAsia="en-US"/>
    </w:rPr>
  </w:style>
  <w:style w:type="character" w:styleId="Hyperlink">
    <w:name w:val="Hyperlink"/>
    <w:basedOn w:val="a0"/>
    <w:rsid w:val="003502AB"/>
    <w:rPr>
      <w:color w:val="0000FF" w:themeColor="hyperlink"/>
      <w:u w:val="single"/>
    </w:rPr>
  </w:style>
  <w:style w:type="character" w:customStyle="1" w:styleId="tips2">
    <w:name w:val="tips2"/>
    <w:basedOn w:val="a0"/>
    <w:rsid w:val="00596992"/>
  </w:style>
  <w:style w:type="character" w:customStyle="1" w:styleId="hadith">
    <w:name w:val="hadith"/>
    <w:basedOn w:val="a0"/>
    <w:rsid w:val="002E6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67935">
      <w:bodyDiv w:val="1"/>
      <w:marLeft w:val="0"/>
      <w:marRight w:val="0"/>
      <w:marTop w:val="0"/>
      <w:marBottom w:val="0"/>
      <w:divBdr>
        <w:top w:val="none" w:sz="0" w:space="0" w:color="auto"/>
        <w:left w:val="none" w:sz="0" w:space="0" w:color="auto"/>
        <w:bottom w:val="none" w:sz="0" w:space="0" w:color="auto"/>
        <w:right w:val="none" w:sz="0" w:space="0" w:color="auto"/>
      </w:divBdr>
    </w:div>
    <w:div w:id="460999136">
      <w:bodyDiv w:val="1"/>
      <w:marLeft w:val="0"/>
      <w:marRight w:val="0"/>
      <w:marTop w:val="0"/>
      <w:marBottom w:val="0"/>
      <w:divBdr>
        <w:top w:val="none" w:sz="0" w:space="0" w:color="auto"/>
        <w:left w:val="none" w:sz="0" w:space="0" w:color="auto"/>
        <w:bottom w:val="none" w:sz="0" w:space="0" w:color="auto"/>
        <w:right w:val="none" w:sz="0" w:space="0" w:color="auto"/>
      </w:divBdr>
    </w:div>
    <w:div w:id="527371454">
      <w:bodyDiv w:val="1"/>
      <w:marLeft w:val="0"/>
      <w:marRight w:val="0"/>
      <w:marTop w:val="0"/>
      <w:marBottom w:val="0"/>
      <w:divBdr>
        <w:top w:val="none" w:sz="0" w:space="0" w:color="auto"/>
        <w:left w:val="none" w:sz="0" w:space="0" w:color="auto"/>
        <w:bottom w:val="none" w:sz="0" w:space="0" w:color="auto"/>
        <w:right w:val="none" w:sz="0" w:space="0" w:color="auto"/>
      </w:divBdr>
    </w:div>
    <w:div w:id="539974180">
      <w:bodyDiv w:val="1"/>
      <w:marLeft w:val="0"/>
      <w:marRight w:val="0"/>
      <w:marTop w:val="0"/>
      <w:marBottom w:val="0"/>
      <w:divBdr>
        <w:top w:val="none" w:sz="0" w:space="0" w:color="auto"/>
        <w:left w:val="none" w:sz="0" w:space="0" w:color="auto"/>
        <w:bottom w:val="none" w:sz="0" w:space="0" w:color="auto"/>
        <w:right w:val="none" w:sz="0" w:space="0" w:color="auto"/>
      </w:divBdr>
    </w:div>
    <w:div w:id="551960022">
      <w:bodyDiv w:val="1"/>
      <w:marLeft w:val="0"/>
      <w:marRight w:val="0"/>
      <w:marTop w:val="0"/>
      <w:marBottom w:val="0"/>
      <w:divBdr>
        <w:top w:val="none" w:sz="0" w:space="0" w:color="auto"/>
        <w:left w:val="none" w:sz="0" w:space="0" w:color="auto"/>
        <w:bottom w:val="none" w:sz="0" w:space="0" w:color="auto"/>
        <w:right w:val="none" w:sz="0" w:space="0" w:color="auto"/>
      </w:divBdr>
    </w:div>
    <w:div w:id="707335278">
      <w:bodyDiv w:val="1"/>
      <w:marLeft w:val="0"/>
      <w:marRight w:val="0"/>
      <w:marTop w:val="0"/>
      <w:marBottom w:val="0"/>
      <w:divBdr>
        <w:top w:val="none" w:sz="0" w:space="0" w:color="auto"/>
        <w:left w:val="none" w:sz="0" w:space="0" w:color="auto"/>
        <w:bottom w:val="none" w:sz="0" w:space="0" w:color="auto"/>
        <w:right w:val="none" w:sz="0" w:space="0" w:color="auto"/>
      </w:divBdr>
    </w:div>
    <w:div w:id="767038833">
      <w:bodyDiv w:val="1"/>
      <w:marLeft w:val="0"/>
      <w:marRight w:val="0"/>
      <w:marTop w:val="0"/>
      <w:marBottom w:val="0"/>
      <w:divBdr>
        <w:top w:val="none" w:sz="0" w:space="0" w:color="auto"/>
        <w:left w:val="none" w:sz="0" w:space="0" w:color="auto"/>
        <w:bottom w:val="none" w:sz="0" w:space="0" w:color="auto"/>
        <w:right w:val="none" w:sz="0" w:space="0" w:color="auto"/>
      </w:divBdr>
    </w:div>
    <w:div w:id="1039205698">
      <w:bodyDiv w:val="1"/>
      <w:marLeft w:val="0"/>
      <w:marRight w:val="0"/>
      <w:marTop w:val="0"/>
      <w:marBottom w:val="0"/>
      <w:divBdr>
        <w:top w:val="none" w:sz="0" w:space="0" w:color="auto"/>
        <w:left w:val="none" w:sz="0" w:space="0" w:color="auto"/>
        <w:bottom w:val="none" w:sz="0" w:space="0" w:color="auto"/>
        <w:right w:val="none" w:sz="0" w:space="0" w:color="auto"/>
      </w:divBdr>
    </w:div>
    <w:div w:id="1089472749">
      <w:bodyDiv w:val="1"/>
      <w:marLeft w:val="0"/>
      <w:marRight w:val="0"/>
      <w:marTop w:val="0"/>
      <w:marBottom w:val="0"/>
      <w:divBdr>
        <w:top w:val="none" w:sz="0" w:space="0" w:color="auto"/>
        <w:left w:val="none" w:sz="0" w:space="0" w:color="auto"/>
        <w:bottom w:val="none" w:sz="0" w:space="0" w:color="auto"/>
        <w:right w:val="none" w:sz="0" w:space="0" w:color="auto"/>
      </w:divBdr>
      <w:divsChild>
        <w:div w:id="392968763">
          <w:marLeft w:val="0"/>
          <w:marRight w:val="0"/>
          <w:marTop w:val="0"/>
          <w:marBottom w:val="0"/>
          <w:divBdr>
            <w:top w:val="none" w:sz="0" w:space="0" w:color="auto"/>
            <w:left w:val="none" w:sz="0" w:space="0" w:color="auto"/>
            <w:bottom w:val="none" w:sz="0" w:space="0" w:color="auto"/>
            <w:right w:val="none" w:sz="0" w:space="0" w:color="auto"/>
          </w:divBdr>
        </w:div>
        <w:div w:id="1392073729">
          <w:marLeft w:val="0"/>
          <w:marRight w:val="0"/>
          <w:marTop w:val="0"/>
          <w:marBottom w:val="0"/>
          <w:divBdr>
            <w:top w:val="none" w:sz="0" w:space="0" w:color="auto"/>
            <w:left w:val="none" w:sz="0" w:space="0" w:color="auto"/>
            <w:bottom w:val="none" w:sz="0" w:space="0" w:color="auto"/>
            <w:right w:val="none" w:sz="0" w:space="0" w:color="auto"/>
          </w:divBdr>
        </w:div>
        <w:div w:id="2001738933">
          <w:marLeft w:val="0"/>
          <w:marRight w:val="0"/>
          <w:marTop w:val="0"/>
          <w:marBottom w:val="0"/>
          <w:divBdr>
            <w:top w:val="none" w:sz="0" w:space="0" w:color="auto"/>
            <w:left w:val="none" w:sz="0" w:space="0" w:color="auto"/>
            <w:bottom w:val="none" w:sz="0" w:space="0" w:color="auto"/>
            <w:right w:val="none" w:sz="0" w:space="0" w:color="auto"/>
          </w:divBdr>
        </w:div>
      </w:divsChild>
    </w:div>
    <w:div w:id="1200624582">
      <w:bodyDiv w:val="1"/>
      <w:marLeft w:val="0"/>
      <w:marRight w:val="0"/>
      <w:marTop w:val="0"/>
      <w:marBottom w:val="0"/>
      <w:divBdr>
        <w:top w:val="none" w:sz="0" w:space="0" w:color="auto"/>
        <w:left w:val="none" w:sz="0" w:space="0" w:color="auto"/>
        <w:bottom w:val="none" w:sz="0" w:space="0" w:color="auto"/>
        <w:right w:val="none" w:sz="0" w:space="0" w:color="auto"/>
      </w:divBdr>
      <w:divsChild>
        <w:div w:id="41097940">
          <w:marLeft w:val="0"/>
          <w:marRight w:val="0"/>
          <w:marTop w:val="0"/>
          <w:marBottom w:val="0"/>
          <w:divBdr>
            <w:top w:val="none" w:sz="0" w:space="0" w:color="auto"/>
            <w:left w:val="none" w:sz="0" w:space="0" w:color="auto"/>
            <w:bottom w:val="none" w:sz="0" w:space="0" w:color="auto"/>
            <w:right w:val="none" w:sz="0" w:space="0" w:color="auto"/>
          </w:divBdr>
        </w:div>
        <w:div w:id="1052845942">
          <w:marLeft w:val="0"/>
          <w:marRight w:val="0"/>
          <w:marTop w:val="0"/>
          <w:marBottom w:val="0"/>
          <w:divBdr>
            <w:top w:val="none" w:sz="0" w:space="0" w:color="auto"/>
            <w:left w:val="none" w:sz="0" w:space="0" w:color="auto"/>
            <w:bottom w:val="none" w:sz="0" w:space="0" w:color="auto"/>
            <w:right w:val="none" w:sz="0" w:space="0" w:color="auto"/>
          </w:divBdr>
        </w:div>
        <w:div w:id="1659310638">
          <w:marLeft w:val="0"/>
          <w:marRight w:val="0"/>
          <w:marTop w:val="0"/>
          <w:marBottom w:val="0"/>
          <w:divBdr>
            <w:top w:val="none" w:sz="0" w:space="0" w:color="auto"/>
            <w:left w:val="none" w:sz="0" w:space="0" w:color="auto"/>
            <w:bottom w:val="none" w:sz="0" w:space="0" w:color="auto"/>
            <w:right w:val="none" w:sz="0" w:space="0" w:color="auto"/>
          </w:divBdr>
        </w:div>
      </w:divsChild>
    </w:div>
    <w:div w:id="1209879469">
      <w:bodyDiv w:val="1"/>
      <w:marLeft w:val="0"/>
      <w:marRight w:val="0"/>
      <w:marTop w:val="0"/>
      <w:marBottom w:val="0"/>
      <w:divBdr>
        <w:top w:val="none" w:sz="0" w:space="0" w:color="auto"/>
        <w:left w:val="none" w:sz="0" w:space="0" w:color="auto"/>
        <w:bottom w:val="none" w:sz="0" w:space="0" w:color="auto"/>
        <w:right w:val="none" w:sz="0" w:space="0" w:color="auto"/>
      </w:divBdr>
    </w:div>
    <w:div w:id="1512909595">
      <w:bodyDiv w:val="1"/>
      <w:marLeft w:val="0"/>
      <w:marRight w:val="0"/>
      <w:marTop w:val="0"/>
      <w:marBottom w:val="0"/>
      <w:divBdr>
        <w:top w:val="none" w:sz="0" w:space="0" w:color="auto"/>
        <w:left w:val="none" w:sz="0" w:space="0" w:color="auto"/>
        <w:bottom w:val="none" w:sz="0" w:space="0" w:color="auto"/>
        <w:right w:val="none" w:sz="0" w:space="0" w:color="auto"/>
      </w:divBdr>
    </w:div>
    <w:div w:id="1568373192">
      <w:bodyDiv w:val="1"/>
      <w:marLeft w:val="0"/>
      <w:marRight w:val="0"/>
      <w:marTop w:val="0"/>
      <w:marBottom w:val="0"/>
      <w:divBdr>
        <w:top w:val="none" w:sz="0" w:space="0" w:color="auto"/>
        <w:left w:val="none" w:sz="0" w:space="0" w:color="auto"/>
        <w:bottom w:val="none" w:sz="0" w:space="0" w:color="auto"/>
        <w:right w:val="none" w:sz="0" w:space="0" w:color="auto"/>
      </w:divBdr>
    </w:div>
    <w:div w:id="1633288839">
      <w:bodyDiv w:val="1"/>
      <w:marLeft w:val="0"/>
      <w:marRight w:val="0"/>
      <w:marTop w:val="0"/>
      <w:marBottom w:val="0"/>
      <w:divBdr>
        <w:top w:val="none" w:sz="0" w:space="0" w:color="auto"/>
        <w:left w:val="none" w:sz="0" w:space="0" w:color="auto"/>
        <w:bottom w:val="none" w:sz="0" w:space="0" w:color="auto"/>
        <w:right w:val="none" w:sz="0" w:space="0" w:color="auto"/>
      </w:divBdr>
    </w:div>
    <w:div w:id="1725136455">
      <w:bodyDiv w:val="1"/>
      <w:marLeft w:val="0"/>
      <w:marRight w:val="0"/>
      <w:marTop w:val="0"/>
      <w:marBottom w:val="0"/>
      <w:divBdr>
        <w:top w:val="none" w:sz="0" w:space="0" w:color="auto"/>
        <w:left w:val="none" w:sz="0" w:space="0" w:color="auto"/>
        <w:bottom w:val="none" w:sz="0" w:space="0" w:color="auto"/>
        <w:right w:val="none" w:sz="0" w:space="0" w:color="auto"/>
      </w:divBdr>
    </w:div>
    <w:div w:id="1740059751">
      <w:bodyDiv w:val="1"/>
      <w:marLeft w:val="0"/>
      <w:marRight w:val="0"/>
      <w:marTop w:val="0"/>
      <w:marBottom w:val="0"/>
      <w:divBdr>
        <w:top w:val="none" w:sz="0" w:space="0" w:color="auto"/>
        <w:left w:val="none" w:sz="0" w:space="0" w:color="auto"/>
        <w:bottom w:val="none" w:sz="0" w:space="0" w:color="auto"/>
        <w:right w:val="none" w:sz="0" w:space="0" w:color="auto"/>
      </w:divBdr>
    </w:div>
    <w:div w:id="1794054818">
      <w:bodyDiv w:val="1"/>
      <w:marLeft w:val="0"/>
      <w:marRight w:val="0"/>
      <w:marTop w:val="0"/>
      <w:marBottom w:val="0"/>
      <w:divBdr>
        <w:top w:val="none" w:sz="0" w:space="0" w:color="auto"/>
        <w:left w:val="none" w:sz="0" w:space="0" w:color="auto"/>
        <w:bottom w:val="none" w:sz="0" w:space="0" w:color="auto"/>
        <w:right w:val="none" w:sz="0" w:space="0" w:color="auto"/>
      </w:divBdr>
    </w:div>
    <w:div w:id="191535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ukah.net/sharia/0/9705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5A2BD-4E2B-4164-8E69-D5FE934E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1410</Words>
  <Characters>8038</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بسم الله الرحمن الرحيم</vt:lpstr>
    </vt:vector>
  </TitlesOfParts>
  <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m</dc:creator>
  <cp:lastModifiedBy>AA</cp:lastModifiedBy>
  <cp:revision>2</cp:revision>
  <cp:lastPrinted>2007-03-02T08:32:00Z</cp:lastPrinted>
  <dcterms:created xsi:type="dcterms:W3CDTF">2019-02-02T19:03:00Z</dcterms:created>
  <dcterms:modified xsi:type="dcterms:W3CDTF">2019-02-02T19:03:00Z</dcterms:modified>
</cp:coreProperties>
</file>