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87B5" w14:textId="0EB1C84F" w:rsidR="00FF74BD" w:rsidRDefault="00FF74BD" w:rsidP="00FF74BD">
      <w:pPr>
        <w:pStyle w:val="a3"/>
        <w:shd w:val="clear" w:color="auto" w:fill="FFFFFF"/>
        <w:bidi/>
        <w:spacing w:before="0" w:beforeAutospacing="0" w:after="0" w:afterAutospacing="0"/>
        <w:jc w:val="center"/>
        <w:rPr>
          <w:rFonts w:ascii="Traditional Arabic" w:hAnsi="Traditional Arabic" w:cs="Traditional Arabic"/>
          <w:b/>
          <w:bCs/>
          <w:color w:val="333333"/>
          <w:sz w:val="36"/>
          <w:szCs w:val="36"/>
          <w:rtl/>
        </w:rPr>
      </w:pPr>
      <w:r w:rsidRPr="00FF74BD">
        <w:rPr>
          <w:rFonts w:ascii="Traditional Arabic" w:hAnsi="Traditional Arabic" w:cs="Traditional Arabic"/>
          <w:b/>
          <w:bCs/>
          <w:color w:val="333333"/>
          <w:sz w:val="36"/>
          <w:szCs w:val="36"/>
          <w:rtl/>
        </w:rPr>
        <w:t xml:space="preserve">المحافظة على الأعمال </w:t>
      </w:r>
    </w:p>
    <w:p w14:paraId="4D62A663" w14:textId="2B3A3FDA" w:rsidR="00262B9B" w:rsidRPr="00262B9B" w:rsidRDefault="00262B9B" w:rsidP="00262B9B">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262B9B">
        <w:rPr>
          <w:rFonts w:ascii="Traditional Arabic" w:hAnsi="Traditional Arabic" w:cs="Traditional Arabic"/>
          <w:b/>
          <w:bCs/>
          <w:color w:val="333333"/>
          <w:sz w:val="36"/>
          <w:szCs w:val="36"/>
          <w:rtl/>
        </w:rPr>
        <w:t>الحمد لله</w:t>
      </w:r>
      <w:r w:rsidRPr="00262B9B">
        <w:rPr>
          <w:rFonts w:ascii="Traditional Arabic" w:hAnsi="Traditional Arabic" w:cs="Traditional Arabic"/>
          <w:color w:val="333333"/>
          <w:sz w:val="36"/>
          <w:szCs w:val="36"/>
          <w:rtl/>
        </w:rPr>
        <w:t xml:space="preserve"> الواحد الأحد، الصمد، </w:t>
      </w:r>
      <w:r>
        <w:rPr>
          <w:rFonts w:ascii="Traditional Arabic" w:hAnsi="Traditional Arabic" w:cs="Traditional Arabic" w:hint="cs"/>
          <w:color w:val="333333"/>
          <w:sz w:val="36"/>
          <w:szCs w:val="36"/>
          <w:rtl/>
        </w:rPr>
        <w:t xml:space="preserve">الذي </w:t>
      </w:r>
      <w:r w:rsidRPr="00262B9B">
        <w:rPr>
          <w:rFonts w:ascii="Traditional Arabic" w:hAnsi="Traditional Arabic" w:cs="Traditional Arabic"/>
          <w:color w:val="333333"/>
          <w:sz w:val="36"/>
          <w:szCs w:val="36"/>
          <w:rtl/>
        </w:rPr>
        <w:t>لم يلد ولم يولد، ولم يكن له كفواً أحد، أحمده سبحانه حمداً لا يُحدَّ، وأشكره شكراً لا يُعدَّ، وأشهد ألا إله إلا الله وحده لا شريك له ولا صاحبة ولا ولد، وأشهد أن نبينا محمداً عبده ورسوله المبعوث إلى الأبيض والأحمر والأسود، صلى الله وسلم وبارك عليه، هدى بإذن ربه إلى المنهج الأرشد، وعلى آله وأصحابه والتابعين ومن تبعهم بإحسان واقتفى أثرهم وجد واجتهد</w:t>
      </w:r>
      <w:r w:rsidRPr="00262B9B">
        <w:rPr>
          <w:rFonts w:ascii="Traditional Arabic" w:hAnsi="Traditional Arabic" w:cs="Traditional Arabic"/>
          <w:color w:val="333333"/>
          <w:sz w:val="36"/>
          <w:szCs w:val="36"/>
        </w:rPr>
        <w:t>.</w:t>
      </w:r>
    </w:p>
    <w:p w14:paraId="6746609F" w14:textId="6E935C21" w:rsidR="00CF78E9" w:rsidRPr="00CF78E9" w:rsidRDefault="00CF78E9" w:rsidP="00CF78E9">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262B9B">
        <w:rPr>
          <w:rFonts w:ascii="Traditional Arabic" w:hAnsi="Traditional Arabic" w:cs="Traditional Arabic"/>
          <w:b/>
          <w:bCs/>
          <w:color w:val="333333"/>
          <w:sz w:val="36"/>
          <w:szCs w:val="36"/>
          <w:rtl/>
        </w:rPr>
        <w:t>أما بعد</w:t>
      </w:r>
      <w:r w:rsidRPr="00262B9B">
        <w:rPr>
          <w:rFonts w:ascii="Traditional Arabic" w:hAnsi="Traditional Arabic" w:cs="Traditional Arabic"/>
          <w:b/>
          <w:bCs/>
          <w:color w:val="333333"/>
          <w:sz w:val="36"/>
          <w:szCs w:val="36"/>
        </w:rPr>
        <w:t>:</w:t>
      </w:r>
      <w:r>
        <w:rPr>
          <w:rFonts w:ascii="Traditional Arabic" w:hAnsi="Traditional Arabic" w:cs="Traditional Arabic" w:hint="cs"/>
          <w:color w:val="333333"/>
          <w:sz w:val="36"/>
          <w:szCs w:val="36"/>
          <w:rtl/>
        </w:rPr>
        <w:t xml:space="preserve"> </w:t>
      </w:r>
      <w:r w:rsidRPr="00CF78E9">
        <w:rPr>
          <w:rFonts w:ascii="Traditional Arabic" w:hAnsi="Traditional Arabic" w:cs="Traditional Arabic"/>
          <w:color w:val="333333"/>
          <w:sz w:val="36"/>
          <w:szCs w:val="36"/>
          <w:rtl/>
        </w:rPr>
        <w:t>فاتقوا الله أيها المسلمون</w:t>
      </w:r>
      <w:r w:rsidR="00B462D4">
        <w:rPr>
          <w:rFonts w:ascii="Traditional Arabic" w:hAnsi="Traditional Arabic" w:cs="Traditional Arabic" w:hint="cs"/>
          <w:color w:val="333333"/>
          <w:sz w:val="36"/>
          <w:szCs w:val="36"/>
          <w:rtl/>
        </w:rPr>
        <w:t xml:space="preserve">، </w:t>
      </w:r>
      <w:r w:rsidRPr="00CF78E9">
        <w:rPr>
          <w:rFonts w:ascii="Traditional Arabic" w:hAnsi="Traditional Arabic" w:cs="Traditional Arabic"/>
          <w:color w:val="333333"/>
          <w:sz w:val="36"/>
          <w:szCs w:val="36"/>
          <w:rtl/>
        </w:rPr>
        <w:t>فإن تقوى الله أربح بضاعة</w:t>
      </w:r>
      <w:r w:rsidR="00B462D4">
        <w:rPr>
          <w:rFonts w:ascii="Traditional Arabic" w:hAnsi="Traditional Arabic" w:cs="Traditional Arabic" w:hint="cs"/>
          <w:color w:val="333333"/>
          <w:sz w:val="36"/>
          <w:szCs w:val="36"/>
          <w:rtl/>
        </w:rPr>
        <w:t xml:space="preserve">، </w:t>
      </w:r>
      <w:r w:rsidRPr="00CF78E9">
        <w:rPr>
          <w:rFonts w:ascii="Traditional Arabic" w:hAnsi="Traditional Arabic" w:cs="Traditional Arabic"/>
          <w:color w:val="333333"/>
          <w:sz w:val="36"/>
          <w:szCs w:val="36"/>
          <w:rtl/>
        </w:rPr>
        <w:t>واحذروا معصيته</w:t>
      </w:r>
      <w:r w:rsidR="00B462D4">
        <w:rPr>
          <w:rFonts w:ascii="Traditional Arabic" w:hAnsi="Traditional Arabic" w:cs="Traditional Arabic" w:hint="cs"/>
          <w:color w:val="333333"/>
          <w:sz w:val="36"/>
          <w:szCs w:val="36"/>
          <w:rtl/>
        </w:rPr>
        <w:t xml:space="preserve">؛ </w:t>
      </w:r>
      <w:r w:rsidRPr="00CF78E9">
        <w:rPr>
          <w:rFonts w:ascii="Traditional Arabic" w:hAnsi="Traditional Arabic" w:cs="Traditional Arabic"/>
          <w:color w:val="333333"/>
          <w:sz w:val="36"/>
          <w:szCs w:val="36"/>
          <w:rtl/>
        </w:rPr>
        <w:t>فقد خاب عبد فرط في أمر الله وأضاعه</w:t>
      </w:r>
      <w:r w:rsidR="00B462D4">
        <w:rPr>
          <w:rFonts w:ascii="Traditional Arabic" w:hAnsi="Traditional Arabic" w:cs="Traditional Arabic" w:hint="cs"/>
          <w:color w:val="333333"/>
          <w:sz w:val="36"/>
          <w:szCs w:val="36"/>
          <w:rtl/>
        </w:rPr>
        <w:t xml:space="preserve">، </w:t>
      </w:r>
      <w:r w:rsidRPr="00CF78E9">
        <w:rPr>
          <w:rFonts w:ascii="Traditional Arabic" w:hAnsi="Traditional Arabic" w:cs="Traditional Arabic"/>
          <w:color w:val="333333"/>
          <w:sz w:val="36"/>
          <w:szCs w:val="36"/>
          <w:rtl/>
        </w:rPr>
        <w:t>﴿</w:t>
      </w:r>
      <w:r w:rsidRPr="00CF78E9">
        <w:rPr>
          <w:rFonts w:ascii="Traditional Arabic" w:hAnsi="Traditional Arabic" w:cs="Traditional Arabic"/>
          <w:b/>
          <w:bCs/>
          <w:color w:val="333333"/>
          <w:sz w:val="36"/>
          <w:szCs w:val="36"/>
          <w:rtl/>
        </w:rPr>
        <w:t>يَا أَيُّهَا الَّذِينَ آمَنُوا أَطِيعُوا اللَّهَ وَأَطِيعُوا الرَّسُولَ وَلَا تُبْطِلُوا أَعْمَالَكُمْ</w:t>
      </w:r>
      <w:r w:rsidRPr="00CF78E9">
        <w:rPr>
          <w:rFonts w:ascii="Traditional Arabic" w:hAnsi="Traditional Arabic" w:cs="Traditional Arabic"/>
          <w:color w:val="333333"/>
          <w:sz w:val="36"/>
          <w:szCs w:val="36"/>
          <w:rtl/>
        </w:rPr>
        <w:t>﴾</w:t>
      </w:r>
      <w:r w:rsidR="00D3684E">
        <w:rPr>
          <w:rFonts w:ascii="Traditional Arabic" w:hAnsi="Traditional Arabic" w:cs="Traditional Arabic" w:hint="cs"/>
          <w:color w:val="333333"/>
          <w:sz w:val="36"/>
          <w:szCs w:val="36"/>
          <w:rtl/>
        </w:rPr>
        <w:t>.</w:t>
      </w:r>
    </w:p>
    <w:p w14:paraId="7C521D41" w14:textId="0E015A7A" w:rsidR="00FF74BD" w:rsidRDefault="00FF74BD" w:rsidP="00FF74BD">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color w:val="333333"/>
          <w:sz w:val="36"/>
          <w:szCs w:val="36"/>
          <w:rtl/>
        </w:rPr>
        <w:t xml:space="preserve">معاشر المؤمنين: في هذه الأيام يعود </w:t>
      </w:r>
      <w:r w:rsidR="0038211B">
        <w:rPr>
          <w:rFonts w:ascii="Traditional Arabic" w:hAnsi="Traditional Arabic" w:cs="Traditional Arabic" w:hint="cs"/>
          <w:color w:val="333333"/>
          <w:sz w:val="36"/>
          <w:szCs w:val="36"/>
          <w:rtl/>
        </w:rPr>
        <w:t>الحاج</w:t>
      </w:r>
      <w:r w:rsidRPr="00FF74BD">
        <w:rPr>
          <w:rFonts w:ascii="Traditional Arabic" w:hAnsi="Traditional Arabic" w:cs="Traditional Arabic"/>
          <w:color w:val="333333"/>
          <w:sz w:val="36"/>
          <w:szCs w:val="36"/>
          <w:rtl/>
        </w:rPr>
        <w:t xml:space="preserve"> إلى مسكنه وموطنه قافلاً من أداء عبادة عظيمة جليلة ربما كان من المقبولين</w:t>
      </w:r>
      <w:r>
        <w:rPr>
          <w:rFonts w:ascii="Traditional Arabic" w:hAnsi="Traditional Arabic" w:cs="Traditional Arabic" w:hint="cs"/>
          <w:color w:val="333333"/>
          <w:sz w:val="36"/>
          <w:szCs w:val="36"/>
          <w:rtl/>
        </w:rPr>
        <w:t xml:space="preserve">، </w:t>
      </w:r>
      <w:r w:rsidRPr="00FF74BD">
        <w:rPr>
          <w:rFonts w:ascii="Traditional Arabic" w:hAnsi="Traditional Arabic" w:cs="Traditional Arabic"/>
          <w:color w:val="333333"/>
          <w:sz w:val="36"/>
          <w:szCs w:val="36"/>
          <w:rtl/>
        </w:rPr>
        <w:t>فرجع من ذنوبه كيوم ولدته أمه، ومنهم من رجع وقد حجت دابته</w:t>
      </w:r>
      <w:r>
        <w:rPr>
          <w:rFonts w:ascii="Traditional Arabic" w:hAnsi="Traditional Arabic" w:cs="Traditional Arabic" w:hint="cs"/>
          <w:color w:val="333333"/>
          <w:sz w:val="36"/>
          <w:szCs w:val="36"/>
          <w:rtl/>
        </w:rPr>
        <w:t xml:space="preserve">، </w:t>
      </w:r>
      <w:r w:rsidRPr="00FF74BD">
        <w:rPr>
          <w:rFonts w:ascii="Traditional Arabic" w:hAnsi="Traditional Arabic" w:cs="Traditional Arabic"/>
          <w:color w:val="333333"/>
          <w:sz w:val="36"/>
          <w:szCs w:val="36"/>
          <w:rtl/>
        </w:rPr>
        <w:t xml:space="preserve">ولم يحج لله من </w:t>
      </w:r>
      <w:r w:rsidR="00DE4BB3">
        <w:rPr>
          <w:rFonts w:ascii="Traditional Arabic" w:hAnsi="Traditional Arabic" w:cs="Traditional Arabic" w:hint="cs"/>
          <w:color w:val="333333"/>
          <w:sz w:val="36"/>
          <w:szCs w:val="36"/>
          <w:rtl/>
        </w:rPr>
        <w:t>قلبه</w:t>
      </w:r>
      <w:r w:rsidRPr="00FF74BD">
        <w:rPr>
          <w:rFonts w:ascii="Traditional Arabic" w:hAnsi="Traditional Arabic" w:cs="Traditional Arabic"/>
          <w:color w:val="333333"/>
          <w:sz w:val="36"/>
          <w:szCs w:val="36"/>
          <w:rtl/>
        </w:rPr>
        <w:t xml:space="preserve"> </w:t>
      </w:r>
      <w:r w:rsidRPr="00FF74BD">
        <w:rPr>
          <w:rFonts w:ascii="Traditional Arabic" w:hAnsi="Traditional Arabic" w:cs="Traditional Arabic" w:hint="cs"/>
          <w:color w:val="333333"/>
          <w:sz w:val="36"/>
          <w:szCs w:val="36"/>
          <w:rtl/>
        </w:rPr>
        <w:t>شي</w:t>
      </w:r>
      <w:r w:rsidRPr="00FF74BD">
        <w:rPr>
          <w:rFonts w:ascii="Traditional Arabic" w:hAnsi="Traditional Arabic" w:cs="Traditional Arabic" w:hint="eastAsia"/>
          <w:color w:val="333333"/>
          <w:sz w:val="36"/>
          <w:szCs w:val="36"/>
          <w:rtl/>
        </w:rPr>
        <w:t>ء</w:t>
      </w:r>
      <w:r w:rsidRPr="00FF74BD">
        <w:rPr>
          <w:rFonts w:ascii="Traditional Arabic" w:hAnsi="Traditional Arabic" w:cs="Traditional Arabic"/>
          <w:color w:val="333333"/>
          <w:sz w:val="36"/>
          <w:szCs w:val="36"/>
          <w:rtl/>
        </w:rPr>
        <w:t xml:space="preserve"> أبداً.</w:t>
      </w:r>
    </w:p>
    <w:p w14:paraId="2B6E1C27" w14:textId="2BE9BEFC" w:rsidR="00FF74BD" w:rsidRDefault="00FF74BD" w:rsidP="00FF74BD">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color w:val="333333"/>
          <w:sz w:val="36"/>
          <w:szCs w:val="36"/>
          <w:rtl/>
        </w:rPr>
        <w:t>والناس يتباينون بعد الفراغ من أداء العبادة في أحوالهم</w:t>
      </w:r>
      <w:r w:rsidR="004D081C">
        <w:rPr>
          <w:rFonts w:ascii="Traditional Arabic" w:hAnsi="Traditional Arabic" w:cs="Traditional Arabic" w:hint="cs"/>
          <w:color w:val="333333"/>
          <w:sz w:val="36"/>
          <w:szCs w:val="36"/>
          <w:rtl/>
        </w:rPr>
        <w:t>؛</w:t>
      </w:r>
      <w:r w:rsidRPr="00FF74BD">
        <w:rPr>
          <w:rFonts w:ascii="Traditional Arabic" w:hAnsi="Traditional Arabic" w:cs="Traditional Arabic"/>
          <w:color w:val="333333"/>
          <w:sz w:val="36"/>
          <w:szCs w:val="36"/>
          <w:rtl/>
        </w:rPr>
        <w:t xml:space="preserve"> فمنهم من إذا أدى العبادة وفرغ منها أدركه شعور بالخوف ونابه الوجل وأصبح يقلب كفيه خوفاً ألا يكون سعيه قد قُبل</w:t>
      </w:r>
      <w:r w:rsidR="00D71F3F">
        <w:rPr>
          <w:rFonts w:ascii="Traditional Arabic" w:hAnsi="Traditional Arabic" w:cs="Traditional Arabic" w:hint="cs"/>
          <w:color w:val="333333"/>
          <w:sz w:val="36"/>
          <w:szCs w:val="36"/>
          <w:rtl/>
        </w:rPr>
        <w:t xml:space="preserve">؛ </w:t>
      </w:r>
      <w:r w:rsidRPr="00FF74BD">
        <w:rPr>
          <w:rFonts w:ascii="Traditional Arabic" w:hAnsi="Traditional Arabic" w:cs="Traditional Arabic"/>
          <w:color w:val="333333"/>
          <w:sz w:val="36"/>
          <w:szCs w:val="36"/>
          <w:rtl/>
        </w:rPr>
        <w:t>فذاك عسى أن يكون من الذين قال الله فيهم</w:t>
      </w:r>
      <w:r w:rsidR="00D661E1">
        <w:rPr>
          <w:rFonts w:ascii="Traditional Arabic" w:hAnsi="Traditional Arabic" w:cs="Traditional Arabic" w:hint="cs"/>
          <w:color w:val="333333"/>
          <w:sz w:val="36"/>
          <w:szCs w:val="36"/>
          <w:rtl/>
        </w:rPr>
        <w:t xml:space="preserve">، </w:t>
      </w:r>
      <w:r w:rsidRPr="00FF74BD">
        <w:rPr>
          <w:rFonts w:ascii="Traditional Arabic" w:hAnsi="Traditional Arabic" w:cs="Traditional Arabic"/>
          <w:color w:val="333333"/>
          <w:sz w:val="36"/>
          <w:szCs w:val="36"/>
          <w:rtl/>
        </w:rPr>
        <w:t>﴿</w:t>
      </w:r>
      <w:r w:rsidRPr="00CF78E9">
        <w:rPr>
          <w:rFonts w:ascii="Traditional Arabic" w:hAnsi="Traditional Arabic" w:cs="Traditional Arabic"/>
          <w:b/>
          <w:bCs/>
          <w:color w:val="333333"/>
          <w:sz w:val="36"/>
          <w:szCs w:val="36"/>
          <w:rtl/>
        </w:rPr>
        <w:t>إِنَّ الَّذِينَ هُمْ مِنْ خَشْيَةِ رَبِّهِمْ مُشْفِقُونَ </w:t>
      </w:r>
      <w:r w:rsidRPr="00CF78E9">
        <w:rPr>
          <w:rFonts w:ascii="Traditional Arabic" w:hAnsi="Traditional Arabic" w:cs="Traditional Arabic"/>
          <w:b/>
          <w:bCs/>
          <w:color w:val="333333"/>
          <w:sz w:val="36"/>
          <w:szCs w:val="36"/>
        </w:rPr>
        <w:t>* </w:t>
      </w:r>
      <w:r w:rsidRPr="00CF78E9">
        <w:rPr>
          <w:rFonts w:ascii="Traditional Arabic" w:hAnsi="Traditional Arabic" w:cs="Traditional Arabic"/>
          <w:b/>
          <w:bCs/>
          <w:color w:val="333333"/>
          <w:sz w:val="36"/>
          <w:szCs w:val="36"/>
          <w:rtl/>
        </w:rPr>
        <w:t>وَالَّذِينَ هُمْ بِآيَاتِ رَبِّهِمْ يُؤْمِنُونَ </w:t>
      </w:r>
      <w:r w:rsidRPr="00CF78E9">
        <w:rPr>
          <w:rFonts w:ascii="Traditional Arabic" w:hAnsi="Traditional Arabic" w:cs="Traditional Arabic"/>
          <w:b/>
          <w:bCs/>
          <w:color w:val="333333"/>
          <w:sz w:val="36"/>
          <w:szCs w:val="36"/>
        </w:rPr>
        <w:t>* </w:t>
      </w:r>
      <w:r w:rsidRPr="00CF78E9">
        <w:rPr>
          <w:rFonts w:ascii="Traditional Arabic" w:hAnsi="Traditional Arabic" w:cs="Traditional Arabic"/>
          <w:b/>
          <w:bCs/>
          <w:color w:val="333333"/>
          <w:sz w:val="36"/>
          <w:szCs w:val="36"/>
          <w:rtl/>
        </w:rPr>
        <w:t>وَالَّذِينَ هُمْ بِرَبِّهِمْ لَا يُشْرِكُونَ</w:t>
      </w:r>
      <w:r w:rsidRPr="00CF78E9">
        <w:rPr>
          <w:rFonts w:ascii="Traditional Arabic" w:hAnsi="Traditional Arabic" w:cs="Traditional Arabic"/>
          <w:b/>
          <w:bCs/>
          <w:color w:val="333333"/>
          <w:sz w:val="36"/>
          <w:szCs w:val="36"/>
        </w:rPr>
        <w:t>*</w:t>
      </w:r>
      <w:r w:rsidRPr="00CF78E9">
        <w:rPr>
          <w:rFonts w:ascii="Traditional Arabic" w:hAnsi="Traditional Arabic" w:cs="Traditional Arabic"/>
          <w:b/>
          <w:bCs/>
          <w:color w:val="333333"/>
          <w:sz w:val="36"/>
          <w:szCs w:val="36"/>
          <w:rtl/>
        </w:rPr>
        <w:t>وَالَّذِينَ يُؤْتُونَ مَا آتَوْا وَقُلُوبُهُمْ وَجِلَةٌ أَنَّهُمْ إِلَى رَبِّهِمْ رَاجِعُونَ</w:t>
      </w:r>
      <w:r w:rsidRPr="00FF74BD">
        <w:rPr>
          <w:rFonts w:ascii="Traditional Arabic" w:hAnsi="Traditional Arabic" w:cs="Traditional Arabic"/>
          <w:color w:val="333333"/>
          <w:sz w:val="36"/>
          <w:szCs w:val="36"/>
          <w:rtl/>
        </w:rPr>
        <w:t>﴾</w:t>
      </w:r>
      <w:r>
        <w:rPr>
          <w:rFonts w:ascii="Traditional Arabic" w:hAnsi="Traditional Arabic" w:cs="Traditional Arabic" w:hint="cs"/>
          <w:color w:val="333333"/>
          <w:sz w:val="36"/>
          <w:szCs w:val="36"/>
          <w:rtl/>
        </w:rPr>
        <w:t>.</w:t>
      </w:r>
      <w:r w:rsidRPr="00FF74BD">
        <w:rPr>
          <w:rFonts w:ascii="Traditional Arabic" w:hAnsi="Traditional Arabic" w:cs="Traditional Arabic"/>
          <w:color w:val="333333"/>
          <w:sz w:val="36"/>
          <w:szCs w:val="36"/>
          <w:rtl/>
        </w:rPr>
        <w:t xml:space="preserve"> </w:t>
      </w:r>
    </w:p>
    <w:p w14:paraId="5D7D60CC" w14:textId="38EFD9A3" w:rsidR="00FF74BD" w:rsidRPr="00FF74BD" w:rsidRDefault="00FF74BD" w:rsidP="00CF78E9">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FF74BD">
        <w:rPr>
          <w:rFonts w:ascii="Traditional Arabic" w:hAnsi="Traditional Arabic" w:cs="Traditional Arabic"/>
          <w:color w:val="333333"/>
          <w:sz w:val="36"/>
          <w:szCs w:val="36"/>
          <w:rtl/>
        </w:rPr>
        <w:t>قال ابن كثير رحمه الله</w:t>
      </w:r>
      <w:r w:rsidR="00B462D4">
        <w:rPr>
          <w:rFonts w:ascii="Traditional Arabic" w:hAnsi="Traditional Arabic" w:cs="Traditional Arabic" w:hint="cs"/>
          <w:color w:val="333333"/>
          <w:sz w:val="36"/>
          <w:szCs w:val="36"/>
          <w:rtl/>
        </w:rPr>
        <w:t xml:space="preserve">: " </w:t>
      </w:r>
      <w:r w:rsidRPr="00FF74BD">
        <w:rPr>
          <w:rFonts w:ascii="Traditional Arabic" w:hAnsi="Traditional Arabic" w:cs="Traditional Arabic"/>
          <w:color w:val="333333"/>
          <w:sz w:val="36"/>
          <w:szCs w:val="36"/>
          <w:rtl/>
        </w:rPr>
        <w:t>أي خائفون من الله مع ما أحسنوا وآمنوا وعملوا والصالحات ووجلون من مكره بهم، قال الحسن البصري: إن المؤمن جمع إحساناً وشفقة وإن المنافق جمع إساءةً وأمناً</w:t>
      </w:r>
      <w:r w:rsidR="00B462D4">
        <w:rPr>
          <w:rFonts w:ascii="Traditional Arabic" w:hAnsi="Traditional Arabic" w:cs="Traditional Arabic" w:hint="cs"/>
          <w:color w:val="333333"/>
          <w:sz w:val="36"/>
          <w:szCs w:val="36"/>
          <w:rtl/>
        </w:rPr>
        <w:t xml:space="preserve"> ".</w:t>
      </w:r>
    </w:p>
    <w:p w14:paraId="03DBB2EF" w14:textId="42C0FC9C" w:rsidR="00FF74BD" w:rsidRPr="00FF74BD" w:rsidRDefault="00FF74BD" w:rsidP="00CF78E9">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FF74BD">
        <w:rPr>
          <w:rFonts w:ascii="Traditional Arabic" w:hAnsi="Traditional Arabic" w:cs="Traditional Arabic"/>
          <w:color w:val="333333"/>
          <w:sz w:val="36"/>
          <w:szCs w:val="36"/>
          <w:rtl/>
        </w:rPr>
        <w:t xml:space="preserve">أولئكم الذين سألت عنهم عائشة -رضي الله عنها- النبيَ </w:t>
      </w:r>
      <w:r w:rsidR="00CF78E9" w:rsidRPr="00CF78E9">
        <w:rPr>
          <w:rFonts w:ascii="Traditional Arabic" w:hAnsi="Traditional Arabic" w:cs="Traditional Arabic"/>
          <w:color w:val="333333"/>
          <w:sz w:val="36"/>
          <w:szCs w:val="36"/>
          <w:rtl/>
        </w:rPr>
        <w:t>ﷺ</w:t>
      </w:r>
      <w:r w:rsidRPr="00FF74BD">
        <w:rPr>
          <w:rFonts w:ascii="Traditional Arabic" w:hAnsi="Traditional Arabic" w:cs="Traditional Arabic"/>
          <w:color w:val="333333"/>
          <w:sz w:val="36"/>
          <w:szCs w:val="36"/>
          <w:rtl/>
        </w:rPr>
        <w:t xml:space="preserve"> فقالت يا رسول الله</w:t>
      </w:r>
      <w:r w:rsidR="00B462D4">
        <w:rPr>
          <w:rFonts w:ascii="Traditional Arabic" w:hAnsi="Traditional Arabic" w:cs="Traditional Arabic" w:hint="cs"/>
          <w:color w:val="333333"/>
          <w:sz w:val="36"/>
          <w:szCs w:val="36"/>
          <w:rtl/>
        </w:rPr>
        <w:t xml:space="preserve">: </w:t>
      </w:r>
      <w:r w:rsidRPr="00FF74BD">
        <w:rPr>
          <w:rFonts w:ascii="Traditional Arabic" w:hAnsi="Traditional Arabic" w:cs="Traditional Arabic"/>
          <w:color w:val="333333"/>
          <w:sz w:val="36"/>
          <w:szCs w:val="36"/>
          <w:rtl/>
        </w:rPr>
        <w:t>﴿</w:t>
      </w:r>
      <w:r w:rsidRPr="00FF74BD">
        <w:rPr>
          <w:rFonts w:ascii="Traditional Arabic" w:hAnsi="Traditional Arabic" w:cs="Traditional Arabic"/>
          <w:b/>
          <w:bCs/>
          <w:color w:val="333333"/>
          <w:sz w:val="36"/>
          <w:szCs w:val="36"/>
          <w:rtl/>
        </w:rPr>
        <w:t>وَالَّذِينَ يُؤْتُونَ مَا آتَوْا وَقُلُوبُهُمْ وَجِلَةٌ</w:t>
      </w:r>
      <w:r w:rsidRPr="00FF74BD">
        <w:rPr>
          <w:rFonts w:ascii="Traditional Arabic" w:hAnsi="Traditional Arabic" w:cs="Traditional Arabic"/>
          <w:color w:val="333333"/>
          <w:sz w:val="36"/>
          <w:szCs w:val="36"/>
          <w:rtl/>
        </w:rPr>
        <w:t>﴾</w:t>
      </w:r>
      <w:r w:rsidR="00D3684E">
        <w:rPr>
          <w:rFonts w:ascii="Traditional Arabic" w:hAnsi="Traditional Arabic" w:cs="Traditional Arabic" w:hint="cs"/>
          <w:color w:val="333333"/>
          <w:sz w:val="36"/>
          <w:szCs w:val="36"/>
          <w:rtl/>
        </w:rPr>
        <w:t xml:space="preserve">، </w:t>
      </w:r>
      <w:r w:rsidRPr="00FF74BD">
        <w:rPr>
          <w:rFonts w:ascii="Traditional Arabic" w:hAnsi="Traditional Arabic" w:cs="Traditional Arabic"/>
          <w:color w:val="333333"/>
          <w:sz w:val="36"/>
          <w:szCs w:val="36"/>
          <w:rtl/>
        </w:rPr>
        <w:t>هو الذي يسرق ويزني ويشرب الخمر وهو يخاف الله عز وجل</w:t>
      </w:r>
      <w:r w:rsidR="00B462D4">
        <w:rPr>
          <w:rFonts w:ascii="Traditional Arabic" w:hAnsi="Traditional Arabic" w:cs="Traditional Arabic" w:hint="cs"/>
          <w:color w:val="333333"/>
          <w:sz w:val="36"/>
          <w:szCs w:val="36"/>
          <w:rtl/>
        </w:rPr>
        <w:t>!</w:t>
      </w:r>
      <w:r w:rsidRPr="00FF74BD">
        <w:rPr>
          <w:rFonts w:ascii="Traditional Arabic" w:hAnsi="Traditional Arabic" w:cs="Traditional Arabic"/>
          <w:color w:val="333333"/>
          <w:sz w:val="36"/>
          <w:szCs w:val="36"/>
          <w:rtl/>
        </w:rPr>
        <w:t xml:space="preserve"> فقال:</w:t>
      </w:r>
      <w:r w:rsidR="003564FA">
        <w:rPr>
          <w:rFonts w:ascii="Traditional Arabic" w:hAnsi="Traditional Arabic" w:cs="Traditional Arabic" w:hint="cs"/>
          <w:color w:val="333333"/>
          <w:sz w:val="36"/>
          <w:szCs w:val="36"/>
          <w:rtl/>
        </w:rPr>
        <w:t xml:space="preserve"> </w:t>
      </w:r>
      <w:r w:rsidR="006F3163" w:rsidRPr="00FF74BD">
        <w:rPr>
          <w:rFonts w:ascii="Traditional Arabic" w:hAnsi="Traditional Arabic" w:cs="Traditional Arabic"/>
          <w:color w:val="333333"/>
          <w:sz w:val="36"/>
          <w:szCs w:val="36"/>
          <w:rtl/>
        </w:rPr>
        <w:t>«</w:t>
      </w:r>
      <w:r w:rsidRPr="006F3CF4">
        <w:rPr>
          <w:rFonts w:ascii="Traditional Arabic" w:hAnsi="Traditional Arabic" w:cs="Traditional Arabic"/>
          <w:b/>
          <w:bCs/>
          <w:color w:val="333333"/>
          <w:sz w:val="36"/>
          <w:szCs w:val="36"/>
          <w:rtl/>
        </w:rPr>
        <w:t>لا</w:t>
      </w:r>
      <w:r w:rsidR="00D3684E">
        <w:rPr>
          <w:rFonts w:ascii="Traditional Arabic" w:hAnsi="Traditional Arabic" w:cs="Traditional Arabic" w:hint="cs"/>
          <w:b/>
          <w:bCs/>
          <w:color w:val="333333"/>
          <w:sz w:val="36"/>
          <w:szCs w:val="36"/>
          <w:rtl/>
        </w:rPr>
        <w:t xml:space="preserve"> </w:t>
      </w:r>
      <w:r w:rsidRPr="006F3CF4">
        <w:rPr>
          <w:rFonts w:ascii="Traditional Arabic" w:hAnsi="Traditional Arabic" w:cs="Traditional Arabic"/>
          <w:b/>
          <w:bCs/>
          <w:color w:val="333333"/>
          <w:sz w:val="36"/>
          <w:szCs w:val="36"/>
          <w:rtl/>
        </w:rPr>
        <w:t>يا ابنة الصديق ولكن هو الذي يصلي ويصوم ويتصدق وهم يخافون ألا يتقبل منهم أولئك يسارعون في الخيرات</w:t>
      </w:r>
      <w:r w:rsidR="00801106" w:rsidRPr="00FF74BD">
        <w:rPr>
          <w:rFonts w:ascii="Traditional Arabic" w:hAnsi="Traditional Arabic" w:cs="Traditional Arabic"/>
          <w:color w:val="333333"/>
          <w:sz w:val="36"/>
          <w:szCs w:val="36"/>
          <w:rtl/>
        </w:rPr>
        <w:t>»</w:t>
      </w:r>
      <w:r w:rsidR="00801106" w:rsidRPr="00FF74BD">
        <w:rPr>
          <w:rFonts w:ascii="Traditional Arabic" w:hAnsi="Traditional Arabic" w:cs="Traditional Arabic" w:hint="cs"/>
          <w:color w:val="333333"/>
          <w:sz w:val="36"/>
          <w:szCs w:val="36"/>
          <w:rtl/>
        </w:rPr>
        <w:t>.</w:t>
      </w:r>
      <w:r w:rsidR="00801106">
        <w:rPr>
          <w:rFonts w:ascii="Traditional Arabic" w:hAnsi="Traditional Arabic" w:cs="Traditional Arabic" w:hint="cs"/>
          <w:color w:val="333333"/>
          <w:sz w:val="36"/>
          <w:szCs w:val="36"/>
          <w:rtl/>
        </w:rPr>
        <w:t xml:space="preserve"> </w:t>
      </w:r>
      <w:r w:rsidRPr="00FF74BD">
        <w:rPr>
          <w:rFonts w:ascii="Traditional Arabic" w:hAnsi="Traditional Arabic" w:cs="Traditional Arabic"/>
          <w:color w:val="333333"/>
          <w:sz w:val="36"/>
          <w:szCs w:val="36"/>
          <w:rtl/>
        </w:rPr>
        <w:t>رواه الترمذي وأحمد</w:t>
      </w:r>
      <w:r w:rsidRPr="00FF74BD">
        <w:rPr>
          <w:rFonts w:ascii="Traditional Arabic" w:hAnsi="Traditional Arabic" w:cs="Traditional Arabic"/>
          <w:color w:val="333333"/>
          <w:sz w:val="36"/>
          <w:szCs w:val="36"/>
        </w:rPr>
        <w:t>.</w:t>
      </w:r>
    </w:p>
    <w:p w14:paraId="3F28B74C" w14:textId="77777777" w:rsidR="00262B9B" w:rsidRDefault="00FF74BD" w:rsidP="00262B9B">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color w:val="333333"/>
          <w:sz w:val="36"/>
          <w:szCs w:val="36"/>
          <w:rtl/>
        </w:rPr>
        <w:t xml:space="preserve">هذا </w:t>
      </w:r>
      <w:r w:rsidR="00262B9B">
        <w:rPr>
          <w:rFonts w:ascii="Traditional Arabic" w:hAnsi="Traditional Arabic" w:cs="Traditional Arabic" w:hint="cs"/>
          <w:color w:val="333333"/>
          <w:sz w:val="36"/>
          <w:szCs w:val="36"/>
          <w:rtl/>
        </w:rPr>
        <w:t xml:space="preserve">هو </w:t>
      </w:r>
      <w:r w:rsidRPr="00FF74BD">
        <w:rPr>
          <w:rFonts w:ascii="Traditional Arabic" w:hAnsi="Traditional Arabic" w:cs="Traditional Arabic"/>
          <w:color w:val="333333"/>
          <w:sz w:val="36"/>
          <w:szCs w:val="36"/>
          <w:rtl/>
        </w:rPr>
        <w:t>دأب الصالحين من الصحابة والتابعين ومَنْ بعدهم بإحسان كانوا إذا أدوا العبادة أدركهم الخوف والوجل والخشية والإشفاق هل قبلت أم لم تقبل! وهل رفعت أم ردت!، كانوا يتهمون أنفسهم بالتقصير والتفريط مخافةَ أن يدركهم هذا حتى يَرِدَ الواحد منهم على ربه آمناً مطمئناً</w:t>
      </w:r>
      <w:r w:rsidRPr="00FF74BD">
        <w:rPr>
          <w:rFonts w:ascii="Traditional Arabic" w:hAnsi="Traditional Arabic" w:cs="Traditional Arabic"/>
          <w:color w:val="333333"/>
          <w:sz w:val="36"/>
          <w:szCs w:val="36"/>
        </w:rPr>
        <w:t>.</w:t>
      </w:r>
    </w:p>
    <w:p w14:paraId="2AD18732" w14:textId="77777777" w:rsidR="005042EF" w:rsidRDefault="00FF74BD" w:rsidP="005042EF">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color w:val="333333"/>
          <w:sz w:val="36"/>
          <w:szCs w:val="36"/>
          <w:rtl/>
        </w:rPr>
        <w:t>قال إبراهيم التيمي ما عرضت قولي على عملي إلا خشيت أن أكون مكذبا</w:t>
      </w:r>
      <w:r w:rsidR="005042EF">
        <w:rPr>
          <w:rFonts w:ascii="Traditional Arabic" w:hAnsi="Traditional Arabic" w:cs="Traditional Arabic" w:hint="cs"/>
          <w:color w:val="333333"/>
          <w:sz w:val="36"/>
          <w:szCs w:val="36"/>
          <w:rtl/>
        </w:rPr>
        <w:t>ً</w:t>
      </w:r>
      <w:r w:rsidRPr="00FF74BD">
        <w:rPr>
          <w:rFonts w:ascii="Traditional Arabic" w:hAnsi="Traditional Arabic" w:cs="Traditional Arabic"/>
          <w:color w:val="333333"/>
          <w:sz w:val="36"/>
          <w:szCs w:val="36"/>
          <w:rtl/>
        </w:rPr>
        <w:t xml:space="preserve">، وقال ابن أبي مليكة أدركت ثلاثين من أصحاب النبي </w:t>
      </w:r>
      <w:r w:rsidR="006F3CF4" w:rsidRPr="006F3CF4">
        <w:rPr>
          <w:rFonts w:ascii="Traditional Arabic" w:hAnsi="Traditional Arabic" w:cs="Traditional Arabic"/>
          <w:color w:val="333333"/>
          <w:sz w:val="36"/>
          <w:szCs w:val="36"/>
          <w:rtl/>
        </w:rPr>
        <w:t xml:space="preserve">ﷺ </w:t>
      </w:r>
      <w:r w:rsidRPr="00FF74BD">
        <w:rPr>
          <w:rFonts w:ascii="Traditional Arabic" w:hAnsi="Traditional Arabic" w:cs="Traditional Arabic"/>
          <w:color w:val="333333"/>
          <w:sz w:val="36"/>
          <w:szCs w:val="36"/>
          <w:rtl/>
        </w:rPr>
        <w:t>كلهم يخاف النفاق على نفسه ما منهم أحد يقول إنه على إيمان جبريل وميكائيل، ويذكر عن الحسن ما خافه إلا مؤمن ولا أمنه إلا منافق</w:t>
      </w:r>
      <w:r w:rsidR="00D3684E">
        <w:rPr>
          <w:rFonts w:ascii="Traditional Arabic" w:hAnsi="Traditional Arabic" w:cs="Traditional Arabic" w:hint="cs"/>
          <w:color w:val="333333"/>
          <w:sz w:val="36"/>
          <w:szCs w:val="36"/>
          <w:rtl/>
        </w:rPr>
        <w:t>.</w:t>
      </w:r>
    </w:p>
    <w:p w14:paraId="004CBADC" w14:textId="77777777" w:rsidR="005042EF" w:rsidRDefault="005042EF" w:rsidP="005042EF">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lastRenderedPageBreak/>
        <w:t>و</w:t>
      </w:r>
      <w:r w:rsidR="00FF74BD" w:rsidRPr="00FF74BD">
        <w:rPr>
          <w:rFonts w:ascii="Traditional Arabic" w:hAnsi="Traditional Arabic" w:cs="Traditional Arabic"/>
          <w:color w:val="333333"/>
          <w:sz w:val="36"/>
          <w:szCs w:val="36"/>
          <w:rtl/>
        </w:rPr>
        <w:t>الصحابة الأجلاء كانوا يخافون النفاق في الأعمال</w:t>
      </w:r>
      <w:r w:rsidR="0033714C">
        <w:rPr>
          <w:rFonts w:ascii="Traditional Arabic" w:hAnsi="Traditional Arabic" w:cs="Traditional Arabic" w:hint="cs"/>
          <w:color w:val="333333"/>
          <w:sz w:val="36"/>
          <w:szCs w:val="36"/>
          <w:rtl/>
        </w:rPr>
        <w:t xml:space="preserve">، </w:t>
      </w:r>
      <w:r w:rsidR="00FF74BD" w:rsidRPr="00FF74BD">
        <w:rPr>
          <w:rFonts w:ascii="Traditional Arabic" w:hAnsi="Traditional Arabic" w:cs="Traditional Arabic"/>
          <w:color w:val="333333"/>
          <w:sz w:val="36"/>
          <w:szCs w:val="36"/>
          <w:rtl/>
        </w:rPr>
        <w:t>ولا يلزم من خوفهم أنهم وقعوا في هذا الشيء بعد</w:t>
      </w:r>
      <w:r w:rsidR="0033714C">
        <w:rPr>
          <w:rFonts w:ascii="Traditional Arabic" w:hAnsi="Traditional Arabic" w:cs="Traditional Arabic" w:hint="cs"/>
          <w:color w:val="333333"/>
          <w:sz w:val="36"/>
          <w:szCs w:val="36"/>
          <w:rtl/>
        </w:rPr>
        <w:t xml:space="preserve">، </w:t>
      </w:r>
      <w:r w:rsidR="00FF74BD" w:rsidRPr="00FF74BD">
        <w:rPr>
          <w:rFonts w:ascii="Traditional Arabic" w:hAnsi="Traditional Arabic" w:cs="Traditional Arabic"/>
          <w:color w:val="333333"/>
          <w:sz w:val="36"/>
          <w:szCs w:val="36"/>
          <w:rtl/>
        </w:rPr>
        <w:t>وإنما ذلك على سبيل عظيم العناية في المحافظة على الأعمال</w:t>
      </w:r>
      <w:r>
        <w:rPr>
          <w:rFonts w:ascii="Traditional Arabic" w:hAnsi="Traditional Arabic" w:cs="Traditional Arabic" w:hint="cs"/>
          <w:color w:val="333333"/>
          <w:sz w:val="36"/>
          <w:szCs w:val="36"/>
          <w:rtl/>
        </w:rPr>
        <w:t>.</w:t>
      </w:r>
    </w:p>
    <w:p w14:paraId="51CA7F1C" w14:textId="77777777" w:rsidR="00FF74BD" w:rsidRPr="00FF74BD" w:rsidRDefault="002F09F9" w:rsidP="00D3684E">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color w:val="333333"/>
          <w:sz w:val="36"/>
          <w:szCs w:val="36"/>
          <w:rtl/>
        </w:rPr>
        <w:t xml:space="preserve">عن أنس بن مالك رضي الله عنه، </w:t>
      </w:r>
      <w:r w:rsidR="006F3163" w:rsidRPr="00FF74BD">
        <w:rPr>
          <w:rFonts w:ascii="Traditional Arabic" w:hAnsi="Traditional Arabic" w:cs="Traditional Arabic"/>
          <w:color w:val="333333"/>
          <w:sz w:val="36"/>
          <w:szCs w:val="36"/>
          <w:rtl/>
        </w:rPr>
        <w:t>«</w:t>
      </w:r>
      <w:r w:rsidR="00FF74BD" w:rsidRPr="00FF74BD">
        <w:rPr>
          <w:rFonts w:ascii="Traditional Arabic" w:hAnsi="Traditional Arabic" w:cs="Traditional Arabic"/>
          <w:color w:val="333333"/>
          <w:sz w:val="36"/>
          <w:szCs w:val="36"/>
          <w:rtl/>
        </w:rPr>
        <w:t xml:space="preserve">أنَّ النَّبيَّ </w:t>
      </w:r>
      <w:bookmarkStart w:id="0" w:name="_Hlk138584796"/>
      <w:r w:rsidR="00CF78E9" w:rsidRPr="00CF78E9">
        <w:rPr>
          <w:rFonts w:ascii="Traditional Arabic" w:hAnsi="Traditional Arabic" w:cs="Traditional Arabic"/>
          <w:color w:val="333333"/>
          <w:sz w:val="36"/>
          <w:szCs w:val="36"/>
          <w:rtl/>
        </w:rPr>
        <w:t>ﷺ</w:t>
      </w:r>
      <w:bookmarkEnd w:id="0"/>
      <w:r w:rsidR="00FF74BD" w:rsidRPr="00FF74BD">
        <w:rPr>
          <w:rFonts w:ascii="Traditional Arabic" w:hAnsi="Traditional Arabic" w:cs="Traditional Arabic"/>
          <w:color w:val="333333"/>
          <w:sz w:val="36"/>
          <w:szCs w:val="36"/>
          <w:rtl/>
        </w:rPr>
        <w:t xml:space="preserve"> افْتَقَدَ ثَابِتَ بنَ قَيْسٍ، فَقالَ رَجُلٌ: يا رَسولَ اللَّهِ، أَنَا أَعْلَمُ لكَ عِلْمَهُ، فأتَاهُ فَوَجَدَهُ جَالِسًا في بَيْتِهِ مُنَكِّسًا رَأْسَهُ، فَقالَ: ما شَأْنُكَ؟ فَقالَ: شَرٌّ؛ كانَ يَرْفَعُ صَوْتَهُ فَوْقَ صَوْتِ النَّبيِّ </w:t>
      </w:r>
      <w:r w:rsidR="00D3684E" w:rsidRPr="00D3684E">
        <w:rPr>
          <w:rFonts w:ascii="Traditional Arabic" w:hAnsi="Traditional Arabic" w:cs="Traditional Arabic"/>
          <w:color w:val="333333"/>
          <w:sz w:val="36"/>
          <w:szCs w:val="36"/>
          <w:rtl/>
        </w:rPr>
        <w:t>ﷺ</w:t>
      </w:r>
      <w:r w:rsidR="00FF74BD" w:rsidRPr="00FF74BD">
        <w:rPr>
          <w:rFonts w:ascii="Traditional Arabic" w:hAnsi="Traditional Arabic" w:cs="Traditional Arabic"/>
          <w:color w:val="333333"/>
          <w:sz w:val="36"/>
          <w:szCs w:val="36"/>
          <w:rtl/>
        </w:rPr>
        <w:t>، فقَدْ حَبِطَ عَمَلُهُ، وهو مِن أَهْلِ النَّارِ، فأتَى الرَّجُلُ فأخْبَرَهُ أنَّهُ قالَ كَذَا وكَذَا. [وفي رِوايةٍ:] فَرَجَعَ المَرَّةَ الآخِرَةَ ببِشَارَةٍ عَظِيمَةٍ، فَقالَ: اذْهَبْ إلَيْهِ، فَقُلْ له: إنَّكَ لَسْتَ مِن أَهْلِ النَّارِ، ولَكِنْ مِن أَهْلِ الجَنَّةِ</w:t>
      </w:r>
      <w:r w:rsidR="00801106" w:rsidRPr="00FF74BD">
        <w:rPr>
          <w:rFonts w:ascii="Traditional Arabic" w:hAnsi="Traditional Arabic" w:cs="Traditional Arabic"/>
          <w:color w:val="333333"/>
          <w:sz w:val="36"/>
          <w:szCs w:val="36"/>
          <w:rtl/>
        </w:rPr>
        <w:t>»</w:t>
      </w:r>
      <w:r w:rsidR="00801106" w:rsidRPr="00FF74BD">
        <w:rPr>
          <w:rFonts w:ascii="Traditional Arabic" w:hAnsi="Traditional Arabic" w:cs="Traditional Arabic" w:hint="cs"/>
          <w:color w:val="333333"/>
          <w:sz w:val="36"/>
          <w:szCs w:val="36"/>
          <w:rtl/>
        </w:rPr>
        <w:t>.</w:t>
      </w:r>
      <w:r>
        <w:rPr>
          <w:rFonts w:ascii="Traditional Arabic" w:hAnsi="Traditional Arabic" w:cs="Traditional Arabic" w:hint="cs"/>
          <w:color w:val="333333"/>
          <w:sz w:val="36"/>
          <w:szCs w:val="36"/>
          <w:rtl/>
        </w:rPr>
        <w:t xml:space="preserve"> </w:t>
      </w:r>
      <w:r w:rsidR="00FF74BD" w:rsidRPr="00FF74BD">
        <w:rPr>
          <w:rFonts w:ascii="Traditional Arabic" w:hAnsi="Traditional Arabic" w:cs="Traditional Arabic"/>
          <w:color w:val="333333"/>
          <w:sz w:val="36"/>
          <w:szCs w:val="36"/>
          <w:rtl/>
        </w:rPr>
        <w:t>متفق عليه</w:t>
      </w:r>
      <w:r>
        <w:rPr>
          <w:rFonts w:ascii="Traditional Arabic" w:hAnsi="Traditional Arabic" w:cs="Traditional Arabic" w:hint="cs"/>
          <w:color w:val="333333"/>
          <w:sz w:val="36"/>
          <w:szCs w:val="36"/>
          <w:rtl/>
        </w:rPr>
        <w:t>.</w:t>
      </w:r>
    </w:p>
    <w:p w14:paraId="24DFF11E" w14:textId="70F6B4D7" w:rsidR="00C42689" w:rsidRPr="00C42689" w:rsidRDefault="00C42689" w:rsidP="00CF78E9">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C42689">
        <w:rPr>
          <w:rFonts w:ascii="Traditional Arabic" w:hAnsi="Traditional Arabic" w:cs="Traditional Arabic"/>
          <w:color w:val="333333"/>
          <w:sz w:val="36"/>
          <w:szCs w:val="36"/>
          <w:rtl/>
        </w:rPr>
        <w:t xml:space="preserve">وهذا أبو بكر صديق هذه الأمة وأفضلها بعد نبيها ووزيره وخليفته من بعده على أمته، الذي صدق النبي </w:t>
      </w:r>
      <w:r w:rsidR="001B53B5" w:rsidRPr="00CF78E9">
        <w:rPr>
          <w:rFonts w:ascii="Traditional Arabic" w:hAnsi="Traditional Arabic" w:cs="Traditional Arabic"/>
          <w:color w:val="333333"/>
          <w:sz w:val="36"/>
          <w:szCs w:val="36"/>
          <w:rtl/>
        </w:rPr>
        <w:t>ﷺ</w:t>
      </w:r>
      <w:r w:rsidR="001B53B5" w:rsidRPr="00C42689">
        <w:rPr>
          <w:rFonts w:ascii="Traditional Arabic" w:hAnsi="Traditional Arabic" w:cs="Traditional Arabic"/>
          <w:color w:val="333333"/>
          <w:sz w:val="36"/>
          <w:szCs w:val="36"/>
          <w:rtl/>
        </w:rPr>
        <w:t xml:space="preserve"> </w:t>
      </w:r>
      <w:r w:rsidRPr="00C42689">
        <w:rPr>
          <w:rFonts w:ascii="Traditional Arabic" w:hAnsi="Traditional Arabic" w:cs="Traditional Arabic"/>
          <w:color w:val="333333"/>
          <w:sz w:val="36"/>
          <w:szCs w:val="36"/>
          <w:rtl/>
        </w:rPr>
        <w:t>يوم كذبه الناس، وآزره يوم خذله الناس، يبكي خوفاً وجزعاً، ويقول عند موته: يا ليتني أقدم على ربي كفافاً لا ليَ ولا عليّ</w:t>
      </w:r>
      <w:r w:rsidRPr="00C42689">
        <w:rPr>
          <w:rFonts w:ascii="Traditional Arabic" w:hAnsi="Traditional Arabic" w:cs="Traditional Arabic"/>
          <w:color w:val="333333"/>
          <w:sz w:val="36"/>
          <w:szCs w:val="36"/>
        </w:rPr>
        <w:t>!</w:t>
      </w:r>
    </w:p>
    <w:p w14:paraId="649E8A0A" w14:textId="77777777" w:rsidR="00C42689" w:rsidRPr="00C42689" w:rsidRDefault="00C42689" w:rsidP="00CF78E9">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C42689">
        <w:rPr>
          <w:rFonts w:ascii="Traditional Arabic" w:hAnsi="Traditional Arabic" w:cs="Traditional Arabic"/>
          <w:color w:val="333333"/>
          <w:sz w:val="36"/>
          <w:szCs w:val="36"/>
          <w:rtl/>
        </w:rPr>
        <w:t xml:space="preserve">وهذا </w:t>
      </w:r>
      <w:r w:rsidR="00F02374">
        <w:rPr>
          <w:rFonts w:ascii="Traditional Arabic" w:hAnsi="Traditional Arabic" w:cs="Traditional Arabic" w:hint="cs"/>
          <w:color w:val="333333"/>
          <w:sz w:val="36"/>
          <w:szCs w:val="36"/>
          <w:rtl/>
        </w:rPr>
        <w:t xml:space="preserve">الفاروق </w:t>
      </w:r>
      <w:r w:rsidRPr="00C42689">
        <w:rPr>
          <w:rFonts w:ascii="Traditional Arabic" w:hAnsi="Traditional Arabic" w:cs="Traditional Arabic"/>
          <w:color w:val="333333"/>
          <w:sz w:val="36"/>
          <w:szCs w:val="36"/>
          <w:rtl/>
        </w:rPr>
        <w:t>عمر بن الخطاب رضي الله عنه شهيدُ المحراب الإمام الأواب الذي وافق حكمهُ حكمَ الكتاب يسألُ حذيفة يتبعه هل عدني رسولُ الله</w:t>
      </w:r>
      <w:r w:rsidR="002F09F9">
        <w:rPr>
          <w:rFonts w:ascii="Traditional Arabic" w:hAnsi="Traditional Arabic" w:cs="Traditional Arabic" w:hint="cs"/>
          <w:color w:val="333333"/>
          <w:sz w:val="36"/>
          <w:szCs w:val="36"/>
          <w:rtl/>
        </w:rPr>
        <w:t xml:space="preserve"> </w:t>
      </w:r>
      <w:r w:rsidR="002F09F9" w:rsidRPr="00CF78E9">
        <w:rPr>
          <w:rFonts w:ascii="Traditional Arabic" w:hAnsi="Traditional Arabic" w:cs="Traditional Arabic"/>
          <w:color w:val="333333"/>
          <w:sz w:val="36"/>
          <w:szCs w:val="36"/>
          <w:rtl/>
        </w:rPr>
        <w:t>ﷺ</w:t>
      </w:r>
      <w:r w:rsidRPr="00C42689">
        <w:rPr>
          <w:rFonts w:ascii="Traditional Arabic" w:hAnsi="Traditional Arabic" w:cs="Traditional Arabic"/>
          <w:color w:val="333333"/>
          <w:sz w:val="36"/>
          <w:szCs w:val="36"/>
          <w:rtl/>
        </w:rPr>
        <w:t xml:space="preserve"> من المنافقين</w:t>
      </w:r>
      <w:r w:rsidRPr="00C42689">
        <w:rPr>
          <w:rFonts w:ascii="Traditional Arabic" w:hAnsi="Traditional Arabic" w:cs="Traditional Arabic"/>
          <w:color w:val="333333"/>
          <w:sz w:val="36"/>
          <w:szCs w:val="36"/>
        </w:rPr>
        <w:t>!</w:t>
      </w:r>
    </w:p>
    <w:p w14:paraId="36AFB8E9" w14:textId="427BAAE3" w:rsidR="00C42689" w:rsidRPr="00C42689" w:rsidRDefault="00C42689" w:rsidP="00CF78E9">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C42689">
        <w:rPr>
          <w:rFonts w:ascii="Traditional Arabic" w:hAnsi="Traditional Arabic" w:cs="Traditional Arabic"/>
          <w:color w:val="333333"/>
          <w:sz w:val="36"/>
          <w:szCs w:val="36"/>
          <w:rtl/>
        </w:rPr>
        <w:t xml:space="preserve">هكذا كان أصحاب رسول الله </w:t>
      </w:r>
      <w:r w:rsidR="00CF78E9" w:rsidRPr="00CF78E9">
        <w:rPr>
          <w:rFonts w:ascii="Traditional Arabic" w:hAnsi="Traditional Arabic" w:cs="Traditional Arabic"/>
          <w:color w:val="333333"/>
          <w:sz w:val="36"/>
          <w:szCs w:val="36"/>
          <w:rtl/>
        </w:rPr>
        <w:t>ﷺ</w:t>
      </w:r>
      <w:r w:rsidR="00CF78E9" w:rsidRPr="00C42689">
        <w:rPr>
          <w:rFonts w:ascii="Traditional Arabic" w:hAnsi="Traditional Arabic" w:cs="Traditional Arabic"/>
          <w:color w:val="333333"/>
          <w:sz w:val="36"/>
          <w:szCs w:val="36"/>
          <w:rtl/>
        </w:rPr>
        <w:t xml:space="preserve"> </w:t>
      </w:r>
      <w:r w:rsidRPr="00C42689">
        <w:rPr>
          <w:rFonts w:ascii="Traditional Arabic" w:hAnsi="Traditional Arabic" w:cs="Traditional Arabic"/>
          <w:color w:val="333333"/>
          <w:sz w:val="36"/>
          <w:szCs w:val="36"/>
          <w:rtl/>
        </w:rPr>
        <w:t>مع اجتهادهم في الأعمال الصالحة، يخْشَوْنَ أنْ تَحْبَطَ أعمالُهم، وألاَّ تقبل منهم؛ لرُسوخِ عِلمِهِم، وعَمِيقِ إيمانِهم، كانوا جبالاً في العمل وجبالاً في الخوف والوجل، ولنتأمل حال كثير منا يا عباد الله إذا أدى الواحد منا عبادة</w:t>
      </w:r>
      <w:r w:rsidR="00CF78E9">
        <w:rPr>
          <w:rFonts w:ascii="Traditional Arabic" w:hAnsi="Traditional Arabic" w:cs="Traditional Arabic" w:hint="cs"/>
          <w:color w:val="333333"/>
          <w:sz w:val="36"/>
          <w:szCs w:val="36"/>
          <w:rtl/>
        </w:rPr>
        <w:t>ً</w:t>
      </w:r>
      <w:r w:rsidRPr="00C42689">
        <w:rPr>
          <w:rFonts w:ascii="Traditional Arabic" w:hAnsi="Traditional Arabic" w:cs="Traditional Arabic"/>
          <w:color w:val="333333"/>
          <w:sz w:val="36"/>
          <w:szCs w:val="36"/>
          <w:rtl/>
        </w:rPr>
        <w:t xml:space="preserve"> نظرَ إلى نفسه نظر الرضا وقلب بصره في عطفيه مدلاً معجباً كأنما يمنُ على ربه بعبادته، ناهيك عن حديثه بما فعل وعن تصديره مناقبه وما أحدث وما حصل</w:t>
      </w:r>
      <w:r w:rsidRPr="00C42689">
        <w:rPr>
          <w:rFonts w:ascii="Traditional Arabic" w:hAnsi="Traditional Arabic" w:cs="Traditional Arabic"/>
          <w:color w:val="333333"/>
          <w:sz w:val="36"/>
          <w:szCs w:val="36"/>
        </w:rPr>
        <w:t>.</w:t>
      </w:r>
    </w:p>
    <w:p w14:paraId="28CD3EF4" w14:textId="5AAA569B" w:rsidR="0023322A" w:rsidRPr="00C42689" w:rsidRDefault="00C42689" w:rsidP="0023322A">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C42689">
        <w:rPr>
          <w:rFonts w:ascii="Traditional Arabic" w:hAnsi="Traditional Arabic" w:cs="Traditional Arabic"/>
          <w:color w:val="333333"/>
          <w:sz w:val="36"/>
          <w:szCs w:val="36"/>
          <w:rtl/>
        </w:rPr>
        <w:t>إن من الأمور الخطيرة التي تفسد الأعمال</w:t>
      </w:r>
      <w:r w:rsidR="005042EF">
        <w:rPr>
          <w:rFonts w:ascii="Traditional Arabic" w:hAnsi="Traditional Arabic" w:cs="Traditional Arabic" w:hint="cs"/>
          <w:color w:val="333333"/>
          <w:sz w:val="36"/>
          <w:szCs w:val="36"/>
          <w:rtl/>
        </w:rPr>
        <w:t xml:space="preserve"> </w:t>
      </w:r>
      <w:r w:rsidRPr="00C42689">
        <w:rPr>
          <w:rFonts w:ascii="Traditional Arabic" w:hAnsi="Traditional Arabic" w:cs="Traditional Arabic"/>
          <w:color w:val="333333"/>
          <w:sz w:val="36"/>
          <w:szCs w:val="36"/>
          <w:rtl/>
        </w:rPr>
        <w:t>أن يُدِلَ الرجل بعمل</w:t>
      </w:r>
      <w:r w:rsidR="00643978">
        <w:rPr>
          <w:rFonts w:ascii="Traditional Arabic" w:hAnsi="Traditional Arabic" w:cs="Traditional Arabic" w:hint="cs"/>
          <w:color w:val="333333"/>
          <w:sz w:val="36"/>
          <w:szCs w:val="36"/>
          <w:rtl/>
        </w:rPr>
        <w:t>،</w:t>
      </w:r>
      <w:r w:rsidRPr="00C42689">
        <w:rPr>
          <w:rFonts w:ascii="Traditional Arabic" w:hAnsi="Traditional Arabic" w:cs="Traditional Arabic"/>
          <w:color w:val="333333"/>
          <w:sz w:val="36"/>
          <w:szCs w:val="36"/>
          <w:rtl/>
        </w:rPr>
        <w:t xml:space="preserve"> وكأنما على الله شرط أن يقبلَ كُلَ سعي سعاه ساع بغض النظر عن إخلاصه أو</w:t>
      </w:r>
      <w:r w:rsidR="00643978">
        <w:rPr>
          <w:rFonts w:ascii="Traditional Arabic" w:hAnsi="Traditional Arabic" w:cs="Traditional Arabic" w:hint="cs"/>
          <w:color w:val="333333"/>
          <w:sz w:val="36"/>
          <w:szCs w:val="36"/>
          <w:rtl/>
        </w:rPr>
        <w:t xml:space="preserve"> </w:t>
      </w:r>
      <w:r w:rsidRPr="00C42689">
        <w:rPr>
          <w:rFonts w:ascii="Traditional Arabic" w:hAnsi="Traditional Arabic" w:cs="Traditional Arabic"/>
          <w:color w:val="333333"/>
          <w:sz w:val="36"/>
          <w:szCs w:val="36"/>
          <w:rtl/>
        </w:rPr>
        <w:t>تحقيقه الموافقةَ ل</w:t>
      </w:r>
      <w:r w:rsidR="004D081C">
        <w:rPr>
          <w:rFonts w:ascii="Traditional Arabic" w:hAnsi="Traditional Arabic" w:cs="Traditional Arabic" w:hint="cs"/>
          <w:color w:val="333333"/>
          <w:sz w:val="36"/>
          <w:szCs w:val="36"/>
          <w:rtl/>
        </w:rPr>
        <w:t xml:space="preserve">لنبي </w:t>
      </w:r>
      <w:r w:rsidR="00CF78E9" w:rsidRPr="00CF78E9">
        <w:rPr>
          <w:rFonts w:ascii="Traditional Arabic" w:hAnsi="Traditional Arabic" w:cs="Traditional Arabic"/>
          <w:color w:val="333333"/>
          <w:sz w:val="36"/>
          <w:szCs w:val="36"/>
          <w:rtl/>
        </w:rPr>
        <w:t>ﷺ</w:t>
      </w:r>
      <w:r w:rsidR="0023322A">
        <w:rPr>
          <w:rFonts w:ascii="Traditional Arabic" w:hAnsi="Traditional Arabic" w:cs="Traditional Arabic" w:hint="cs"/>
          <w:color w:val="333333"/>
          <w:sz w:val="36"/>
          <w:szCs w:val="36"/>
          <w:rtl/>
        </w:rPr>
        <w:t>.</w:t>
      </w:r>
    </w:p>
    <w:p w14:paraId="1DEE2257" w14:textId="77777777" w:rsidR="00AA432D" w:rsidRDefault="00724310" w:rsidP="00AA432D">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والعبد يحتهد في عمل </w:t>
      </w:r>
      <w:r w:rsidR="008E1B9D" w:rsidRPr="00C42689">
        <w:rPr>
          <w:rFonts w:ascii="Traditional Arabic" w:hAnsi="Traditional Arabic" w:cs="Traditional Arabic"/>
          <w:color w:val="333333"/>
          <w:sz w:val="36"/>
          <w:szCs w:val="36"/>
          <w:rtl/>
        </w:rPr>
        <w:t>الطاعات</w:t>
      </w:r>
      <w:r w:rsidR="00643978">
        <w:rPr>
          <w:rFonts w:ascii="Traditional Arabic" w:hAnsi="Traditional Arabic" w:cs="Traditional Arabic" w:hint="cs"/>
          <w:color w:val="333333"/>
          <w:sz w:val="36"/>
          <w:szCs w:val="36"/>
          <w:rtl/>
        </w:rPr>
        <w:t xml:space="preserve">، </w:t>
      </w:r>
      <w:r w:rsidR="008E1B9D" w:rsidRPr="00C42689">
        <w:rPr>
          <w:rFonts w:ascii="Traditional Arabic" w:hAnsi="Traditional Arabic" w:cs="Traditional Arabic"/>
          <w:color w:val="333333"/>
          <w:sz w:val="36"/>
          <w:szCs w:val="36"/>
          <w:rtl/>
        </w:rPr>
        <w:t>وقد يزل زلة أو يقع في مهواة أو يتكلم بكلمة من عجبٍ أو جرأة على الله تعالى</w:t>
      </w:r>
      <w:r w:rsidR="00310018">
        <w:rPr>
          <w:rFonts w:ascii="Traditional Arabic" w:hAnsi="Traditional Arabic" w:cs="Traditional Arabic" w:hint="cs"/>
          <w:color w:val="333333"/>
          <w:sz w:val="36"/>
          <w:szCs w:val="36"/>
          <w:rtl/>
        </w:rPr>
        <w:t xml:space="preserve">؛ </w:t>
      </w:r>
      <w:r w:rsidR="008E1B9D" w:rsidRPr="00C42689">
        <w:rPr>
          <w:rFonts w:ascii="Traditional Arabic" w:hAnsi="Traditional Arabic" w:cs="Traditional Arabic"/>
          <w:color w:val="333333"/>
          <w:sz w:val="36"/>
          <w:szCs w:val="36"/>
          <w:rtl/>
        </w:rPr>
        <w:t>فأحبطت عمله</w:t>
      </w:r>
      <w:r w:rsidR="00310018">
        <w:rPr>
          <w:rFonts w:ascii="Traditional Arabic" w:hAnsi="Traditional Arabic" w:cs="Traditional Arabic" w:hint="cs"/>
          <w:color w:val="333333"/>
          <w:sz w:val="36"/>
          <w:szCs w:val="36"/>
          <w:rtl/>
        </w:rPr>
        <w:t xml:space="preserve">، </w:t>
      </w:r>
      <w:r w:rsidR="008E1B9D" w:rsidRPr="00C42689">
        <w:rPr>
          <w:rFonts w:ascii="Traditional Arabic" w:hAnsi="Traditional Arabic" w:cs="Traditional Arabic"/>
          <w:color w:val="333333"/>
          <w:sz w:val="36"/>
          <w:szCs w:val="36"/>
          <w:rtl/>
        </w:rPr>
        <w:t>وجعلت</w:t>
      </w:r>
      <w:r w:rsidR="00841725">
        <w:rPr>
          <w:rFonts w:ascii="Traditional Arabic" w:hAnsi="Traditional Arabic" w:cs="Traditional Arabic" w:hint="cs"/>
          <w:color w:val="333333"/>
          <w:sz w:val="36"/>
          <w:szCs w:val="36"/>
          <w:rtl/>
        </w:rPr>
        <w:t xml:space="preserve">ه </w:t>
      </w:r>
      <w:r w:rsidR="008E1B9D" w:rsidRPr="00C42689">
        <w:rPr>
          <w:rFonts w:ascii="Traditional Arabic" w:hAnsi="Traditional Arabic" w:cs="Traditional Arabic"/>
          <w:color w:val="333333"/>
          <w:sz w:val="36"/>
          <w:szCs w:val="36"/>
          <w:rtl/>
        </w:rPr>
        <w:t>هباء منثوراً</w:t>
      </w:r>
      <w:r w:rsidR="00310018">
        <w:rPr>
          <w:rFonts w:ascii="Traditional Arabic" w:hAnsi="Traditional Arabic" w:cs="Traditional Arabic" w:hint="cs"/>
          <w:color w:val="333333"/>
          <w:sz w:val="36"/>
          <w:szCs w:val="36"/>
          <w:rtl/>
        </w:rPr>
        <w:t xml:space="preserve">، </w:t>
      </w:r>
      <w:r w:rsidR="008E1B9D" w:rsidRPr="00C42689">
        <w:rPr>
          <w:rFonts w:ascii="Traditional Arabic" w:hAnsi="Traditional Arabic" w:cs="Traditional Arabic"/>
          <w:color w:val="333333"/>
          <w:sz w:val="36"/>
          <w:szCs w:val="36"/>
          <w:rtl/>
        </w:rPr>
        <w:t>أو كسراب بقيعةٍ يحسبه الظمآن ماء حتى إذا جاءه لم يجده شيئاً</w:t>
      </w:r>
      <w:r w:rsidR="008E1B9D">
        <w:rPr>
          <w:rFonts w:ascii="Traditional Arabic" w:hAnsi="Traditional Arabic" w:cs="Traditional Arabic" w:hint="cs"/>
          <w:color w:val="333333"/>
          <w:sz w:val="36"/>
          <w:szCs w:val="36"/>
          <w:rtl/>
        </w:rPr>
        <w:t>.</w:t>
      </w:r>
    </w:p>
    <w:p w14:paraId="1F2C4B5E" w14:textId="1E8CE306" w:rsidR="00C42689" w:rsidRPr="00C42689" w:rsidRDefault="00310018" w:rsidP="00AA432D">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إن </w:t>
      </w:r>
      <w:r w:rsidR="00C42689" w:rsidRPr="00C42689">
        <w:rPr>
          <w:rFonts w:ascii="Traditional Arabic" w:hAnsi="Traditional Arabic" w:cs="Traditional Arabic"/>
          <w:color w:val="333333"/>
          <w:sz w:val="36"/>
          <w:szCs w:val="36"/>
          <w:rtl/>
        </w:rPr>
        <w:t>الشرك بالله تعالى أعظم محبط للأعمال، قال تعالى</w:t>
      </w:r>
      <w:r w:rsidR="00C42689" w:rsidRPr="00C42689">
        <w:rPr>
          <w:rFonts w:ascii="Traditional Arabic" w:hAnsi="Traditional Arabic" w:cs="Traditional Arabic"/>
          <w:color w:val="333333"/>
          <w:sz w:val="36"/>
          <w:szCs w:val="36"/>
        </w:rPr>
        <w:t xml:space="preserve">: </w:t>
      </w:r>
      <w:r w:rsidR="002F09F9" w:rsidRPr="00C42689">
        <w:rPr>
          <w:rFonts w:ascii="Traditional Arabic" w:hAnsi="Traditional Arabic" w:cs="Traditional Arabic" w:hint="cs"/>
          <w:color w:val="333333"/>
          <w:sz w:val="36"/>
          <w:szCs w:val="36"/>
          <w:rtl/>
        </w:rPr>
        <w:t>﴿</w:t>
      </w:r>
      <w:r w:rsidR="002F09F9">
        <w:rPr>
          <w:rFonts w:ascii="Traditional Arabic" w:hAnsi="Traditional Arabic" w:cs="Traditional Arabic" w:hint="cs"/>
          <w:b/>
          <w:bCs/>
          <w:color w:val="333333"/>
          <w:sz w:val="36"/>
          <w:szCs w:val="36"/>
          <w:rtl/>
        </w:rPr>
        <w:t>وَلَقَدْ</w:t>
      </w:r>
      <w:r w:rsidR="00C42689" w:rsidRPr="00C42689">
        <w:rPr>
          <w:rFonts w:ascii="Traditional Arabic" w:hAnsi="Traditional Arabic" w:cs="Traditional Arabic"/>
          <w:b/>
          <w:bCs/>
          <w:color w:val="333333"/>
          <w:sz w:val="36"/>
          <w:szCs w:val="36"/>
          <w:rtl/>
        </w:rPr>
        <w:t xml:space="preserve"> أُوحِيَ إِلَيْكَ وَإِلَى الَّذِينَ مِنْ قَبْلِكَ لَئِنْ أَشْرَكْتَ لَيَحْبَطَنَّ عَمَلُكَ وَلَتَكُونَنَّ مِنَ </w:t>
      </w:r>
      <w:r w:rsidR="002F09F9" w:rsidRPr="00C42689">
        <w:rPr>
          <w:rFonts w:ascii="Traditional Arabic" w:hAnsi="Traditional Arabic" w:cs="Traditional Arabic" w:hint="cs"/>
          <w:b/>
          <w:bCs/>
          <w:color w:val="333333"/>
          <w:sz w:val="36"/>
          <w:szCs w:val="36"/>
          <w:rtl/>
        </w:rPr>
        <w:t>الْخَاسِرِينَ﴾</w:t>
      </w:r>
      <w:r w:rsidR="00C42689" w:rsidRPr="00C42689">
        <w:rPr>
          <w:rFonts w:ascii="Traditional Arabic" w:hAnsi="Traditional Arabic" w:cs="Traditional Arabic"/>
          <w:color w:val="333333"/>
          <w:sz w:val="36"/>
          <w:szCs w:val="36"/>
          <w:rtl/>
        </w:rPr>
        <w:t>،</w:t>
      </w:r>
      <w:r w:rsidR="008120A2">
        <w:rPr>
          <w:rFonts w:ascii="Traditional Arabic" w:hAnsi="Traditional Arabic" w:cs="Traditional Arabic" w:hint="cs"/>
          <w:color w:val="333333"/>
          <w:sz w:val="36"/>
          <w:szCs w:val="36"/>
          <w:rtl/>
        </w:rPr>
        <w:t xml:space="preserve"> </w:t>
      </w:r>
      <w:r w:rsidR="00D668C5">
        <w:rPr>
          <w:rFonts w:ascii="Traditional Arabic" w:hAnsi="Traditional Arabic" w:cs="Traditional Arabic" w:hint="cs"/>
          <w:color w:val="333333"/>
          <w:sz w:val="36"/>
          <w:szCs w:val="36"/>
          <w:rtl/>
        </w:rPr>
        <w:t>و</w:t>
      </w:r>
      <w:r w:rsidR="008F774B">
        <w:rPr>
          <w:rFonts w:ascii="Traditional Arabic" w:hAnsi="Traditional Arabic" w:cs="Traditional Arabic" w:hint="cs"/>
          <w:color w:val="333333"/>
          <w:sz w:val="36"/>
          <w:szCs w:val="36"/>
          <w:rtl/>
        </w:rPr>
        <w:t xml:space="preserve">سألت عائشة </w:t>
      </w:r>
      <w:r w:rsidR="00C42689" w:rsidRPr="00C42689">
        <w:rPr>
          <w:rFonts w:ascii="Traditional Arabic" w:hAnsi="Traditional Arabic" w:cs="Traditional Arabic"/>
          <w:color w:val="333333"/>
          <w:sz w:val="36"/>
          <w:szCs w:val="36"/>
          <w:rtl/>
        </w:rPr>
        <w:t xml:space="preserve">رضي الله عنها النبي </w:t>
      </w:r>
      <w:r w:rsidR="002F09F9" w:rsidRPr="00CF78E9">
        <w:rPr>
          <w:rFonts w:ascii="Traditional Arabic" w:hAnsi="Traditional Arabic" w:cs="Traditional Arabic"/>
          <w:color w:val="333333"/>
          <w:sz w:val="36"/>
          <w:szCs w:val="36"/>
          <w:rtl/>
        </w:rPr>
        <w:t>ﷺ</w:t>
      </w:r>
      <w:r w:rsidR="002F09F9" w:rsidRPr="00C42689">
        <w:rPr>
          <w:rFonts w:ascii="Traditional Arabic" w:hAnsi="Traditional Arabic" w:cs="Traditional Arabic"/>
          <w:color w:val="333333"/>
          <w:sz w:val="36"/>
          <w:szCs w:val="36"/>
          <w:rtl/>
        </w:rPr>
        <w:t xml:space="preserve"> </w:t>
      </w:r>
      <w:r w:rsidR="00C42689" w:rsidRPr="00C42689">
        <w:rPr>
          <w:rFonts w:ascii="Traditional Arabic" w:hAnsi="Traditional Arabic" w:cs="Traditional Arabic"/>
          <w:color w:val="333333"/>
          <w:sz w:val="36"/>
          <w:szCs w:val="36"/>
          <w:rtl/>
        </w:rPr>
        <w:t xml:space="preserve">عن عبد اللَّه بن جُدْعان وكان رجلاً مشركًا مات في الجاهلية يطعم الطعام وينصر المظلوم وله من أعمال البر الكثير، فقال </w:t>
      </w:r>
      <w:r w:rsidR="00F8571A" w:rsidRPr="00CF78E9">
        <w:rPr>
          <w:rFonts w:ascii="Traditional Arabic" w:hAnsi="Traditional Arabic" w:cs="Traditional Arabic"/>
          <w:color w:val="333333"/>
          <w:sz w:val="36"/>
          <w:szCs w:val="36"/>
          <w:rtl/>
        </w:rPr>
        <w:t>ﷺ</w:t>
      </w:r>
      <w:r w:rsidR="00C42689" w:rsidRPr="00C42689">
        <w:rPr>
          <w:rFonts w:ascii="Traditional Arabic" w:hAnsi="Traditional Arabic" w:cs="Traditional Arabic"/>
          <w:color w:val="333333"/>
          <w:sz w:val="36"/>
          <w:szCs w:val="36"/>
          <w:rtl/>
        </w:rPr>
        <w:t>: «</w:t>
      </w:r>
      <w:r w:rsidR="00C42689" w:rsidRPr="001B53B5">
        <w:rPr>
          <w:rFonts w:ascii="Traditional Arabic" w:hAnsi="Traditional Arabic" w:cs="Traditional Arabic"/>
          <w:b/>
          <w:bCs/>
          <w:color w:val="333333"/>
          <w:sz w:val="36"/>
          <w:szCs w:val="36"/>
          <w:rtl/>
        </w:rPr>
        <w:t>ما نفعه ذلك، إنه لم يقل يومًا رب اغفر لي خطيئتي يوم الدين</w:t>
      </w:r>
      <w:r w:rsidR="00801106" w:rsidRPr="00FF74BD">
        <w:rPr>
          <w:rFonts w:ascii="Traditional Arabic" w:hAnsi="Traditional Arabic" w:cs="Traditional Arabic"/>
          <w:color w:val="333333"/>
          <w:sz w:val="36"/>
          <w:szCs w:val="36"/>
          <w:rtl/>
        </w:rPr>
        <w:t>»</w:t>
      </w:r>
      <w:r w:rsidR="00801106" w:rsidRPr="00FF74BD">
        <w:rPr>
          <w:rFonts w:ascii="Traditional Arabic" w:hAnsi="Traditional Arabic" w:cs="Traditional Arabic" w:hint="cs"/>
          <w:color w:val="333333"/>
          <w:sz w:val="36"/>
          <w:szCs w:val="36"/>
          <w:rtl/>
        </w:rPr>
        <w:t>.</w:t>
      </w:r>
      <w:r w:rsidR="008F774B">
        <w:rPr>
          <w:rFonts w:ascii="Traditional Arabic" w:hAnsi="Traditional Arabic" w:cs="Traditional Arabic" w:hint="cs"/>
          <w:color w:val="333333"/>
          <w:sz w:val="36"/>
          <w:szCs w:val="36"/>
          <w:rtl/>
        </w:rPr>
        <w:t xml:space="preserve"> </w:t>
      </w:r>
      <w:r w:rsidR="008F774B" w:rsidRPr="00C42689">
        <w:rPr>
          <w:rFonts w:ascii="Traditional Arabic" w:hAnsi="Traditional Arabic" w:cs="Traditional Arabic"/>
          <w:color w:val="333333"/>
          <w:sz w:val="36"/>
          <w:szCs w:val="36"/>
          <w:rtl/>
        </w:rPr>
        <w:t>رو</w:t>
      </w:r>
      <w:r w:rsidR="008F774B">
        <w:rPr>
          <w:rFonts w:ascii="Traditional Arabic" w:hAnsi="Traditional Arabic" w:cs="Traditional Arabic" w:hint="cs"/>
          <w:color w:val="333333"/>
          <w:sz w:val="36"/>
          <w:szCs w:val="36"/>
          <w:rtl/>
        </w:rPr>
        <w:t xml:space="preserve">اه </w:t>
      </w:r>
      <w:r w:rsidR="008F774B" w:rsidRPr="00C42689">
        <w:rPr>
          <w:rFonts w:ascii="Traditional Arabic" w:hAnsi="Traditional Arabic" w:cs="Traditional Arabic"/>
          <w:color w:val="333333"/>
          <w:sz w:val="36"/>
          <w:szCs w:val="36"/>
          <w:rtl/>
        </w:rPr>
        <w:t>البخاري</w:t>
      </w:r>
      <w:r w:rsidR="008F774B">
        <w:rPr>
          <w:rFonts w:ascii="Traditional Arabic" w:hAnsi="Traditional Arabic" w:cs="Traditional Arabic" w:hint="cs"/>
          <w:color w:val="333333"/>
          <w:sz w:val="36"/>
          <w:szCs w:val="36"/>
          <w:rtl/>
        </w:rPr>
        <w:t>.</w:t>
      </w:r>
    </w:p>
    <w:p w14:paraId="07BE4B7B" w14:textId="764D46F9" w:rsidR="00B53BB7" w:rsidRDefault="00C42689" w:rsidP="00B53BB7">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C42689">
        <w:rPr>
          <w:rFonts w:ascii="Traditional Arabic" w:hAnsi="Traditional Arabic" w:cs="Traditional Arabic"/>
          <w:color w:val="333333"/>
          <w:sz w:val="36"/>
          <w:szCs w:val="36"/>
          <w:rtl/>
        </w:rPr>
        <w:lastRenderedPageBreak/>
        <w:t xml:space="preserve">إن مما </w:t>
      </w:r>
      <w:r w:rsidR="000C4880">
        <w:rPr>
          <w:rFonts w:ascii="Traditional Arabic" w:hAnsi="Traditional Arabic" w:cs="Traditional Arabic" w:hint="cs"/>
          <w:color w:val="333333"/>
          <w:sz w:val="36"/>
          <w:szCs w:val="36"/>
          <w:rtl/>
        </w:rPr>
        <w:t>يخيب سعي</w:t>
      </w:r>
      <w:r w:rsidRPr="00C42689">
        <w:rPr>
          <w:rFonts w:ascii="Traditional Arabic" w:hAnsi="Traditional Arabic" w:cs="Traditional Arabic"/>
          <w:color w:val="333333"/>
          <w:sz w:val="36"/>
          <w:szCs w:val="36"/>
          <w:rtl/>
        </w:rPr>
        <w:t xml:space="preserve"> العاملين الرياء في العمل</w:t>
      </w:r>
      <w:r w:rsidR="00186883">
        <w:rPr>
          <w:rFonts w:ascii="Traditional Arabic" w:hAnsi="Traditional Arabic" w:cs="Traditional Arabic" w:hint="cs"/>
          <w:color w:val="333333"/>
          <w:sz w:val="36"/>
          <w:szCs w:val="36"/>
          <w:rtl/>
        </w:rPr>
        <w:t>،</w:t>
      </w:r>
      <w:r w:rsidRPr="00C42689">
        <w:rPr>
          <w:rFonts w:ascii="Traditional Arabic" w:hAnsi="Traditional Arabic" w:cs="Traditional Arabic"/>
          <w:color w:val="333333"/>
          <w:sz w:val="36"/>
          <w:szCs w:val="36"/>
          <w:rtl/>
        </w:rPr>
        <w:t xml:space="preserve"> وهو أن يطلب العبد بعمله ثناء الناس ومدحهم وذكرهم،</w:t>
      </w:r>
      <w:r w:rsidR="00FB11A6">
        <w:rPr>
          <w:rFonts w:ascii="Traditional Arabic" w:hAnsi="Traditional Arabic" w:cs="Traditional Arabic" w:hint="cs"/>
          <w:color w:val="333333"/>
          <w:sz w:val="36"/>
          <w:szCs w:val="36"/>
          <w:rtl/>
        </w:rPr>
        <w:t xml:space="preserve"> </w:t>
      </w:r>
      <w:r w:rsidRPr="00C42689">
        <w:rPr>
          <w:rFonts w:ascii="Traditional Arabic" w:hAnsi="Traditional Arabic" w:cs="Traditional Arabic"/>
          <w:color w:val="333333"/>
          <w:sz w:val="36"/>
          <w:szCs w:val="36"/>
          <w:rtl/>
        </w:rPr>
        <w:t>وفي الحديث القدسي</w:t>
      </w:r>
      <w:r w:rsidR="00963475">
        <w:rPr>
          <w:rFonts w:ascii="Traditional Arabic" w:hAnsi="Traditional Arabic" w:cs="Traditional Arabic" w:hint="cs"/>
          <w:color w:val="333333"/>
          <w:sz w:val="36"/>
          <w:szCs w:val="36"/>
          <w:rtl/>
        </w:rPr>
        <w:t>:</w:t>
      </w:r>
      <w:r w:rsidR="00AA432D">
        <w:rPr>
          <w:rFonts w:ascii="Traditional Arabic" w:hAnsi="Traditional Arabic" w:cs="Traditional Arabic" w:hint="cs"/>
          <w:color w:val="333333"/>
          <w:sz w:val="36"/>
          <w:szCs w:val="36"/>
          <w:rtl/>
        </w:rPr>
        <w:t xml:space="preserve"> </w:t>
      </w:r>
      <w:r w:rsidR="006F3163" w:rsidRPr="00FF74BD">
        <w:rPr>
          <w:rFonts w:ascii="Traditional Arabic" w:hAnsi="Traditional Arabic" w:cs="Traditional Arabic"/>
          <w:color w:val="333333"/>
          <w:sz w:val="36"/>
          <w:szCs w:val="36"/>
          <w:rtl/>
        </w:rPr>
        <w:t>«</w:t>
      </w:r>
      <w:r w:rsidR="00963475" w:rsidRPr="00FF74BD">
        <w:rPr>
          <w:rFonts w:ascii="Traditional Arabic" w:hAnsi="Traditional Arabic" w:cs="Traditional Arabic" w:hint="cs"/>
          <w:b/>
          <w:bCs/>
          <w:color w:val="333333"/>
          <w:sz w:val="36"/>
          <w:szCs w:val="36"/>
          <w:rtl/>
        </w:rPr>
        <w:t>قَالَ اللَّهُ تَبَارَكَ وَتَعَالَى أَنَا أَغْنَى الشُّرَكَاءِ عَنِ الشِّرْكِ مَنْ عَمِلَ عَمَلًا أَشْرَكَ فِيهِ مَعِي غَيْرِي تَرَكْتُهُ وَشِرْكَه</w:t>
      </w:r>
      <w:r w:rsidR="001B53B5" w:rsidRPr="00FF74BD">
        <w:rPr>
          <w:rFonts w:ascii="Traditional Arabic" w:hAnsi="Traditional Arabic" w:cs="Traditional Arabic"/>
          <w:color w:val="333333"/>
          <w:sz w:val="36"/>
          <w:szCs w:val="36"/>
          <w:rtl/>
        </w:rPr>
        <w:t>»</w:t>
      </w:r>
      <w:r w:rsidR="001B53B5" w:rsidRPr="00FF74BD">
        <w:rPr>
          <w:rFonts w:ascii="Traditional Arabic" w:hAnsi="Traditional Arabic" w:cs="Traditional Arabic" w:hint="cs"/>
          <w:color w:val="333333"/>
          <w:sz w:val="36"/>
          <w:szCs w:val="36"/>
          <w:rtl/>
        </w:rPr>
        <w:t>.</w:t>
      </w:r>
      <w:r w:rsidR="008F2A6B">
        <w:rPr>
          <w:rFonts w:ascii="Traditional Arabic" w:hAnsi="Traditional Arabic" w:cs="Traditional Arabic" w:hint="cs"/>
          <w:color w:val="333333"/>
          <w:sz w:val="36"/>
          <w:szCs w:val="36"/>
          <w:rtl/>
        </w:rPr>
        <w:t xml:space="preserve"> </w:t>
      </w:r>
      <w:r w:rsidRPr="00C42689">
        <w:rPr>
          <w:rFonts w:ascii="Traditional Arabic" w:hAnsi="Traditional Arabic" w:cs="Traditional Arabic"/>
          <w:color w:val="333333"/>
          <w:sz w:val="36"/>
          <w:szCs w:val="36"/>
          <w:rtl/>
        </w:rPr>
        <w:t>رواه مسلم</w:t>
      </w:r>
      <w:r w:rsidR="00963475">
        <w:rPr>
          <w:rFonts w:ascii="Traditional Arabic" w:hAnsi="Traditional Arabic" w:cs="Traditional Arabic" w:hint="cs"/>
          <w:color w:val="333333"/>
          <w:sz w:val="36"/>
          <w:szCs w:val="36"/>
          <w:rtl/>
        </w:rPr>
        <w:t>.</w:t>
      </w:r>
    </w:p>
    <w:p w14:paraId="7CFBA015" w14:textId="3B04D2C9" w:rsidR="00E22AB5" w:rsidRDefault="00C42689" w:rsidP="00B53BB7">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C42689">
        <w:rPr>
          <w:rFonts w:ascii="Traditional Arabic" w:hAnsi="Traditional Arabic" w:cs="Traditional Arabic"/>
          <w:color w:val="333333"/>
          <w:sz w:val="36"/>
          <w:szCs w:val="36"/>
          <w:rtl/>
        </w:rPr>
        <w:t>إن في هذا الدين فرصاً عظيمةً ومواسمَ جليلة تتضاعف فيها الأعمال وتتزايد فيها الحسنات</w:t>
      </w:r>
      <w:r w:rsidR="008E1B9D">
        <w:rPr>
          <w:rFonts w:ascii="Traditional Arabic" w:hAnsi="Traditional Arabic" w:cs="Traditional Arabic" w:hint="cs"/>
          <w:color w:val="333333"/>
          <w:sz w:val="36"/>
          <w:szCs w:val="36"/>
          <w:rtl/>
        </w:rPr>
        <w:t>؛</w:t>
      </w:r>
      <w:r w:rsidRPr="00C42689">
        <w:rPr>
          <w:rFonts w:ascii="Traditional Arabic" w:hAnsi="Traditional Arabic" w:cs="Traditional Arabic"/>
          <w:color w:val="333333"/>
          <w:sz w:val="36"/>
          <w:szCs w:val="36"/>
          <w:rtl/>
        </w:rPr>
        <w:t xml:space="preserve"> ولكن هناك آفاتٌ إذا حل بها العبد أو وقع فيها ربما أتت على أول عمله وآخر</w:t>
      </w:r>
      <w:r w:rsidR="005057A4">
        <w:rPr>
          <w:rFonts w:ascii="Traditional Arabic" w:hAnsi="Traditional Arabic" w:cs="Traditional Arabic" w:hint="cs"/>
          <w:color w:val="333333"/>
          <w:sz w:val="36"/>
          <w:szCs w:val="36"/>
          <w:rtl/>
        </w:rPr>
        <w:t>ه</w:t>
      </w:r>
      <w:r w:rsidR="00B53BB7">
        <w:rPr>
          <w:rFonts w:ascii="Traditional Arabic" w:hAnsi="Traditional Arabic" w:cs="Traditional Arabic" w:hint="cs"/>
          <w:color w:val="333333"/>
          <w:sz w:val="36"/>
          <w:szCs w:val="36"/>
          <w:rtl/>
        </w:rPr>
        <w:t>؛ ف</w:t>
      </w:r>
      <w:r w:rsidRPr="00C42689">
        <w:rPr>
          <w:rFonts w:ascii="Traditional Arabic" w:hAnsi="Traditional Arabic" w:cs="Traditional Arabic"/>
          <w:color w:val="333333"/>
          <w:sz w:val="36"/>
          <w:szCs w:val="36"/>
          <w:rtl/>
        </w:rPr>
        <w:t>العبد قد يضل سعيه بسبب كلمة قالها</w:t>
      </w:r>
      <w:r w:rsidR="002F09F9">
        <w:rPr>
          <w:rFonts w:ascii="Traditional Arabic" w:hAnsi="Traditional Arabic" w:cs="Traditional Arabic" w:hint="cs"/>
          <w:color w:val="333333"/>
          <w:sz w:val="36"/>
          <w:szCs w:val="36"/>
          <w:rtl/>
        </w:rPr>
        <w:t xml:space="preserve">؛ </w:t>
      </w:r>
      <w:r w:rsidR="008F2A6B">
        <w:rPr>
          <w:rFonts w:ascii="Traditional Arabic" w:hAnsi="Traditional Arabic" w:cs="Traditional Arabic" w:hint="cs"/>
          <w:color w:val="333333"/>
          <w:sz w:val="36"/>
          <w:szCs w:val="36"/>
          <w:rtl/>
        </w:rPr>
        <w:t>قال</w:t>
      </w:r>
      <w:r w:rsidR="00D52147">
        <w:rPr>
          <w:rFonts w:ascii="Traditional Arabic" w:hAnsi="Traditional Arabic" w:cs="Traditional Arabic" w:hint="cs"/>
          <w:color w:val="333333"/>
          <w:sz w:val="36"/>
          <w:szCs w:val="36"/>
          <w:rtl/>
        </w:rPr>
        <w:t xml:space="preserve"> </w:t>
      </w:r>
      <w:r w:rsidR="00F8571A" w:rsidRPr="00CF78E9">
        <w:rPr>
          <w:rFonts w:ascii="Traditional Arabic" w:hAnsi="Traditional Arabic" w:cs="Traditional Arabic"/>
          <w:color w:val="333333"/>
          <w:sz w:val="36"/>
          <w:szCs w:val="36"/>
          <w:rtl/>
        </w:rPr>
        <w:t>ﷺ</w:t>
      </w:r>
      <w:r w:rsidR="00CD3512">
        <w:rPr>
          <w:rFonts w:ascii="Traditional Arabic" w:hAnsi="Traditional Arabic" w:cs="Traditional Arabic" w:hint="cs"/>
          <w:color w:val="333333"/>
          <w:sz w:val="36"/>
          <w:szCs w:val="36"/>
          <w:rtl/>
        </w:rPr>
        <w:t xml:space="preserve">: </w:t>
      </w:r>
      <w:r w:rsidR="006F3163" w:rsidRPr="00FF74BD">
        <w:rPr>
          <w:rFonts w:ascii="Traditional Arabic" w:hAnsi="Traditional Arabic" w:cs="Traditional Arabic"/>
          <w:color w:val="333333"/>
          <w:sz w:val="36"/>
          <w:szCs w:val="36"/>
          <w:rtl/>
        </w:rPr>
        <w:t>«</w:t>
      </w:r>
      <w:r w:rsidRPr="000729AE">
        <w:rPr>
          <w:rFonts w:ascii="Traditional Arabic" w:hAnsi="Traditional Arabic" w:cs="Traditional Arabic"/>
          <w:b/>
          <w:bCs/>
          <w:color w:val="333333"/>
          <w:sz w:val="36"/>
          <w:szCs w:val="36"/>
          <w:rtl/>
        </w:rPr>
        <w:t>وإن العبد ليتكلم بالكلمة من سخط الله تعالى لا يلقي لها بالا يهوي بها في جهنم</w:t>
      </w:r>
      <w:r w:rsidR="00CD3512" w:rsidRPr="00FF74BD">
        <w:rPr>
          <w:rFonts w:ascii="Traditional Arabic" w:hAnsi="Traditional Arabic" w:cs="Traditional Arabic"/>
          <w:color w:val="333333"/>
          <w:sz w:val="36"/>
          <w:szCs w:val="36"/>
          <w:rtl/>
        </w:rPr>
        <w:t>»</w:t>
      </w:r>
      <w:r w:rsidR="00CD3512" w:rsidRPr="00FF74BD">
        <w:rPr>
          <w:rFonts w:ascii="Traditional Arabic" w:hAnsi="Traditional Arabic" w:cs="Traditional Arabic" w:hint="cs"/>
          <w:color w:val="333333"/>
          <w:sz w:val="36"/>
          <w:szCs w:val="36"/>
          <w:rtl/>
        </w:rPr>
        <w:t>.</w:t>
      </w:r>
      <w:r w:rsidR="00801106">
        <w:rPr>
          <w:rFonts w:ascii="Traditional Arabic" w:hAnsi="Traditional Arabic" w:cs="Traditional Arabic" w:hint="cs"/>
          <w:color w:val="333333"/>
          <w:sz w:val="36"/>
          <w:szCs w:val="36"/>
          <w:rtl/>
        </w:rPr>
        <w:t xml:space="preserve"> </w:t>
      </w:r>
      <w:r w:rsidR="00801106" w:rsidRPr="00C42689">
        <w:rPr>
          <w:rFonts w:ascii="Traditional Arabic" w:hAnsi="Traditional Arabic" w:cs="Traditional Arabic"/>
          <w:color w:val="333333"/>
          <w:sz w:val="36"/>
          <w:szCs w:val="36"/>
          <w:rtl/>
        </w:rPr>
        <w:t>رو</w:t>
      </w:r>
      <w:r w:rsidR="00801106">
        <w:rPr>
          <w:rFonts w:ascii="Traditional Arabic" w:hAnsi="Traditional Arabic" w:cs="Traditional Arabic" w:hint="cs"/>
          <w:color w:val="333333"/>
          <w:sz w:val="36"/>
          <w:szCs w:val="36"/>
          <w:rtl/>
        </w:rPr>
        <w:t xml:space="preserve">اه </w:t>
      </w:r>
      <w:r w:rsidR="00801106" w:rsidRPr="00C42689">
        <w:rPr>
          <w:rFonts w:ascii="Traditional Arabic" w:hAnsi="Traditional Arabic" w:cs="Traditional Arabic"/>
          <w:color w:val="333333"/>
          <w:sz w:val="36"/>
          <w:szCs w:val="36"/>
          <w:rtl/>
        </w:rPr>
        <w:t>البخاري</w:t>
      </w:r>
      <w:r w:rsidR="00801106">
        <w:rPr>
          <w:rFonts w:ascii="Traditional Arabic" w:hAnsi="Traditional Arabic" w:cs="Traditional Arabic" w:hint="cs"/>
          <w:color w:val="333333"/>
          <w:sz w:val="36"/>
          <w:szCs w:val="36"/>
          <w:rtl/>
        </w:rPr>
        <w:t>.</w:t>
      </w:r>
      <w:r w:rsidR="00E22AB5">
        <w:rPr>
          <w:rFonts w:ascii="Traditional Arabic" w:hAnsi="Traditional Arabic" w:cs="Traditional Arabic" w:hint="cs"/>
          <w:color w:val="333333"/>
          <w:sz w:val="36"/>
          <w:szCs w:val="36"/>
          <w:rtl/>
        </w:rPr>
        <w:t xml:space="preserve"> </w:t>
      </w:r>
    </w:p>
    <w:p w14:paraId="619E9DD6" w14:textId="77777777" w:rsidR="004D081C" w:rsidRDefault="008F2A6B" w:rsidP="004D081C">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وم</w:t>
      </w:r>
      <w:r w:rsidR="00C42689" w:rsidRPr="00C42689">
        <w:rPr>
          <w:rFonts w:ascii="Traditional Arabic" w:hAnsi="Traditional Arabic" w:cs="Traditional Arabic"/>
          <w:color w:val="333333"/>
          <w:sz w:val="36"/>
          <w:szCs w:val="36"/>
          <w:rtl/>
        </w:rPr>
        <w:t xml:space="preserve">ن </w:t>
      </w:r>
      <w:r w:rsidR="008F774B">
        <w:rPr>
          <w:rFonts w:ascii="Traditional Arabic" w:hAnsi="Traditional Arabic" w:cs="Traditional Arabic" w:hint="cs"/>
          <w:color w:val="333333"/>
          <w:sz w:val="36"/>
          <w:szCs w:val="36"/>
          <w:rtl/>
        </w:rPr>
        <w:t xml:space="preserve">مفسدات </w:t>
      </w:r>
      <w:r w:rsidR="00C42689" w:rsidRPr="00C42689">
        <w:rPr>
          <w:rFonts w:ascii="Traditional Arabic" w:hAnsi="Traditional Arabic" w:cs="Traditional Arabic"/>
          <w:color w:val="333333"/>
          <w:sz w:val="36"/>
          <w:szCs w:val="36"/>
          <w:rtl/>
        </w:rPr>
        <w:t>الأعمال ظلم الناس والاعتداء عليهم قولا أو فعلا</w:t>
      </w:r>
      <w:r w:rsidR="008F774B">
        <w:rPr>
          <w:rFonts w:ascii="Traditional Arabic" w:hAnsi="Traditional Arabic" w:cs="Traditional Arabic" w:hint="cs"/>
          <w:color w:val="333333"/>
          <w:sz w:val="36"/>
          <w:szCs w:val="36"/>
          <w:rtl/>
        </w:rPr>
        <w:t xml:space="preserve">؛ </w:t>
      </w:r>
      <w:r w:rsidR="00310018">
        <w:rPr>
          <w:rFonts w:ascii="Traditional Arabic" w:hAnsi="Traditional Arabic" w:cs="Traditional Arabic" w:hint="cs"/>
          <w:color w:val="333333"/>
          <w:sz w:val="36"/>
          <w:szCs w:val="36"/>
          <w:rtl/>
        </w:rPr>
        <w:t>ف</w:t>
      </w:r>
      <w:r w:rsidR="00C42689" w:rsidRPr="00C42689">
        <w:rPr>
          <w:rFonts w:ascii="Traditional Arabic" w:hAnsi="Traditional Arabic" w:cs="Traditional Arabic"/>
          <w:color w:val="333333"/>
          <w:sz w:val="36"/>
          <w:szCs w:val="36"/>
          <w:rtl/>
        </w:rPr>
        <w:t>حقوق الناس مبنيةُ على العدل والمقاصة بينهم</w:t>
      </w:r>
      <w:r w:rsidR="00CD3512">
        <w:rPr>
          <w:rFonts w:ascii="Traditional Arabic" w:hAnsi="Traditional Arabic" w:cs="Traditional Arabic" w:hint="cs"/>
          <w:color w:val="333333"/>
          <w:sz w:val="36"/>
          <w:szCs w:val="36"/>
          <w:rtl/>
        </w:rPr>
        <w:t>؛</w:t>
      </w:r>
      <w:r w:rsidR="00C42689" w:rsidRPr="00C42689">
        <w:rPr>
          <w:rFonts w:ascii="Traditional Arabic" w:hAnsi="Traditional Arabic" w:cs="Traditional Arabic"/>
          <w:color w:val="333333"/>
          <w:sz w:val="36"/>
          <w:szCs w:val="36"/>
          <w:rtl/>
        </w:rPr>
        <w:t xml:space="preserve"> </w:t>
      </w:r>
      <w:r w:rsidR="00963475">
        <w:rPr>
          <w:rFonts w:ascii="Traditional Arabic" w:hAnsi="Traditional Arabic" w:cs="Traditional Arabic" w:hint="cs"/>
          <w:color w:val="333333"/>
          <w:sz w:val="36"/>
          <w:szCs w:val="36"/>
          <w:rtl/>
        </w:rPr>
        <w:t>قال</w:t>
      </w:r>
      <w:r w:rsidR="00C42689" w:rsidRPr="00C42689">
        <w:rPr>
          <w:rFonts w:ascii="Traditional Arabic" w:hAnsi="Traditional Arabic" w:cs="Traditional Arabic"/>
          <w:color w:val="333333"/>
          <w:sz w:val="36"/>
          <w:szCs w:val="36"/>
          <w:rtl/>
        </w:rPr>
        <w:t xml:space="preserve"> </w:t>
      </w:r>
      <w:bookmarkStart w:id="1" w:name="_Hlk138601161"/>
      <w:r w:rsidR="00F8571A" w:rsidRPr="00CF78E9">
        <w:rPr>
          <w:rFonts w:ascii="Traditional Arabic" w:hAnsi="Traditional Arabic" w:cs="Traditional Arabic"/>
          <w:color w:val="333333"/>
          <w:sz w:val="36"/>
          <w:szCs w:val="36"/>
          <w:rtl/>
        </w:rPr>
        <w:t>ﷺ</w:t>
      </w:r>
      <w:bookmarkEnd w:id="1"/>
      <w:r w:rsidR="00C42689" w:rsidRPr="00C42689">
        <w:rPr>
          <w:rFonts w:ascii="Traditional Arabic" w:hAnsi="Traditional Arabic" w:cs="Traditional Arabic"/>
          <w:color w:val="333333"/>
          <w:sz w:val="36"/>
          <w:szCs w:val="36"/>
          <w:rtl/>
        </w:rPr>
        <w:t xml:space="preserve">:" </w:t>
      </w:r>
      <w:r w:rsidR="00C42689" w:rsidRPr="00E22AB5">
        <w:rPr>
          <w:rFonts w:ascii="Traditional Arabic" w:hAnsi="Traditional Arabic" w:cs="Traditional Arabic"/>
          <w:b/>
          <w:bCs/>
          <w:color w:val="333333"/>
          <w:sz w:val="36"/>
          <w:szCs w:val="36"/>
          <w:rtl/>
        </w:rPr>
        <w:t xml:space="preserve">أَتَدْرُونَ مَا </w:t>
      </w:r>
      <w:r w:rsidR="002F09F9" w:rsidRPr="00E22AB5">
        <w:rPr>
          <w:rFonts w:ascii="Traditional Arabic" w:hAnsi="Traditional Arabic" w:cs="Traditional Arabic" w:hint="cs"/>
          <w:b/>
          <w:bCs/>
          <w:color w:val="333333"/>
          <w:sz w:val="36"/>
          <w:szCs w:val="36"/>
          <w:rtl/>
        </w:rPr>
        <w:t>الْمُفْلِسُ؟</w:t>
      </w:r>
      <w:r w:rsidR="00C42689" w:rsidRPr="00C42689">
        <w:rPr>
          <w:rFonts w:ascii="Traditional Arabic" w:hAnsi="Traditional Arabic" w:cs="Traditional Arabic"/>
          <w:color w:val="333333"/>
          <w:sz w:val="36"/>
          <w:szCs w:val="36"/>
          <w:rtl/>
        </w:rPr>
        <w:t xml:space="preserve"> " قَالُوا: الْمُفْلِسُ فِينَا مَنْ لَا دِرْهَمَ لَهُ وَلَا مَتَاعَ!! فَقَالَ</w:t>
      </w:r>
      <w:r w:rsidR="006F3163">
        <w:rPr>
          <w:rFonts w:ascii="Traditional Arabic" w:hAnsi="Traditional Arabic" w:cs="Traditional Arabic" w:hint="cs"/>
          <w:color w:val="333333"/>
          <w:sz w:val="36"/>
          <w:szCs w:val="36"/>
          <w:rtl/>
        </w:rPr>
        <w:t>:</w:t>
      </w:r>
      <w:r w:rsidR="00CE20AB">
        <w:rPr>
          <w:rFonts w:ascii="Traditional Arabic" w:hAnsi="Traditional Arabic" w:cs="Traditional Arabic" w:hint="cs"/>
          <w:color w:val="333333"/>
          <w:sz w:val="36"/>
          <w:szCs w:val="36"/>
          <w:rtl/>
        </w:rPr>
        <w:t xml:space="preserve"> </w:t>
      </w:r>
      <w:r w:rsidR="006F3163" w:rsidRPr="00FF74BD">
        <w:rPr>
          <w:rFonts w:ascii="Traditional Arabic" w:hAnsi="Traditional Arabic" w:cs="Traditional Arabic"/>
          <w:color w:val="333333"/>
          <w:sz w:val="36"/>
          <w:szCs w:val="36"/>
          <w:rtl/>
        </w:rPr>
        <w:t>«</w:t>
      </w:r>
      <w:r w:rsidR="00C42689" w:rsidRPr="00CD3512">
        <w:rPr>
          <w:rFonts w:ascii="Traditional Arabic" w:hAnsi="Traditional Arabic" w:cs="Traditional Arabic"/>
          <w:b/>
          <w:bCs/>
          <w:color w:val="333333"/>
          <w:sz w:val="36"/>
          <w:szCs w:val="36"/>
          <w:rtl/>
        </w:rPr>
        <w:t>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801106" w:rsidRPr="00FF74BD">
        <w:rPr>
          <w:rFonts w:ascii="Traditional Arabic" w:hAnsi="Traditional Arabic" w:cs="Traditional Arabic"/>
          <w:color w:val="333333"/>
          <w:sz w:val="36"/>
          <w:szCs w:val="36"/>
          <w:rtl/>
        </w:rPr>
        <w:t>»</w:t>
      </w:r>
      <w:r w:rsidR="00C42689" w:rsidRPr="00C42689">
        <w:rPr>
          <w:rFonts w:ascii="Traditional Arabic" w:hAnsi="Traditional Arabic" w:cs="Traditional Arabic"/>
          <w:color w:val="333333"/>
          <w:sz w:val="36"/>
          <w:szCs w:val="36"/>
          <w:rtl/>
        </w:rPr>
        <w:t xml:space="preserve">، </w:t>
      </w:r>
      <w:r w:rsidR="00963475">
        <w:rPr>
          <w:rFonts w:ascii="Traditional Arabic" w:hAnsi="Traditional Arabic" w:cs="Traditional Arabic" w:hint="cs"/>
          <w:color w:val="333333"/>
          <w:sz w:val="36"/>
          <w:szCs w:val="36"/>
          <w:rtl/>
        </w:rPr>
        <w:t>رواه مسلم.</w:t>
      </w:r>
      <w:r w:rsidR="004F2184">
        <w:rPr>
          <w:rFonts w:ascii="Traditional Arabic" w:hAnsi="Traditional Arabic" w:cs="Traditional Arabic" w:hint="cs"/>
          <w:color w:val="333333"/>
          <w:sz w:val="36"/>
          <w:szCs w:val="36"/>
          <w:rtl/>
        </w:rPr>
        <w:t xml:space="preserve"> </w:t>
      </w:r>
    </w:p>
    <w:p w14:paraId="78292CE1" w14:textId="082DFAFE" w:rsidR="008F2A6B" w:rsidRDefault="00D668C5" w:rsidP="008F2A6B">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وقال تعالى:</w:t>
      </w:r>
      <w:r w:rsidR="00756837">
        <w:rPr>
          <w:rFonts w:ascii="Traditional Arabic" w:hAnsi="Traditional Arabic" w:cs="Traditional Arabic" w:hint="cs"/>
          <w:color w:val="333333"/>
          <w:sz w:val="36"/>
          <w:szCs w:val="36"/>
          <w:rtl/>
        </w:rPr>
        <w:t xml:space="preserve"> </w:t>
      </w:r>
      <w:r w:rsidR="00C42689" w:rsidRPr="00C42689">
        <w:rPr>
          <w:rFonts w:ascii="Traditional Arabic" w:hAnsi="Traditional Arabic" w:cs="Traditional Arabic"/>
          <w:color w:val="333333"/>
          <w:sz w:val="36"/>
          <w:szCs w:val="36"/>
          <w:rtl/>
        </w:rPr>
        <w:t>﴿</w:t>
      </w:r>
      <w:r w:rsidR="00C42689" w:rsidRPr="00C42689">
        <w:rPr>
          <w:rFonts w:ascii="Traditional Arabic" w:hAnsi="Traditional Arabic" w:cs="Traditional Arabic"/>
          <w:b/>
          <w:bCs/>
          <w:color w:val="333333"/>
          <w:sz w:val="36"/>
          <w:szCs w:val="36"/>
          <w:rtl/>
        </w:rPr>
        <w:t>يَوْمَ يَفِرُّ الْمَرْءُ مِنْ أَخِيهِ </w:t>
      </w:r>
      <w:r w:rsidR="00C42689" w:rsidRPr="00C42689">
        <w:rPr>
          <w:rFonts w:ascii="Traditional Arabic" w:hAnsi="Traditional Arabic" w:cs="Traditional Arabic"/>
          <w:b/>
          <w:bCs/>
          <w:color w:val="333333"/>
          <w:sz w:val="36"/>
          <w:szCs w:val="36"/>
        </w:rPr>
        <w:t>*</w:t>
      </w:r>
      <w:r w:rsidR="00C42689" w:rsidRPr="00C42689">
        <w:rPr>
          <w:rFonts w:ascii="Traditional Arabic" w:hAnsi="Traditional Arabic" w:cs="Traditional Arabic"/>
          <w:b/>
          <w:bCs/>
          <w:color w:val="333333"/>
          <w:sz w:val="36"/>
          <w:szCs w:val="36"/>
          <w:rtl/>
        </w:rPr>
        <w:t>وَأُمِّهِ وَأَبِيهِ </w:t>
      </w:r>
      <w:r w:rsidR="00C42689" w:rsidRPr="00C42689">
        <w:rPr>
          <w:rFonts w:ascii="Traditional Arabic" w:hAnsi="Traditional Arabic" w:cs="Traditional Arabic"/>
          <w:b/>
          <w:bCs/>
          <w:color w:val="333333"/>
          <w:sz w:val="36"/>
          <w:szCs w:val="36"/>
        </w:rPr>
        <w:t>*</w:t>
      </w:r>
      <w:r w:rsidR="00C42689" w:rsidRPr="00C42689">
        <w:rPr>
          <w:rFonts w:ascii="Traditional Arabic" w:hAnsi="Traditional Arabic" w:cs="Traditional Arabic"/>
          <w:b/>
          <w:bCs/>
          <w:color w:val="333333"/>
          <w:sz w:val="36"/>
          <w:szCs w:val="36"/>
          <w:rtl/>
        </w:rPr>
        <w:t>وَصَاحِبَتِهِ وَبَنِيهِ</w:t>
      </w:r>
      <w:r w:rsidR="00C42689" w:rsidRPr="00C42689">
        <w:rPr>
          <w:rFonts w:ascii="Traditional Arabic" w:hAnsi="Traditional Arabic" w:cs="Traditional Arabic"/>
          <w:color w:val="333333"/>
          <w:sz w:val="36"/>
          <w:szCs w:val="36"/>
          <w:rtl/>
        </w:rPr>
        <w:t>﴾</w:t>
      </w:r>
      <w:r w:rsidR="00D3684E">
        <w:rPr>
          <w:rFonts w:ascii="Traditional Arabic" w:hAnsi="Traditional Arabic" w:cs="Traditional Arabic" w:hint="cs"/>
          <w:color w:val="333333"/>
          <w:sz w:val="36"/>
          <w:szCs w:val="36"/>
          <w:rtl/>
        </w:rPr>
        <w:t xml:space="preserve"> قال القرطبي: </w:t>
      </w:r>
      <w:r w:rsidR="00C42689" w:rsidRPr="00C42689">
        <w:rPr>
          <w:rFonts w:ascii="Traditional Arabic" w:hAnsi="Traditional Arabic" w:cs="Traditional Arabic"/>
          <w:color w:val="333333"/>
          <w:sz w:val="36"/>
          <w:szCs w:val="36"/>
          <w:rtl/>
        </w:rPr>
        <w:t>يفر لأنه يخاف من أن يروه فيطالبوه بحقوقهم عليه في الدنيا التي قصر فيها</w:t>
      </w:r>
      <w:r w:rsidR="008F2A6B">
        <w:rPr>
          <w:rFonts w:ascii="Traditional Arabic" w:hAnsi="Traditional Arabic" w:cs="Traditional Arabic" w:hint="cs"/>
          <w:color w:val="333333"/>
          <w:sz w:val="36"/>
          <w:szCs w:val="36"/>
          <w:rtl/>
        </w:rPr>
        <w:t>.</w:t>
      </w:r>
    </w:p>
    <w:p w14:paraId="7CC94A1A" w14:textId="4CFC6243" w:rsidR="008F2A6B" w:rsidRDefault="008F2A6B" w:rsidP="008F2A6B">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ف</w:t>
      </w:r>
      <w:r w:rsidR="008E1B9D">
        <w:rPr>
          <w:rFonts w:ascii="Traditional Arabic" w:hAnsi="Traditional Arabic" w:cs="Traditional Arabic" w:hint="cs"/>
          <w:color w:val="333333"/>
          <w:sz w:val="36"/>
          <w:szCs w:val="36"/>
          <w:rtl/>
        </w:rPr>
        <w:t>حافظوا</w:t>
      </w:r>
      <w:r>
        <w:rPr>
          <w:rFonts w:ascii="Traditional Arabic" w:hAnsi="Traditional Arabic" w:cs="Traditional Arabic" w:hint="cs"/>
          <w:color w:val="333333"/>
          <w:sz w:val="36"/>
          <w:szCs w:val="36"/>
          <w:rtl/>
        </w:rPr>
        <w:t xml:space="preserve"> </w:t>
      </w:r>
      <w:r w:rsidRPr="00C051B9">
        <w:rPr>
          <w:rFonts w:ascii="Traditional Arabic" w:hAnsi="Traditional Arabic" w:cs="Traditional Arabic" w:hint="cs"/>
          <w:color w:val="333333"/>
          <w:sz w:val="36"/>
          <w:szCs w:val="36"/>
          <w:rtl/>
        </w:rPr>
        <w:t xml:space="preserve">-رحمكم الله- </w:t>
      </w:r>
      <w:r w:rsidR="008E1B9D">
        <w:rPr>
          <w:rFonts w:ascii="Traditional Arabic" w:hAnsi="Traditional Arabic" w:cs="Traditional Arabic" w:hint="cs"/>
          <w:color w:val="333333"/>
          <w:sz w:val="36"/>
          <w:szCs w:val="36"/>
          <w:rtl/>
        </w:rPr>
        <w:t>على أعمالكم، واحذروا</w:t>
      </w:r>
      <w:r w:rsidRPr="00C051B9">
        <w:rPr>
          <w:rFonts w:ascii="Traditional Arabic" w:hAnsi="Traditional Arabic" w:cs="Traditional Arabic" w:hint="cs"/>
          <w:color w:val="333333"/>
          <w:sz w:val="36"/>
          <w:szCs w:val="36"/>
          <w:rtl/>
        </w:rPr>
        <w:t xml:space="preserve"> </w:t>
      </w:r>
      <w:r>
        <w:rPr>
          <w:rFonts w:ascii="Traditional Arabic" w:hAnsi="Traditional Arabic" w:cs="Traditional Arabic" w:hint="cs"/>
          <w:color w:val="333333"/>
          <w:sz w:val="36"/>
          <w:szCs w:val="36"/>
          <w:rtl/>
        </w:rPr>
        <w:t>م</w:t>
      </w:r>
      <w:r w:rsidRPr="00C051B9">
        <w:rPr>
          <w:rFonts w:ascii="Traditional Arabic" w:hAnsi="Traditional Arabic" w:cs="Traditional Arabic" w:hint="cs"/>
          <w:color w:val="333333"/>
          <w:sz w:val="36"/>
          <w:szCs w:val="36"/>
          <w:rtl/>
        </w:rPr>
        <w:t xml:space="preserve">ما يُحبِطُ الأعمال، ويأكلُ الحسنات؛ من الرياء، والغِيبَة، والنَّميمة، والكِبر، والظُّلم، وأكل الحرام، وتقطيعِ الأرحام، </w:t>
      </w:r>
      <w:r w:rsidR="00B310D2">
        <w:rPr>
          <w:rFonts w:ascii="Traditional Arabic" w:hAnsi="Traditional Arabic" w:cs="Traditional Arabic" w:hint="cs"/>
          <w:color w:val="333333"/>
          <w:sz w:val="36"/>
          <w:szCs w:val="36"/>
          <w:rtl/>
        </w:rPr>
        <w:t>وحذ</w:t>
      </w:r>
      <w:r w:rsidR="003F27F2">
        <w:rPr>
          <w:rFonts w:ascii="Traditional Arabic" w:hAnsi="Traditional Arabic" w:cs="Traditional Arabic" w:hint="cs"/>
          <w:color w:val="333333"/>
          <w:sz w:val="36"/>
          <w:szCs w:val="36"/>
          <w:rtl/>
        </w:rPr>
        <w:t>ار</w:t>
      </w:r>
      <w:r w:rsidR="00B310D2">
        <w:rPr>
          <w:rFonts w:ascii="Traditional Arabic" w:hAnsi="Traditional Arabic" w:cs="Traditional Arabic" w:hint="cs"/>
          <w:color w:val="333333"/>
          <w:sz w:val="36"/>
          <w:szCs w:val="36"/>
          <w:rtl/>
        </w:rPr>
        <w:t xml:space="preserve"> </w:t>
      </w:r>
      <w:r w:rsidR="003F27F2">
        <w:rPr>
          <w:rFonts w:ascii="Traditional Arabic" w:hAnsi="Traditional Arabic" w:cs="Traditional Arabic" w:hint="cs"/>
          <w:color w:val="333333"/>
          <w:sz w:val="36"/>
          <w:szCs w:val="36"/>
          <w:rtl/>
        </w:rPr>
        <w:t xml:space="preserve">من </w:t>
      </w:r>
      <w:r w:rsidRPr="00C051B9">
        <w:rPr>
          <w:rFonts w:ascii="Traditional Arabic" w:hAnsi="Traditional Arabic" w:cs="Traditional Arabic" w:hint="cs"/>
          <w:color w:val="333333"/>
          <w:sz w:val="36"/>
          <w:szCs w:val="36"/>
          <w:rtl/>
        </w:rPr>
        <w:t xml:space="preserve">الانهِماك في مواقع التواصُل </w:t>
      </w:r>
      <w:r w:rsidR="00D668C5">
        <w:rPr>
          <w:rFonts w:ascii="Traditional Arabic" w:hAnsi="Traditional Arabic" w:cs="Traditional Arabic" w:hint="cs"/>
          <w:color w:val="333333"/>
          <w:sz w:val="36"/>
          <w:szCs w:val="36"/>
          <w:rtl/>
        </w:rPr>
        <w:t xml:space="preserve">والمرئيات </w:t>
      </w:r>
      <w:r w:rsidRPr="00C051B9">
        <w:rPr>
          <w:rFonts w:ascii="Traditional Arabic" w:hAnsi="Traditional Arabic" w:cs="Traditional Arabic" w:hint="cs"/>
          <w:color w:val="333333"/>
          <w:sz w:val="36"/>
          <w:szCs w:val="36"/>
          <w:rtl/>
        </w:rPr>
        <w:t>بما لا يُفيد، ويُهلِكُ القلوب، ويُفسِدُ العقول، ويُشغِلُ عن الطاعة، ويُضيِّعُ المسؤوليَّات.</w:t>
      </w:r>
    </w:p>
    <w:p w14:paraId="515C12D7" w14:textId="115ECC1E" w:rsidR="00844410" w:rsidRPr="00FF74BD" w:rsidRDefault="00844410" w:rsidP="008F2A6B">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hint="cs"/>
          <w:color w:val="333333"/>
          <w:sz w:val="36"/>
          <w:szCs w:val="36"/>
          <w:rtl/>
        </w:rPr>
        <w:t>بارك الله لي ولكم في القرآن العظيم...</w:t>
      </w:r>
    </w:p>
    <w:p w14:paraId="291A8745" w14:textId="36879F56" w:rsidR="002B1019" w:rsidRPr="007A6FAB" w:rsidRDefault="002B1019" w:rsidP="002B1019">
      <w:pPr>
        <w:pStyle w:val="a3"/>
        <w:shd w:val="clear" w:color="auto" w:fill="FFFFFF"/>
        <w:bidi/>
        <w:spacing w:before="0" w:beforeAutospacing="0" w:after="0" w:afterAutospacing="0"/>
        <w:jc w:val="both"/>
        <w:rPr>
          <w:rFonts w:ascii="Traditional Arabic" w:hAnsi="Traditional Arabic" w:cs="Traditional Arabic"/>
          <w:b/>
          <w:bCs/>
          <w:color w:val="333333"/>
          <w:sz w:val="36"/>
          <w:szCs w:val="36"/>
          <w:rtl/>
        </w:rPr>
      </w:pPr>
      <w:r w:rsidRPr="007A6FAB">
        <w:rPr>
          <w:rFonts w:ascii="Traditional Arabic" w:hAnsi="Traditional Arabic" w:cs="Traditional Arabic" w:hint="cs"/>
          <w:b/>
          <w:bCs/>
          <w:color w:val="333333"/>
          <w:sz w:val="36"/>
          <w:szCs w:val="36"/>
          <w:rtl/>
        </w:rPr>
        <w:t>الخطبة الثانية:</w:t>
      </w:r>
    </w:p>
    <w:p w14:paraId="74E7CB31" w14:textId="77777777" w:rsidR="004D081C" w:rsidRDefault="002B1019" w:rsidP="004D081C">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hint="cs"/>
          <w:b/>
          <w:bCs/>
          <w:color w:val="333333"/>
          <w:sz w:val="36"/>
          <w:szCs w:val="36"/>
          <w:rtl/>
        </w:rPr>
        <w:t xml:space="preserve">الحمد لله وكفى، </w:t>
      </w:r>
      <w:r w:rsidRPr="00004010">
        <w:rPr>
          <w:rFonts w:ascii="Traditional Arabic" w:hAnsi="Traditional Arabic" w:cs="Traditional Arabic" w:hint="cs"/>
          <w:color w:val="333333"/>
          <w:sz w:val="36"/>
          <w:szCs w:val="36"/>
          <w:rtl/>
        </w:rPr>
        <w:t>وسلام على عباده الذين اصطفى،</w:t>
      </w:r>
      <w:r w:rsidRPr="00FF74BD">
        <w:rPr>
          <w:rFonts w:ascii="Traditional Arabic" w:hAnsi="Traditional Arabic" w:cs="Traditional Arabic" w:hint="cs"/>
          <w:color w:val="333333"/>
          <w:sz w:val="36"/>
          <w:szCs w:val="36"/>
          <w:rtl/>
        </w:rPr>
        <w:t xml:space="preserve"> </w:t>
      </w:r>
      <w:r w:rsidR="00844410" w:rsidRPr="00FF74BD">
        <w:rPr>
          <w:rFonts w:ascii="Traditional Arabic" w:hAnsi="Traditional Arabic" w:cs="Traditional Arabic" w:hint="cs"/>
          <w:color w:val="333333"/>
          <w:sz w:val="36"/>
          <w:szCs w:val="36"/>
          <w:rtl/>
        </w:rPr>
        <w:t>وبعد</w:t>
      </w:r>
      <w:r w:rsidR="00D52147">
        <w:rPr>
          <w:rFonts w:ascii="Traditional Arabic" w:hAnsi="Traditional Arabic" w:cs="Traditional Arabic" w:hint="cs"/>
          <w:color w:val="333333"/>
          <w:sz w:val="36"/>
          <w:szCs w:val="36"/>
          <w:rtl/>
        </w:rPr>
        <w:t xml:space="preserve">، </w:t>
      </w:r>
      <w:r w:rsidR="00844410" w:rsidRPr="00FF74BD">
        <w:rPr>
          <w:rFonts w:ascii="Traditional Arabic" w:hAnsi="Traditional Arabic" w:cs="Traditional Arabic" w:hint="cs"/>
          <w:color w:val="333333"/>
          <w:sz w:val="36"/>
          <w:szCs w:val="36"/>
          <w:rtl/>
        </w:rPr>
        <w:t xml:space="preserve">فاتقوا الله عباد الله حق التقوى، </w:t>
      </w:r>
      <w:r w:rsidRPr="00FF74BD">
        <w:rPr>
          <w:rFonts w:ascii="Traditional Arabic" w:hAnsi="Traditional Arabic" w:cs="Traditional Arabic"/>
          <w:color w:val="333333"/>
          <w:sz w:val="36"/>
          <w:szCs w:val="36"/>
          <w:rtl/>
        </w:rPr>
        <w:t>و</w:t>
      </w:r>
      <w:r w:rsidR="00C051B9" w:rsidRPr="00C051B9">
        <w:rPr>
          <w:rFonts w:ascii="Traditional Arabic" w:hAnsi="Traditional Arabic" w:cs="Traditional Arabic" w:hint="cs"/>
          <w:color w:val="333333"/>
          <w:sz w:val="36"/>
          <w:szCs w:val="36"/>
          <w:rtl/>
        </w:rPr>
        <w:t>احذَروا الغرورَ والأمانِي، ومدَّ الحِبال في المعاصِي</w:t>
      </w:r>
      <w:r w:rsidR="00C051B9">
        <w:rPr>
          <w:rFonts w:ascii="Traditional Arabic" w:hAnsi="Traditional Arabic" w:cs="Traditional Arabic" w:hint="cs"/>
          <w:color w:val="333333"/>
          <w:sz w:val="36"/>
          <w:szCs w:val="36"/>
          <w:rtl/>
        </w:rPr>
        <w:t xml:space="preserve">، </w:t>
      </w:r>
      <w:r w:rsidR="00D668C5">
        <w:rPr>
          <w:rFonts w:ascii="Traditional Arabic" w:hAnsi="Traditional Arabic" w:cs="Traditional Arabic" w:hint="cs"/>
          <w:color w:val="333333"/>
          <w:sz w:val="36"/>
          <w:szCs w:val="36"/>
          <w:rtl/>
        </w:rPr>
        <w:t>و</w:t>
      </w:r>
      <w:r w:rsidR="00C051B9" w:rsidRPr="00C051B9">
        <w:rPr>
          <w:rFonts w:ascii="Traditional Arabic" w:hAnsi="Traditional Arabic" w:cs="Traditional Arabic" w:hint="cs"/>
          <w:color w:val="333333"/>
          <w:sz w:val="36"/>
          <w:szCs w:val="36"/>
          <w:rtl/>
        </w:rPr>
        <w:t>إياكم واستِصغارَ الذنوب</w:t>
      </w:r>
      <w:r w:rsidR="00C051B9">
        <w:rPr>
          <w:rFonts w:ascii="Traditional Arabic" w:hAnsi="Traditional Arabic" w:cs="Traditional Arabic" w:hint="cs"/>
          <w:color w:val="333333"/>
          <w:sz w:val="36"/>
          <w:szCs w:val="36"/>
          <w:rtl/>
        </w:rPr>
        <w:t xml:space="preserve">، </w:t>
      </w:r>
      <w:r w:rsidR="00C051B9" w:rsidRPr="00C051B9">
        <w:rPr>
          <w:rFonts w:ascii="Traditional Arabic" w:hAnsi="Traditional Arabic" w:cs="Traditional Arabic" w:hint="cs"/>
          <w:color w:val="333333"/>
          <w:sz w:val="36"/>
          <w:szCs w:val="36"/>
          <w:rtl/>
        </w:rPr>
        <w:t>إياكم ومُحقَّرات الذنوب،</w:t>
      </w:r>
      <w:r w:rsidR="00806BB8">
        <w:rPr>
          <w:rFonts w:ascii="Traditional Arabic" w:hAnsi="Traditional Arabic" w:cs="Traditional Arabic" w:hint="cs"/>
          <w:color w:val="333333"/>
          <w:sz w:val="36"/>
          <w:szCs w:val="36"/>
          <w:rtl/>
        </w:rPr>
        <w:t xml:space="preserve"> فإنهن يجتمعن على الرجل حتى يهلكنه،</w:t>
      </w:r>
      <w:r w:rsidR="000729AE">
        <w:rPr>
          <w:rFonts w:ascii="Traditional Arabic" w:hAnsi="Traditional Arabic" w:cs="Traditional Arabic" w:hint="cs"/>
          <w:color w:val="333333"/>
          <w:sz w:val="36"/>
          <w:szCs w:val="36"/>
          <w:rtl/>
        </w:rPr>
        <w:t xml:space="preserve"> </w:t>
      </w:r>
      <w:r w:rsidR="000729AE" w:rsidRPr="00FF74BD">
        <w:rPr>
          <w:rFonts w:ascii="Traditional Arabic" w:hAnsi="Traditional Arabic" w:cs="Traditional Arabic" w:hint="cs"/>
          <w:color w:val="333333"/>
          <w:sz w:val="36"/>
          <w:szCs w:val="36"/>
          <w:rtl/>
        </w:rPr>
        <w:t>﴿</w:t>
      </w:r>
      <w:r w:rsidR="00C051B9" w:rsidRPr="00C051B9">
        <w:rPr>
          <w:rFonts w:ascii="Traditional Arabic" w:hAnsi="Traditional Arabic" w:cs="Traditional Arabic" w:hint="cs"/>
          <w:b/>
          <w:bCs/>
          <w:color w:val="333333"/>
          <w:sz w:val="36"/>
          <w:szCs w:val="36"/>
          <w:rtl/>
        </w:rPr>
        <w:t>وَتَحْسَبُونَهُ هَيِّنًا وَهُوَ عِنْدَ اللَّهِ عَظِيمٌ</w:t>
      </w:r>
      <w:r w:rsidR="000729AE" w:rsidRPr="00FF74BD">
        <w:rPr>
          <w:rFonts w:ascii="Traditional Arabic" w:hAnsi="Traditional Arabic" w:cs="Traditional Arabic"/>
          <w:color w:val="333333"/>
          <w:sz w:val="36"/>
          <w:szCs w:val="36"/>
          <w:rtl/>
        </w:rPr>
        <w:t>﴾</w:t>
      </w:r>
      <w:r w:rsidR="000729AE" w:rsidRPr="00FF74BD">
        <w:rPr>
          <w:rFonts w:ascii="Traditional Arabic" w:hAnsi="Traditional Arabic" w:cs="Traditional Arabic" w:hint="cs"/>
          <w:color w:val="333333"/>
          <w:sz w:val="36"/>
          <w:szCs w:val="36"/>
          <w:rtl/>
        </w:rPr>
        <w:t>.</w:t>
      </w:r>
      <w:r w:rsidR="00D668C5">
        <w:rPr>
          <w:rFonts w:ascii="Traditional Arabic" w:hAnsi="Traditional Arabic" w:cs="Traditional Arabic" w:hint="cs"/>
          <w:color w:val="333333"/>
          <w:sz w:val="36"/>
          <w:szCs w:val="36"/>
          <w:rtl/>
        </w:rPr>
        <w:t xml:space="preserve"> </w:t>
      </w:r>
      <w:r w:rsidR="006D3FE6" w:rsidRPr="00C051B9">
        <w:rPr>
          <w:rFonts w:ascii="Traditional Arabic" w:hAnsi="Traditional Arabic" w:cs="Traditional Arabic" w:hint="cs"/>
          <w:color w:val="333333"/>
          <w:sz w:val="36"/>
          <w:szCs w:val="36"/>
          <w:rtl/>
        </w:rPr>
        <w:t>يقول أنسٌ -رضي الله عنه-:</w:t>
      </w:r>
      <w:r w:rsidR="007A6FAB">
        <w:rPr>
          <w:rFonts w:ascii="Traditional Arabic" w:hAnsi="Traditional Arabic" w:cs="Traditional Arabic" w:hint="cs"/>
          <w:color w:val="333333"/>
          <w:sz w:val="36"/>
          <w:szCs w:val="36"/>
          <w:rtl/>
        </w:rPr>
        <w:t xml:space="preserve"> </w:t>
      </w:r>
      <w:r w:rsidR="000729AE" w:rsidRPr="00FF74BD">
        <w:rPr>
          <w:rFonts w:ascii="Traditional Arabic" w:hAnsi="Traditional Arabic" w:cs="Traditional Arabic"/>
          <w:color w:val="333333"/>
          <w:sz w:val="36"/>
          <w:szCs w:val="36"/>
          <w:rtl/>
        </w:rPr>
        <w:t>«</w:t>
      </w:r>
      <w:r w:rsidR="006D3FE6" w:rsidRPr="00C051B9">
        <w:rPr>
          <w:rFonts w:ascii="Traditional Arabic" w:hAnsi="Traditional Arabic" w:cs="Traditional Arabic" w:hint="cs"/>
          <w:b/>
          <w:bCs/>
          <w:color w:val="333333"/>
          <w:sz w:val="36"/>
          <w:szCs w:val="36"/>
          <w:rtl/>
        </w:rPr>
        <w:t xml:space="preserve">إنكم تعمَلون أعمالاً هي في أعيُنِكم أدقُّ من الشعَر، كنَّا نعُدُّها على عهد رسولِ الله </w:t>
      </w:r>
      <w:r w:rsidR="000729AE" w:rsidRPr="000729AE">
        <w:rPr>
          <w:rFonts w:ascii="Traditional Arabic" w:hAnsi="Traditional Arabic" w:cs="Traditional Arabic"/>
          <w:b/>
          <w:bCs/>
          <w:color w:val="333333"/>
          <w:sz w:val="36"/>
          <w:szCs w:val="36"/>
          <w:rtl/>
        </w:rPr>
        <w:t>ﷺ</w:t>
      </w:r>
      <w:r w:rsidR="006D3FE6" w:rsidRPr="00C051B9">
        <w:rPr>
          <w:rFonts w:ascii="Traditional Arabic" w:hAnsi="Traditional Arabic" w:cs="Traditional Arabic" w:hint="cs"/>
          <w:b/>
          <w:bCs/>
          <w:color w:val="333333"/>
          <w:sz w:val="36"/>
          <w:szCs w:val="36"/>
          <w:rtl/>
        </w:rPr>
        <w:t xml:space="preserve"> من المُوبِقات</w:t>
      </w:r>
      <w:r w:rsidR="000729AE" w:rsidRPr="00FF74BD">
        <w:rPr>
          <w:rFonts w:ascii="Traditional Arabic" w:hAnsi="Traditional Arabic" w:cs="Traditional Arabic"/>
          <w:color w:val="333333"/>
          <w:sz w:val="36"/>
          <w:szCs w:val="36"/>
          <w:rtl/>
        </w:rPr>
        <w:t>»</w:t>
      </w:r>
      <w:r w:rsidR="000729AE" w:rsidRPr="00FF74BD">
        <w:rPr>
          <w:rFonts w:ascii="Traditional Arabic" w:hAnsi="Traditional Arabic" w:cs="Traditional Arabic" w:hint="cs"/>
          <w:color w:val="333333"/>
          <w:sz w:val="36"/>
          <w:szCs w:val="36"/>
          <w:rtl/>
        </w:rPr>
        <w:t>.</w:t>
      </w:r>
      <w:r w:rsidR="006D3FE6" w:rsidRPr="00C051B9">
        <w:rPr>
          <w:rFonts w:ascii="Traditional Arabic" w:hAnsi="Traditional Arabic" w:cs="Traditional Arabic" w:hint="cs"/>
          <w:color w:val="333333"/>
          <w:sz w:val="36"/>
          <w:szCs w:val="36"/>
          <w:rtl/>
        </w:rPr>
        <w:t>؛ رواه البخاري.</w:t>
      </w:r>
    </w:p>
    <w:p w14:paraId="25C02362" w14:textId="57C88476" w:rsidR="008F2A6B" w:rsidRPr="00CD3512" w:rsidRDefault="004D081C" w:rsidP="007A6FAB">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و</w:t>
      </w:r>
      <w:r w:rsidR="008F2A6B">
        <w:rPr>
          <w:rFonts w:ascii="Traditional Arabic" w:hAnsi="Traditional Arabic" w:cs="Traditional Arabic" w:hint="cs"/>
          <w:color w:val="333333"/>
          <w:sz w:val="36"/>
          <w:szCs w:val="36"/>
          <w:rtl/>
        </w:rPr>
        <w:t xml:space="preserve">احذروا </w:t>
      </w:r>
      <w:r w:rsidR="008F2A6B" w:rsidRPr="00FF74BD">
        <w:rPr>
          <w:rFonts w:ascii="Traditional Arabic" w:hAnsi="Traditional Arabic" w:cs="Traditional Arabic"/>
          <w:color w:val="333333"/>
          <w:sz w:val="36"/>
          <w:szCs w:val="36"/>
          <w:rtl/>
        </w:rPr>
        <w:t xml:space="preserve">الجرأة على المعاصي في الخلوات </w:t>
      </w:r>
      <w:r w:rsidR="008F2A6B">
        <w:rPr>
          <w:rFonts w:ascii="Traditional Arabic" w:hAnsi="Traditional Arabic" w:cs="Traditional Arabic" w:hint="cs"/>
          <w:color w:val="333333"/>
          <w:sz w:val="36"/>
          <w:szCs w:val="36"/>
          <w:rtl/>
        </w:rPr>
        <w:t>وكونوا ممن قال الله فيهم:</w:t>
      </w:r>
      <w:r w:rsidR="007A6FAB" w:rsidRPr="007A6FAB">
        <w:rPr>
          <w:rFonts w:ascii="Traditional Arabic" w:hAnsi="Traditional Arabic" w:cs="Traditional Arabic"/>
          <w:color w:val="333333"/>
          <w:sz w:val="36"/>
          <w:szCs w:val="36"/>
          <w:rtl/>
        </w:rPr>
        <w:t xml:space="preserve"> </w:t>
      </w:r>
      <w:r w:rsidR="007A6FAB" w:rsidRPr="00FF74BD">
        <w:rPr>
          <w:rFonts w:ascii="Traditional Arabic" w:hAnsi="Traditional Arabic" w:cs="Traditional Arabic"/>
          <w:color w:val="333333"/>
          <w:sz w:val="36"/>
          <w:szCs w:val="36"/>
          <w:rtl/>
        </w:rPr>
        <w:t>﴿</w:t>
      </w:r>
      <w:r w:rsidR="007A6FAB" w:rsidRPr="007A6FAB">
        <w:rPr>
          <w:rFonts w:ascii="Traditional Arabic" w:hAnsi="Traditional Arabic" w:cs="Traditional Arabic"/>
          <w:b/>
          <w:bCs/>
          <w:color w:val="333333"/>
          <w:sz w:val="36"/>
          <w:szCs w:val="36"/>
          <w:rtl/>
        </w:rPr>
        <w:t>إِنَّ الَّذِينَ يَخْشَوْنَ رَبَّهُم بِالْغَيْبِ لَهُم مَّغْفِرَةٌ وَأَجْرٌ كَبِيرٌ</w:t>
      </w:r>
      <w:r w:rsidR="007A6FAB">
        <w:rPr>
          <w:rFonts w:ascii="Traditional Arabic" w:hAnsi="Traditional Arabic" w:cs="Traditional Arabic" w:hint="cs"/>
          <w:color w:val="333333"/>
          <w:sz w:val="36"/>
          <w:szCs w:val="36"/>
          <w:rtl/>
        </w:rPr>
        <w:t xml:space="preserve"> </w:t>
      </w:r>
      <w:r w:rsidR="008F2A6B" w:rsidRPr="00FF74BD">
        <w:rPr>
          <w:rFonts w:ascii="Traditional Arabic" w:hAnsi="Traditional Arabic" w:cs="Traditional Arabic"/>
          <w:color w:val="333333"/>
          <w:sz w:val="36"/>
          <w:szCs w:val="36"/>
          <w:rtl/>
        </w:rPr>
        <w:t xml:space="preserve">* </w:t>
      </w:r>
      <w:r w:rsidR="007A6FAB" w:rsidRPr="007A6FAB">
        <w:rPr>
          <w:rFonts w:ascii="Traditional Arabic" w:hAnsi="Traditional Arabic" w:cs="Traditional Arabic"/>
          <w:b/>
          <w:bCs/>
          <w:color w:val="333333"/>
          <w:sz w:val="36"/>
          <w:szCs w:val="36"/>
          <w:rtl/>
        </w:rPr>
        <w:t>وَأَسِرُّوا قَوْلَكُمْ أَوِ اجْهَرُوا بِهِ إِنَّهُ عَلِيمٌ بِذَاتِ الصُّدُورِ</w:t>
      </w:r>
      <w:r w:rsidR="007A6FAB" w:rsidRPr="00FF74BD">
        <w:rPr>
          <w:rFonts w:ascii="Traditional Arabic" w:hAnsi="Traditional Arabic" w:cs="Traditional Arabic"/>
          <w:color w:val="333333"/>
          <w:sz w:val="36"/>
          <w:szCs w:val="36"/>
          <w:rtl/>
        </w:rPr>
        <w:t>﴾</w:t>
      </w:r>
      <w:r w:rsidR="008F2A6B" w:rsidRPr="00FF74BD">
        <w:rPr>
          <w:rFonts w:ascii="Traditional Arabic" w:hAnsi="Traditional Arabic" w:cs="Traditional Arabic"/>
          <w:color w:val="333333"/>
          <w:sz w:val="36"/>
          <w:szCs w:val="36"/>
          <w:rtl/>
        </w:rPr>
        <w:t>.</w:t>
      </w:r>
      <w:r w:rsidR="008F2A6B" w:rsidRPr="00FF74BD">
        <w:rPr>
          <w:rFonts w:ascii="Traditional Arabic" w:hAnsi="Traditional Arabic" w:cs="Traditional Arabic"/>
          <w:color w:val="333333"/>
          <w:sz w:val="36"/>
          <w:szCs w:val="36"/>
        </w:rPr>
        <w:t> </w:t>
      </w:r>
    </w:p>
    <w:p w14:paraId="5387AA83" w14:textId="555903D2" w:rsidR="00844410" w:rsidRPr="00FF74BD" w:rsidRDefault="00844410" w:rsidP="006D3FE6">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FF74BD">
        <w:rPr>
          <w:rFonts w:ascii="Traditional Arabic" w:hAnsi="Traditional Arabic" w:cs="Traditional Arabic"/>
          <w:color w:val="333333"/>
          <w:sz w:val="36"/>
          <w:szCs w:val="36"/>
          <w:rtl/>
        </w:rPr>
        <w:lastRenderedPageBreak/>
        <w:t>هذا وصلوا وسلموا على نبيكم محمد بن عبدالله امتثالاً لقول ربكم جل في علاه: ﴿</w:t>
      </w:r>
      <w:r w:rsidRPr="00FF74BD">
        <w:rPr>
          <w:rFonts w:ascii="Traditional Arabic" w:hAnsi="Traditional Arabic" w:cs="Traditional Arabic"/>
          <w:b/>
          <w:bCs/>
          <w:color w:val="333333"/>
          <w:sz w:val="36"/>
          <w:szCs w:val="36"/>
          <w:rtl/>
        </w:rPr>
        <w:t>إِنَّ اللَّهَ وَمَلَائِكَتَهُ يُصَلُّونَ عَلَى النَّبِيِّ يَا أَيُّهَا الَّذِينَ آمَنُوا صَلُّوا عَلَيْهِ وَسَلِّمُوا تَسْلِيمًا</w:t>
      </w:r>
      <w:r w:rsidRPr="00FF74BD">
        <w:rPr>
          <w:rFonts w:ascii="Traditional Arabic" w:hAnsi="Traditional Arabic" w:cs="Traditional Arabic"/>
          <w:color w:val="333333"/>
          <w:sz w:val="36"/>
          <w:szCs w:val="36"/>
          <w:rtl/>
        </w:rPr>
        <w:t>﴾، اللهُم صل وسلم وزد وبارك على صاحب الوجه الأنور، والجبين الأزهر، والشفيع المُشفع يوم المحشر، الذي شُق له القمر، وسلم عليه الحجر والشجر، وارض اللهم عن الأربعة الخلفاء الأئمة الحنفاء أبي بكر وعمر وعثمان وعلي وعن بقية العشرة وأصحاب الشجرة، وعن سائر أصحابه وأتباعه بإحسان إلى يوم الدين وسلم تسليما كثيرا</w:t>
      </w:r>
      <w:r w:rsidRPr="00FF74BD">
        <w:rPr>
          <w:rFonts w:ascii="Traditional Arabic" w:hAnsi="Traditional Arabic" w:cs="Traditional Arabic"/>
          <w:color w:val="333333"/>
          <w:sz w:val="36"/>
          <w:szCs w:val="36"/>
        </w:rPr>
        <w:t>.</w:t>
      </w:r>
    </w:p>
    <w:p w14:paraId="6DDCF96C" w14:textId="56549294" w:rsidR="00844410" w:rsidRPr="00FF74BD" w:rsidRDefault="00844410" w:rsidP="00E514B3">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FF74BD">
        <w:rPr>
          <w:rFonts w:ascii="Traditional Arabic" w:hAnsi="Traditional Arabic" w:cs="Traditional Arabic"/>
          <w:color w:val="333333"/>
          <w:sz w:val="36"/>
          <w:szCs w:val="36"/>
          <w:rtl/>
        </w:rPr>
        <w:t xml:space="preserve">اللهم أعز الإسلام والمسلمين، وأذل الشرك والمشركين، ‏‏اللهم آمنا في أوطاننا وأصلح أئمتنا وولاة أمورنا، اللهم وفق </w:t>
      </w:r>
      <w:r w:rsidR="003F27F2">
        <w:rPr>
          <w:rFonts w:ascii="Traditional Arabic" w:hAnsi="Traditional Arabic" w:cs="Traditional Arabic" w:hint="cs"/>
          <w:color w:val="333333"/>
          <w:sz w:val="36"/>
          <w:szCs w:val="36"/>
          <w:rtl/>
        </w:rPr>
        <w:t>خادم الحرمين الشريفين،</w:t>
      </w:r>
      <w:r w:rsidRPr="00FF74BD">
        <w:rPr>
          <w:rFonts w:ascii="Traditional Arabic" w:hAnsi="Traditional Arabic" w:cs="Traditional Arabic"/>
          <w:color w:val="333333"/>
          <w:sz w:val="36"/>
          <w:szCs w:val="36"/>
          <w:rtl/>
        </w:rPr>
        <w:t xml:space="preserve"> وولي عهده ل</w:t>
      </w:r>
      <w:r w:rsidR="004D081C">
        <w:rPr>
          <w:rFonts w:ascii="Traditional Arabic" w:hAnsi="Traditional Arabic" w:cs="Traditional Arabic" w:hint="cs"/>
          <w:color w:val="333333"/>
          <w:sz w:val="36"/>
          <w:szCs w:val="36"/>
          <w:rtl/>
        </w:rPr>
        <w:t>ما تحب ويرضى</w:t>
      </w:r>
      <w:r w:rsidRPr="00FF74BD">
        <w:rPr>
          <w:rFonts w:ascii="Traditional Arabic" w:hAnsi="Traditional Arabic" w:cs="Traditional Arabic"/>
          <w:color w:val="333333"/>
          <w:sz w:val="36"/>
          <w:szCs w:val="36"/>
          <w:rtl/>
        </w:rPr>
        <w:t>، اللهم أعذنا من الفتن ما ظهر منها وما بطن، اللهم ثبتنا على دينك وتب علينا، إنك أنت التواب الرحيم، اللهم فرج همومنا، واقض ديوننا، واشف مرضانا، وارحم موتانا وموتى المسلمين يا أرحم الراحمين، وآخر دعوانا أن الحمد لله رب العالمين.</w:t>
      </w:r>
    </w:p>
    <w:sectPr w:rsidR="00844410" w:rsidRPr="00FF74BD" w:rsidSect="00866A9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28E3"/>
    <w:multiLevelType w:val="multilevel"/>
    <w:tmpl w:val="AB0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81437"/>
    <w:multiLevelType w:val="multilevel"/>
    <w:tmpl w:val="66E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A32FF"/>
    <w:multiLevelType w:val="multilevel"/>
    <w:tmpl w:val="21A8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F118B"/>
    <w:multiLevelType w:val="multilevel"/>
    <w:tmpl w:val="6698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627214">
    <w:abstractNumId w:val="0"/>
  </w:num>
  <w:num w:numId="2" w16cid:durableId="525368810">
    <w:abstractNumId w:val="3"/>
  </w:num>
  <w:num w:numId="3" w16cid:durableId="1628782021">
    <w:abstractNumId w:val="1"/>
  </w:num>
  <w:num w:numId="4" w16cid:durableId="187881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4"/>
    <w:rsid w:val="00004010"/>
    <w:rsid w:val="00011EB2"/>
    <w:rsid w:val="00045B95"/>
    <w:rsid w:val="00065697"/>
    <w:rsid w:val="000729AE"/>
    <w:rsid w:val="00073774"/>
    <w:rsid w:val="00083473"/>
    <w:rsid w:val="0009092B"/>
    <w:rsid w:val="000A0E43"/>
    <w:rsid w:val="000C4880"/>
    <w:rsid w:val="000D1139"/>
    <w:rsid w:val="00105148"/>
    <w:rsid w:val="001239C4"/>
    <w:rsid w:val="00146CCA"/>
    <w:rsid w:val="00161328"/>
    <w:rsid w:val="001771EA"/>
    <w:rsid w:val="00186883"/>
    <w:rsid w:val="001B0C48"/>
    <w:rsid w:val="001B53B5"/>
    <w:rsid w:val="001C5986"/>
    <w:rsid w:val="001F01E8"/>
    <w:rsid w:val="001F1ACD"/>
    <w:rsid w:val="001F6435"/>
    <w:rsid w:val="00220AD7"/>
    <w:rsid w:val="0023322A"/>
    <w:rsid w:val="00262B9B"/>
    <w:rsid w:val="00266270"/>
    <w:rsid w:val="002B1019"/>
    <w:rsid w:val="002C45E5"/>
    <w:rsid w:val="002F09F9"/>
    <w:rsid w:val="002F354E"/>
    <w:rsid w:val="00310018"/>
    <w:rsid w:val="00324C00"/>
    <w:rsid w:val="0033714C"/>
    <w:rsid w:val="003564FA"/>
    <w:rsid w:val="0038211B"/>
    <w:rsid w:val="003958FB"/>
    <w:rsid w:val="003B5521"/>
    <w:rsid w:val="003C12DD"/>
    <w:rsid w:val="003F27F2"/>
    <w:rsid w:val="003F7A79"/>
    <w:rsid w:val="00421430"/>
    <w:rsid w:val="00423D02"/>
    <w:rsid w:val="00481E29"/>
    <w:rsid w:val="004B63D6"/>
    <w:rsid w:val="004D081C"/>
    <w:rsid w:val="004D136B"/>
    <w:rsid w:val="004D22F6"/>
    <w:rsid w:val="004F2184"/>
    <w:rsid w:val="005042EF"/>
    <w:rsid w:val="005057A4"/>
    <w:rsid w:val="00536170"/>
    <w:rsid w:val="00540A4C"/>
    <w:rsid w:val="0058661B"/>
    <w:rsid w:val="005A4DF8"/>
    <w:rsid w:val="005C214B"/>
    <w:rsid w:val="005E241E"/>
    <w:rsid w:val="005E559F"/>
    <w:rsid w:val="005F4265"/>
    <w:rsid w:val="0060131E"/>
    <w:rsid w:val="00605A21"/>
    <w:rsid w:val="00620812"/>
    <w:rsid w:val="00643978"/>
    <w:rsid w:val="00674BA0"/>
    <w:rsid w:val="006863C1"/>
    <w:rsid w:val="006D3FE6"/>
    <w:rsid w:val="006D5093"/>
    <w:rsid w:val="006E6282"/>
    <w:rsid w:val="006F3163"/>
    <w:rsid w:val="006F3CF4"/>
    <w:rsid w:val="007062F6"/>
    <w:rsid w:val="00706C53"/>
    <w:rsid w:val="00721331"/>
    <w:rsid w:val="00724310"/>
    <w:rsid w:val="00744F1E"/>
    <w:rsid w:val="00745BA6"/>
    <w:rsid w:val="00751802"/>
    <w:rsid w:val="00755C3A"/>
    <w:rsid w:val="00756837"/>
    <w:rsid w:val="00783C6A"/>
    <w:rsid w:val="00783CFB"/>
    <w:rsid w:val="0079164A"/>
    <w:rsid w:val="00792C89"/>
    <w:rsid w:val="007931E3"/>
    <w:rsid w:val="00797960"/>
    <w:rsid w:val="007A6FAB"/>
    <w:rsid w:val="007C37C1"/>
    <w:rsid w:val="00801106"/>
    <w:rsid w:val="00805775"/>
    <w:rsid w:val="00806BB8"/>
    <w:rsid w:val="008120A2"/>
    <w:rsid w:val="00824BE2"/>
    <w:rsid w:val="00833214"/>
    <w:rsid w:val="00841725"/>
    <w:rsid w:val="00844410"/>
    <w:rsid w:val="00844D99"/>
    <w:rsid w:val="008546F6"/>
    <w:rsid w:val="00856FAD"/>
    <w:rsid w:val="00866A94"/>
    <w:rsid w:val="008821CE"/>
    <w:rsid w:val="0089421F"/>
    <w:rsid w:val="008E1B9D"/>
    <w:rsid w:val="008E78DC"/>
    <w:rsid w:val="008F2A6B"/>
    <w:rsid w:val="008F774B"/>
    <w:rsid w:val="009145F0"/>
    <w:rsid w:val="00914EA9"/>
    <w:rsid w:val="009237B8"/>
    <w:rsid w:val="0093772C"/>
    <w:rsid w:val="00961CE4"/>
    <w:rsid w:val="00963475"/>
    <w:rsid w:val="009A1B8D"/>
    <w:rsid w:val="009A1EBC"/>
    <w:rsid w:val="009E1943"/>
    <w:rsid w:val="009F2921"/>
    <w:rsid w:val="00A45070"/>
    <w:rsid w:val="00A61DC3"/>
    <w:rsid w:val="00A65790"/>
    <w:rsid w:val="00AA432D"/>
    <w:rsid w:val="00AE0E5C"/>
    <w:rsid w:val="00AE3C2B"/>
    <w:rsid w:val="00B310D2"/>
    <w:rsid w:val="00B3427D"/>
    <w:rsid w:val="00B462D4"/>
    <w:rsid w:val="00B53BB7"/>
    <w:rsid w:val="00B9355B"/>
    <w:rsid w:val="00BA720F"/>
    <w:rsid w:val="00C051B9"/>
    <w:rsid w:val="00C17FD3"/>
    <w:rsid w:val="00C42689"/>
    <w:rsid w:val="00C44A7C"/>
    <w:rsid w:val="00C53CBB"/>
    <w:rsid w:val="00C92AA3"/>
    <w:rsid w:val="00CD28D0"/>
    <w:rsid w:val="00CD3512"/>
    <w:rsid w:val="00CD5D7D"/>
    <w:rsid w:val="00CD7516"/>
    <w:rsid w:val="00CE20AB"/>
    <w:rsid w:val="00CF78E9"/>
    <w:rsid w:val="00D01997"/>
    <w:rsid w:val="00D052AF"/>
    <w:rsid w:val="00D1418A"/>
    <w:rsid w:val="00D3684E"/>
    <w:rsid w:val="00D42144"/>
    <w:rsid w:val="00D52147"/>
    <w:rsid w:val="00D62004"/>
    <w:rsid w:val="00D63F4D"/>
    <w:rsid w:val="00D661E1"/>
    <w:rsid w:val="00D668C5"/>
    <w:rsid w:val="00D71F3F"/>
    <w:rsid w:val="00D774DA"/>
    <w:rsid w:val="00D80482"/>
    <w:rsid w:val="00D816AD"/>
    <w:rsid w:val="00DB6333"/>
    <w:rsid w:val="00DE4BB3"/>
    <w:rsid w:val="00E22AB5"/>
    <w:rsid w:val="00E514B3"/>
    <w:rsid w:val="00E61253"/>
    <w:rsid w:val="00E8426D"/>
    <w:rsid w:val="00E93FE0"/>
    <w:rsid w:val="00EA3248"/>
    <w:rsid w:val="00F00933"/>
    <w:rsid w:val="00F02374"/>
    <w:rsid w:val="00F1026D"/>
    <w:rsid w:val="00F14391"/>
    <w:rsid w:val="00F8571A"/>
    <w:rsid w:val="00F95B36"/>
    <w:rsid w:val="00F97609"/>
    <w:rsid w:val="00F976E9"/>
    <w:rsid w:val="00FB11A6"/>
    <w:rsid w:val="00FC37DD"/>
    <w:rsid w:val="00FD13F5"/>
    <w:rsid w:val="00FF7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8F87"/>
  <w15:chartTrackingRefBased/>
  <w15:docId w15:val="{8BB18456-5C35-4974-90BA-4B59DF4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3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774DA"/>
    <w:rPr>
      <w:color w:val="0563C1" w:themeColor="hyperlink"/>
      <w:u w:val="single"/>
    </w:rPr>
  </w:style>
  <w:style w:type="character" w:styleId="a4">
    <w:name w:val="Strong"/>
    <w:basedOn w:val="a0"/>
    <w:uiPriority w:val="22"/>
    <w:qFormat/>
    <w:rsid w:val="00FC37DD"/>
    <w:rPr>
      <w:b/>
      <w:bCs/>
    </w:rPr>
  </w:style>
  <w:style w:type="character" w:styleId="a5">
    <w:name w:val="Unresolved Mention"/>
    <w:basedOn w:val="a0"/>
    <w:uiPriority w:val="99"/>
    <w:semiHidden/>
    <w:unhideWhenUsed/>
    <w:rsid w:val="002B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558">
      <w:bodyDiv w:val="1"/>
      <w:marLeft w:val="0"/>
      <w:marRight w:val="0"/>
      <w:marTop w:val="0"/>
      <w:marBottom w:val="0"/>
      <w:divBdr>
        <w:top w:val="none" w:sz="0" w:space="0" w:color="auto"/>
        <w:left w:val="none" w:sz="0" w:space="0" w:color="auto"/>
        <w:bottom w:val="none" w:sz="0" w:space="0" w:color="auto"/>
        <w:right w:val="none" w:sz="0" w:space="0" w:color="auto"/>
      </w:divBdr>
    </w:div>
    <w:div w:id="73016142">
      <w:bodyDiv w:val="1"/>
      <w:marLeft w:val="0"/>
      <w:marRight w:val="0"/>
      <w:marTop w:val="0"/>
      <w:marBottom w:val="0"/>
      <w:divBdr>
        <w:top w:val="none" w:sz="0" w:space="0" w:color="auto"/>
        <w:left w:val="none" w:sz="0" w:space="0" w:color="auto"/>
        <w:bottom w:val="none" w:sz="0" w:space="0" w:color="auto"/>
        <w:right w:val="none" w:sz="0" w:space="0" w:color="auto"/>
      </w:divBdr>
    </w:div>
    <w:div w:id="95752534">
      <w:bodyDiv w:val="1"/>
      <w:marLeft w:val="0"/>
      <w:marRight w:val="0"/>
      <w:marTop w:val="0"/>
      <w:marBottom w:val="0"/>
      <w:divBdr>
        <w:top w:val="none" w:sz="0" w:space="0" w:color="auto"/>
        <w:left w:val="none" w:sz="0" w:space="0" w:color="auto"/>
        <w:bottom w:val="none" w:sz="0" w:space="0" w:color="auto"/>
        <w:right w:val="none" w:sz="0" w:space="0" w:color="auto"/>
      </w:divBdr>
    </w:div>
    <w:div w:id="102384502">
      <w:bodyDiv w:val="1"/>
      <w:marLeft w:val="0"/>
      <w:marRight w:val="0"/>
      <w:marTop w:val="0"/>
      <w:marBottom w:val="0"/>
      <w:divBdr>
        <w:top w:val="none" w:sz="0" w:space="0" w:color="auto"/>
        <w:left w:val="none" w:sz="0" w:space="0" w:color="auto"/>
        <w:bottom w:val="none" w:sz="0" w:space="0" w:color="auto"/>
        <w:right w:val="none" w:sz="0" w:space="0" w:color="auto"/>
      </w:divBdr>
    </w:div>
    <w:div w:id="153646671">
      <w:bodyDiv w:val="1"/>
      <w:marLeft w:val="0"/>
      <w:marRight w:val="0"/>
      <w:marTop w:val="0"/>
      <w:marBottom w:val="0"/>
      <w:divBdr>
        <w:top w:val="none" w:sz="0" w:space="0" w:color="auto"/>
        <w:left w:val="none" w:sz="0" w:space="0" w:color="auto"/>
        <w:bottom w:val="none" w:sz="0" w:space="0" w:color="auto"/>
        <w:right w:val="none" w:sz="0" w:space="0" w:color="auto"/>
      </w:divBdr>
    </w:div>
    <w:div w:id="165051369">
      <w:bodyDiv w:val="1"/>
      <w:marLeft w:val="0"/>
      <w:marRight w:val="0"/>
      <w:marTop w:val="0"/>
      <w:marBottom w:val="0"/>
      <w:divBdr>
        <w:top w:val="none" w:sz="0" w:space="0" w:color="auto"/>
        <w:left w:val="none" w:sz="0" w:space="0" w:color="auto"/>
        <w:bottom w:val="none" w:sz="0" w:space="0" w:color="auto"/>
        <w:right w:val="none" w:sz="0" w:space="0" w:color="auto"/>
      </w:divBdr>
    </w:div>
    <w:div w:id="192154661">
      <w:bodyDiv w:val="1"/>
      <w:marLeft w:val="0"/>
      <w:marRight w:val="0"/>
      <w:marTop w:val="0"/>
      <w:marBottom w:val="0"/>
      <w:divBdr>
        <w:top w:val="none" w:sz="0" w:space="0" w:color="auto"/>
        <w:left w:val="none" w:sz="0" w:space="0" w:color="auto"/>
        <w:bottom w:val="none" w:sz="0" w:space="0" w:color="auto"/>
        <w:right w:val="none" w:sz="0" w:space="0" w:color="auto"/>
      </w:divBdr>
    </w:div>
    <w:div w:id="206794641">
      <w:bodyDiv w:val="1"/>
      <w:marLeft w:val="0"/>
      <w:marRight w:val="0"/>
      <w:marTop w:val="0"/>
      <w:marBottom w:val="0"/>
      <w:divBdr>
        <w:top w:val="none" w:sz="0" w:space="0" w:color="auto"/>
        <w:left w:val="none" w:sz="0" w:space="0" w:color="auto"/>
        <w:bottom w:val="none" w:sz="0" w:space="0" w:color="auto"/>
        <w:right w:val="none" w:sz="0" w:space="0" w:color="auto"/>
      </w:divBdr>
    </w:div>
    <w:div w:id="252708930">
      <w:bodyDiv w:val="1"/>
      <w:marLeft w:val="0"/>
      <w:marRight w:val="0"/>
      <w:marTop w:val="0"/>
      <w:marBottom w:val="0"/>
      <w:divBdr>
        <w:top w:val="none" w:sz="0" w:space="0" w:color="auto"/>
        <w:left w:val="none" w:sz="0" w:space="0" w:color="auto"/>
        <w:bottom w:val="none" w:sz="0" w:space="0" w:color="auto"/>
        <w:right w:val="none" w:sz="0" w:space="0" w:color="auto"/>
      </w:divBdr>
    </w:div>
    <w:div w:id="365257992">
      <w:bodyDiv w:val="1"/>
      <w:marLeft w:val="0"/>
      <w:marRight w:val="0"/>
      <w:marTop w:val="0"/>
      <w:marBottom w:val="0"/>
      <w:divBdr>
        <w:top w:val="none" w:sz="0" w:space="0" w:color="auto"/>
        <w:left w:val="none" w:sz="0" w:space="0" w:color="auto"/>
        <w:bottom w:val="none" w:sz="0" w:space="0" w:color="auto"/>
        <w:right w:val="none" w:sz="0" w:space="0" w:color="auto"/>
      </w:divBdr>
    </w:div>
    <w:div w:id="437992252">
      <w:bodyDiv w:val="1"/>
      <w:marLeft w:val="0"/>
      <w:marRight w:val="0"/>
      <w:marTop w:val="0"/>
      <w:marBottom w:val="0"/>
      <w:divBdr>
        <w:top w:val="none" w:sz="0" w:space="0" w:color="auto"/>
        <w:left w:val="none" w:sz="0" w:space="0" w:color="auto"/>
        <w:bottom w:val="none" w:sz="0" w:space="0" w:color="auto"/>
        <w:right w:val="none" w:sz="0" w:space="0" w:color="auto"/>
      </w:divBdr>
    </w:div>
    <w:div w:id="490755269">
      <w:bodyDiv w:val="1"/>
      <w:marLeft w:val="0"/>
      <w:marRight w:val="0"/>
      <w:marTop w:val="0"/>
      <w:marBottom w:val="0"/>
      <w:divBdr>
        <w:top w:val="none" w:sz="0" w:space="0" w:color="auto"/>
        <w:left w:val="none" w:sz="0" w:space="0" w:color="auto"/>
        <w:bottom w:val="none" w:sz="0" w:space="0" w:color="auto"/>
        <w:right w:val="none" w:sz="0" w:space="0" w:color="auto"/>
      </w:divBdr>
    </w:div>
    <w:div w:id="491141553">
      <w:bodyDiv w:val="1"/>
      <w:marLeft w:val="0"/>
      <w:marRight w:val="0"/>
      <w:marTop w:val="0"/>
      <w:marBottom w:val="0"/>
      <w:divBdr>
        <w:top w:val="none" w:sz="0" w:space="0" w:color="auto"/>
        <w:left w:val="none" w:sz="0" w:space="0" w:color="auto"/>
        <w:bottom w:val="none" w:sz="0" w:space="0" w:color="auto"/>
        <w:right w:val="none" w:sz="0" w:space="0" w:color="auto"/>
      </w:divBdr>
    </w:div>
    <w:div w:id="513962451">
      <w:bodyDiv w:val="1"/>
      <w:marLeft w:val="0"/>
      <w:marRight w:val="0"/>
      <w:marTop w:val="0"/>
      <w:marBottom w:val="0"/>
      <w:divBdr>
        <w:top w:val="none" w:sz="0" w:space="0" w:color="auto"/>
        <w:left w:val="none" w:sz="0" w:space="0" w:color="auto"/>
        <w:bottom w:val="none" w:sz="0" w:space="0" w:color="auto"/>
        <w:right w:val="none" w:sz="0" w:space="0" w:color="auto"/>
      </w:divBdr>
    </w:div>
    <w:div w:id="545993484">
      <w:bodyDiv w:val="1"/>
      <w:marLeft w:val="0"/>
      <w:marRight w:val="0"/>
      <w:marTop w:val="0"/>
      <w:marBottom w:val="0"/>
      <w:divBdr>
        <w:top w:val="none" w:sz="0" w:space="0" w:color="auto"/>
        <w:left w:val="none" w:sz="0" w:space="0" w:color="auto"/>
        <w:bottom w:val="none" w:sz="0" w:space="0" w:color="auto"/>
        <w:right w:val="none" w:sz="0" w:space="0" w:color="auto"/>
      </w:divBdr>
    </w:div>
    <w:div w:id="628510314">
      <w:bodyDiv w:val="1"/>
      <w:marLeft w:val="0"/>
      <w:marRight w:val="0"/>
      <w:marTop w:val="0"/>
      <w:marBottom w:val="0"/>
      <w:divBdr>
        <w:top w:val="none" w:sz="0" w:space="0" w:color="auto"/>
        <w:left w:val="none" w:sz="0" w:space="0" w:color="auto"/>
        <w:bottom w:val="none" w:sz="0" w:space="0" w:color="auto"/>
        <w:right w:val="none" w:sz="0" w:space="0" w:color="auto"/>
      </w:divBdr>
    </w:div>
    <w:div w:id="632832841">
      <w:bodyDiv w:val="1"/>
      <w:marLeft w:val="0"/>
      <w:marRight w:val="0"/>
      <w:marTop w:val="0"/>
      <w:marBottom w:val="0"/>
      <w:divBdr>
        <w:top w:val="none" w:sz="0" w:space="0" w:color="auto"/>
        <w:left w:val="none" w:sz="0" w:space="0" w:color="auto"/>
        <w:bottom w:val="none" w:sz="0" w:space="0" w:color="auto"/>
        <w:right w:val="none" w:sz="0" w:space="0" w:color="auto"/>
      </w:divBdr>
    </w:div>
    <w:div w:id="634064442">
      <w:bodyDiv w:val="1"/>
      <w:marLeft w:val="0"/>
      <w:marRight w:val="0"/>
      <w:marTop w:val="0"/>
      <w:marBottom w:val="0"/>
      <w:divBdr>
        <w:top w:val="none" w:sz="0" w:space="0" w:color="auto"/>
        <w:left w:val="none" w:sz="0" w:space="0" w:color="auto"/>
        <w:bottom w:val="none" w:sz="0" w:space="0" w:color="auto"/>
        <w:right w:val="none" w:sz="0" w:space="0" w:color="auto"/>
      </w:divBdr>
    </w:div>
    <w:div w:id="675306730">
      <w:bodyDiv w:val="1"/>
      <w:marLeft w:val="0"/>
      <w:marRight w:val="0"/>
      <w:marTop w:val="0"/>
      <w:marBottom w:val="0"/>
      <w:divBdr>
        <w:top w:val="none" w:sz="0" w:space="0" w:color="auto"/>
        <w:left w:val="none" w:sz="0" w:space="0" w:color="auto"/>
        <w:bottom w:val="none" w:sz="0" w:space="0" w:color="auto"/>
        <w:right w:val="none" w:sz="0" w:space="0" w:color="auto"/>
      </w:divBdr>
    </w:div>
    <w:div w:id="684286613">
      <w:bodyDiv w:val="1"/>
      <w:marLeft w:val="0"/>
      <w:marRight w:val="0"/>
      <w:marTop w:val="0"/>
      <w:marBottom w:val="0"/>
      <w:divBdr>
        <w:top w:val="none" w:sz="0" w:space="0" w:color="auto"/>
        <w:left w:val="none" w:sz="0" w:space="0" w:color="auto"/>
        <w:bottom w:val="none" w:sz="0" w:space="0" w:color="auto"/>
        <w:right w:val="none" w:sz="0" w:space="0" w:color="auto"/>
      </w:divBdr>
    </w:div>
    <w:div w:id="698509066">
      <w:bodyDiv w:val="1"/>
      <w:marLeft w:val="0"/>
      <w:marRight w:val="0"/>
      <w:marTop w:val="0"/>
      <w:marBottom w:val="0"/>
      <w:divBdr>
        <w:top w:val="none" w:sz="0" w:space="0" w:color="auto"/>
        <w:left w:val="none" w:sz="0" w:space="0" w:color="auto"/>
        <w:bottom w:val="none" w:sz="0" w:space="0" w:color="auto"/>
        <w:right w:val="none" w:sz="0" w:space="0" w:color="auto"/>
      </w:divBdr>
    </w:div>
    <w:div w:id="754664411">
      <w:bodyDiv w:val="1"/>
      <w:marLeft w:val="0"/>
      <w:marRight w:val="0"/>
      <w:marTop w:val="0"/>
      <w:marBottom w:val="0"/>
      <w:divBdr>
        <w:top w:val="none" w:sz="0" w:space="0" w:color="auto"/>
        <w:left w:val="none" w:sz="0" w:space="0" w:color="auto"/>
        <w:bottom w:val="none" w:sz="0" w:space="0" w:color="auto"/>
        <w:right w:val="none" w:sz="0" w:space="0" w:color="auto"/>
      </w:divBdr>
    </w:div>
    <w:div w:id="933972373">
      <w:bodyDiv w:val="1"/>
      <w:marLeft w:val="0"/>
      <w:marRight w:val="0"/>
      <w:marTop w:val="0"/>
      <w:marBottom w:val="0"/>
      <w:divBdr>
        <w:top w:val="none" w:sz="0" w:space="0" w:color="auto"/>
        <w:left w:val="none" w:sz="0" w:space="0" w:color="auto"/>
        <w:bottom w:val="none" w:sz="0" w:space="0" w:color="auto"/>
        <w:right w:val="none" w:sz="0" w:space="0" w:color="auto"/>
      </w:divBdr>
    </w:div>
    <w:div w:id="998579576">
      <w:bodyDiv w:val="1"/>
      <w:marLeft w:val="0"/>
      <w:marRight w:val="0"/>
      <w:marTop w:val="0"/>
      <w:marBottom w:val="0"/>
      <w:divBdr>
        <w:top w:val="none" w:sz="0" w:space="0" w:color="auto"/>
        <w:left w:val="none" w:sz="0" w:space="0" w:color="auto"/>
        <w:bottom w:val="none" w:sz="0" w:space="0" w:color="auto"/>
        <w:right w:val="none" w:sz="0" w:space="0" w:color="auto"/>
      </w:divBdr>
    </w:div>
    <w:div w:id="1127164924">
      <w:bodyDiv w:val="1"/>
      <w:marLeft w:val="0"/>
      <w:marRight w:val="0"/>
      <w:marTop w:val="0"/>
      <w:marBottom w:val="0"/>
      <w:divBdr>
        <w:top w:val="none" w:sz="0" w:space="0" w:color="auto"/>
        <w:left w:val="none" w:sz="0" w:space="0" w:color="auto"/>
        <w:bottom w:val="none" w:sz="0" w:space="0" w:color="auto"/>
        <w:right w:val="none" w:sz="0" w:space="0" w:color="auto"/>
      </w:divBdr>
    </w:div>
    <w:div w:id="1137454571">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0143303">
      <w:bodyDiv w:val="1"/>
      <w:marLeft w:val="0"/>
      <w:marRight w:val="0"/>
      <w:marTop w:val="0"/>
      <w:marBottom w:val="0"/>
      <w:divBdr>
        <w:top w:val="none" w:sz="0" w:space="0" w:color="auto"/>
        <w:left w:val="none" w:sz="0" w:space="0" w:color="auto"/>
        <w:bottom w:val="none" w:sz="0" w:space="0" w:color="auto"/>
        <w:right w:val="none" w:sz="0" w:space="0" w:color="auto"/>
      </w:divBdr>
    </w:div>
    <w:div w:id="1190873491">
      <w:bodyDiv w:val="1"/>
      <w:marLeft w:val="0"/>
      <w:marRight w:val="0"/>
      <w:marTop w:val="0"/>
      <w:marBottom w:val="0"/>
      <w:divBdr>
        <w:top w:val="none" w:sz="0" w:space="0" w:color="auto"/>
        <w:left w:val="none" w:sz="0" w:space="0" w:color="auto"/>
        <w:bottom w:val="none" w:sz="0" w:space="0" w:color="auto"/>
        <w:right w:val="none" w:sz="0" w:space="0" w:color="auto"/>
      </w:divBdr>
    </w:div>
    <w:div w:id="1422487246">
      <w:bodyDiv w:val="1"/>
      <w:marLeft w:val="0"/>
      <w:marRight w:val="0"/>
      <w:marTop w:val="0"/>
      <w:marBottom w:val="0"/>
      <w:divBdr>
        <w:top w:val="none" w:sz="0" w:space="0" w:color="auto"/>
        <w:left w:val="none" w:sz="0" w:space="0" w:color="auto"/>
        <w:bottom w:val="none" w:sz="0" w:space="0" w:color="auto"/>
        <w:right w:val="none" w:sz="0" w:space="0" w:color="auto"/>
      </w:divBdr>
    </w:div>
    <w:div w:id="1477602047">
      <w:bodyDiv w:val="1"/>
      <w:marLeft w:val="0"/>
      <w:marRight w:val="0"/>
      <w:marTop w:val="0"/>
      <w:marBottom w:val="0"/>
      <w:divBdr>
        <w:top w:val="none" w:sz="0" w:space="0" w:color="auto"/>
        <w:left w:val="none" w:sz="0" w:space="0" w:color="auto"/>
        <w:bottom w:val="none" w:sz="0" w:space="0" w:color="auto"/>
        <w:right w:val="none" w:sz="0" w:space="0" w:color="auto"/>
      </w:divBdr>
    </w:div>
    <w:div w:id="1579633556">
      <w:bodyDiv w:val="1"/>
      <w:marLeft w:val="0"/>
      <w:marRight w:val="0"/>
      <w:marTop w:val="0"/>
      <w:marBottom w:val="0"/>
      <w:divBdr>
        <w:top w:val="none" w:sz="0" w:space="0" w:color="auto"/>
        <w:left w:val="none" w:sz="0" w:space="0" w:color="auto"/>
        <w:bottom w:val="none" w:sz="0" w:space="0" w:color="auto"/>
        <w:right w:val="none" w:sz="0" w:space="0" w:color="auto"/>
      </w:divBdr>
    </w:div>
    <w:div w:id="1620449641">
      <w:bodyDiv w:val="1"/>
      <w:marLeft w:val="0"/>
      <w:marRight w:val="0"/>
      <w:marTop w:val="0"/>
      <w:marBottom w:val="0"/>
      <w:divBdr>
        <w:top w:val="none" w:sz="0" w:space="0" w:color="auto"/>
        <w:left w:val="none" w:sz="0" w:space="0" w:color="auto"/>
        <w:bottom w:val="none" w:sz="0" w:space="0" w:color="auto"/>
        <w:right w:val="none" w:sz="0" w:space="0" w:color="auto"/>
      </w:divBdr>
    </w:div>
    <w:div w:id="1733308990">
      <w:bodyDiv w:val="1"/>
      <w:marLeft w:val="0"/>
      <w:marRight w:val="0"/>
      <w:marTop w:val="0"/>
      <w:marBottom w:val="0"/>
      <w:divBdr>
        <w:top w:val="none" w:sz="0" w:space="0" w:color="auto"/>
        <w:left w:val="none" w:sz="0" w:space="0" w:color="auto"/>
        <w:bottom w:val="none" w:sz="0" w:space="0" w:color="auto"/>
        <w:right w:val="none" w:sz="0" w:space="0" w:color="auto"/>
      </w:divBdr>
    </w:div>
    <w:div w:id="1734230381">
      <w:bodyDiv w:val="1"/>
      <w:marLeft w:val="0"/>
      <w:marRight w:val="0"/>
      <w:marTop w:val="0"/>
      <w:marBottom w:val="0"/>
      <w:divBdr>
        <w:top w:val="none" w:sz="0" w:space="0" w:color="auto"/>
        <w:left w:val="none" w:sz="0" w:space="0" w:color="auto"/>
        <w:bottom w:val="none" w:sz="0" w:space="0" w:color="auto"/>
        <w:right w:val="none" w:sz="0" w:space="0" w:color="auto"/>
      </w:divBdr>
    </w:div>
    <w:div w:id="1791783450">
      <w:bodyDiv w:val="1"/>
      <w:marLeft w:val="0"/>
      <w:marRight w:val="0"/>
      <w:marTop w:val="0"/>
      <w:marBottom w:val="0"/>
      <w:divBdr>
        <w:top w:val="none" w:sz="0" w:space="0" w:color="auto"/>
        <w:left w:val="none" w:sz="0" w:space="0" w:color="auto"/>
        <w:bottom w:val="none" w:sz="0" w:space="0" w:color="auto"/>
        <w:right w:val="none" w:sz="0" w:space="0" w:color="auto"/>
      </w:divBdr>
    </w:div>
    <w:div w:id="1857618174">
      <w:bodyDiv w:val="1"/>
      <w:marLeft w:val="0"/>
      <w:marRight w:val="0"/>
      <w:marTop w:val="0"/>
      <w:marBottom w:val="0"/>
      <w:divBdr>
        <w:top w:val="none" w:sz="0" w:space="0" w:color="auto"/>
        <w:left w:val="none" w:sz="0" w:space="0" w:color="auto"/>
        <w:bottom w:val="none" w:sz="0" w:space="0" w:color="auto"/>
        <w:right w:val="none" w:sz="0" w:space="0" w:color="auto"/>
      </w:divBdr>
    </w:div>
    <w:div w:id="1871449750">
      <w:bodyDiv w:val="1"/>
      <w:marLeft w:val="0"/>
      <w:marRight w:val="0"/>
      <w:marTop w:val="0"/>
      <w:marBottom w:val="0"/>
      <w:divBdr>
        <w:top w:val="none" w:sz="0" w:space="0" w:color="auto"/>
        <w:left w:val="none" w:sz="0" w:space="0" w:color="auto"/>
        <w:bottom w:val="none" w:sz="0" w:space="0" w:color="auto"/>
        <w:right w:val="none" w:sz="0" w:space="0" w:color="auto"/>
      </w:divBdr>
    </w:div>
    <w:div w:id="1959992609">
      <w:bodyDiv w:val="1"/>
      <w:marLeft w:val="0"/>
      <w:marRight w:val="0"/>
      <w:marTop w:val="0"/>
      <w:marBottom w:val="0"/>
      <w:divBdr>
        <w:top w:val="none" w:sz="0" w:space="0" w:color="auto"/>
        <w:left w:val="none" w:sz="0" w:space="0" w:color="auto"/>
        <w:bottom w:val="none" w:sz="0" w:space="0" w:color="auto"/>
        <w:right w:val="none" w:sz="0" w:space="0" w:color="auto"/>
      </w:divBdr>
    </w:div>
    <w:div w:id="2009474567">
      <w:bodyDiv w:val="1"/>
      <w:marLeft w:val="0"/>
      <w:marRight w:val="0"/>
      <w:marTop w:val="0"/>
      <w:marBottom w:val="0"/>
      <w:divBdr>
        <w:top w:val="none" w:sz="0" w:space="0" w:color="auto"/>
        <w:left w:val="none" w:sz="0" w:space="0" w:color="auto"/>
        <w:bottom w:val="none" w:sz="0" w:space="0" w:color="auto"/>
        <w:right w:val="none" w:sz="0" w:space="0" w:color="auto"/>
      </w:divBdr>
    </w:div>
    <w:div w:id="2045791827">
      <w:bodyDiv w:val="1"/>
      <w:marLeft w:val="0"/>
      <w:marRight w:val="0"/>
      <w:marTop w:val="0"/>
      <w:marBottom w:val="0"/>
      <w:divBdr>
        <w:top w:val="none" w:sz="0" w:space="0" w:color="auto"/>
        <w:left w:val="none" w:sz="0" w:space="0" w:color="auto"/>
        <w:bottom w:val="none" w:sz="0" w:space="0" w:color="auto"/>
        <w:right w:val="none" w:sz="0" w:space="0" w:color="auto"/>
      </w:divBdr>
    </w:div>
    <w:div w:id="2050642027">
      <w:bodyDiv w:val="1"/>
      <w:marLeft w:val="0"/>
      <w:marRight w:val="0"/>
      <w:marTop w:val="0"/>
      <w:marBottom w:val="0"/>
      <w:divBdr>
        <w:top w:val="none" w:sz="0" w:space="0" w:color="auto"/>
        <w:left w:val="none" w:sz="0" w:space="0" w:color="auto"/>
        <w:bottom w:val="none" w:sz="0" w:space="0" w:color="auto"/>
        <w:right w:val="none" w:sz="0" w:space="0" w:color="auto"/>
      </w:divBdr>
    </w:div>
    <w:div w:id="2066023823">
      <w:bodyDiv w:val="1"/>
      <w:marLeft w:val="0"/>
      <w:marRight w:val="0"/>
      <w:marTop w:val="0"/>
      <w:marBottom w:val="0"/>
      <w:divBdr>
        <w:top w:val="none" w:sz="0" w:space="0" w:color="auto"/>
        <w:left w:val="none" w:sz="0" w:space="0" w:color="auto"/>
        <w:bottom w:val="none" w:sz="0" w:space="0" w:color="auto"/>
        <w:right w:val="none" w:sz="0" w:space="0" w:color="auto"/>
      </w:divBdr>
    </w:div>
    <w:div w:id="2083409751">
      <w:bodyDiv w:val="1"/>
      <w:marLeft w:val="0"/>
      <w:marRight w:val="0"/>
      <w:marTop w:val="0"/>
      <w:marBottom w:val="0"/>
      <w:divBdr>
        <w:top w:val="none" w:sz="0" w:space="0" w:color="auto"/>
        <w:left w:val="none" w:sz="0" w:space="0" w:color="auto"/>
        <w:bottom w:val="none" w:sz="0" w:space="0" w:color="auto"/>
        <w:right w:val="none" w:sz="0" w:space="0" w:color="auto"/>
      </w:divBdr>
    </w:div>
    <w:div w:id="21290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4577</TotalTime>
  <Pages>4</Pages>
  <Words>1165</Words>
  <Characters>6643</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moammad alsaber</cp:lastModifiedBy>
  <cp:revision>62</cp:revision>
  <dcterms:created xsi:type="dcterms:W3CDTF">2023-06-18T00:12:00Z</dcterms:created>
  <dcterms:modified xsi:type="dcterms:W3CDTF">2023-07-07T09:46:00Z</dcterms:modified>
</cp:coreProperties>
</file>